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AE83A" w14:textId="77777777" w:rsidR="00570C72" w:rsidRDefault="007E0673">
      <w:r w:rsidRPr="007E0673">
        <w:t>shiavoice.com</w:t>
      </w:r>
    </w:p>
    <w:p w14:paraId="107BFD2C" w14:textId="77777777" w:rsidR="007E0673" w:rsidRDefault="007E0673" w:rsidP="007E0673">
      <w:pPr>
        <w:bidi/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>من هذا الموقع نقلت دروس السيد كمال الحيدري المتعلقة بالحلقة الثالثة</w:t>
      </w:r>
    </w:p>
    <w:p w14:paraId="7FAC3D73" w14:textId="77777777" w:rsidR="007E0673" w:rsidRDefault="007E0673" w:rsidP="007E0673">
      <w:pPr>
        <w:bidi/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 xml:space="preserve">في هذا الموقع توجد بحوث الخارج </w:t>
      </w:r>
      <w:proofErr w:type="spellStart"/>
      <w:r>
        <w:rPr>
          <w:rFonts w:hint="cs"/>
          <w:rtl/>
          <w:lang w:bidi="ar-TN"/>
        </w:rPr>
        <w:t>للشهرودي</w:t>
      </w:r>
      <w:proofErr w:type="spellEnd"/>
      <w:r>
        <w:rPr>
          <w:rFonts w:hint="cs"/>
          <w:rtl/>
          <w:lang w:bidi="ar-TN"/>
        </w:rPr>
        <w:t xml:space="preserve">  40 صفحة / في كل صفحة حوالي 30 درسا / إذن عدد كبير من الدروس</w:t>
      </w:r>
      <w:bookmarkStart w:id="0" w:name="_GoBack"/>
      <w:bookmarkEnd w:id="0"/>
    </w:p>
    <w:sectPr w:rsidR="007E06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673"/>
    <w:rsid w:val="00570C72"/>
    <w:rsid w:val="00743369"/>
    <w:rsid w:val="007E0673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7E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155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2010-05-18T07:04:00Z</dcterms:created>
  <dcterms:modified xsi:type="dcterms:W3CDTF">2010-05-18T07:07:00Z</dcterms:modified>
</cp:coreProperties>
</file>