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BF0" w:rsidRPr="006E12C5" w:rsidRDefault="001A6BF0" w:rsidP="001A6BF0">
      <w:pPr>
        <w:widowControl w:val="0"/>
        <w:adjustRightInd w:val="0"/>
        <w:jc w:val="center"/>
        <w:rPr>
          <w:rFonts w:cs="MbSadr (1)" w:hint="cs"/>
          <w:color w:val="008000"/>
          <w:sz w:val="32"/>
          <w:szCs w:val="26"/>
          <w:rtl/>
          <w:lang w:bidi="ar-IQ"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AA4618" w:rsidRDefault="001A6BF0" w:rsidP="001A6BF0">
      <w:pPr>
        <w:pStyle w:val="a"/>
        <w:adjustRightInd w:val="0"/>
        <w:ind w:left="3974"/>
        <w:jc w:val="center"/>
        <w:rPr>
          <w:rFonts w:cs="MbSadr (2)"/>
          <w:sz w:val="32"/>
          <w:szCs w:val="32"/>
          <w:rtl/>
        </w:rPr>
      </w:pPr>
      <w:r w:rsidRPr="00AA4618">
        <w:rPr>
          <w:rFonts w:cs="MbSadr (2)"/>
          <w:bCs/>
          <w:sz w:val="32"/>
          <w:szCs w:val="32"/>
          <w:rtl/>
        </w:rPr>
        <w:t>منهاج الصالحين</w:t>
      </w:r>
    </w:p>
    <w:p w:rsidR="001A6BF0" w:rsidRPr="00AA4618" w:rsidRDefault="001A6BF0" w:rsidP="001A6BF0">
      <w:pPr>
        <w:pStyle w:val="a"/>
        <w:adjustRightInd w:val="0"/>
        <w:spacing w:line="711" w:lineRule="atLeast"/>
        <w:ind w:left="3974"/>
        <w:jc w:val="center"/>
        <w:rPr>
          <w:rFonts w:cs="MbSadr (2)"/>
          <w:sz w:val="32"/>
          <w:szCs w:val="32"/>
          <w:rtl/>
        </w:rPr>
      </w:pPr>
      <w:r w:rsidRPr="00AA4618">
        <w:rPr>
          <w:rFonts w:cs="MbSadr (2)"/>
          <w:bCs/>
          <w:sz w:val="32"/>
          <w:szCs w:val="32"/>
          <w:rtl/>
        </w:rPr>
        <w:t>الجزء الثاني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ــــــــــــــــــــــــــــــــــــــ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 xml:space="preserve">سم الكتاب :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منهاج الصالحين / ج 2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 xml:space="preserve">لمؤلف :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 xml:space="preserve">آية الله العظمى الشهيد السيّد محمّد باقر الصدر </w:t>
      </w: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قدس سره)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إ</w:t>
      </w:r>
      <w:r w:rsidRPr="009907C4">
        <w:rPr>
          <w:rFonts w:cs="MbSadr (2)" w:hint="cs"/>
          <w:bCs/>
          <w:sz w:val="32"/>
          <w:szCs w:val="32"/>
          <w:rtl/>
        </w:rPr>
        <w:t xml:space="preserve">عداد وتحقيق :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 xml:space="preserve">لجنة التحقيق التابعة للمؤتمر العالمي للإمام الشهيد الصدر </w:t>
      </w: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قدس سره)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 xml:space="preserve">لناشر :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 xml:space="preserve">مركز الأبحاث والدراسات التخصّصية للشهيد الصدر </w:t>
      </w: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قدس سره)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 xml:space="preserve">لطبعة المحقّقة في المؤتمر :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الاُولى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ت</w:t>
      </w:r>
      <w:r w:rsidRPr="009907C4">
        <w:rPr>
          <w:rFonts w:cs="MbSadr (2)" w:hint="cs"/>
          <w:bCs/>
          <w:sz w:val="32"/>
          <w:szCs w:val="32"/>
          <w:rtl/>
        </w:rPr>
        <w:t xml:space="preserve">أريخ الطبع :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2)"/>
          <w:bCs/>
          <w:sz w:val="32"/>
          <w:szCs w:val="32"/>
          <w:rtl/>
        </w:rPr>
        <w:t xml:space="preserve"> 1425 </w:t>
      </w:r>
      <w:r w:rsidRPr="009907C4">
        <w:rPr>
          <w:rFonts w:cs="MbSadr (2)" w:hint="cs"/>
          <w:bCs/>
          <w:sz w:val="32"/>
          <w:szCs w:val="32"/>
          <w:rtl/>
        </w:rPr>
        <w:t>هـ ق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 xml:space="preserve">لكميّة :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2)"/>
          <w:bCs/>
          <w:sz w:val="32"/>
          <w:szCs w:val="32"/>
          <w:rtl/>
        </w:rPr>
        <w:t xml:space="preserve"> 3000 </w:t>
      </w:r>
      <w:r w:rsidRPr="009907C4">
        <w:rPr>
          <w:rFonts w:cs="MbSadr (2)" w:hint="cs"/>
          <w:bCs/>
          <w:sz w:val="32"/>
          <w:szCs w:val="32"/>
          <w:rtl/>
        </w:rPr>
        <w:t>نسخة</w:t>
      </w:r>
    </w:p>
    <w:p w:rsidR="001A6BF0" w:rsidRPr="006E12C5" w:rsidRDefault="001A6BF0" w:rsidP="001A6BF0">
      <w:pPr>
        <w:pStyle w:val="a"/>
        <w:adjustRightInd w:val="0"/>
        <w:spacing w:line="4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ــــــــــــــــــــــــــــــــــــــ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ت</w:t>
      </w:r>
      <w:r w:rsidRPr="009907C4">
        <w:rPr>
          <w:rFonts w:cs="MbSadr (2)" w:hint="cs"/>
          <w:bCs/>
          <w:sz w:val="32"/>
          <w:szCs w:val="32"/>
          <w:rtl/>
        </w:rPr>
        <w:t xml:space="preserve">راث الشهيد الصدر </w:t>
      </w: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قدس سره)</w:t>
      </w: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14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نهاج الصالحين</w:t>
      </w:r>
    </w:p>
    <w:p w:rsidR="001A6BF0" w:rsidRPr="00AA4618" w:rsidRDefault="001A6BF0" w:rsidP="001A6BF0">
      <w:pPr>
        <w:pStyle w:val="a"/>
        <w:adjustRightInd w:val="0"/>
        <w:spacing w:line="711" w:lineRule="atLeast"/>
        <w:jc w:val="center"/>
        <w:rPr>
          <w:rFonts w:cs="MbSadr (2)"/>
          <w:sz w:val="32"/>
          <w:szCs w:val="32"/>
          <w:rtl/>
        </w:rPr>
      </w:pPr>
      <w:r w:rsidRPr="00AA4618">
        <w:rPr>
          <w:rFonts w:cs="MbSadr (2)"/>
          <w:bCs/>
          <w:sz w:val="32"/>
          <w:szCs w:val="32"/>
          <w:rtl/>
        </w:rPr>
        <w:t>قسم المعاملات</w:t>
      </w:r>
    </w:p>
    <w:p w:rsidR="001A6BF0" w:rsidRPr="00AA4618" w:rsidRDefault="001A6BF0" w:rsidP="001A6BF0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A6BF0" w:rsidRPr="00AA4618" w:rsidRDefault="001A6BF0" w:rsidP="001A6BF0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AA4618">
        <w:rPr>
          <w:rFonts w:cs="MbSadr (2)"/>
          <w:bCs/>
          <w:sz w:val="32"/>
          <w:szCs w:val="32"/>
          <w:rtl/>
        </w:rPr>
        <w:t>للمرحوم آية الله العظمى المغفور له</w:t>
      </w:r>
    </w:p>
    <w:p w:rsidR="001A6BF0" w:rsidRPr="00AA4618" w:rsidRDefault="001A6BF0" w:rsidP="001A6BF0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AA4618">
        <w:rPr>
          <w:rFonts w:cs="MbSadr (2)"/>
          <w:bCs/>
          <w:sz w:val="32"/>
          <w:szCs w:val="32"/>
          <w:rtl/>
        </w:rPr>
        <w:t>السيّد محسن الطباطبائي الحكيم (قدس سره)</w:t>
      </w:r>
    </w:p>
    <w:p w:rsidR="001A6BF0" w:rsidRPr="00AA4618" w:rsidRDefault="001A6BF0" w:rsidP="001A6BF0">
      <w:pPr>
        <w:pStyle w:val="a"/>
        <w:adjustRightInd w:val="0"/>
        <w:rPr>
          <w:rFonts w:cs="MbSadr (2)"/>
          <w:sz w:val="32"/>
          <w:szCs w:val="32"/>
          <w:rtl/>
        </w:rPr>
      </w:pPr>
    </w:p>
    <w:p w:rsidR="001A6BF0" w:rsidRPr="00AA4618" w:rsidRDefault="001A6BF0" w:rsidP="001A6BF0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AA4618">
        <w:rPr>
          <w:rFonts w:cs="MbSadr (2)"/>
          <w:bCs/>
          <w:sz w:val="32"/>
          <w:szCs w:val="32"/>
          <w:rtl/>
        </w:rPr>
        <w:t>وبهامشه التعليق عليه</w:t>
      </w:r>
    </w:p>
    <w:p w:rsidR="001A6BF0" w:rsidRPr="00AA4618" w:rsidRDefault="001A6BF0" w:rsidP="001A6BF0">
      <w:pPr>
        <w:pStyle w:val="a"/>
        <w:adjustRightInd w:val="0"/>
        <w:jc w:val="center"/>
        <w:rPr>
          <w:rFonts w:cs="MbSadr (2)"/>
          <w:sz w:val="32"/>
          <w:szCs w:val="32"/>
          <w:rtl/>
        </w:rPr>
      </w:pPr>
      <w:r w:rsidRPr="00AA4618">
        <w:rPr>
          <w:rFonts w:cs="MbSadr (2)"/>
          <w:bCs/>
          <w:sz w:val="32"/>
          <w:szCs w:val="32"/>
          <w:rtl/>
        </w:rPr>
        <w:t>تأليف</w:t>
      </w:r>
    </w:p>
    <w:p w:rsidR="001A6BF0" w:rsidRPr="00AA4618" w:rsidRDefault="001A6BF0" w:rsidP="001A6BF0">
      <w:pPr>
        <w:pStyle w:val="a"/>
        <w:adjustRightInd w:val="0"/>
        <w:spacing w:line="625" w:lineRule="atLeast"/>
        <w:jc w:val="center"/>
        <w:rPr>
          <w:rFonts w:cs="MbSadr (2)"/>
          <w:sz w:val="32"/>
          <w:szCs w:val="32"/>
          <w:rtl/>
        </w:rPr>
      </w:pPr>
      <w:r w:rsidRPr="00AA4618">
        <w:rPr>
          <w:rFonts w:cs="MbSadr (2)"/>
          <w:bCs/>
          <w:sz w:val="32"/>
          <w:szCs w:val="32"/>
          <w:rtl/>
        </w:rPr>
        <w:t>سماحة آية الله العظمى الإمام الشهيد السيّد محمّد باقر الصدر (قدس سره)</w:t>
      </w:r>
    </w:p>
    <w:p w:rsidR="001A6BF0" w:rsidRPr="00AA4618" w:rsidRDefault="001A6BF0" w:rsidP="001A6BF0">
      <w:pPr>
        <w:pStyle w:val="a"/>
        <w:adjustRightInd w:val="0"/>
        <w:spacing w:line="625" w:lineRule="atLeast"/>
        <w:rPr>
          <w:rFonts w:cs="MbSadr (2)"/>
          <w:sz w:val="32"/>
          <w:szCs w:val="32"/>
          <w:rtl/>
        </w:rPr>
      </w:pPr>
    </w:p>
    <w:p w:rsidR="001A6BF0" w:rsidRPr="00AA4618" w:rsidRDefault="001A6BF0" w:rsidP="001A6BF0">
      <w:pPr>
        <w:pStyle w:val="a"/>
        <w:adjustRightInd w:val="0"/>
        <w:spacing w:line="625" w:lineRule="atLeast"/>
        <w:jc w:val="center"/>
        <w:rPr>
          <w:rFonts w:cs="MbSadr (2)"/>
          <w:sz w:val="32"/>
          <w:szCs w:val="32"/>
          <w:rtl/>
        </w:rPr>
      </w:pPr>
      <w:r w:rsidRPr="00AA4618">
        <w:rPr>
          <w:rFonts w:cs="MbSadr (2)"/>
          <w:bCs/>
          <w:sz w:val="32"/>
          <w:szCs w:val="32"/>
          <w:rtl/>
        </w:rPr>
        <w:t>تحقيق</w:t>
      </w:r>
    </w:p>
    <w:p w:rsidR="001A6BF0" w:rsidRPr="00AA4618" w:rsidRDefault="001A6BF0" w:rsidP="001A6BF0">
      <w:pPr>
        <w:pStyle w:val="a"/>
        <w:adjustRightInd w:val="0"/>
        <w:spacing w:line="625" w:lineRule="atLeast"/>
        <w:jc w:val="center"/>
        <w:rPr>
          <w:rFonts w:cs="MbSadr (2)"/>
          <w:sz w:val="32"/>
          <w:szCs w:val="32"/>
          <w:rtl/>
        </w:rPr>
      </w:pPr>
      <w:r w:rsidRPr="00AA4618">
        <w:rPr>
          <w:rFonts w:cs="MbSadr (2)"/>
          <w:bCs/>
          <w:sz w:val="32"/>
          <w:szCs w:val="32"/>
          <w:rtl/>
        </w:rPr>
        <w:t>المؤتمر العالمي للإمام الشهيد الصدر (قدس سره)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 xml:space="preserve">ورة فوتوغرافيّة عن خطّ السيّد الشهيد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رحمه الله)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حول الكتاب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نهاج الصالحين</w:t>
      </w: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1278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851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التجارة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الشفعة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الإجارة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المزارعة والمساقاة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الجعالة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السبق والرماية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الشركة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المضاربة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lastRenderedPageBreak/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الوديعة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العارية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اللقطة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الغصب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إحياء الموات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الدّين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الرّهن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الحجر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الضمان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الصلح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الإقرار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الوكالة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الهبة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الوصيّة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الوقف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النكاح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الطلاق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الظهار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الإيلاء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اللعان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الأيمان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الصيد والذباحة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الأطعمة والأشربة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الميراث 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 w:hint="cs"/>
          <w:color w:val="008000"/>
          <w:sz w:val="32"/>
          <w:szCs w:val="26"/>
          <w:rtl/>
          <w:lang w:bidi="ar-IQ"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1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159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التجارة</w:t>
      </w:r>
    </w:p>
    <w:p w:rsidR="001A6BF0" w:rsidRPr="006E12C5" w:rsidRDefault="001A6BF0" w:rsidP="001A6BF0">
      <w:pPr>
        <w:pStyle w:val="a"/>
        <w:adjustRightInd w:val="0"/>
        <w:spacing w:line="65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و</w:t>
      </w:r>
      <w:r w:rsidRPr="009907C4">
        <w:rPr>
          <w:rFonts w:cs="MbSadr (2)" w:hint="cs"/>
          <w:bCs/>
          <w:sz w:val="32"/>
          <w:szCs w:val="32"/>
          <w:rtl/>
        </w:rPr>
        <w:t>فيه مقدّمة وفصول</w:t>
      </w:r>
    </w:p>
    <w:p w:rsidR="001A6BF0" w:rsidRPr="006E12C5" w:rsidRDefault="001A6BF0" w:rsidP="001A6BF0">
      <w:pPr>
        <w:pStyle w:val="a"/>
        <w:adjustRightInd w:val="0"/>
        <w:spacing w:line="654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مقدّمة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شروط العقد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شروط المتعاقدين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شروط العوضين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الخيارات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أحكام الخيار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في ما يدخل في المبيع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التسليم والقبض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 w:hint="cs"/>
          <w:color w:val="008000"/>
          <w:sz w:val="32"/>
          <w:szCs w:val="26"/>
          <w:rtl/>
          <w:lang w:bidi="ar-IQ"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النقد والنسيئة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الرّبا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بيع الصّرف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السَلَف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بيع الثمار والخضر والزرع .</w:t>
      </w:r>
    </w:p>
    <w:p w:rsidR="001A6BF0" w:rsidRPr="006E12C5" w:rsidRDefault="001A6BF0" w:rsidP="001A6BF0">
      <w:pPr>
        <w:pStyle w:val="a"/>
        <w:adjustRightInd w:val="0"/>
        <w:spacing w:line="43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خاتمة في الإقالة 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 xml:space="preserve">منهاج الصالحين ج2، الإمام الشهيد محمّد باقر الصدر، </w:t>
      </w: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before="247" w:after="247" w:line="49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قدِّمة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لتجارة في الجملة من المستحبات الأكيدة في نفسها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وقد تستحبّ لغيرها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قد تجب كذلك إذا كانت مقدمةً لواجب أو مستحب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وقد تكره لنفسها أو لغيرها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قد تحرم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AA4618" w:rsidRDefault="001A6BF0" w:rsidP="001A6BF0">
      <w:pPr>
        <w:pStyle w:val="a"/>
        <w:adjustRightInd w:val="0"/>
        <w:spacing w:before="371" w:after="123" w:line="495" w:lineRule="atLeast"/>
        <w:rPr>
          <w:rFonts w:cs="MbSadr (1)" w:hint="cs"/>
          <w:sz w:val="32"/>
          <w:szCs w:val="32"/>
          <w:rtl/>
        </w:rPr>
      </w:pPr>
      <w:r w:rsidRPr="00AA4618">
        <w:rPr>
          <w:rFonts w:cs="MbSadr (1)" w:hint="cs"/>
          <w:sz w:val="32"/>
          <w:szCs w:val="32"/>
          <w:rtl/>
        </w:rPr>
        <w:t>[</w:t>
      </w:r>
      <w:r w:rsidRPr="00AA4618">
        <w:rPr>
          <w:rFonts w:cs="MbSadr (2)"/>
          <w:bCs/>
          <w:sz w:val="32"/>
          <w:szCs w:val="32"/>
          <w:rtl/>
        </w:rPr>
        <w:t xml:space="preserve"> </w:t>
      </w:r>
      <w:r w:rsidRPr="00AA4618">
        <w:rPr>
          <w:rFonts w:cs="MbSadr (2)" w:hint="cs"/>
          <w:bCs/>
          <w:sz w:val="32"/>
          <w:szCs w:val="32"/>
          <w:rtl/>
        </w:rPr>
        <w:t xml:space="preserve">المعاملات المحرّمة : </w:t>
      </w:r>
      <w:r w:rsidRPr="00AA4618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المحرَّم منها أصناف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وهنا مسائل</w:t>
      </w:r>
      <w:r w:rsidRPr="009907C4">
        <w:rPr>
          <w:rFonts w:cs="MbSadr (1)" w:hint="cs"/>
          <w:sz w:val="32"/>
          <w:szCs w:val="32"/>
          <w:rtl/>
        </w:rPr>
        <w:t xml:space="preserve">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تحرم ولا تصحّ التجارة بالأعيان النجسة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كالخمر وباقي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لمسكرات والميتة والدم وغيرها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بين أن يكون لها منفعة محلَّلة مقصودة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التسميد بالعذرة أو 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 فرق في الحرمة بين بيعها وشرائها وجعلها اُجرة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وعوضاً عن العمل في الجعالة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ومهراً في النكاح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وعوضاً في الطلاق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لخلعي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وغير ذلك من الموارد</w:t>
      </w:r>
      <w:r w:rsidRPr="009907C4">
        <w:rPr>
          <w:rFonts w:cs="MbSadr (1)" w:hint="cs"/>
          <w:sz w:val="32"/>
          <w:szCs w:val="32"/>
          <w:rtl/>
        </w:rPr>
        <w:t xml:space="preserve"> التي يعتبر فيها المال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لأنّها ليست أموالا شرعاً </w:t>
      </w:r>
    </w:p>
    <w:p w:rsidR="001A6BF0" w:rsidRPr="00AF3BCE" w:rsidRDefault="001A6BF0" w:rsidP="001A6BF0">
      <w:pPr>
        <w:spacing w:before="136" w:line="100" w:lineRule="atLeast"/>
        <w:rPr>
          <w:rFonts w:ascii="MbSadr (1)" w:hAnsi="MbSadr (1)" w:cs="MbSadr (1)"/>
          <w:color w:val="008000"/>
          <w:sz w:val="26"/>
          <w:szCs w:val="26"/>
          <w:rtl/>
        </w:rPr>
      </w:pPr>
      <w:r w:rsidRPr="00AF3BCE">
        <w:rPr>
          <w:rFonts w:ascii="MbSadr (1)" w:hAnsi="MbSadr (1)" w:cs="MbSadr (1)"/>
          <w:color w:val="008000"/>
          <w:sz w:val="26"/>
          <w:szCs w:val="26"/>
          <w:rtl/>
        </w:rPr>
        <w:t>ــــــــــــــــــــــــــــــــ</w:t>
      </w:r>
    </w:p>
    <w:p w:rsidR="001A6BF0" w:rsidRPr="00AF3BCE" w:rsidRDefault="001A6BF0" w:rsidP="001A6BF0">
      <w:pPr>
        <w:spacing w:before="136" w:line="100" w:lineRule="atLeast"/>
        <w:rPr>
          <w:rFonts w:ascii="MbSadr (1)" w:hAnsi="MbSadr (1)" w:cs="MbSadr (1)"/>
          <w:color w:val="008000"/>
          <w:sz w:val="26"/>
          <w:szCs w:val="26"/>
          <w:rtl/>
        </w:rPr>
      </w:pPr>
      <w:r w:rsidRPr="00AF3BCE">
        <w:rPr>
          <w:rFonts w:ascii="MbSadr (1)" w:hAnsi="MbSadr (1)" w:cs="MbSadr (1)"/>
          <w:color w:val="008000"/>
          <w:sz w:val="26"/>
          <w:szCs w:val="26"/>
          <w:rtl/>
        </w:rPr>
        <w:t>(</w:t>
      </w:r>
      <w:r w:rsidRPr="00AF3BCE">
        <w:rPr>
          <w:rFonts w:ascii="MbSadr (1)" w:hAnsi="MbSadr (1)" w:cs="MbSadr (1)"/>
          <w:color w:val="008000"/>
          <w:sz w:val="26"/>
          <w:szCs w:val="26"/>
          <w:rtl/>
        </w:rPr>
        <w:footnoteRef/>
      </w:r>
      <w:r w:rsidRPr="00AF3BCE">
        <w:rPr>
          <w:rFonts w:ascii="MbSadr (1)" w:hAnsi="MbSadr (1)" w:cs="MbSadr (1)"/>
          <w:color w:val="008000"/>
          <w:sz w:val="26"/>
          <w:szCs w:val="26"/>
          <w:rtl/>
        </w:rPr>
        <w:t>) الظاهر جواز البيع وسائر المعاوضات في الأعيان النجسة إذا كانت لها منفعة محلّلة شرعاً</w:t>
      </w:r>
      <w:r w:rsidRPr="006E12C5">
        <w:rPr>
          <w:rFonts w:hint="cs"/>
          <w:color w:val="008000"/>
          <w:sz w:val="26"/>
          <w:szCs w:val="26"/>
          <w:rtl/>
        </w:rPr>
        <w:t> </w:t>
      </w:r>
      <w:r w:rsidRPr="00AF3BCE">
        <w:rPr>
          <w:rFonts w:ascii="MbSadr (1)" w:hAnsi="MbSadr (1)" w:cs="MbSadr (1)"/>
          <w:color w:val="008000"/>
          <w:sz w:val="26"/>
          <w:szCs w:val="26"/>
          <w:rtl/>
        </w:rPr>
        <w:t>، إلاّ المسكر والخنزير والكلب غير الصيود</w:t>
      </w:r>
      <w:r w:rsidRPr="006E12C5">
        <w:rPr>
          <w:rFonts w:hint="cs"/>
          <w:color w:val="008000"/>
          <w:sz w:val="26"/>
          <w:szCs w:val="26"/>
          <w:rtl/>
        </w:rPr>
        <w:t> </w:t>
      </w:r>
      <w:r w:rsidRPr="00AF3BCE">
        <w:rPr>
          <w:rFonts w:ascii="MbSadr (1)" w:hAnsi="MbSadr (1)" w:cs="MbSadr (1)"/>
          <w:color w:val="008000"/>
          <w:sz w:val="26"/>
          <w:szCs w:val="26"/>
          <w:rtl/>
        </w:rPr>
        <w:t>، والأحوط ذلك في الميتة أيضاً</w:t>
      </w:r>
      <w:r w:rsidRPr="006E12C5">
        <w:rPr>
          <w:rFonts w:hint="cs"/>
          <w:color w:val="008000"/>
          <w:sz w:val="26"/>
          <w:szCs w:val="26"/>
          <w:rtl/>
        </w:rPr>
        <w:t> </w:t>
      </w:r>
      <w:r w:rsidRPr="00AF3BCE">
        <w:rPr>
          <w:rFonts w:ascii="MbSadr (1)" w:hAnsi="MbSadr (1)" w:cs="MbSadr (1)"/>
          <w:color w:val="008000"/>
          <w:sz w:val="26"/>
          <w:szCs w:val="26"/>
          <w:rtl/>
        </w:rPr>
        <w:t>، وإن كان الجواز في الميتة لا يخلو من وجه</w:t>
      </w:r>
      <w:r w:rsidRPr="006E12C5">
        <w:rPr>
          <w:rFonts w:hint="cs"/>
          <w:color w:val="008000"/>
          <w:sz w:val="26"/>
          <w:szCs w:val="26"/>
          <w:rtl/>
        </w:rPr>
        <w:t> </w:t>
      </w:r>
      <w:r w:rsidRPr="00AF3BCE">
        <w:rPr>
          <w:rFonts w:ascii="MbSadr (1)" w:hAnsi="MbSadr (1)" w:cs="MbSadr (1)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>إن كانت أموالا عرفاً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يستثنى من ذلك العصير العنبي إذا غلى قبل ذهاب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لثيه بناءً على نجاسته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وكلب الصيد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والعبد الكافر وإن كان مرتدّاً عن فطرة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فإنّ </w:t>
      </w: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ذه الاُمور تجوز التجارة بها فضلا عن غيرها من أنواع المعاوضة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وفي إلحاق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لب الماشية والزرع بكلب الصيد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والمنع أظهر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الأعيان النجسة التي لايجوز بيعها ولا المعاوضة عليها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ايبعد ثبوت حقّ الاختصاص لصاحبها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صار خلّه خمراً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داب</w:t>
      </w:r>
      <w:r w:rsidRPr="009907C4">
        <w:rPr>
          <w:rFonts w:cs="MbSadr (1)" w:hint="cs"/>
          <w:sz w:val="32"/>
          <w:szCs w:val="32"/>
          <w:rtl/>
        </w:rPr>
        <w:t>ّته ميتةً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اصطاد كلباً غير كلب الصيد لايجوز أخذ شيء من ذلك قهراً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الحكم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بقية الموارد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وتجوز المعاوضة على الحقِّ المذكور فيُبذَل له مال في مقابله</w:t>
      </w:r>
      <w:r w:rsidRPr="009907C4">
        <w:rPr>
          <w:rFonts w:cs="MbSadr (1)"/>
          <w:sz w:val="32"/>
          <w:szCs w:val="32"/>
          <w:rtl/>
        </w:rPr>
        <w:t>(1)و</w:t>
      </w:r>
      <w:r w:rsidRPr="009907C4">
        <w:rPr>
          <w:rFonts w:cs="MbSadr (1)" w:hint="cs"/>
          <w:sz w:val="32"/>
          <w:szCs w:val="32"/>
          <w:rtl/>
        </w:rPr>
        <w:t>يحلّ ذلك المال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الميتة الطاهرة كميتة السمك والجراد يجوز بيعها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المعاوضة عليها إذا كان لها منفعة محلّلة معتدّ بها عند العرف بحيث يصحّ عندهم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ذل المال بإزائها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بيع ما لا تُحلّه الحياة من أجزاء الميتة إذا كانت له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نفعة محلّلة معتدّ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الانتفاع بالأعيان النجسة في غير الجهة المحرّمة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ثل التسميد بالعَذرات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والإشعال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والطلي بدهن الميتة النجسة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والصبغ بالدم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jc w:val="lowKashida"/>
        <w:rPr>
          <w:rFonts w:ascii="MbSadr (1)" w:hAnsi="MbSadr (1)" w:cs="MbSadr (1)"/>
          <w:color w:val="008000"/>
          <w:sz w:val="26"/>
          <w:szCs w:val="26"/>
          <w:rtl/>
        </w:rPr>
      </w:pPr>
      <w:r w:rsidRPr="006E12C5">
        <w:rPr>
          <w:rFonts w:ascii="MbSadr (1)" w:hAnsi="MbSadr (1)" w:cs="MbSadr (1)"/>
          <w:color w:val="008000"/>
          <w:sz w:val="26"/>
          <w:szCs w:val="26"/>
          <w:rtl/>
        </w:rPr>
        <w:t>ــــــــــــــــــــــــــــــــ</w:t>
      </w:r>
    </w:p>
    <w:p w:rsidR="001A6BF0" w:rsidRPr="006E12C5" w:rsidRDefault="001A6BF0" w:rsidP="001A6BF0">
      <w:pPr>
        <w:spacing w:before="136" w:line="100" w:lineRule="atLeast"/>
        <w:jc w:val="lowKashida"/>
        <w:rPr>
          <w:rFonts w:ascii="MbSadr (1)" w:hAnsi="MbSadr (1)" w:cs="MbSadr (1)"/>
          <w:color w:val="008000"/>
          <w:sz w:val="26"/>
          <w:szCs w:val="26"/>
          <w:rtl/>
        </w:rPr>
      </w:pPr>
      <w:r w:rsidRPr="006E12C5">
        <w:rPr>
          <w:rFonts w:ascii="MbSadr (1)" w:hAnsi="MbSadr (1)" w:cs="MbSadr (1)"/>
          <w:color w:val="008000"/>
          <w:sz w:val="26"/>
          <w:szCs w:val="26"/>
          <w:rtl/>
        </w:rPr>
        <w:t>(</w:t>
      </w:r>
      <w:r w:rsidRPr="006E12C5">
        <w:rPr>
          <w:rFonts w:ascii="MbSadr (1)" w:hAnsi="MbSadr (1)" w:cs="MbSadr (1)"/>
          <w:color w:val="008000"/>
          <w:sz w:val="26"/>
          <w:szCs w:val="26"/>
          <w:rtl/>
        </w:rPr>
        <w:footnoteRef/>
      </w:r>
      <w:r w:rsidRPr="006E12C5">
        <w:rPr>
          <w:rFonts w:ascii="MbSadr (1)" w:hAnsi="MbSadr (1)" w:cs="MbSadr (1)"/>
          <w:color w:val="008000"/>
          <w:sz w:val="26"/>
          <w:szCs w:val="26"/>
          <w:rtl/>
        </w:rPr>
        <w:t>) إن أراد بذل المال في مقابل نفس الاستحقاق فالاستحقاق على فرض ثبوته حكم شرعي لامعنى لبذل الثمن في مقابله</w:t>
      </w:r>
      <w:r w:rsidRPr="006E12C5">
        <w:rPr>
          <w:rFonts w:hint="cs"/>
          <w:color w:val="008000"/>
          <w:sz w:val="26"/>
          <w:szCs w:val="26"/>
          <w:rtl/>
        </w:rPr>
        <w:t> </w:t>
      </w:r>
      <w:r w:rsidRPr="006E12C5">
        <w:rPr>
          <w:rFonts w:ascii="MbSadr (1)" w:hAnsi="MbSadr (1)" w:cs="MbSadr (1)"/>
          <w:color w:val="008000"/>
          <w:sz w:val="26"/>
          <w:szCs w:val="26"/>
          <w:rtl/>
        </w:rPr>
        <w:t>. وإن أراد بذله في مقابل المستحقِّ كان ثمناً لنفس النجس باعتباره مستحقّاً لا مملوكاً</w:t>
      </w:r>
      <w:r w:rsidRPr="006E12C5">
        <w:rPr>
          <w:rFonts w:hint="cs"/>
          <w:color w:val="008000"/>
          <w:sz w:val="26"/>
          <w:szCs w:val="26"/>
          <w:rtl/>
        </w:rPr>
        <w:t> </w:t>
      </w:r>
      <w:r w:rsidRPr="006E12C5">
        <w:rPr>
          <w:rFonts w:ascii="MbSadr (1)" w:hAnsi="MbSadr (1)" w:cs="MbSadr (1)"/>
          <w:color w:val="008000"/>
          <w:sz w:val="26"/>
          <w:szCs w:val="26"/>
          <w:rtl/>
        </w:rPr>
        <w:t>، فلا بدّ أن يراد بذل المال بإزاء رفع الشخص يده عن المال الذي له حقّ الاختصاص به والإذن لصاحب المال في وضع يده عليه</w:t>
      </w:r>
      <w:r w:rsidRPr="006E12C5">
        <w:rPr>
          <w:rFonts w:hint="cs"/>
          <w:color w:val="008000"/>
          <w:sz w:val="26"/>
          <w:szCs w:val="26"/>
          <w:rtl/>
        </w:rPr>
        <w:t> </w:t>
      </w:r>
      <w:r w:rsidRPr="006E12C5">
        <w:rPr>
          <w:rFonts w:ascii="MbSadr (1)" w:hAnsi="MbSadr (1)" w:cs="MbSadr (1)"/>
          <w:color w:val="008000"/>
          <w:sz w:val="26"/>
          <w:szCs w:val="26"/>
          <w:rtl/>
        </w:rPr>
        <w:t>، ولكنّ الأحوط وجوباً مع هذا عدم حلّية المال المبذول بهذا العنوان في المسكر والخنزير والكلب غير الصيود</w:t>
      </w:r>
      <w:r w:rsidRPr="006E12C5">
        <w:rPr>
          <w:rFonts w:hint="cs"/>
          <w:color w:val="008000"/>
          <w:sz w:val="26"/>
          <w:szCs w:val="26"/>
          <w:rtl/>
        </w:rPr>
        <w:t> </w:t>
      </w:r>
      <w:r w:rsidRPr="006E12C5">
        <w:rPr>
          <w:rFonts w:ascii="MbSadr (1)" w:hAnsi="MbSadr (1)" w:cs="MbSadr (1)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بيع الأرواث الطاهرة إذا </w:t>
      </w:r>
      <w:r w:rsidRPr="00354B63">
        <w:rPr>
          <w:rFonts w:cs="MbSadr (1)" w:hint="cs"/>
          <w:sz w:val="32"/>
          <w:szCs w:val="26"/>
          <w:rtl/>
        </w:rPr>
        <w:t>[</w:t>
      </w:r>
      <w:r w:rsidRPr="00354B63">
        <w:rPr>
          <w:rFonts w:cs="MbSadr (1)"/>
          <w:sz w:val="32"/>
          <w:szCs w:val="32"/>
          <w:rtl/>
        </w:rPr>
        <w:t xml:space="preserve"> </w:t>
      </w:r>
      <w:r w:rsidRPr="00354B63">
        <w:rPr>
          <w:rFonts w:cs="MbSadr (1)" w:hint="cs"/>
          <w:sz w:val="32"/>
          <w:szCs w:val="32"/>
          <w:rtl/>
        </w:rPr>
        <w:t xml:space="preserve">كانت </w:t>
      </w:r>
      <w:r w:rsidRPr="00354B63">
        <w:rPr>
          <w:rFonts w:cs="MbSadr (1)" w:hint="cs"/>
          <w:sz w:val="32"/>
          <w:szCs w:val="26"/>
          <w:rtl/>
        </w:rPr>
        <w:t>]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لها منفعة محلَّلة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عتدّ بها كما هي كذلك اليوم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وكذلك الأبوال الطاهرة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الأعيان المتنجّسة كالدبس والعسل والدهن والسكنجبين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غيرها إذا لاقت النجاسة يجوز بيعها والمعاوضة عليها إن كان لها منفعة محلَّلة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عتدّ بها عند العرف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لم يكن لها منفعة كذلك لايجوز بيعها ولا المعاوضة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والظاهر بقاؤها على الملكية لمالكها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ويجب إعلام المشتري بنجاستها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تَحرم ولا تصحّ التجارة بما يكون آلةً للحرام بحيث يكون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لمقصود منه غالباً الحرام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كالمزامير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والأصنام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والصلبان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والطبول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وآلات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لقمار كالشطرنج ونحوه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والظاهر أنّ منها صندوق حبس الصوت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أمّا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الراديو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ليس منها فيجوز بيعه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يجوز أن </w:t>
      </w:r>
      <w:r w:rsidRPr="009907C4">
        <w:rPr>
          <w:rFonts w:cs="MbSadr (1)" w:hint="cs"/>
          <w:sz w:val="32"/>
          <w:szCs w:val="32"/>
          <w:rtl/>
        </w:rPr>
        <w:t xml:space="preserve">يستمع منه الأخبار وقراءة القرآن والتعزية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نحوها ممّا يباح استماعه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أمّا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التلفزيون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فالمستعمل منه في بلادنا معدود من </w:t>
      </w:r>
      <w:r w:rsidRPr="009907C4">
        <w:rPr>
          <w:rFonts w:cs="MbSadr (1)"/>
          <w:sz w:val="32"/>
          <w:szCs w:val="32"/>
          <w:rtl/>
        </w:rPr>
        <w:t>آ</w:t>
      </w:r>
      <w:r w:rsidRPr="009907C4">
        <w:rPr>
          <w:rFonts w:cs="MbSadr (1)" w:hint="cs"/>
          <w:sz w:val="32"/>
          <w:szCs w:val="32"/>
          <w:rtl/>
        </w:rPr>
        <w:t>لات اللهو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المثيرة للشهوات الشيطانية فلا يجوز بيعه لحرمة منافعه غالباً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ستعماله والنظر فيه فلا بأس به إذا كان لايثير شهوة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</w:t>
      </w:r>
      <w:r w:rsidRPr="009907C4">
        <w:rPr>
          <w:rFonts w:cs="MbSadr (1)" w:hint="cs"/>
          <w:sz w:val="32"/>
          <w:szCs w:val="32"/>
          <w:rtl/>
        </w:rPr>
        <w:t xml:space="preserve">ل كان فيه فائدة علمية أو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رويح النفس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اتّفق أن صارت فوائده المحلّلة المذكورة كثيرة الوقوع جاز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يعه ويكون كالراديو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وأمّا آلة تسجيل الصوت فلا بأس ببيعها واستعمالها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6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ــــــــــــــــــــــــــــــــ</w:t>
      </w:r>
    </w:p>
    <w:p w:rsidR="001A6BF0" w:rsidRPr="006E12C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6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 w:rsidRPr="006E12C5">
        <w:rPr>
          <w:rFonts w:cs="MbSadr (1)"/>
          <w:color w:val="008000"/>
          <w:sz w:val="26"/>
          <w:szCs w:val="26"/>
          <w:rtl/>
        </w:rPr>
        <w:footnoteRef/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 xml:space="preserve">الظاهر أنّ الضابط في كون شيء آلةً للَّهو وللحرام كونه بحسب طبعه ذا منافع لَهوية غالبة </w:t>
      </w:r>
      <w:r w:rsidRPr="006E12C5">
        <w:rPr>
          <w:rFonts w:cs="MbSadr (1)"/>
          <w:color w:val="008000"/>
          <w:sz w:val="26"/>
          <w:szCs w:val="26"/>
          <w:rtl/>
        </w:rPr>
        <w:t>ع</w:t>
      </w:r>
      <w:r w:rsidRPr="006E12C5">
        <w:rPr>
          <w:rFonts w:cs="MbSadr (1)" w:hint="cs"/>
          <w:color w:val="008000"/>
          <w:sz w:val="26"/>
          <w:szCs w:val="26"/>
          <w:rtl/>
        </w:rPr>
        <w:t>لى سائر منافعه</w:t>
      </w:r>
      <w:r w:rsidRPr="006E12C5">
        <w:rPr>
          <w:rFonts w:hint="cs"/>
          <w:color w:val="008000"/>
          <w:sz w:val="26"/>
          <w:szCs w:val="26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كانت نسبته إلى اللهو وغيره في نفسه على نحو واحد غير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</w:t>
      </w:r>
      <w:r w:rsidRPr="006E12C5">
        <w:rPr>
          <w:rFonts w:cs="MbSadr (1)"/>
          <w:color w:val="008000"/>
          <w:sz w:val="26"/>
          <w:szCs w:val="26"/>
          <w:rtl/>
        </w:rPr>
        <w:t>ا</w:t>
      </w:r>
      <w:r w:rsidRPr="006E12C5">
        <w:rPr>
          <w:rFonts w:cs="MbSadr (1)" w:hint="cs"/>
          <w:color w:val="008000"/>
          <w:sz w:val="26"/>
          <w:szCs w:val="26"/>
          <w:rtl/>
        </w:rPr>
        <w:t xml:space="preserve">ستعمل خارجاً في اللهو أكثر ممّا استعمل في غيره فلا يكفي هذا في صدق عنوان آلات </w:t>
      </w:r>
      <w:r w:rsidRPr="006E12C5">
        <w:rPr>
          <w:rFonts w:cs="MbSadr (1)"/>
          <w:color w:val="008000"/>
          <w:sz w:val="26"/>
          <w:szCs w:val="26"/>
          <w:rtl/>
        </w:rPr>
        <w:t>ا</w:t>
      </w:r>
      <w:r w:rsidRPr="006E12C5">
        <w:rPr>
          <w:rFonts w:cs="MbSadr (1)" w:hint="cs"/>
          <w:color w:val="008000"/>
          <w:sz w:val="26"/>
          <w:szCs w:val="26"/>
          <w:rtl/>
        </w:rPr>
        <w:t>للهو عليه عرفاً</w:t>
      </w:r>
      <w:r w:rsidRPr="006E12C5">
        <w:rPr>
          <w:rFonts w:hint="cs"/>
          <w:color w:val="008000"/>
          <w:sz w:val="26"/>
          <w:szCs w:val="26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ومن هذا القبيل التلفزيون ولكن مع </w:t>
      </w:r>
      <w:r w:rsidRPr="006E12C5">
        <w:rPr>
          <w:rFonts w:cs="MbSadr (1)" w:hint="cs"/>
          <w:color w:val="008000"/>
          <w:sz w:val="26"/>
          <w:szCs w:val="26"/>
          <w:rtl/>
        </w:rPr>
        <w:t xml:space="preserve">هذا لا نسمح باشترائه للاتخاذ </w:t>
      </w:r>
      <w:r w:rsidRPr="006E12C5">
        <w:rPr>
          <w:rFonts w:cs="MbSadr (1)"/>
          <w:color w:val="008000"/>
          <w:sz w:val="26"/>
          <w:szCs w:val="26"/>
          <w:rtl/>
        </w:rPr>
        <w:t>و</w:t>
      </w:r>
      <w:r w:rsidRPr="006E12C5">
        <w:rPr>
          <w:rFonts w:cs="MbSadr (1)" w:hint="cs"/>
          <w:color w:val="008000"/>
          <w:sz w:val="26"/>
          <w:szCs w:val="26"/>
          <w:rtl/>
        </w:rPr>
        <w:t>الاستعمال في البيت وإن كان البيع والشراء التجاري له جائزاً</w:t>
      </w:r>
      <w:r w:rsidRPr="006E12C5">
        <w:rPr>
          <w:rFonts w:hint="cs"/>
          <w:color w:val="008000"/>
          <w:sz w:val="26"/>
          <w:szCs w:val="26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كما يحرم بيع الآلات المذكورة يحرم عملها وأخذ الاُجرة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يجب إعدامها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ولو بتغيير هيئتها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بيع مادتها من الخشب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النحاس والحديد بعد تغيّر هيئتها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قبله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لكن لا يجوز دفعها إلى المشتري إلاّ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 الوثوق بأنّ المشتري يغيِّرها أو يمنعها من أن يترتّب عليها الفساد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أمّا مع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 xml:space="preserve">دم الوثوق بذلك فالظاهر جواز البيع وإن أثِم بترك التغيير مع انحصار الفائدة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كان لها فائدة ولو قليلة لم يجب تغييرها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تحرم ولا تصحّ المعاملة بالدراهم الخارجة عن السكّة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لمعمولة لأجل غشّ الناس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يجوز جعلها عوضاً أو معوّضاً عنه في المعاملة مع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هل من تدفع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مع علمه ف</w:t>
      </w:r>
      <w:r w:rsidRPr="009907C4">
        <w:rPr>
          <w:rFonts w:cs="MbSadr (1)" w:hint="cs"/>
          <w:sz w:val="32"/>
          <w:szCs w:val="32"/>
          <w:rtl/>
        </w:rPr>
        <w:t>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الجواز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الظاهر جواز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فع الظالم بها من دون إعلامه ب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مغشوشة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وجوب كسرها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الأظهر عدمه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بيع السباع كالهرّ والأسد والذئب ونحوها إذا كانت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ها منفعة محلّلة معتدّ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يجوز بيع الحشرات والمسوخات</w:t>
      </w:r>
      <w:r w:rsidRPr="009907C4">
        <w:rPr>
          <w:rFonts w:cs="MbSadr (1)" w:hint="cs"/>
          <w:sz w:val="32"/>
          <w:szCs w:val="32"/>
          <w:rtl/>
        </w:rPr>
        <w:t xml:space="preserve"> إذا كانت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العَلَق الذي يمصّ الدم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ودود القزّ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ونحل العسل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والفيل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أمّا إذا لم تكن لها منفعة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ذلك فلا يجوز بيعها ولا يصحّ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المراد بالمنفعة المحلّلة المجوِّزة للبيع : الفائدة المحلّلة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لمحتاج إليها حاجةً كثيرةً غالباً الباعثة على تنافس العقلاء على اقتناء العين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واء أكانت الحاجة إليها في حال الاختيار أم في حال الاضطرار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كالأدوية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E12C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 w:rsidRPr="006E12C5">
        <w:rPr>
          <w:rFonts w:cs="MbSadr (1)"/>
          <w:color w:val="008000"/>
          <w:sz w:val="26"/>
          <w:szCs w:val="26"/>
          <w:rtl/>
        </w:rPr>
        <w:footnoteRef/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إذا توقّف المنع من استعمالها ومن نشوء الفساد بسببها على ذلك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فالإعدام هو </w:t>
      </w:r>
      <w:r w:rsidRPr="006E12C5">
        <w:rPr>
          <w:rFonts w:cs="MbSadr (1)"/>
          <w:color w:val="008000"/>
          <w:sz w:val="26"/>
          <w:szCs w:val="26"/>
          <w:rtl/>
        </w:rPr>
        <w:t>ا</w:t>
      </w:r>
      <w:r w:rsidRPr="006E12C5">
        <w:rPr>
          <w:rFonts w:cs="MbSadr (1)" w:hint="cs"/>
          <w:color w:val="008000"/>
          <w:sz w:val="26"/>
          <w:szCs w:val="26"/>
          <w:rtl/>
        </w:rPr>
        <w:t>لأحوط الأولى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هذا يعني عدم وجوب الإعدام مطلقاً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، وهو مناف لما تقدّم</w:t>
      </w:r>
      <w:r w:rsidRPr="006E12C5">
        <w:rPr>
          <w:rFonts w:cs="MbSadr (1)" w:hint="cs"/>
          <w:color w:val="008000"/>
          <w:sz w:val="26"/>
          <w:szCs w:val="26"/>
          <w:rtl/>
        </w:rPr>
        <w:t xml:space="preserve"> منه في صدر المسألة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العقاقير المحتاج إليها للتداوي مع كثرة المرض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الموجب لذلك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المشهور المنع عن بيع أواني الذهب والفضة للتزيين أو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مجرّد الاقتناء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والأقوى الجواز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 ولا يصحّ بيع المصحف الشريف على الكافر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مكينه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الأحوط وجوباً حرمة بيعه على المسلم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فإذا اُريد المعاوضة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فلتجعل المعاوضة على الغلاف ونحوه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منه أن تكون المعاوضة</w:t>
      </w:r>
      <w:r w:rsidRPr="009907C4">
        <w:rPr>
          <w:rFonts w:cs="MbSadr (1)"/>
          <w:sz w:val="32"/>
          <w:szCs w:val="32"/>
          <w:rtl/>
        </w:rPr>
        <w:t>(4)ب</w:t>
      </w:r>
      <w:r w:rsidRPr="009907C4">
        <w:rPr>
          <w:rFonts w:cs="MbSadr (1)" w:hint="cs"/>
          <w:sz w:val="32"/>
          <w:szCs w:val="32"/>
          <w:rtl/>
        </w:rPr>
        <w:t>نحو الهبة المشروطة بعوض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وأمّا الكتب المشتملة على الآيات والأدعية وأسماء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لله تعالى فالظاهر جواز بيعها على الكافر فضلا عن المسلم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كتب الأخبار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 xml:space="preserve">ن المعصومين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عليهم السلام)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كما يجوز تمكينه 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 ولا يصحّ بيع العنب أو التمر ليعمل خمراً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لخشب ـ مثلا ـ ليعمل صنماً</w:t>
      </w:r>
      <w:r w:rsidRPr="009907C4">
        <w:rPr>
          <w:rFonts w:cs="MbSadr (1)"/>
          <w:sz w:val="32"/>
          <w:szCs w:val="32"/>
          <w:rtl/>
        </w:rPr>
        <w:t xml:space="preserve">(6) </w:t>
      </w:r>
      <w:r w:rsidRPr="009907C4">
        <w:rPr>
          <w:rFonts w:cs="MbSadr (1)" w:hint="cs"/>
          <w:sz w:val="32"/>
          <w:szCs w:val="32"/>
          <w:rtl/>
        </w:rPr>
        <w:t>أو آلة لهو</w:t>
      </w:r>
      <w:r w:rsidRPr="009907C4">
        <w:rPr>
          <w:rFonts w:cs="MbSadr (1)"/>
          <w:sz w:val="32"/>
          <w:szCs w:val="32"/>
          <w:rtl/>
        </w:rPr>
        <w:t xml:space="preserve">(7) </w:t>
      </w:r>
      <w:r w:rsidRPr="009907C4">
        <w:rPr>
          <w:rFonts w:cs="MbSadr (1)" w:hint="cs"/>
          <w:sz w:val="32"/>
          <w:szCs w:val="32"/>
          <w:rtl/>
        </w:rPr>
        <w:t>أو 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أكان تواطؤهما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 w:rsidRPr="006E12C5">
        <w:rPr>
          <w:rFonts w:cs="MbSadr (1)"/>
          <w:color w:val="008000"/>
          <w:sz w:val="26"/>
          <w:szCs w:val="26"/>
          <w:rtl/>
        </w:rPr>
        <w:footnoteRef/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أو الاهتمام النوعي بالتحفّظ منه ولو لم يقع كثيراً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هو الحال في الأدوية التي تستعمل </w:t>
      </w:r>
      <w:r w:rsidRPr="006E12C5">
        <w:rPr>
          <w:rFonts w:cs="MbSadr (1)"/>
          <w:color w:val="008000"/>
          <w:sz w:val="26"/>
          <w:szCs w:val="26"/>
          <w:rtl/>
        </w:rPr>
        <w:t>ل</w:t>
      </w:r>
      <w:r w:rsidRPr="006E12C5">
        <w:rPr>
          <w:rFonts w:cs="MbSadr (1)" w:hint="cs"/>
          <w:color w:val="008000"/>
          <w:sz w:val="26"/>
          <w:szCs w:val="26"/>
          <w:rtl/>
        </w:rPr>
        <w:t>لوقاية من الوباء ولو كانت الإصابات الفعلية به قليلةً جداً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هذا الحكم مبنيّ على الاحتياط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وعلى أيِّ حال يجوز تمكينه من المصحف الشريف </w:t>
      </w:r>
      <w:r w:rsidRPr="006E12C5">
        <w:rPr>
          <w:rFonts w:cs="MbSadr (1)"/>
          <w:color w:val="008000"/>
          <w:sz w:val="26"/>
          <w:szCs w:val="26"/>
          <w:rtl/>
        </w:rPr>
        <w:t>ب</w:t>
      </w:r>
      <w:r w:rsidRPr="006E12C5">
        <w:rPr>
          <w:rFonts w:cs="MbSadr (1)" w:hint="cs"/>
          <w:color w:val="008000"/>
          <w:sz w:val="26"/>
          <w:szCs w:val="26"/>
          <w:rtl/>
        </w:rPr>
        <w:t>أمل هدايته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لا يبعد عدم الحرمة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أي المعاوضة على الغلاف ونحوه لا على نفس المصحف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لم يكن هذا أحوط من </w:t>
      </w:r>
      <w:r w:rsidRPr="006E12C5">
        <w:rPr>
          <w:rFonts w:cs="MbSadr (1)"/>
          <w:color w:val="008000"/>
          <w:sz w:val="26"/>
          <w:szCs w:val="26"/>
          <w:rtl/>
        </w:rPr>
        <w:t>س</w:t>
      </w:r>
      <w:r w:rsidRPr="006E12C5">
        <w:rPr>
          <w:rFonts w:cs="MbSadr (1)" w:hint="cs"/>
          <w:color w:val="008000"/>
          <w:sz w:val="26"/>
          <w:szCs w:val="26"/>
          <w:rtl/>
        </w:rPr>
        <w:t>ابقه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لا يبعد صحة البيع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غير أنّ الشرط </w:t>
      </w:r>
      <w:r w:rsidRPr="006E12C5">
        <w:rPr>
          <w:rFonts w:cs="MbSadr (1)" w:hint="cs"/>
          <w:color w:val="008000"/>
          <w:sz w:val="26"/>
          <w:szCs w:val="26"/>
          <w:rtl/>
        </w:rPr>
        <w:t>فاسد بلا إشكال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لا يبعد حرمة بيع الخشب وبطلانه ممّن يعلم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ه يعمله صنماً أو صليباً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ونحو ذلك من </w:t>
      </w:r>
      <w:r w:rsidRPr="006E12C5">
        <w:rPr>
          <w:rFonts w:cs="MbSadr (1)"/>
          <w:color w:val="008000"/>
          <w:sz w:val="26"/>
          <w:szCs w:val="26"/>
          <w:rtl/>
        </w:rPr>
        <w:t>ش</w:t>
      </w:r>
      <w:r w:rsidRPr="006E12C5">
        <w:rPr>
          <w:rFonts w:cs="MbSadr (1)" w:hint="cs"/>
          <w:color w:val="008000"/>
          <w:sz w:val="26"/>
          <w:szCs w:val="26"/>
          <w:rtl/>
        </w:rPr>
        <w:t>عارات الكفر وإن لم يشترط ذلك في عقد البيع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7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لا يبعد صحة البيع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، والشرط فاسد بلا إشكال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ذلك في ضمن العقد أم في خارجه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تحرم ولا تصحّ إجارة المساكن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يباع فيها الخمر أو يحرز فيها أو يعمل فيها شيء من المحرَّمات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وكذا تحرم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صحّ إجارة السفن أو الدوابّ أو غيرها لحمل الخمر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والثمن والاُجرة في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محرَّمان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وأمّا بيع العنب ممّن</w:t>
      </w:r>
      <w:r w:rsidRPr="009907C4">
        <w:rPr>
          <w:rFonts w:cs="MbSadr (1)" w:hint="cs"/>
          <w:sz w:val="32"/>
          <w:szCs w:val="32"/>
          <w:rtl/>
        </w:rPr>
        <w:t xml:space="preserve"> يعلم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يعمله خمراً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إجارة المسكن ممّن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علم أ</w:t>
      </w:r>
      <w:r w:rsidRPr="009907C4">
        <w:rPr>
          <w:rFonts w:ascii="MbSadr (1)" w:hAnsi="MbSadr (1)" w:cs="MbSadr (1)" w:hint="cs"/>
          <w:sz w:val="32"/>
          <w:szCs w:val="32"/>
          <w:rtl/>
        </w:rPr>
        <w:t>نّه يحرز فيه الخمر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يعمل شيئاً من المحرّمات من دون تواطئهما على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في عقد البيع أو الإجارة أو قبله فقيل : إنّه 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والأظهر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لجواز على كراهية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يحرم تصوير ذوات الأرواح من الإنسان والحيوان 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مجسّمة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ويحرم أخذ الاُجرة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ذلك في غير المجسّمة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الأظهر الجواز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أمّا تصوير غير ذوات الأرواح كالشجر وغيره فلا بأس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يجوز أخذ الاُجرة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لا بأس بالتصوير الفوتُغرافي المتعارف في عصرنا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مثله تصوير بعض الصورة كالرأس والرجل ونحوهما ممّا لا يعدّ تصويراً للصورة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لناقصة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كان كذلك مثل تصوير شخص مقطوع الرأس أو مقطوع الرجل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لو كان تصويراً له على هيئة خاصّة مثل تصويره جالساً أو واضعاً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ديه إلى خلفه أو نحو ذلك ممّا يعدّ تصويراً تاماً فالظاهر هو الحرمة إذا كانت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جسّمة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على كراهية اقتناء الصور وبيعها وإن كانت مجسّمةً وذوات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رواح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الغناء حرام إذا وقع على وجه اللهو والباطل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ستماعه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والمراد منه</w:t>
      </w:r>
      <w:r w:rsidRPr="009907C4">
        <w:rPr>
          <w:rFonts w:cs="MbSadr (1)" w:hint="cs"/>
          <w:sz w:val="32"/>
          <w:szCs w:val="32"/>
          <w:rtl/>
        </w:rPr>
        <w:t xml:space="preserve"> : ترجيع الصوت على نحو خاصٍّ وإن لم يكن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 w:rsidRPr="006E12C5">
        <w:rPr>
          <w:rFonts w:cs="MbSadr (1)"/>
          <w:color w:val="008000"/>
          <w:sz w:val="26"/>
          <w:szCs w:val="26"/>
          <w:rtl/>
        </w:rPr>
        <w:footnoteRef/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 xml:space="preserve">روايات الباب لا تساعد على ثبوت الكراهة وإن كان ذلك قريباً من الذوق الشرعي </w:t>
      </w:r>
      <w:r w:rsidRPr="006E12C5">
        <w:rPr>
          <w:rFonts w:cs="MbSadr (1)"/>
          <w:color w:val="008000"/>
          <w:sz w:val="26"/>
          <w:szCs w:val="26"/>
          <w:rtl/>
        </w:rPr>
        <w:t>و</w:t>
      </w:r>
      <w:r w:rsidRPr="006E12C5">
        <w:rPr>
          <w:rFonts w:cs="MbSadr (1)" w:hint="cs"/>
          <w:color w:val="008000"/>
          <w:sz w:val="26"/>
          <w:szCs w:val="26"/>
          <w:rtl/>
        </w:rPr>
        <w:t>المتشرّعي جداً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طرباً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فرق في حرمته بين وقوعه في قراءة ودعاء ورثاء وغيرها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يستثنى منه الحداء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وغناء النساء في الأعراس إذا لم يضم إليه محرّم آخر من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لضرب بالطبل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والتكلم بالباطل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ودخول الرجال على النساء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وسماع أصواتهنّ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نحو يوجب تهيّج الشهوة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حرم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معونة الظالمين في ظلمهم بل في كلِّ محرّم 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عونتهم في غير المحرّمات من المباحات والطاعات فلا بأس بها إلاّ أن يعدَّ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أعوانهم والمنسوبين إليهم فتحرم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اللعب بآلات القمار : كالشطرنج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والدوملة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والطاولي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غيرها ممّا اُعدّ لذلك حرام مع الرهن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ويحرم أخذ الرهن أيضاً ولا يملكه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لغالب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</w:t>
      </w:r>
      <w:r w:rsidRPr="009907C4">
        <w:rPr>
          <w:rFonts w:cs="MbSadr (1)" w:hint="cs"/>
          <w:sz w:val="32"/>
          <w:szCs w:val="32"/>
          <w:rtl/>
        </w:rPr>
        <w:t>بعد تحريم اللعب بها إذا لم يكن رهن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أمّا اللعب بغيرها مع الرهن :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المراهنة على حمل الحجر الثقيل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على المصارعة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على الطفرة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نحو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فلا إشكال في حرمة أخذ الرهن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حرمة نفس المراهنة والمغالبة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الأحوط الترك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وأمّا إذا لم يكن رهن فالأظهر الجواز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الترك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كانت المغالَبة برهن يرجع إلى جهة مباحة لا إلى الغالب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والمراد بالقمار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 تتوقّف الغلبة فيه على إعمال الفكر وقوته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 w:rsidRPr="006E12C5">
        <w:rPr>
          <w:rFonts w:cs="MbSadr (1)"/>
          <w:color w:val="008000"/>
          <w:sz w:val="26"/>
          <w:szCs w:val="26"/>
          <w:rtl/>
        </w:rPr>
        <w:footnoteRef/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الظاهر عدم الحرمة إذا لم يكن من شأنه إيجاد الطرب والخفّة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إذا كان الصوت </w:t>
      </w:r>
      <w:r w:rsidRPr="006E12C5">
        <w:rPr>
          <w:rFonts w:cs="MbSadr (1)"/>
          <w:color w:val="008000"/>
          <w:sz w:val="26"/>
          <w:szCs w:val="26"/>
          <w:rtl/>
        </w:rPr>
        <w:t>ا</w:t>
      </w:r>
      <w:r w:rsidRPr="006E12C5">
        <w:rPr>
          <w:rFonts w:cs="MbSadr (1)" w:hint="cs"/>
          <w:color w:val="008000"/>
          <w:sz w:val="26"/>
          <w:szCs w:val="26"/>
          <w:rtl/>
        </w:rPr>
        <w:t>لمرجّع</w:t>
      </w:r>
      <w:r w:rsidRPr="006E12C5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6E12C5">
        <w:rPr>
          <w:rFonts w:cs="MbSadr (1)"/>
          <w:color w:val="008000"/>
          <w:sz w:val="26"/>
          <w:szCs w:val="26"/>
          <w:rtl/>
        </w:rPr>
        <w:t>ب</w:t>
      </w:r>
      <w:r w:rsidRPr="006E12C5">
        <w:rPr>
          <w:rFonts w:cs="MbSadr (1)" w:hint="cs"/>
          <w:color w:val="008000"/>
          <w:sz w:val="26"/>
          <w:szCs w:val="26"/>
          <w:rtl/>
        </w:rPr>
        <w:t xml:space="preserve">نحو خاصٍّ ذا مدلول لَهويٍّ فيحرم مطلقاً على الأحوط وإن لم يكن بدرجة صالحة </w:t>
      </w:r>
      <w:r w:rsidRPr="006E12C5">
        <w:rPr>
          <w:rFonts w:cs="MbSadr (1)"/>
          <w:color w:val="008000"/>
          <w:sz w:val="26"/>
          <w:szCs w:val="26"/>
          <w:rtl/>
        </w:rPr>
        <w:t>ل</w:t>
      </w:r>
      <w:r w:rsidRPr="006E12C5">
        <w:rPr>
          <w:rFonts w:cs="MbSadr (1)" w:hint="cs"/>
          <w:color w:val="008000"/>
          <w:sz w:val="26"/>
          <w:szCs w:val="26"/>
          <w:rtl/>
        </w:rPr>
        <w:t>إيجاد الطرب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على الأحوط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، والاحتياط في الشطرنج والنرد أشدّ وآكد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بل هو الأظهر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لا يتوقّف عنوان القمار على ذلك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عمل السحر 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تعليمه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وتعلّمه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والتكسّب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المراد منه : ما يوجب الوقوع في الوهم بالغلبة على البصر أو السمع أو 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 كون تسخير الجنّ أو الملائكة أو الإنسان من السحر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</w:t>
      </w:r>
      <w:r w:rsidRPr="009907C4">
        <w:rPr>
          <w:rFonts w:cs="MbSadr (1)" w:hint="cs"/>
          <w:sz w:val="32"/>
          <w:szCs w:val="32"/>
          <w:rtl/>
        </w:rPr>
        <w:t xml:space="preserve">هر تحريم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 كان مضرّاً بالغير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دون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القيافة حرام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وهي إلحاق الناس بعضهم ببعض استناداً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علامات خاصّة على خلاف الموازين الشرعية في الإلحاق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الشعبذة حرام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وهي إراءة غير الواقع واقعاً بسبب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لحركة السريعة الخارجة عن العادة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الكَهانة حرام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وهي الإخبار عن المغيّبات بزعم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خبره به بعض الجانّ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كان اعتماداً على بعض الأمارات الخفية فالظاهر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بأس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النَجَش حرام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وهو : أن يزيد الرجل في ثمن السلعة وهو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يريد شراءها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لأنْ يسمعه غيره فيزيد لزيادته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أكان ذلك عن مواطأة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 البائع أم 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 w:rsidRPr="006E12C5">
        <w:rPr>
          <w:rFonts w:cs="MbSadr (1)"/>
          <w:color w:val="008000"/>
          <w:sz w:val="26"/>
          <w:szCs w:val="26"/>
          <w:rtl/>
        </w:rPr>
        <w:footnoteRef/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ممّن يحرم الإضرار به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إذا اقتضت التعويل على الظنّ أو على تولد لم يثبت كونه بوجه مشروع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اُحرز </w:t>
      </w:r>
      <w:r w:rsidRPr="006E12C5">
        <w:rPr>
          <w:rFonts w:cs="MbSadr (1)"/>
          <w:color w:val="008000"/>
          <w:sz w:val="26"/>
          <w:szCs w:val="26"/>
          <w:rtl/>
        </w:rPr>
        <w:t>ا</w:t>
      </w:r>
      <w:r w:rsidRPr="006E12C5">
        <w:rPr>
          <w:rFonts w:cs="MbSadr (1)" w:hint="cs"/>
          <w:color w:val="008000"/>
          <w:sz w:val="26"/>
          <w:szCs w:val="26"/>
          <w:rtl/>
        </w:rPr>
        <w:t>لنسب الشرعي بوجه قطعيٍّ عن طريق القرائن والعلامات فلا بأس بالتعويل على ذلك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6E12C5">
        <w:rPr>
          <w:rFonts w:cs="MbSadr (1)"/>
          <w:color w:val="008000"/>
          <w:sz w:val="26"/>
          <w:szCs w:val="26"/>
          <w:rtl/>
        </w:rPr>
        <w:t>و</w:t>
      </w:r>
      <w:r w:rsidRPr="006E12C5">
        <w:rPr>
          <w:rFonts w:cs="MbSadr (1)" w:hint="cs"/>
          <w:color w:val="008000"/>
          <w:sz w:val="26"/>
          <w:szCs w:val="26"/>
          <w:rtl/>
        </w:rPr>
        <w:t>كذلك الأمر في الطرق العلمية الحديثة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الظاهر عدم حرمتها ما لم ينطبق عليها عنوان محرّم كالإضرار بالمسلم ونحوه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على الأحوط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حرمته محلّ إشكال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التنجيم 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الإخبار عن الحوادث مثل</w:t>
      </w:r>
      <w:r w:rsidRPr="009907C4">
        <w:rPr>
          <w:rFonts w:cs="MbSadr (1)" w:hint="cs"/>
          <w:sz w:val="32"/>
          <w:szCs w:val="32"/>
          <w:rtl/>
        </w:rPr>
        <w:t xml:space="preserve"> : الرخص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الغلاء والحرّ والبرد ونحوها استناداً إلى الحركة الفلكية والطوارئ الطارئة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لكواكب من الاتّصال بينها أو الانفصال أو الاقتران أو نحو ذلك باعتقاد تأثيرها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الحادث على وجه ينافي الاعتقاد بالدين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الغشّ 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قال رسول الله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صلى الله عليه وآله)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من غشّ أخاه المسلم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زع الله بركة رزقه وسدّ عليه معيشته ووَكَله إلى نفسه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ويكون الغشّ بإخفاء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لأدنى في الأعلى كمزج الجيِّد بالرديء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وبإخفاء غير المراد </w:t>
      </w:r>
      <w:r w:rsidRPr="009907C4">
        <w:rPr>
          <w:rFonts w:cs="MbSadr (1)" w:hint="cs"/>
          <w:sz w:val="32"/>
          <w:szCs w:val="32"/>
          <w:rtl/>
        </w:rPr>
        <w:t xml:space="preserve">بالمراد كمزج الماء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اللبن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وبإظهار الصفة الجيِّدة مع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مفقودة واقعاً مثل رشّ الماء على بعض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لخضراوات ليتوهّم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جديدة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وبإظهار الشيء على خلاف جنسه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 طلي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لحديد بماء الفضة أو الذهب ليتوهّم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فضة أو ذهب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وقد يكون بترك الإعلام مع </w:t>
      </w:r>
      <w:r w:rsidRPr="009907C4">
        <w:rPr>
          <w:rFonts w:cs="MbSadr (1)"/>
          <w:sz w:val="32"/>
          <w:szCs w:val="32"/>
          <w:rtl/>
        </w:rPr>
        <w:t>ظ</w:t>
      </w:r>
      <w:r w:rsidRPr="009907C4">
        <w:rPr>
          <w:rFonts w:cs="MbSadr (1)" w:hint="cs"/>
          <w:sz w:val="32"/>
          <w:szCs w:val="32"/>
          <w:rtl/>
        </w:rPr>
        <w:t>هور العيب وعدم خفائه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اعتمد المشتري على البائع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في عدم إعلامه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العيب فاعتقد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صحيح ولم ينظر في المبيع ليظهر له عيبه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فإنّ عدم إعلام البائع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العيب مع اعتماد المشتري عليه غشّ للمشتري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الغشّ وإن حرم لا تفسد المعاملة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 يثبت الخيا</w:t>
      </w:r>
      <w:r w:rsidRPr="009907C4">
        <w:rPr>
          <w:rFonts w:cs="MbSadr (1)" w:hint="cs"/>
          <w:sz w:val="32"/>
          <w:szCs w:val="32"/>
          <w:rtl/>
        </w:rPr>
        <w:t xml:space="preserve">ر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لمغشوش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في بيع المطليِّ بماء الذهب أو الفضة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فإنّه يبطل فيه البيع ويحرم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لثمن على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أمثاله ممّا كان الغشّ فيه موجباً لاختلاف الجنس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تصحّ الإجارة على العبادات التي لاتشرع إلاّ أن يفعلها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لأجير عن نفسه مجّاناً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واجبه</w:t>
      </w:r>
      <w:r w:rsidRPr="009907C4">
        <w:rPr>
          <w:rFonts w:cs="MbSadr (1)" w:hint="cs"/>
          <w:sz w:val="32"/>
          <w:szCs w:val="32"/>
          <w:rtl/>
        </w:rPr>
        <w:t>ً كانت أو مستحبة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عينيةً كانت أو كفائية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ستأجر شخصاً على فعل </w:t>
      </w:r>
      <w:r w:rsidRPr="009907C4">
        <w:rPr>
          <w:rFonts w:cs="MbSadr (1)" w:hint="cs"/>
          <w:sz w:val="32"/>
          <w:szCs w:val="32"/>
          <w:rtl/>
        </w:rPr>
        <w:lastRenderedPageBreak/>
        <w:t>الفرائض اليومية أو نوافلها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صوم شهر رمضان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جّ الإسلام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تغسيل الأموات أو تكفينهم أو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ascii="MbSadr (1)" w:hAnsi="MbSadr (1)" w:cs="MbSadr (1)" w:hint="cs"/>
          <w:sz w:val="32"/>
          <w:szCs w:val="32"/>
          <w:rtl/>
        </w:rPr>
        <w:t>الصلاة عليهم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غير ذلك من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 w:rsidRPr="006E12C5">
        <w:rPr>
          <w:rFonts w:cs="MbSadr (1)"/>
          <w:color w:val="008000"/>
          <w:sz w:val="26"/>
          <w:szCs w:val="26"/>
          <w:rtl/>
        </w:rPr>
        <w:footnoteRef/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مع ظهور حال البائع في قبوله بهذا الاعتماد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لعبادات الواجبة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المستحبة لم تصح الإجارة إذا كان المقصود أن يفعلها الأجير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نفسه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استأجره على أن ينوب عن غيره في عبادة من صلاة أو غيرها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 ممّا تشرع فيه النيابة جاز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لو استأجره على الواجب غير العبادي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وصف الدواء لمريض أو العلاج له أو نحو ذلك فإنّه يصحّ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لو استأجره لفعل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لواجبات التي يتوقّف عليها النظام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كتعليم بعض علوم الزراعة والصناعة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الطبّ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ولو استأجره لتعليم الحلال والحرام فيما هو محلّ الابتلاء فالأظهر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لبطلان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وحرمة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عموم الحكم لما لا يكون محلاًّ للابتلاء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الأظهر الجواز والصحة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( 29 ) :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حرم النوح بالباطل يعني الكذب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بأس بالنوح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الحقّ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 هجاء المؤمن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هجاء المخالف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الفاسق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لمبتدِع لئلاّ يؤخذ ببدعته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 الفحش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من القول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وهو ما يستقبح التصريح به 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في الكلام مع الناس غير الزوجة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معها فلا بأس به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 w:rsidRPr="006E12C5">
        <w:rPr>
          <w:rFonts w:cs="MbSadr (1)"/>
          <w:color w:val="008000"/>
          <w:sz w:val="26"/>
          <w:szCs w:val="26"/>
          <w:rtl/>
        </w:rPr>
        <w:footnoteRef/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 xml:space="preserve">لأنّ المتيقّن وجوبه في هذه الاُمور هو عدم الامتناع عن الفعل عند تقديم الاُجرة عليه في </w:t>
      </w:r>
      <w:r w:rsidRPr="006E12C5">
        <w:rPr>
          <w:rFonts w:cs="MbSadr (1)"/>
          <w:color w:val="008000"/>
          <w:sz w:val="26"/>
          <w:szCs w:val="26"/>
          <w:rtl/>
        </w:rPr>
        <w:t>ح</w:t>
      </w:r>
      <w:r w:rsidRPr="006E12C5">
        <w:rPr>
          <w:rFonts w:cs="MbSadr (1)" w:hint="cs"/>
          <w:color w:val="008000"/>
          <w:sz w:val="26"/>
          <w:szCs w:val="26"/>
          <w:rtl/>
        </w:rPr>
        <w:t>ال التمكّن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، فلا يدخل في الاُجرة على الواجب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إذا كان هناك متصدٍّ للتعليم غيره فالبطلان في غاية الإشكال</w:t>
      </w:r>
      <w:r w:rsidRPr="006E12C5">
        <w:rPr>
          <w:rFonts w:hint="cs"/>
          <w:color w:val="008000"/>
          <w:sz w:val="26"/>
          <w:szCs w:val="20"/>
          <w:rtl/>
        </w:rPr>
        <w:t> ;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لعدم إمكان إثباته بالقاعدة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6E12C5">
        <w:rPr>
          <w:rFonts w:cs="MbSadr (1)"/>
          <w:color w:val="008000"/>
          <w:sz w:val="26"/>
          <w:szCs w:val="26"/>
          <w:rtl/>
        </w:rPr>
        <w:t>و</w:t>
      </w:r>
      <w:r w:rsidRPr="006E12C5">
        <w:rPr>
          <w:rFonts w:cs="MbSadr (1)" w:hint="cs"/>
          <w:color w:val="008000"/>
          <w:sz w:val="26"/>
          <w:szCs w:val="26"/>
          <w:rtl/>
        </w:rPr>
        <w:t>لا بمثل خبر يوسف بن جابر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انحصر أمر التعليم به كان بحكم الواجب العيني فلا يصحّ </w:t>
      </w:r>
      <w:r w:rsidRPr="006E12C5">
        <w:rPr>
          <w:rFonts w:cs="MbSadr (1)"/>
          <w:color w:val="008000"/>
          <w:sz w:val="26"/>
          <w:szCs w:val="26"/>
          <w:rtl/>
        </w:rPr>
        <w:t>أ</w:t>
      </w:r>
      <w:r w:rsidRPr="006E12C5">
        <w:rPr>
          <w:rFonts w:cs="MbSadr (1)" w:hint="cs"/>
          <w:color w:val="008000"/>
          <w:sz w:val="26"/>
          <w:szCs w:val="26"/>
          <w:rtl/>
        </w:rPr>
        <w:t>خذ الاُجرة عليه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بمعنى الاعتياد عليه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بالنسبة إلى الفحش الذي لا يستقبح معها وهو الفحش الناشئ استقباحه من الحياء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</w:t>
      </w:r>
      <w:r w:rsidRPr="006E12C5">
        <w:rPr>
          <w:rFonts w:cs="MbSadr (1)"/>
          <w:color w:val="008000"/>
          <w:sz w:val="26"/>
          <w:szCs w:val="26"/>
          <w:rtl/>
        </w:rPr>
        <w:t>م</w:t>
      </w:r>
      <w:r w:rsidRPr="006E12C5">
        <w:rPr>
          <w:rFonts w:cs="MbSadr (1)" w:hint="cs"/>
          <w:color w:val="008000"/>
          <w:sz w:val="26"/>
          <w:szCs w:val="26"/>
          <w:rtl/>
        </w:rPr>
        <w:t>ا يستقبح بقطع النظر عن الحياء فلا فرق بين التكلّم به مع الزوجة أو مع غيرها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( 32 )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تحرم الرشوة على القضاء بالحقّ أو الباطل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وأمّا الرشوة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استنقاذ الحقّ من الظالم فجائزة وإن حرم على الظالم أخذها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يحرم حفظ كتب الضلال مع احتمال ترتّب الضلال لنفسه أو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أمن من ذلك أو كانت هناك مصلحة </w:t>
      </w:r>
      <w:r w:rsidRPr="009907C4">
        <w:rPr>
          <w:rFonts w:cs="MbSadr (1)" w:hint="cs"/>
          <w:sz w:val="32"/>
          <w:szCs w:val="32"/>
          <w:rtl/>
        </w:rPr>
        <w:t>أهمّ جاز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يحرم بيعها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نشرها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ومنها الكتب الرائجة من التوراة والإنجيل وغيرها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هذا مع احتمال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لتضليل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 تزيين الرجل بالذهب وإن لم يلبسه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ولو تزيّن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لبسه تأكد التحريم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 الكذب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الإخبار بما ليس بواقع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ولا فرق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لحرمة بين ما يكون في مقام الجدّ وما يكون في مقام الهزل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تكلّم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صورة الخبر هزلا بلا قصد الحكاية والإخبار فلا بأس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ومثله التورية بأن يقصد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الكلام معنىً له واقع ولكنّه خلاف الظاهر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يجوز الكذب لدفع الضرر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نفسه أو عن المؤمن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يجوز الحلف كاذباً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الكذب أيضاً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لإصلاح بين المؤمنين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الاقتصار فيهما على صورة عدم إمكان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لتورية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وأمّا الكذب في الوعد بأن يخلف في وعده فالظاهر جوازه على كراهة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ديدة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لو كان حال الوعد بانياً على الخُلف فالظاهر ح</w:t>
      </w:r>
      <w:r w:rsidRPr="009907C4">
        <w:rPr>
          <w:rFonts w:cs="MbSadr (1)" w:hint="cs"/>
          <w:sz w:val="32"/>
          <w:szCs w:val="32"/>
          <w:rtl/>
        </w:rPr>
        <w:t>رمته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 xml:space="preserve">إلاّ إذا كان قد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 w:rsidRPr="006E12C5">
        <w:rPr>
          <w:rFonts w:cs="MbSadr (1)"/>
          <w:color w:val="008000"/>
          <w:sz w:val="26"/>
          <w:szCs w:val="26"/>
          <w:rtl/>
        </w:rPr>
        <w:footnoteRef/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بل لبسه للذهب ولو لم يكن تزييناً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، ولا يحرم التزيين بغير اللبس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إذا لم ينصب قرينةً متّصلةً على كونه هازلا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إذا كان الوعد متضمّناً للإخبار عن وقوع الشيء في المستقبل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مجرّد إنشاء الالتزام </w:t>
      </w:r>
      <w:r w:rsidRPr="006E12C5">
        <w:rPr>
          <w:rFonts w:cs="MbSadr (1)"/>
          <w:color w:val="008000"/>
          <w:sz w:val="26"/>
          <w:szCs w:val="26"/>
          <w:rtl/>
        </w:rPr>
        <w:t>ب</w:t>
      </w:r>
      <w:r w:rsidRPr="006E12C5">
        <w:rPr>
          <w:rFonts w:cs="MbSadr (1)" w:hint="cs"/>
          <w:color w:val="008000"/>
          <w:sz w:val="26"/>
          <w:szCs w:val="26"/>
          <w:rtl/>
        </w:rPr>
        <w:t>ذلك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، ففرق بين قول الشخص</w:t>
      </w:r>
      <w:r w:rsidRPr="006E12C5">
        <w:rPr>
          <w:rFonts w:cs="MbSadr (1)" w:hint="cs"/>
          <w:color w:val="008000"/>
          <w:sz w:val="26"/>
          <w:szCs w:val="26"/>
          <w:rtl/>
        </w:rPr>
        <w:t xml:space="preserve"> : سأزورك عصراً وقوله : عليَّ لك أن أزورك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عد أهله بشيء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وهو لا يريد أن يفعله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تحرم الولاية من قبل السلطان الجائر إلاّ مع القيام بمصالح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لمؤمنين وعدم ارتكاب ما يخالف الشرع المبين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أيضاً مع الإكراه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لجائر بأن يأمره بالولاية ويتوعّده على تركها بما يوجب الضرر بدنياً أو مالياً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على من يتعلّق به بحيث يكون الإضرار بذلك الشخص إضراراً بالمكرَه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رفاً كالإضرار بأبيه أو أخيه أو ولده أو نحوهم ممّن يهمّه أمرهم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( 37 )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مايأخذه السلطان المخالف المدعي للخلافة العامة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لضرائب المجعولة على الأراضي والأشجار والنخيل يجوز شراؤه وأخذه منه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جّاناً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بلا فرق بين الخراج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وهو ضريبة النقد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) والمقاسمة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وهي ضريب</w:t>
      </w:r>
      <w:r w:rsidRPr="009907C4">
        <w:rPr>
          <w:rFonts w:cs="MbSadr (1)" w:hint="cs"/>
          <w:sz w:val="32"/>
          <w:szCs w:val="32"/>
          <w:rtl/>
        </w:rPr>
        <w:t>ة السهم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النصف والعشر ونحوهما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المأخوذ بعنوان الزكاة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والظاهر براءة ذمة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 بالدفع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الظاهر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لو لم تأخذه الحكومة وحوّلت شخصاً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 في أخذه منه جاز للمحوّل أخذه وبرئت ذمّة المحوَّل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جريان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لحكم المذكور فيما يأخذه السلطان المسلم المؤالف أو المخالف الذي لا يدّعي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لخلافة العامّة أو الكافر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دفع إنسان مالا إلى آخر ليصرفه في طائفة من الناس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كان المدفوع إليه منهم فإن فهم من الدافع الإذن في الأخذ من ذلك المال جاز له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يأخذ منه مثل أحدهم أو أكثر على حسب الإذن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يفهم الإذن لم يجز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لأخذ منه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أصلا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E12C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 w:rsidRPr="006E12C5">
        <w:rPr>
          <w:rFonts w:cs="MbSadr (1)"/>
          <w:color w:val="008000"/>
          <w:sz w:val="26"/>
          <w:szCs w:val="26"/>
          <w:rtl/>
        </w:rPr>
        <w:footnoteRef/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الأحوط عدم الفرق بين حكم الأهل وغيرها من هذه الناحية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 xml:space="preserve">إذا كان الدافع ممّن يحكم نظره وإذنه في المال كالمالك أو المتولّي لمنفعة الوقف العام </w:t>
      </w:r>
      <w:r w:rsidRPr="006E12C5">
        <w:rPr>
          <w:rFonts w:cs="MbSadr (1)"/>
          <w:color w:val="008000"/>
          <w:sz w:val="26"/>
          <w:szCs w:val="26"/>
          <w:rtl/>
        </w:rPr>
        <w:t>و</w:t>
      </w:r>
      <w:r w:rsidRPr="006E12C5">
        <w:rPr>
          <w:rFonts w:cs="MbSadr (1)" w:hint="cs"/>
          <w:color w:val="008000"/>
          <w:sz w:val="26"/>
          <w:szCs w:val="26"/>
          <w:rtl/>
        </w:rPr>
        <w:t>نحو</w:t>
      </w:r>
      <w:r>
        <w:rPr>
          <w:rFonts w:cs="MbSadr (1)" w:hint="cs"/>
          <w:color w:val="008000"/>
          <w:sz w:val="26"/>
          <w:szCs w:val="26"/>
          <w:rtl/>
        </w:rPr>
        <w:t>..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جوائز الظالم حلال وإن علم إجمالا أنّ في ماله حراماً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كلّ ما كان في يده يجوز أخذه منه وتملّكه والتصرّف فيه بإذنه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يعلم </w:t>
      </w:r>
      <w:r>
        <w:rPr>
          <w:rFonts w:cs="MbSadr (1)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غصب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أخذ منه حينئذ وجب ردّه إلى مالكه إن عرف بعينه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جهل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تردّد بين جماعة محصورة فإن أمكن استرضاؤهم وجب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رجع في تعيين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الكه إلى القرعة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تردّد بين جماعة غير محصورة تصدّق به عن مالكه 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يائساً عن معرفته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وجب الفحص عنه وإيصاله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يكره بيع الصرف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وبيع الأكفان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وبيع الطعام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وبيع العبيد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 يكره أن يكون الإنسان جزّاراً أو حجّاماً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سيّما مع الشرط بأن يشترط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ويكره أيضاً التكسّب بضرّاب ا</w:t>
      </w:r>
      <w:r w:rsidRPr="009907C4">
        <w:rPr>
          <w:rFonts w:cs="MbSadr (1)" w:hint="cs"/>
          <w:sz w:val="32"/>
          <w:szCs w:val="32"/>
          <w:rtl/>
        </w:rPr>
        <w:t>لفحل بأن يؤاجره لذلك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بغير إجارة بقصد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لعوض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لو كان بقصد المجّانية فلا بأس بما يعطى بعنوان الهدية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يجوز بيع أوراق اليانصيب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 يصحّ الصلح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بينهم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دفع مقدار من المال على أن يملِّكه ورقة اليانصيب المشتملة على الرقم الخاصّ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نحو يكون من أحد الأفراد الذين تكون الجائزة مردّدةً بينهم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 xml:space="preserve">إذا اجتمع عشرة أشخاص فوهب كلّ واحد منهم عشرة دنانير لواحد منهم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شرط أن يجري القرعة في المئة دينار المجتمعة عنده وتعطى لمن تخرج القرعة</w:t>
      </w:r>
      <w:r>
        <w:rPr>
          <w:rFonts w:cs="MbSadr (1)" w:hint="cs"/>
          <w:sz w:val="32"/>
          <w:szCs w:val="32"/>
          <w:rtl/>
        </w:rPr>
        <w:t xml:space="preserve">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E12C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>
        <w:rPr>
          <w:rFonts w:cs="MbSadr (1)" w:hint="cs"/>
          <w:color w:val="008000"/>
          <w:sz w:val="26"/>
          <w:szCs w:val="26"/>
          <w:rtl/>
        </w:rPr>
        <w:t xml:space="preserve">  ... </w:t>
      </w:r>
      <w:r w:rsidRPr="006E12C5">
        <w:rPr>
          <w:rFonts w:cs="MbSadr (1)" w:hint="cs"/>
          <w:color w:val="008000"/>
          <w:sz w:val="26"/>
          <w:szCs w:val="26"/>
          <w:rtl/>
        </w:rPr>
        <w:t>ذلك فالأمر كذلك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إذا كان المال زكاةً ونحوها من الحقوق الشرعية فلا يبعد جواز </w:t>
      </w:r>
      <w:r w:rsidRPr="006E12C5">
        <w:rPr>
          <w:rFonts w:cs="MbSadr (1)"/>
          <w:color w:val="008000"/>
          <w:sz w:val="26"/>
          <w:szCs w:val="26"/>
          <w:rtl/>
        </w:rPr>
        <w:t>أ</w:t>
      </w:r>
      <w:r w:rsidRPr="006E12C5">
        <w:rPr>
          <w:rFonts w:cs="MbSadr (1)" w:hint="cs"/>
          <w:color w:val="008000"/>
          <w:sz w:val="26"/>
          <w:szCs w:val="26"/>
          <w:rtl/>
        </w:rPr>
        <w:t>خذ المدفوع إليه منه بمقدار أحد الأشخاص ولو لم يحرز الإذن من الدافع الذي عليه الحق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6E12C5">
        <w:rPr>
          <w:rFonts w:cs="MbSadr (1)"/>
          <w:color w:val="008000"/>
          <w:sz w:val="26"/>
          <w:szCs w:val="26"/>
          <w:rtl/>
        </w:rPr>
        <w:t>و</w:t>
      </w:r>
      <w:r w:rsidRPr="006E12C5">
        <w:rPr>
          <w:rFonts w:cs="MbSadr (1)" w:hint="cs"/>
          <w:color w:val="008000"/>
          <w:sz w:val="26"/>
          <w:szCs w:val="26"/>
          <w:rtl/>
        </w:rPr>
        <w:t xml:space="preserve">أمّا إذا كان الدافع مثل الأمين الشرعي على المال الذي لا دخل لنظره وإذنه فيه كما لو وقع </w:t>
      </w:r>
      <w:r w:rsidRPr="006E12C5">
        <w:rPr>
          <w:rFonts w:cs="MbSadr (1)"/>
          <w:color w:val="008000"/>
          <w:sz w:val="26"/>
          <w:szCs w:val="26"/>
          <w:rtl/>
        </w:rPr>
        <w:t>م</w:t>
      </w:r>
      <w:r w:rsidRPr="006E12C5">
        <w:rPr>
          <w:rFonts w:cs="MbSadr (1)" w:hint="cs"/>
          <w:color w:val="008000"/>
          <w:sz w:val="26"/>
          <w:szCs w:val="26"/>
          <w:rtl/>
        </w:rPr>
        <w:t xml:space="preserve">ال زكويّ في يد شخص فدفعه إلى آخر ليوزّعه على الفقراء جاز للمدفوع إليه إذا كان </w:t>
      </w:r>
      <w:r w:rsidRPr="006E12C5">
        <w:rPr>
          <w:rFonts w:cs="MbSadr (1)"/>
          <w:color w:val="008000"/>
          <w:sz w:val="26"/>
          <w:szCs w:val="26"/>
          <w:rtl/>
        </w:rPr>
        <w:t>م</w:t>
      </w:r>
      <w:r w:rsidRPr="006E12C5">
        <w:rPr>
          <w:rFonts w:cs="MbSadr (1)" w:hint="cs"/>
          <w:color w:val="008000"/>
          <w:sz w:val="26"/>
          <w:szCs w:val="26"/>
          <w:rtl/>
        </w:rPr>
        <w:t>صرفاً له أن يأخذ منه ما شاء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 w:rsidRPr="006E12C5">
        <w:rPr>
          <w:rFonts w:cs="MbSadr (1)"/>
          <w:color w:val="008000"/>
          <w:sz w:val="26"/>
          <w:szCs w:val="26"/>
          <w:rtl/>
        </w:rPr>
        <w:footnoteRef/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إلاّ إذا كان أحد الاحتمالات أقوى فيؤخذ به في حدود من لا يمكن استرضاؤهم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E12C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E12C5">
        <w:rPr>
          <w:rFonts w:cs="MbSadr (1)"/>
          <w:color w:val="008000"/>
          <w:sz w:val="26"/>
          <w:szCs w:val="26"/>
          <w:rtl/>
        </w:rPr>
        <w:t xml:space="preserve">) </w:t>
      </w:r>
      <w:r w:rsidRPr="006E12C5">
        <w:rPr>
          <w:rFonts w:cs="MbSadr (1)" w:hint="cs"/>
          <w:color w:val="008000"/>
          <w:sz w:val="26"/>
          <w:szCs w:val="26"/>
          <w:rtl/>
        </w:rPr>
        <w:t>بل لا يصحّ على الأظهر</w:t>
      </w:r>
      <w:r w:rsidRPr="006E12C5">
        <w:rPr>
          <w:rFonts w:hint="cs"/>
          <w:color w:val="008000"/>
          <w:sz w:val="26"/>
          <w:szCs w:val="20"/>
          <w:rtl/>
        </w:rPr>
        <w:t> </w:t>
      </w:r>
      <w:r w:rsidRPr="006E12C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اسمه منهم صحَّ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وأمّا إذا كان الإعطاء بقصد البدلية عن المئة المحتملة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المعاملة باطلة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اليانصيب عل</w:t>
      </w:r>
      <w:r w:rsidRPr="009907C4">
        <w:rPr>
          <w:rFonts w:cs="MbSadr (1)" w:hint="cs"/>
          <w:sz w:val="32"/>
          <w:szCs w:val="32"/>
          <w:rtl/>
        </w:rPr>
        <w:t>ى النحو الأوّل فهو صحيح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إعطاء الدم إلى المرضى المحتاجين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يجوز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خذ العوض عن الإعطاء والتمكين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يجوز أخذ العوض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عن نفس الدم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وضع الدم في قارورة جاز أخذ العوض عن القارورة نفسها إن كانت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ات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يمة ويكون الدم تابعاً لها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ولا يجوز أخذ العوض عن الدم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تجوز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لمصالحة على التمكين من الدم بعوض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فالعوض يكون في مقابل التمكين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قابل الدم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ويحرم حلق اللحية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ويحرم أخذ الاُجرة عليه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 xml:space="preserve">إلاّ إذا كان ترك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لحلق يوجب سخريةً ومهانةً شديدةً لا تُتحمّل عند العقلاء</w:t>
      </w:r>
      <w:r w:rsidRPr="009907C4">
        <w:rPr>
          <w:rFonts w:cs="MbSadr (1)"/>
          <w:sz w:val="32"/>
          <w:szCs w:val="32"/>
          <w:rtl/>
        </w:rPr>
        <w:t xml:space="preserve">(5) </w:t>
      </w:r>
      <w:r w:rsidRPr="009907C4">
        <w:rPr>
          <w:rFonts w:cs="MbSadr (1)" w:hint="cs"/>
          <w:sz w:val="32"/>
          <w:szCs w:val="32"/>
          <w:rtl/>
        </w:rPr>
        <w:t>فيجوز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408" w:after="12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آ</w:t>
      </w:r>
      <w:r w:rsidRPr="009907C4">
        <w:rPr>
          <w:rFonts w:cs="MbSadr (2)" w:hint="cs"/>
          <w:bCs/>
          <w:sz w:val="32"/>
          <w:szCs w:val="32"/>
          <w:rtl/>
        </w:rPr>
        <w:t>داب التجارة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يستحبّ التفقّه فيها ليعرف صحيح البيع وفاسده ويسلم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لربا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مع الشكّ في الصحة والفساد لا يجوز له ترتيب آثار الصحة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يتعيّن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الاحتياط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ويستحبّ أن يساوي بين المبتاعين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فرق بين المماكس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 بزيادة السعر في الأوّل أو بنقصه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لو فرّق بينهما لمرجّحات شرعية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انت كالعلم والتقوى ونحوهما فالظاهر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بأس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ويستحبّ أن يُقيل النادم</w:t>
      </w:r>
      <w:r>
        <w:rPr>
          <w:rFonts w:ascii="MbSadr (1)" w:hAnsi="MbSadr (1)" w:cs="MbSadr (1)" w:hint="cs"/>
          <w:sz w:val="32"/>
          <w:szCs w:val="32"/>
          <w:rtl/>
        </w:rPr>
        <w:t xml:space="preserve"> ،</w:t>
      </w:r>
      <w:r w:rsidRPr="006E12C5">
        <w:rPr>
          <w:rFonts w:hint="cs"/>
          <w:color w:val="008000"/>
          <w:sz w:val="32"/>
          <w:szCs w:val="26"/>
          <w:rtl/>
        </w:rPr>
        <w:t> 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بل لا يصحّ على الأظهر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فاليانصيب المبنيّ على هذا النحو غير صحيح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الظاهر جوازه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لا يلزم ذلك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هاتان الحرمتان احتياطيتان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أو ضرراً أو احتمال ضرر من قبيل الضرب أو السجن ونحوهما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يشهد الشهادتين عند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ويكبِّر الله تعالى عنده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ويأخذ الناقص ويعطي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لراجح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يكره مدح البائع سلعته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وذمّ المشتري 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وكتمان العيب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لم يؤدِّ إلى غشّ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حرم كما 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والحلف على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والبيع في المكان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لمظلم الذي يُستتر فيه العيب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كلّ ما كان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والربح على المؤمن زائداً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مقدار الحاجة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</w:t>
      </w:r>
      <w:r w:rsidRPr="009907C4">
        <w:rPr>
          <w:rFonts w:cs="MbSadr (1)" w:hint="cs"/>
          <w:sz w:val="32"/>
          <w:szCs w:val="32"/>
          <w:rtl/>
        </w:rPr>
        <w:t>لى الموعود بالإحسان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والسوم ما بين طلوع الفجر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طلوع الشمس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يدخل السوق قبل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ومبايعة الأدنين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وذوي العاهات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النقص في أبدانهم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والمحارفين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وطلب تنقيص الثمن بعد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والزيادة وقت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لنداء لطلب الزيادة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الزيادة بعد سكوت المنادي فلا بأس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والتعرّض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لكيل أو الوزن أو العدّ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المساحة إذا لم يحسنه حذراً من الخطأ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والدخول في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وم المؤمن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الأحوط تركه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والمراد به</w:t>
      </w:r>
      <w:r w:rsidRPr="009907C4">
        <w:rPr>
          <w:rFonts w:cs="MbSadr (1)" w:hint="cs"/>
          <w:sz w:val="32"/>
          <w:szCs w:val="32"/>
          <w:rtl/>
        </w:rPr>
        <w:t xml:space="preserve"> : الزيادة في الثمن الذي بذله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بذل مبيع له غير ما بذله البائع مع رجاء تمامية المعاملة بينهما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نصرف أحدهما عنها أو علم بعدم تماميتها بينهما فلا كراهة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لو كان البيع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بنياً على المزايدة وأن يتوكّل بعض أهل البلد لمن هو غريب عنها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الأحوط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ستحباباً تركه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وتلقّي الركبان الذين يجلبون السلعة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وحدّه إلى ما دون أربعة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راسخ فلو بلغ أربعة فراسخ فلا كراهة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لو ا</w:t>
      </w:r>
      <w:r w:rsidRPr="009907C4">
        <w:rPr>
          <w:rFonts w:cs="MbSadr (1)" w:hint="cs"/>
          <w:sz w:val="32"/>
          <w:szCs w:val="32"/>
          <w:rtl/>
        </w:rPr>
        <w:t>تّفق ذلك بلا قصد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والظاهر عموم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لحكم لغير البيع من المعاملة كالصلح والإجارة ونحوهما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 الاحتكار على الأحوط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وهو حبس السلعة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الامتناع من بيعها لانتظار زيادة القيمة مع حاجة المسلمين إليها وعدم وجود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لباذل 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والظاهر اختصاص الحكم بالحنطة والشعير والتمر والزبيب والسمن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بل هو الأقرب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>الزيت لا 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الأحوط استحباباً إلحاق الملح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كل ما يحتاج إليه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امّة المسلمين من الملابس والمساكن والمراكب وغيرها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ويُجبر المحتكِر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لبيع في الاحتكار المحرّم من دون أن يعيّن له السعر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السعر الذي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ختاره مجحفاً بالعامّة اُجبر على الأقلِّ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الأوّل</w:t>
      </w:r>
    </w:p>
    <w:p w:rsidR="001A6BF0" w:rsidRPr="006E12C5" w:rsidRDefault="001A6BF0" w:rsidP="001A6BF0">
      <w:pPr>
        <w:pStyle w:val="a"/>
        <w:adjustRightInd w:val="0"/>
        <w:spacing w:line="47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شروط العقد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فيه مسائل :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معنى البيع قريب من معنى المبادلة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ولا يحصل إلاّ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الإيجاب والقبول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ويقع بكلّ لفظ دالٍّ على المقصود وإن لم يكن صريحاً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ثل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بعتُ وملّكتُ وبادلتُ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ونحوها في الإيجاب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قبلتُ ورضيتُ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تملّكتُ واشتريتُ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ونحوها في 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يشترط فيه العربية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 يقدح فيه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للحن في المادة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الهيئة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يجوز فيه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تقديم القبول على الإيجاب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جوز إنشاء الإيجاب بمثل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اشتريت وابتعت وتملّكت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وإنشاء القبول بمثل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شريت وبعت وملّكت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بعني فرسك بهذا الدينار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فقال المخاطب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بعتك فرسي بهذا الدينار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ففي صحّته وترتّب الأثر عليه بلا أن ينضمّ إليه إنشاء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لقبول من الآمر إشكال وإن كان الأظهر ذلك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وكذلك الحكم في الوليّ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لطرفين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والوكيل عنهما فإنّه لا يكتفي بالإيجاب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بدون 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مع اختلاف بين نظَري الطرفين بحيث يكون نظر أحدهما إلى المال بخصوصه ونظر الآخر </w:t>
      </w:r>
      <w:r w:rsidRPr="002558CE">
        <w:rPr>
          <w:rFonts w:cs="MbSadr (1)"/>
          <w:color w:val="008000"/>
          <w:sz w:val="26"/>
          <w:szCs w:val="26"/>
          <w:rtl/>
        </w:rPr>
        <w:t>إ</w:t>
      </w:r>
      <w:r w:rsidRPr="002558CE">
        <w:rPr>
          <w:rFonts w:cs="MbSadr (1)" w:hint="cs"/>
          <w:color w:val="008000"/>
          <w:sz w:val="26"/>
          <w:szCs w:val="26"/>
          <w:rtl/>
        </w:rPr>
        <w:t>لى ماليته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وأمّا إذا تساويا في النظر فلا يطلق عليه البيع وإن كان مبادلة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بل الظاهر جوازه إذا لم يختلَّ بذلك تفهيم المعنى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إذا أقام قرينةً على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ه أنشأ التمليك بعوض بتلك الجملة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وإلاّ فالحكم بالصحة مشكل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لا يبعد توحّد الإيجاب والقبول بالنسبة إلى الوليّ على الطرفين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الوكيل عنهما في </w:t>
      </w:r>
      <w:r w:rsidRPr="002558CE">
        <w:rPr>
          <w:rFonts w:cs="MbSadr (1)"/>
          <w:color w:val="008000"/>
          <w:sz w:val="26"/>
          <w:szCs w:val="26"/>
          <w:rtl/>
        </w:rPr>
        <w:t>إ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نشاء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يعتبر في تحقّق العقد الموالاة بين الإيجاب والقبول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ال البائع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بعتُ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فلم يبادر المشتري </w:t>
      </w:r>
      <w:r w:rsidRPr="009907C4">
        <w:rPr>
          <w:rFonts w:cs="MbSadr (1)" w:hint="cs"/>
          <w:sz w:val="32"/>
          <w:szCs w:val="32"/>
          <w:rtl/>
        </w:rPr>
        <w:t xml:space="preserve">إلى القبول حتى انصرف البائع عن البيع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تحقّق العقد ولم يترتّب عليه الأثر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لم ينصرف وكان ينتظر القبول حتى قَبِلَ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يعتبر وحدة المجلس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تراجعا بالتلفون فأوقع الإيجاب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حدهما وقبل الآخر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أمّا المراجعة في المكاتبة ففيها إشك</w:t>
      </w:r>
      <w:r w:rsidRPr="009907C4">
        <w:rPr>
          <w:rFonts w:cs="MbSadr (1)" w:hint="cs"/>
          <w:sz w:val="32"/>
          <w:szCs w:val="32"/>
          <w:rtl/>
        </w:rPr>
        <w:t>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اعتبار التطابق بين الإيجاب والقبول في الثمن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المثمن وسائر التوابع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فلو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بعتك هذا الفرس بدرهم بشرط أن تخيط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ميصي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فقال المشتري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اشتريت هذا الحمار بدرهم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أو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هذا الفرس بدينار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بشرط أن أخيط عباءتك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أو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بلا</w:t>
      </w:r>
      <w:r w:rsidRPr="009907C4">
        <w:rPr>
          <w:rFonts w:cs="MbSadr (1)" w:hint="cs"/>
          <w:sz w:val="32"/>
          <w:szCs w:val="32"/>
          <w:rtl/>
        </w:rPr>
        <w:t xml:space="preserve"> شرط شيء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أو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بشرط أن تخيط ثوبي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اشتريت نصفه بنصف دينار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أو نحو ذلك من أنحاء الاختلاف لم يصحَّ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لو قال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بعتك هذا الفرس بدينار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فقال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اشتريت كلّ نصف منه بنصف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ينار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نحوه ممّا كان الاختلاف فيه بالإجمال والتفصيل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تعذّر اللفظ لخرس ونحوه قامت الإشارة مقامه وإن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مكّن من التوكيل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الكتابة مع العجز عن الإشارة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أما مع القدرة عليها ففي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قديم الإشارة أو الكتابة وجهان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الجواز بكلٍّ منهما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 w:hint="cs"/>
          <w:color w:val="008000"/>
          <w:sz w:val="26"/>
          <w:szCs w:val="26"/>
          <w:rtl/>
        </w:rPr>
        <w:t>واحد</w:t>
      </w:r>
      <w:r w:rsidRPr="002558CE">
        <w:rPr>
          <w:rFonts w:hint="cs"/>
          <w:color w:val="008000"/>
          <w:sz w:val="26"/>
          <w:szCs w:val="20"/>
          <w:rtl/>
        </w:rPr>
        <w:t> ;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تعدّدهما إنّما هو باعتبار تعدّد السلطنة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وعبارة المتن لا تخلو من </w:t>
      </w:r>
      <w:r w:rsidRPr="002558CE">
        <w:rPr>
          <w:rFonts w:cs="MbSadr (1)"/>
          <w:color w:val="008000"/>
          <w:sz w:val="26"/>
          <w:szCs w:val="26"/>
          <w:rtl/>
        </w:rPr>
        <w:t>ا</w:t>
      </w:r>
      <w:r w:rsidRPr="002558CE">
        <w:rPr>
          <w:rFonts w:cs="MbSadr (1)" w:hint="cs"/>
          <w:color w:val="008000"/>
          <w:sz w:val="26"/>
          <w:szCs w:val="26"/>
          <w:rtl/>
        </w:rPr>
        <w:t>غتشاش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إذ كيف يتمّ التشبيه مع اختياره الصحة في المشبّه به وعدم الصحة في المشبّه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 ؟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والأقرب الحكم بالصحة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إلاّ إذا كان مرجع عدم التطابق إلى التنازل عن الشرط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كما إذا قال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 : «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بعتك هذا الفرس </w:t>
      </w:r>
      <w:r w:rsidRPr="002558CE">
        <w:rPr>
          <w:rFonts w:cs="MbSadr (1)"/>
          <w:color w:val="008000"/>
          <w:sz w:val="26"/>
          <w:szCs w:val="26"/>
          <w:rtl/>
        </w:rPr>
        <w:t>ب</w:t>
      </w:r>
      <w:r w:rsidRPr="002558CE">
        <w:rPr>
          <w:rFonts w:cs="MbSadr (1)" w:hint="cs"/>
          <w:color w:val="008000"/>
          <w:sz w:val="26"/>
          <w:szCs w:val="26"/>
          <w:rtl/>
        </w:rPr>
        <w:t>دِرهَم بشرط لك عليَّ وهو أن أخيط ثوبك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» فقال المشتري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 : «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اشتريت الفرس بدِرهم </w:t>
      </w:r>
      <w:r w:rsidRPr="002558CE">
        <w:rPr>
          <w:rFonts w:cs="MbSadr (1)"/>
          <w:color w:val="008000"/>
          <w:sz w:val="26"/>
          <w:szCs w:val="26"/>
          <w:rtl/>
        </w:rPr>
        <w:t>ب</w:t>
      </w:r>
      <w:r w:rsidRPr="002558CE">
        <w:rPr>
          <w:rFonts w:cs="MbSadr (1)" w:hint="cs"/>
          <w:color w:val="008000"/>
          <w:sz w:val="26"/>
          <w:szCs w:val="26"/>
          <w:rtl/>
        </w:rPr>
        <w:t>لا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شرط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» فيصحّ في مثل ذلك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حتمل ذلك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حتى مع التمكّن من اللفظ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وقوع البيع بالمعاطاة بأن ينشئ البائع البيع بإعطائه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لمبيع إلى المشتري وينشئ المشتري القبول بإعطاء الثمن إلى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في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حتها بين المال الخطير والحقير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وقد تحصل بإ</w:t>
      </w:r>
      <w:r w:rsidRPr="009907C4">
        <w:rPr>
          <w:rFonts w:cs="MbSadr (1)" w:hint="cs"/>
          <w:sz w:val="32"/>
          <w:szCs w:val="32"/>
          <w:rtl/>
        </w:rPr>
        <w:t xml:space="preserve">عطاء البائع المبيع وأخذ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لمشتري بلا إعطاء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لو كان الثمن كلّياً في الذمّة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بإعطاء المشتري الثمن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أخذ البائع له بلا إعطاء منه كما لو كان المثمن كلّياً في الذمّة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أنه يعتبر في صحة البيع المعاطاتي جميع ما يعتبر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البيع العقدي من شرائط العقد والعوضين والمتعاقدين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أنّ الظاهر ثبوت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لخيارات الآتية ـ إن شاء الله تعالى ـ فيها ولو بعد ثبوت أحد الملزمات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إلاّ 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الملزم لها مسقطاً للخيار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كان المبيع معيباً ولم يبقَ بيد المشتري بعينه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إنّه يسقط خيار العيب ويثبت الأرش لا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البيع العقدي لازم من قبل الطرفين إلاّ مع وجود أحد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سباب الخيار الآتية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المعاطاتي فهو وإن كان مفيداً للملك إلاّ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جائز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لطرفين حتى مع شرط سقوط الخيار أو إسقاطه بعد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يلزم بأحد اُمور</w:t>
      </w:r>
      <w:r w:rsidRPr="009907C4">
        <w:rPr>
          <w:rFonts w:cs="MbSadr (1)" w:hint="cs"/>
          <w:sz w:val="32"/>
          <w:szCs w:val="32"/>
          <w:rtl/>
        </w:rPr>
        <w:t xml:space="preserve"> :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لأوّل : تلف العوضين أو أحدهما أو بعض أحدهما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لثاني : نقل العوضين أو أحدهما أو بعض أحدهما بناقل شرعيٍّ من بيع أو </w:t>
      </w: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بة أو نحوهما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لازماً كان أو جائزاً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رجعت العين إلى المالك بفسخ أو غيره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قي اللزوم بحاله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لثالث : امتزاج العوضين أو أحدهما أو بعضه بعين اُخرى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هذا الاحتمال هو الأقرب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سوف يأتي أنّ الأقرب لزوم المعاطاة على حدّ لزوم البيع اللفظي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بل الأقرب لزومه ومنه يظهر الحال في التفريعات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لرابع : تغيّر العين تغيّراً مذهباً للصورة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كطحن الحنطة وتقطيع الثوب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مات أحد المالكين لم يجز لوارثه الرجوع في البيع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لمعاطاتي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لو جنّ قام وليّه مقامه في الرجوع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الظاهر جريان المعاطاة في غير البيع من سائر المعاملات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 الإيقاعات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</w:t>
      </w:r>
      <w:r w:rsidRPr="009907C4">
        <w:rPr>
          <w:rFonts w:cs="MbSadr (1)" w:hint="cs"/>
          <w:sz w:val="32"/>
          <w:szCs w:val="32"/>
          <w:rtl/>
        </w:rPr>
        <w:t xml:space="preserve">لاّ في موارد خاصّة كالنكاح والطلاق والعتق والتحليل والنذر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اليمين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والظاهر جريانها في الرهن والوقف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لكنّها تكون لازمةً لا جائزة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في قبول البيع المعاطاتي للشرط سواء أكان شرط خيار في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دّة معينة أم شرط فعل أم غيرهما إشكال وإن كان القبول لا يخلو من وجه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عطى كلّ منهما مالَه إلى الآخر قاصدَين البيع وقال أحدهما في حال التعاطي : </w:t>
      </w:r>
      <w:r w:rsidRPr="009907C4">
        <w:rPr>
          <w:rFonts w:cs="MbSadr (1)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جعلتُ لي الخيار إلى سنة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مثلا صح شرط الخيار وكان البيع خيارياً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يجوز تعليق البيع على أمر غير حاصل حين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عُلم حصـوله بعـد ذلك كمـا إذا قـال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بعتك إذا هلّ الهلال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أم جهل حصوله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و قال : بعتك إذا </w:t>
      </w:r>
      <w:r w:rsidRPr="009907C4">
        <w:rPr>
          <w:rFonts w:cs="MbSadr (1)" w:hint="cs"/>
          <w:sz w:val="32"/>
          <w:szCs w:val="32"/>
          <w:rtl/>
        </w:rPr>
        <w:lastRenderedPageBreak/>
        <w:t>وُلد لي ولد ذكر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ولا على أمر مجهول الحصول حال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 إذا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بعتك إن كان اليوم يوم الجمعة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مع جهله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مع علمه بذلك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الوجه الجواز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قبض المشتري ما اشتراه بالعقد الفاسد وجب عليه ردّه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تلف ولو من دون تفريط وجب عليه ردّ مثله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إن كان مثلياً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وقيمته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ن كان قيمياً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وكذا الحكم في الثمن إذا قبضه البائع بالبيع الفاسد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في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بين العلم بالحكم والجهل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باع أحدهما ما قبضه كان</w:t>
      </w:r>
      <w:r w:rsidRPr="009907C4">
        <w:rPr>
          <w:rFonts w:cs="MbSadr (1)" w:hint="cs"/>
          <w:sz w:val="32"/>
          <w:szCs w:val="32"/>
          <w:rtl/>
        </w:rPr>
        <w:t xml:space="preserve"> البيع فضولياً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توقّف صحته على إجازة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وسيأتي الكلام فيه إن شاء الله تعالى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إلاّ إذا علم بأنّ البائع يرضى بانتفاعه بالسلعة لمجرّد حيازته للثمن ولو لم تتحقّق معاوضة </w:t>
      </w:r>
      <w:r w:rsidRPr="002558CE">
        <w:rPr>
          <w:rFonts w:cs="MbSadr (1)"/>
          <w:color w:val="008000"/>
          <w:sz w:val="26"/>
          <w:szCs w:val="26"/>
          <w:rtl/>
        </w:rPr>
        <w:t>ب</w:t>
      </w:r>
      <w:r w:rsidRPr="002558CE">
        <w:rPr>
          <w:rFonts w:cs="MbSadr (1)" w:hint="cs"/>
          <w:color w:val="008000"/>
          <w:sz w:val="26"/>
          <w:szCs w:val="26"/>
          <w:rtl/>
        </w:rPr>
        <w:t>نحو لا يكون هذا الرضا متفرّعاً على التمليك المعاوضي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الثاني</w:t>
      </w:r>
    </w:p>
    <w:p w:rsidR="001A6BF0" w:rsidRPr="006E12C5" w:rsidRDefault="001A6BF0" w:rsidP="001A6BF0">
      <w:pPr>
        <w:pStyle w:val="a"/>
        <w:adjustRightInd w:val="0"/>
        <w:spacing w:line="500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شروط المتعاقدين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فيه مسائل :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كلٍّ من المتعاقدين اُمور :</w:t>
      </w:r>
    </w:p>
    <w:p w:rsidR="001A6BF0" w:rsidRPr="00AA4618" w:rsidRDefault="001A6BF0" w:rsidP="001A6BF0">
      <w:pPr>
        <w:pStyle w:val="a"/>
        <w:adjustRightInd w:val="0"/>
        <w:spacing w:before="425" w:after="125" w:line="500" w:lineRule="atLeast"/>
        <w:rPr>
          <w:rFonts w:cs="MbSadr (1)" w:hint="cs"/>
          <w:sz w:val="32"/>
          <w:szCs w:val="32"/>
          <w:rtl/>
        </w:rPr>
      </w:pPr>
      <w:r w:rsidRPr="00AA4618">
        <w:rPr>
          <w:rFonts w:cs="MbSadr (1)" w:hint="cs"/>
          <w:sz w:val="32"/>
          <w:szCs w:val="32"/>
          <w:rtl/>
        </w:rPr>
        <w:t>[</w:t>
      </w:r>
      <w:r w:rsidRPr="00AA4618">
        <w:rPr>
          <w:rFonts w:cs="MbSadr (2)"/>
          <w:bCs/>
          <w:sz w:val="32"/>
          <w:szCs w:val="32"/>
          <w:rtl/>
        </w:rPr>
        <w:t xml:space="preserve"> </w:t>
      </w:r>
      <w:r w:rsidRPr="00AA4618">
        <w:rPr>
          <w:rFonts w:cs="MbSadr (2)" w:hint="cs"/>
          <w:bCs/>
          <w:sz w:val="32"/>
          <w:szCs w:val="32"/>
          <w:rtl/>
        </w:rPr>
        <w:t xml:space="preserve">البلوغ والعقل والاختيار : </w:t>
      </w:r>
      <w:r w:rsidRPr="00AA4618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البلوغ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يصحّ عقد الصبيِّ وإن كان مميِّزاً</w:t>
      </w:r>
      <w:r w:rsidRPr="009907C4">
        <w:rPr>
          <w:rFonts w:cs="MbSadr (1)" w:hint="cs"/>
          <w:sz w:val="32"/>
          <w:szCs w:val="32"/>
          <w:rtl/>
        </w:rPr>
        <w:t xml:space="preserve"> إذا لم يكن بإذن الولي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مّا إذا كان بإذنه فالصحة لا تخلو من وجه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كانت لا تخلو من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 تصرّفه في غير ماله بإذن المالك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العقل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يصحّ عقد المجنون إذا كان قاصداً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إنشاء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الاختيار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يصحّ بيع المكرَه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وهو من يأمره غيره بالبيع المكروه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ه على نحو يخاف من الإضرار به لو خالفه بحيث يكون وقوع البيع منه من باب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رتكاب أقلّ المكروهَين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لم يكن البيع مكروهاً وقد أمره الظالم بالبيع فباع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لو أمره بشيء غير البيع وكان ذلك الشيء موقوفاً على البيع المكر</w:t>
      </w:r>
      <w:r w:rsidRPr="009907C4">
        <w:rPr>
          <w:rFonts w:cs="MbSadr (1)" w:hint="cs"/>
          <w:sz w:val="32"/>
          <w:szCs w:val="32"/>
          <w:rtl/>
        </w:rPr>
        <w:t xml:space="preserve">وه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إذا كان تصرّف الصبيّ في غير ماله فلا يعتبر إذن الولي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والظاهر الحكم بصحته إذا كان </w:t>
      </w:r>
      <w:r w:rsidRPr="002558CE">
        <w:rPr>
          <w:rFonts w:cs="MbSadr (1)"/>
          <w:color w:val="008000"/>
          <w:sz w:val="26"/>
          <w:szCs w:val="26"/>
          <w:rtl/>
        </w:rPr>
        <w:t>و</w:t>
      </w:r>
      <w:r w:rsidRPr="002558CE">
        <w:rPr>
          <w:rFonts w:cs="MbSadr (1)" w:hint="cs"/>
          <w:color w:val="008000"/>
          <w:sz w:val="26"/>
          <w:szCs w:val="26"/>
          <w:rtl/>
        </w:rPr>
        <w:t>كيلا عن المالك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بل لا يبعد كفاية كونه مأذوناً من قبله ولو بدون توكيل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وأمّا تصرّف الصبيّ </w:t>
      </w:r>
      <w:r w:rsidRPr="002558CE">
        <w:rPr>
          <w:rFonts w:cs="MbSadr (1)"/>
          <w:color w:val="008000"/>
          <w:sz w:val="26"/>
          <w:szCs w:val="26"/>
          <w:rtl/>
        </w:rPr>
        <w:t>ف</w:t>
      </w:r>
      <w:r w:rsidRPr="002558CE">
        <w:rPr>
          <w:rFonts w:cs="MbSadr (1)" w:hint="cs"/>
          <w:color w:val="008000"/>
          <w:sz w:val="26"/>
          <w:szCs w:val="26"/>
          <w:rtl/>
        </w:rPr>
        <w:t>ي ماله فإذا كان وكيلا عن الولي في إجراء الصيغة ونحو ذلك فالظاهر صحته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وكيلا </w:t>
      </w:r>
      <w:r w:rsidRPr="002558CE">
        <w:rPr>
          <w:rFonts w:cs="MbSadr (1)"/>
          <w:color w:val="008000"/>
          <w:sz w:val="26"/>
          <w:szCs w:val="26"/>
          <w:rtl/>
        </w:rPr>
        <w:t>م</w:t>
      </w:r>
      <w:r w:rsidRPr="002558CE">
        <w:rPr>
          <w:rFonts w:cs="MbSadr (1)" w:hint="cs"/>
          <w:color w:val="008000"/>
          <w:sz w:val="26"/>
          <w:szCs w:val="26"/>
          <w:rtl/>
        </w:rPr>
        <w:t>فوَّضاً أو مأذوناً من قبله فالحكم بالصحة لا يخلو من إشكال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إذا تأتّى القصد من المجنون فحكمه حكم الصبي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باع فإنّه يصحّ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أمره بد</w:t>
      </w:r>
      <w:r w:rsidRPr="009907C4">
        <w:rPr>
          <w:rFonts w:cs="MbSadr (1)" w:hint="cs"/>
          <w:sz w:val="32"/>
          <w:szCs w:val="32"/>
          <w:rtl/>
        </w:rPr>
        <w:t>فع مقدار من المال ولم يمكنه إلاّ ببيع داره فباعها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إنّه يصحّ بيعها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اُكرِه أحد الشخصين على بيع داره كما لو قال الظالم : </w:t>
      </w:r>
      <w:r w:rsidRPr="009907C4">
        <w:rPr>
          <w:rFonts w:cs="MbSadr (1)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فليبع زيد أو عمرو داره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فباع أحدهما داره بطل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علم إقدام الآخر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اُكره على بيع داره أو فرسه فباع أحدهما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باع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لآخر بعد ذلك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باعهما جميعاً دفعةً بطل فيهما جميعاً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أكرهه على بيع دابّته فباعها مع ولدها بطل بيع الدابّة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صحّ بيع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يعتبر في صدق الإكراه عدم إمكان الت</w:t>
      </w:r>
      <w:r w:rsidRPr="009907C4">
        <w:rPr>
          <w:rFonts w:cs="MbSadr (1)" w:hint="cs"/>
          <w:sz w:val="32"/>
          <w:szCs w:val="32"/>
          <w:rtl/>
        </w:rPr>
        <w:t xml:space="preserve">فصّي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التورية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فلو أكرهه على بيع داره فباعها مع قدرته على التورية صحّ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غافلا عن التورية أو عن إمكان التفصّي بها فباع بطل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المراد من الضرر الذي يخافه على تقدير عدم الإتيان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ُكره عليه ما يعمّ الضرر الواقع على نفسه وماله وشأنه وعلى بعض من يتعلّق به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مّن يهمّه أمره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لم يكن كذلك بل كان على بعض المؤمنين فلا إكراه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باع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ينئذ صحّ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60" w:after="12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لبيع الفضولي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القدرة على التصرّف لكونه مالكاً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وكيلا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مأذوناً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لياً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لم يكن الع</w:t>
      </w:r>
      <w:r w:rsidRPr="009907C4">
        <w:rPr>
          <w:rFonts w:cs="MbSadr (1)" w:hint="cs"/>
          <w:sz w:val="32"/>
          <w:szCs w:val="32"/>
          <w:rtl/>
        </w:rPr>
        <w:t>اقد قادراً على التصرّف لم يصحَّ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توقّفت صحته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الظاهر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ه لا يعتبر ذلك في الحكم بالبطلان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ع</w:t>
      </w:r>
      <w:r w:rsidRPr="009907C4">
        <w:rPr>
          <w:rFonts w:cs="MbSadr (1)" w:hint="cs"/>
          <w:sz w:val="32"/>
          <w:szCs w:val="32"/>
          <w:rtl/>
        </w:rPr>
        <w:t>لى إجازة القادر على ذلك التصرّف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مالكاً كان أو وك</w:t>
      </w:r>
      <w:r w:rsidRPr="009907C4">
        <w:rPr>
          <w:rFonts w:cs="MbSadr (1)" w:hint="cs"/>
          <w:sz w:val="32"/>
          <w:szCs w:val="32"/>
          <w:rtl/>
        </w:rPr>
        <w:t>يلا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مأذوناً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لياً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أجاز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ردّ بطل ولم تنفع الإجازة بعد ذلك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وهذا هو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لمسمّى بعقد الفضولي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منع المالك من بيع ماله فباعه الفضولي فإن أجاز المالك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حّ ولا أثر للمنع السابق في البطلان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علم من حال المالك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يرضى بالبيع فباعه لم يصحَّ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توقّف على الإجازة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باع الفضولي مال غيره عن نفسه لاعتقاده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بنائه على ذلك كما في الغاصب فأجاز المالك صحّ ويرجع الثمن إلى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يكفي في تحقّق الإجازة الرضا الباطني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لا بدّ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لدلالة عليه بالقول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رضيتُ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أجزتُ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بالفعل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 أخذ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لثمن أو بيعه أو الإذن في بيعه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إجازة العقد الواقع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أنّ الإجازة كاشفة عن صحة العقد من حين وقوعه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شفاً حكمياً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فنماء الثمن من حين العقد إلى حين الإجازة ملك مالك المبيع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نماء المبيع ملك للمشتري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باع باعتقاد كونه ولياً أو وكيلا فتبيّن خلافه فإن أجاز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ردّ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باع باعتقاد كونه أجنبياً فتبيّن كونه ولياً أو وكيلا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حّ ولم يحتج إلى الإجازة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تبيّن كونه مالكاً توقّفت صحة البيع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على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جازته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تأثير الردِّ في ذلك محلّ تأمّل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لا يبعد عدم التوقّف إذا كان جاداً في البيع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باع مال غيره فضولا ثمّ ملكه قبل إجازة المالك ففي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حته بلا حاجة إلى الإجازة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توقّفه على الإجازة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بطلانه رأساً وجوه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قواها الأخير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لو ملكه البائع بالإرث ففي الصحة مع الإجازة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البطلان أحوط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باع مال غيره فضولا فباعه المالك من شخص آخر صحّ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يع المالك وبطل بيع الفضولي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تنفع في صحته إجازة المالك ولا المشتري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باع الفضولي مال غيره ولم تتحقّق الإجازة من المالك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كانت العين في يد المالك فلا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كانت في يد البائع</w:t>
      </w:r>
      <w:r w:rsidRPr="009907C4">
        <w:rPr>
          <w:rFonts w:cs="MbSadr (1)" w:hint="cs"/>
          <w:sz w:val="32"/>
          <w:szCs w:val="32"/>
          <w:rtl/>
        </w:rPr>
        <w:t xml:space="preserve"> جاز للمالك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لرجوع بها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</w:t>
      </w:r>
      <w:r w:rsidRPr="009907C4">
        <w:rPr>
          <w:rFonts w:cs="MbSadr (1)" w:hint="cs"/>
          <w:sz w:val="32"/>
          <w:szCs w:val="32"/>
          <w:rtl/>
        </w:rPr>
        <w:t xml:space="preserve"> كان البائع قد دفعها إلى المشتري جاز له الرجوع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لبائع وعلى المشتري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كانت تالفة رجع على البايع إن لم يدفعها إلى المشتري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على أحدهما إن دفعها إليه بمثلها إن كانت مثليةً وبقيمتها إن كانت قيمية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المنافع المستوفاة مضمونة وللمالك الرجوع بها على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ستوفاها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الزيادات العينية مثل</w:t>
      </w:r>
      <w:r w:rsidRPr="009907C4">
        <w:rPr>
          <w:rFonts w:cs="MbSadr (1)" w:hint="cs"/>
          <w:sz w:val="32"/>
          <w:szCs w:val="32"/>
          <w:rtl/>
        </w:rPr>
        <w:t xml:space="preserve"> : اللبن والصوف والشعر والسرجين ونحوها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 كان له مالية فإنّها مضمونة على من استولى عليها كالعين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المنافع غير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لمستوفاة ففي ضمانها إشكال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المثلي ما يكثر وجود مثله في الصفات التي تختلف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بل الوسط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بل الأقوى الصحة مع الإجازة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الأقرب أنّ المشتري له الإجازة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 لا يشترط في الصحة بالإجازة أن يكون المجيز مالكاً </w:t>
      </w:r>
      <w:r w:rsidRPr="002558CE">
        <w:rPr>
          <w:rFonts w:cs="MbSadr (1)"/>
          <w:color w:val="008000"/>
          <w:sz w:val="26"/>
          <w:szCs w:val="26"/>
          <w:rtl/>
        </w:rPr>
        <w:t>ف</w:t>
      </w:r>
      <w:r w:rsidRPr="002558CE">
        <w:rPr>
          <w:rFonts w:cs="MbSadr (1)" w:hint="cs"/>
          <w:color w:val="008000"/>
          <w:sz w:val="26"/>
          <w:szCs w:val="26"/>
          <w:rtl/>
        </w:rPr>
        <w:t>ي ظرف البيع المجاز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أقربه الضمان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اختلافها الرغبات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والقيميّ ما لا يكون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فالآلات والظروف والأقمشة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لمعمولة في المعامل في هذا الزمان من المثلي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والجواهر الأصلية من الياقوت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الزمرّد والألماس والفيروزج ونحوها من القيمي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أنّ المدار في القيمة المضمون بها القيميّ قيمة زمان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زمان الأداء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رجع المالك على المشتري ببدل العين من المثل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بدل نمائها من الصوف واللبن ونحوها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بدل المنافع المستوفاة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 xml:space="preserve">ير ذلك فإن كان المشتري مغروراً من قبل البائع بأن كان جاهلا بأنّ البائع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ضوليّ فأخبره البائع ب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مالك أو ظهر له منه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مالك رجع المشتري على البائع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جميع الخسارات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التي خسرها للمالك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كان البائع عامداً في تغريره أم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عامد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لم يكن مغروراً من البائع كما إذا كان</w:t>
      </w:r>
      <w:r w:rsidRPr="009907C4">
        <w:rPr>
          <w:rFonts w:cs="MbSadr (1)" w:hint="cs"/>
          <w:sz w:val="32"/>
          <w:szCs w:val="32"/>
          <w:rtl/>
        </w:rPr>
        <w:t xml:space="preserve"> عالماً بالحال لم يرجع عليه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شيء من الخسارات المذكورة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رجع المالك على البائع بالعين</w:t>
      </w:r>
      <w:r w:rsidRPr="009907C4">
        <w:rPr>
          <w:rFonts w:cs="MbSadr (1)" w:hint="cs"/>
          <w:sz w:val="32"/>
          <w:szCs w:val="32"/>
          <w:rtl/>
        </w:rPr>
        <w:t xml:space="preserve"> : فإن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لمشتري مغروراً من قبل البائع لم يرجع البائع على المشتري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لم يكن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غروراً من قبل البائع رجع البائع عليه في الخسارة التي خسرها للمالك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لحال في جميع الموارد التي تعاقبت فيها الأيدي </w:t>
      </w:r>
      <w:r w:rsidRPr="009907C4">
        <w:rPr>
          <w:rFonts w:cs="MbSadr (1)" w:hint="cs"/>
          <w:sz w:val="32"/>
          <w:szCs w:val="32"/>
          <w:rtl/>
        </w:rPr>
        <w:lastRenderedPageBreak/>
        <w:t>العادية على مال 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إن رجع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 على السابق رجع السابق على اللاحق إن لم يكن مغروراً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رجع على اللاحق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رجع المالك على اللاحق لم يرجع إلى السابق إلاّ مع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بل بما زاد على المسمّى</w:t>
      </w:r>
      <w:r w:rsidRPr="002558CE">
        <w:rPr>
          <w:rFonts w:hint="cs"/>
          <w:color w:val="008000"/>
          <w:sz w:val="26"/>
          <w:szCs w:val="20"/>
          <w:rtl/>
        </w:rPr>
        <w:t> ;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غيره لا تغرير بالنسبة إليه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بل يرجع بما لا يزيد على المسمّى من خسارته للمالك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باع السلعة بدينار وخسر </w:t>
      </w:r>
      <w:r w:rsidRPr="002558CE">
        <w:rPr>
          <w:rFonts w:cs="MbSadr (1)"/>
          <w:color w:val="008000"/>
          <w:sz w:val="26"/>
          <w:szCs w:val="26"/>
          <w:rtl/>
        </w:rPr>
        <w:t>ل</w:t>
      </w:r>
      <w:r w:rsidRPr="002558CE">
        <w:rPr>
          <w:rFonts w:cs="MbSadr (1)" w:hint="cs"/>
          <w:color w:val="008000"/>
          <w:sz w:val="26"/>
          <w:szCs w:val="26"/>
          <w:rtl/>
        </w:rPr>
        <w:t>لمالك ديناراً رجع به على المشتري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خسر للمالك دينارين لم يرجع على المشتري </w:t>
      </w:r>
      <w:r w:rsidRPr="002558CE">
        <w:rPr>
          <w:rFonts w:cs="MbSadr (1)"/>
          <w:color w:val="008000"/>
          <w:sz w:val="26"/>
          <w:szCs w:val="26"/>
          <w:rtl/>
        </w:rPr>
        <w:t>ب</w:t>
      </w:r>
      <w:r w:rsidRPr="002558CE">
        <w:rPr>
          <w:rFonts w:cs="MbSadr (1)" w:hint="cs"/>
          <w:color w:val="008000"/>
          <w:sz w:val="26"/>
          <w:szCs w:val="26"/>
          <w:rtl/>
        </w:rPr>
        <w:t>الدينار الثاني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إلاّ بمقدار لم يكن فيه تغرير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ونه مغروراً منه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وكذا الحكم في المال غير المملوك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كالزكاة المعزولة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ومال</w:t>
      </w:r>
      <w:r w:rsidRPr="009907C4">
        <w:rPr>
          <w:rFonts w:cs="MbSadr (1)"/>
          <w:sz w:val="32"/>
          <w:szCs w:val="32"/>
          <w:rtl/>
        </w:rPr>
        <w:t>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لوقف المجعول مصرفاً في جهة معينة أو غير معينة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في مصلحة شخص أو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شخاص فإنّ الوليّ يرجع على ذي اليد عليه مع وجوده ومع تلفه على النهج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لمذكور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باع إنسان ملكه وملك غيره صفقةً واحدةً صحّ البيع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ملك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وتوقّف صحة بيع غيره على إجازة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أجاز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حينئذ يكون للمشتري خيار تبعّض الصفقة فله فسخ البيع بالإضافة إلى ما يملكه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طريق معرفة حصّة كلّ واحد منهما من الثمن أن يقوَّم كلٌّ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المالين بقيمته السوقية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فيرجع المشتري بحصّة من الثمن نسبتها إلى الثمن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سبة قيمة مال غير البائع إلى مجموع القيمتين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كان قيمة ماله عشرةً وقيمة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ال غيره خمسةً والثمن ثلاثةً يرجع المشتري بواحد الذي هو ثلث الثمن ويبقى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لبائع اثنان وهما ثلثا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هذا إذا لم يكن للاجتماع دخل في زيادة القيمة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نقصها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لو كان الأمر كذلك وجب تقويم كلٍّ منهما في حال الانضمام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تنسب قيمة كلّ واحد منهما إلى مجموع القي</w:t>
      </w:r>
      <w:r w:rsidRPr="009907C4">
        <w:rPr>
          <w:rFonts w:cs="MbSadr (1)" w:hint="cs"/>
          <w:sz w:val="32"/>
          <w:szCs w:val="32"/>
          <w:rtl/>
        </w:rPr>
        <w:t xml:space="preserve">متين فيؤخذ من الثمن بتلك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لنسبة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مثلا</w:t>
      </w:r>
      <w:r w:rsidRPr="009907C4">
        <w:rPr>
          <w:rFonts w:cs="MbSadr (1)" w:hint="cs"/>
          <w:sz w:val="32"/>
          <w:szCs w:val="32"/>
          <w:rtl/>
        </w:rPr>
        <w:t xml:space="preserve"> : إذا باع الجارية وابنتها بخمسة وكانت قيمة الجارية في حال الانفراد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تّةً وفي حال الانضمام أربعةً وقيمة ابنتها بالعكس فمجموع القيمتين عشرة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انت الجارية لغير البائع رجع المشتري بخمسين وهما اثنان من الثمن وبقي للبائع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لاثة أخماس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كانت البنت لغير البائع رجع المشتري بثلاثة أخماس الثمن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ثلاثة وبقي للبائع اثنان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فيرجع بمقدار التغرير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 xml:space="preserve">منهاج الصالحين ج2، الإمام الشهيد محمّد باقر الصدر، </w:t>
      </w: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كانت الدار مشتركةً بين شخصين على السوية فباع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حدهما نصف الدار فإن قامت القرينة على أنّ المراد نصف نفسه أو نصف غيره أو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صف في النصفين عمل على القرينة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تقم القرينة على الشيء حمل على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صف نفسه لا 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للأب والجدّ للأب وإن علا التصرف في مال الصغير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البيع والشراء والإجارة وغيرها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وكلّ منهما مستقلّ في الولاية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يعتبر الإذن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لا تعتبر العدالة في ولايتهما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أن تكون مصلحة في تصرفهما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 يكفي عدم المفسدة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أن يكون التصرف تفريطاً منهما في مصلحة الصغير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ما لو اضطرّ الوليّ إلى بيع مال الصغير وأمكن بيعه بأكثر من قيمة المثل فلا يجوز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لبيع بقيمة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لو دار الأمر بين بيعه بزيادة درهم عن قيمة المثل وزيادة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 xml:space="preserve">رهمين لاختلاف الأماكن أو الدلاّلين أو نحو ذلك لم يجز البيع بالأقلّ وإن كان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 مصلحة إذا عدّ ذلك مساهلةً عرفاً في مال الصغير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والمدار في كون التصرف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شتملا على المصلحة أو عدم المفسدة على كونه كذلك في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نظر العقلاء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لا بالنظر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علم الغيب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تصرف الوليّ باعتقاد المصلحة فتبيّن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ليس كذلك في نظر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لعقلاء بطل التصرف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تبيّن أنّه ليس كذلك بالنظر إلى علم الغيب</w:t>
      </w:r>
      <w:r w:rsidRPr="009907C4">
        <w:rPr>
          <w:rFonts w:cs="MbSadr (1)" w:hint="cs"/>
          <w:sz w:val="32"/>
          <w:szCs w:val="32"/>
          <w:rtl/>
        </w:rPr>
        <w:t xml:space="preserve"> صحّ إذا كان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 مصلحة بنظر العقلاء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للأب والجدّ التصرف في نفس الصغير بإجارته عاملا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المعامل وفي سائر شؤونه مثل تزويجه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ليس لهما طلاق زوجته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هما فسخ نكاحه عند حصول المسوّغ للفسخ وهبة المدّة في عقد المتعة ؟ وجهان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الأب أو الجدّ إلى شخص بالولاية بعد موته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لقاصرين نفذت الوصية وصار الموصى إليه ولياً عليهم بمنزلة الموصي تنفذ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صرفاته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يشكل صحة تزويجه لهم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يأتي إن شاء الله تعالى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ويشترط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 الرشد والأمانة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يشترط فيه العدالة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يشترط في صحة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لوصية فقدهما معاً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تصحّ وصية الأب بالولاية على الطفل مع وجود الجدّ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صية الجدّ بالولاية على حفيده مع وجود الأب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أوصى أحدهما بالولاية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الطفل بعد فقد الآخر لا في حال وجوده ففي صحتها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( 26 )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ليس لغير الأب والجدّ والوصيّ لأحدهما ولاية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لصغير ولو كان عمّاً أو اُمّاً أو جداً لها أو أخاً كبيراً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تصرف أحد هؤلاء في مال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لصغير أو في نفسه أو سائر شؤونه لم يصحَّ وتوقّف على إجازة الولي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تكون الولاية على الطفل للحاكم الشرعي مع فقد الأب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الجدّ والوصيّ لأحدهما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ومع تعذّر الرجوع للحاكم فالولاية لعدول المؤمنين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كنّ الأحوط الاقتصار على صورة لزوم الضرر في ترك التصرف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لو خيف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ماله التلف ـ مثلا ـ فيبيعه العادل لئلاّ يتلف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 xml:space="preserve">ولا يعتبر حينئذ أن يكون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لتصرف فيه غبطةً وفائدة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لو تعذّر وجود العادل حينئذ لم يبعد جواز ذلك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سائر المؤمنين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اتّفق احتياج المكلف إلى دخول دار أيتام والجلوس على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راشهم والأكل من طعامهم وتعذّر الاستئذان من وليِّهم لم يبعد جواز ذلك إذا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وّضهم عن ذلك بالقيمة ولم يكن فيه ضرر عليهم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الأحوط تركه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التصرف مصلحةً لهم جاز من دون حاجة إلى عوض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والله سبحانه العالم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الثالث</w:t>
      </w:r>
    </w:p>
    <w:p w:rsidR="001A6BF0" w:rsidRPr="006E12C5" w:rsidRDefault="001A6BF0" w:rsidP="001A6BF0">
      <w:pPr>
        <w:pStyle w:val="a"/>
        <w:adjustRightInd w:val="0"/>
        <w:spacing w:line="50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شروط العوضين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فيه مسائل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المبيع أن يكون عيناً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أكان موجوداً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لخارج أم في الذمة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وسواء أكانت الذمة ذمة البائع أم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كان له مال في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مة غيره فيبيعه على شخص ثالث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كما يشترط فيه أن يكون مالا بحيث يتنافس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العقلاء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يجوز بيع المنفعة كمنفعة الدار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</w:t>
      </w:r>
      <w:r w:rsidRPr="009907C4">
        <w:rPr>
          <w:rFonts w:cs="MbSadr (1)" w:hint="cs"/>
          <w:sz w:val="32"/>
          <w:szCs w:val="32"/>
          <w:rtl/>
        </w:rPr>
        <w:t xml:space="preserve"> بيع العمل كخياطة الثوب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يع الحقّ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كحقّ الخيار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بيع ما لا يكون مالا كالحشرات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وأمّا الثمن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يشترط فيه أن يكون مالا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أكان عيناً أم منفعةً أم عملا أم حقّاً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لحقّ لا يقبل الانتقال كحقّ الشفعة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لا يقبل الانتقال إلى خصو</w:t>
      </w:r>
      <w:r w:rsidRPr="009907C4">
        <w:rPr>
          <w:rFonts w:cs="MbSadr (1)" w:hint="cs"/>
          <w:sz w:val="32"/>
          <w:szCs w:val="32"/>
          <w:rtl/>
        </w:rPr>
        <w:t xml:space="preserve">ص البائع كحقّ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لقسم الذي لا يقبل الانتقال إلى غير الضرّة ففي جواز جعله ثمناً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و الأظهر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فيسقط بمجرّد وقوع البيع من دون انتقال إلى المشتري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يشترط في كلٍّ من العوضين أن يكون معلوماً مقدارُه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نفس الحقّ كما لا يصحّ جعله مثمناً لا يصحّ جعله ثمناً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متعلَّق الحقّ فيصحّ بيعه إذا </w:t>
      </w:r>
      <w:r w:rsidRPr="002558CE">
        <w:rPr>
          <w:rFonts w:cs="MbSadr (1)"/>
          <w:color w:val="008000"/>
          <w:sz w:val="26"/>
          <w:szCs w:val="26"/>
          <w:rtl/>
        </w:rPr>
        <w:t>ك</w:t>
      </w:r>
      <w:r w:rsidRPr="002558CE">
        <w:rPr>
          <w:rFonts w:cs="MbSadr (1)" w:hint="cs"/>
          <w:color w:val="008000"/>
          <w:sz w:val="26"/>
          <w:szCs w:val="26"/>
          <w:rtl/>
        </w:rPr>
        <w:t>ان عيناً من قبيل الأرض المحجّرة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وبيعه يقتضي انتقال الحقّ إلى المشتري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أي بعض الحشرات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بل لا يصحّ جعل الحقّ ثمناً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فإن كان الحقّ قابلا للانتقال صحّ جع</w:t>
      </w:r>
      <w:r w:rsidRPr="002558CE">
        <w:rPr>
          <w:rFonts w:cs="MbSadr (1)" w:hint="cs"/>
          <w:color w:val="008000"/>
          <w:sz w:val="26"/>
          <w:szCs w:val="26"/>
          <w:rtl/>
        </w:rPr>
        <w:t>ل متعلَّقه ثمناً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لم </w:t>
      </w:r>
      <w:r w:rsidRPr="002558CE">
        <w:rPr>
          <w:rFonts w:cs="MbSadr (1)"/>
          <w:color w:val="008000"/>
          <w:sz w:val="26"/>
          <w:szCs w:val="26"/>
          <w:rtl/>
        </w:rPr>
        <w:t>ي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كن قابلا للانتقال وكان قابلا للإسقاط صحّ جعل الإسقاط ثمناً فيملك البائع على المشتري </w:t>
      </w:r>
      <w:r w:rsidRPr="002558CE">
        <w:rPr>
          <w:rFonts w:cs="MbSadr (1)"/>
          <w:color w:val="008000"/>
          <w:sz w:val="26"/>
          <w:szCs w:val="26"/>
          <w:rtl/>
        </w:rPr>
        <w:t>أ</w:t>
      </w:r>
      <w:r w:rsidRPr="002558CE">
        <w:rPr>
          <w:rFonts w:cs="MbSadr (1)" w:hint="cs"/>
          <w:color w:val="008000"/>
          <w:sz w:val="26"/>
          <w:szCs w:val="26"/>
          <w:rtl/>
        </w:rPr>
        <w:t>ن يسقط الحقّ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كما يصحّ وضع شيء على الإسقاط على نحو الجُعالة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لمتعارف تقديره به عند البيع من كيل أو وزن أو عدٍّ أو مساحة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تكفي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لمشاهدة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تقديره بغير المتعارف فيه عند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كبيع المكيل بالوزن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بالعكس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وكبيع المعدود بالوزن أو الكيل وبالعكس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الشيء ممّا يباع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حال بالمشاهدة وفي حال اُخرى بالوزن أو الكيل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كالثم</w:t>
      </w:r>
      <w:r w:rsidRPr="009907C4">
        <w:rPr>
          <w:rFonts w:cs="MbSadr (1)" w:hint="cs"/>
          <w:sz w:val="32"/>
          <w:szCs w:val="32"/>
          <w:rtl/>
        </w:rPr>
        <w:t xml:space="preserve">ر يباع على الشجر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المشاهدة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المخازن بالوزن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والحطب محمولا على الدابّة بالمشاهدة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بالمخزن بالوزن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واللبن المخيض يباع في السِقاء بالمشاهدة وفي المخازن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الكيل فصحة بيعه مقدّراً أو مشاهداً تابعة للمتعارف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كان يباع في حال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الكيل وفي اُخرى بالوزن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كالفحم يباع كثيراً في الأكياس الكبيرة بالكيل وفي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لمخازن قليلا قليلا بالوزن فإنّ المدار في التقدير ما يكون متعارفاً في تلك الحال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لتي بيع فيها كيلا أو وزناً أو عدّاً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يكفي في معرفة التقدير إخبار البائع بالقدر كيلا أو وزناً أو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دّاً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>لا فرق بين عدالة البائع وفسقه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اعتبار حصول اطمئنان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لمشتري بإخباره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تبيّن الخلاف بالنقيصة رجع المشتري على البائع بثمن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لنقيصة وكان له الخيار في الفسخ والإمضاء في الباقي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تبيّنت الزيادة كانت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لزيادة للبائع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وكان المشتري بالخيار بين الفسخ</w:t>
      </w:r>
      <w:r w:rsidRPr="009907C4">
        <w:rPr>
          <w:rFonts w:cs="MbSadr (1)" w:hint="cs"/>
          <w:sz w:val="32"/>
          <w:szCs w:val="32"/>
          <w:rtl/>
        </w:rPr>
        <w:t xml:space="preserve"> والإمضاء بتمام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الأحوط في مثل الثوب والأرض ونحوهما ممّا يكون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قديره بالمساحة دخيلا في زيادة القيمة معرفة مقداره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يكتفى في بيعه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المشاهدة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اختلف البلدان في تقدير شيء بأن كان موزوناً في بلد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معدوداً في آخر ومكيلا في ثالث فالظاهر أنّ المدار في التقدير اللازم العلم به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بلد المعاملة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قد يؤخذ الوزن شرطاً في المكيل أو المعدود أو الكيل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رطاً في الموزون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أن يبيعه عشرة أمنان من الدبس بش</w:t>
      </w:r>
      <w:r w:rsidRPr="009907C4">
        <w:rPr>
          <w:rFonts w:cs="MbSadr (1)" w:hint="cs"/>
          <w:sz w:val="32"/>
          <w:szCs w:val="32"/>
          <w:rtl/>
        </w:rPr>
        <w:t xml:space="preserve">رط أن يكون كيلها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اعاً فيتبيّن أنّ كيلها أكثر من ذلك لرقّة الدبس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يبيعه عشرة أذرع من قماش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شرط أن يكون وزنها ألف مثقال فيتبيّن أنّ وزنها تسعمئة لعدم إحكام النسج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بيعه عشرة أذرع من الكتّان بشرط أن يكون وزنه مئة مثقال فتبيّن أنّ وزنه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ئتا مثقال لغلظة خيوطه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ونحو ذلك ممّا كان التقدير فيه ملحوظاً صفة كمال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لمبيع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مقوماً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والحكم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مع التخلّف بالزيادة أو النقيصة يكون الخيار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لمشتري لتخلّف الوصف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أمضى العقد كان عليه تمام الثمن والزيادة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لمشتري على كلّ حال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يشترط معرفة جنس العوضين وصفاتهما التي تختلف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لقيمة باختلافها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كالألوان والطعوم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والجودة والرداءة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والرِقّة والغِلظة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والثقل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الخفّة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 ذلك ممّا يوجب اختلاف القيمة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أما ما لا يوجب اختلاف القيمة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نها فلا تجب معرفته وإن كان مرغوباً عند قوم وغير مرغوب عند آخرين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المعرفة إمّا بالمشاهدة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بتوصيف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الرؤية السابقة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أن يكون كلّ واحد من العوضين ملكاً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مثل أكثر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لبيوع الواقعة بين الناس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ما هو بمنزلته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لاختصاصه بجهة من الجهات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 بيع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ليِّ الزكاة بعض أعيان الزكاة وشرائه العلف 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 xml:space="preserve">عليه فلا يجوز بيع ما ليس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بيع السمك في الماء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والطير في الهواء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وشجر البيداء قبل أن يُصطاد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يُحاز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أن يكون كلّ من العوضين طلقاً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يعني لا يكون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أو ما بمعناه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وهو فيما إذا باع الشخص شي</w:t>
      </w:r>
      <w:r w:rsidRPr="002558CE">
        <w:rPr>
          <w:rFonts w:cs="MbSadr (1)" w:hint="cs"/>
          <w:color w:val="008000"/>
          <w:sz w:val="26"/>
          <w:szCs w:val="26"/>
          <w:rtl/>
        </w:rPr>
        <w:t>ئاً في ذمته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وضوع حقٍّ لغير البائع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فلا يجوز بيع العين المرهونة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 لو أذن الراهن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أو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جاز أو فكّ الرهن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وكذا لا يجوز بيع الوقف إلاّ في موارد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نها : أن يخرب بحيث لا يمكن الانتفاع به مع بقاء عينه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كالحيوان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لمذبوح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والجذع البالي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والحصير المخرق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منها : أن يخرب على نحو يسقط عن الانتفاع المعتدِّ به مع كونه ذا منفعة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سيرة ملحقة بالمعدوم عرفاً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منها : ما إذا اشترط الواقف بيعه عند حدوث أمر من قلّة المنفعة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كثرة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لخراج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أو كون بيعه أنفع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لاختلاف بين أرباب الوقف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احتياجهم إلى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وضه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 xml:space="preserve">منها : ما لو لاحظ الواقف في قوام الوقف عنواناً خاصّاً في العين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لموقوفة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مثل كونها بستاناً أو داراً أو حمّاماً فيزول ذلك العنوان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فإنّه يجوز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لبيع حينئذ وإن كانت الفائدة باقيةً بحالها أو أكثر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منها : ما إذا طرأ ما يستوجب أن يؤدّي بقاؤه إلى الخراب المسقط له عن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لمنفعة المعتدِّ بها عرفاً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واللازم تأخير البيع إلى آخر أزمنة إمكان البقاء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هذا إذا كان حقّ الغير منافياً مع نفوذ البيع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وإلاّ صحّ البيع وبقي حقّ الغير ثابتاً في العين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558CE">
        <w:rPr>
          <w:rFonts w:cs="MbSadr (1)"/>
          <w:color w:val="008000"/>
          <w:sz w:val="26"/>
          <w:szCs w:val="26"/>
          <w:rtl/>
        </w:rPr>
        <w:t>و</w:t>
      </w:r>
      <w:r w:rsidRPr="002558CE">
        <w:rPr>
          <w:rFonts w:cs="MbSadr (1)" w:hint="cs"/>
          <w:color w:val="008000"/>
          <w:sz w:val="26"/>
          <w:szCs w:val="26"/>
          <w:rtl/>
        </w:rPr>
        <w:t>كان للمشتري مع عدم العلم الخيار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وعليه يصحّ بيع العين المرهونة بدون إذن المرتهِن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هذا من سهو القلم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والمقصود إذن المرتهِن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ومنها : وقوع اختلاف شديد بين الموقوف عليهم بنحو يحتمل أداؤه إلى تلف النفوس </w:t>
      </w:r>
      <w:r w:rsidRPr="002558CE">
        <w:rPr>
          <w:rFonts w:cs="MbSadr (1)"/>
          <w:color w:val="008000"/>
          <w:sz w:val="26"/>
          <w:szCs w:val="26"/>
          <w:rtl/>
        </w:rPr>
        <w:t>و</w:t>
      </w:r>
      <w:r w:rsidRPr="002558CE">
        <w:rPr>
          <w:rFonts w:cs="MbSadr (1)" w:hint="cs"/>
          <w:color w:val="008000"/>
          <w:sz w:val="26"/>
          <w:szCs w:val="26"/>
          <w:rtl/>
        </w:rPr>
        <w:t>الأموال فيسوغ البيع ولو لم يشترط الواقف ذلك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ولكن في مثل ذلك يبطل الوقف رأساً بزوال العنوان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على ما يأتي منه </w:t>
      </w: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 w:hint="cs"/>
          <w:color w:val="008000"/>
          <w:sz w:val="26"/>
          <w:szCs w:val="26"/>
          <w:rtl/>
        </w:rPr>
        <w:t>قدس سره)</w:t>
      </w:r>
      <w:r w:rsidRPr="002558CE">
        <w:rPr>
          <w:rFonts w:cs="MbSadr (1)"/>
          <w:color w:val="008000"/>
          <w:sz w:val="26"/>
          <w:szCs w:val="26"/>
          <w:rtl/>
        </w:rPr>
        <w:t xml:space="preserve"> 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في كتاب </w:t>
      </w:r>
      <w:r w:rsidRPr="002558CE">
        <w:rPr>
          <w:rFonts w:cs="MbSadr (1)"/>
          <w:color w:val="008000"/>
          <w:sz w:val="26"/>
          <w:szCs w:val="26"/>
          <w:rtl/>
        </w:rPr>
        <w:t>ا</w:t>
      </w:r>
      <w:r w:rsidRPr="002558CE">
        <w:rPr>
          <w:rFonts w:cs="MbSadr (1)" w:hint="cs"/>
          <w:color w:val="008000"/>
          <w:sz w:val="26"/>
          <w:szCs w:val="26"/>
          <w:rtl/>
        </w:rPr>
        <w:t>لوقف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فلا يكون من موارد جواز بيع الوقف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ما ذكرناه من جواز البيع في الصور المذكورة لا يجري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لمساجد فإنّها لا يجوز بيعها على كلّ حال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نعم يجري في مثل الخانات الموقوفة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لمسافرين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وكتب العلم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والمدارس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والرباطات الموقوفة على الجهات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لخاصّة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جاز بيع الوقف فالأحوط مراجعة الحاكم الشرعي</w:t>
      </w:r>
      <w:r w:rsidRPr="009907C4">
        <w:rPr>
          <w:rFonts w:cs="MbSadr (1)"/>
          <w:sz w:val="32"/>
          <w:szCs w:val="32"/>
          <w:rtl/>
        </w:rPr>
        <w:t>(1)و</w:t>
      </w:r>
      <w:r w:rsidRPr="009907C4">
        <w:rPr>
          <w:rFonts w:cs="MbSadr (1)" w:hint="cs"/>
          <w:sz w:val="32"/>
          <w:szCs w:val="32"/>
          <w:rtl/>
        </w:rPr>
        <w:t>الاستئذان منه في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أنّ الأحوط أن يشتري بثمنه ملكاً ويوقف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لنهج الذي كان عليه الوقف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خرب بعض الوقف جاز بيع ذلك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لبعض وصرف ثمنه في مصلحة المقدار العامر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في وقف آخر إذا كان موقوفاً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نهج وقف الخراب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وإذا خرب الوقف ولم يمكن الانتفاع به وأمكن بيع بعضه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تعمير الباقي بثمنه جاز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وجب على الوليّ بيع بعضه ولم يجزْ بيع جميعه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بيع الأمة إذا كانت ذات ولد لسيدها ولو كان حملا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مولود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لا يجوز نقلها بسائر النواقل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مات ولدها</w:t>
      </w:r>
      <w:r w:rsidRPr="009907C4">
        <w:rPr>
          <w:rFonts w:cs="MbSadr (1)" w:hint="cs"/>
          <w:sz w:val="32"/>
          <w:szCs w:val="32"/>
          <w:rtl/>
        </w:rPr>
        <w:t xml:space="preserve"> جاز بيعها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جوز بيعها في ثمن رقبتها مع إعسار المولى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هذه المسألة فروع كثيرة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تعرّض لها لقلّة الابتلاء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يجوز بيع الأرض الخراجية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وهي الأرض المفتوحة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نوة العامرة حين الفتح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) فإنّها ملك للمسلمين مَن وجد ومَن يوجد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بي</w:t>
      </w:r>
      <w:r w:rsidRPr="009907C4">
        <w:rPr>
          <w:rFonts w:cs="MbSadr (1)" w:hint="cs"/>
          <w:sz w:val="32"/>
          <w:szCs w:val="32"/>
          <w:rtl/>
        </w:rPr>
        <w:t xml:space="preserve">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ن تكون فيها آثار مملوكة </w:t>
      </w:r>
      <w:r w:rsidRPr="009907C4">
        <w:rPr>
          <w:rFonts w:cs="MbSadr (1)" w:hint="cs"/>
          <w:sz w:val="32"/>
          <w:szCs w:val="32"/>
          <w:rtl/>
        </w:rPr>
        <w:lastRenderedPageBreak/>
        <w:t>للبائع من بناء أو شجر أو 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لا تكون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لظاهر عدم جواز التصرف فيها إلاّ بإذن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تكون تحت سلطة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فإن كان للموقوفة متولٍّ تصدّى للبيع مع مراجعة الحاكم الشرعي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وإ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ن لم يكن لها متولٍّ </w:t>
      </w:r>
      <w:r w:rsidRPr="002558CE">
        <w:rPr>
          <w:rFonts w:cs="MbSadr (1)"/>
          <w:color w:val="008000"/>
          <w:sz w:val="26"/>
          <w:szCs w:val="26"/>
          <w:rtl/>
        </w:rPr>
        <w:t>خ</w:t>
      </w:r>
      <w:r w:rsidRPr="002558CE">
        <w:rPr>
          <w:rFonts w:cs="MbSadr (1)" w:hint="cs"/>
          <w:color w:val="008000"/>
          <w:sz w:val="26"/>
          <w:szCs w:val="26"/>
          <w:rtl/>
        </w:rPr>
        <w:t>اصٌّ : فإن كانت موقوفةً على أشخاص تولَّوا البيع بمراجعة الحاكم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كانت موقوفةً وقفاً </w:t>
      </w:r>
      <w:r w:rsidRPr="002558CE">
        <w:rPr>
          <w:rFonts w:cs="MbSadr (1)"/>
          <w:color w:val="008000"/>
          <w:sz w:val="26"/>
          <w:szCs w:val="26"/>
          <w:rtl/>
        </w:rPr>
        <w:t>ع</w:t>
      </w:r>
      <w:r w:rsidRPr="002558CE">
        <w:rPr>
          <w:rFonts w:cs="MbSadr (1)" w:hint="cs"/>
          <w:color w:val="008000"/>
          <w:sz w:val="26"/>
          <w:szCs w:val="26"/>
          <w:rtl/>
        </w:rPr>
        <w:t>اماً تصدّى الحاكم الشرعي لبيعها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لطان المدّعي للخلافة العامة فيكفي الاستئذان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في كفاية الاستئذان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لحاكم الشرعي حينئذ إشكال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ولو ماتت الأرض العامرة حين الفتح فالظاهر </w:t>
      </w:r>
      <w:r>
        <w:rPr>
          <w:rFonts w:cs="MbSadr (1)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لا تملك بالإحياء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هي باقية على ملك المسلمين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أمّا الأرض الميتة في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 xml:space="preserve">مان الفتح فهي ملك للإمام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وإذا أحياها أحد ملكها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بالإحياء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مسلماً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لمحيي أو كافراً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عليه دفع العوض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تركها حتى ماتت فهي على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ترك زرعها جاز لغيره زرعها بلا إذن منه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ويعطيه خراجها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حياها السلطان المدّعي للخلافة على أن تكون للمسلمين لحقها حكم الأرض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لخراجية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في تعيين أرض الخراج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وقد ذكر العلماء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المؤرِّخون مواضع كثيرةً 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شكّ في أرض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ميتة أو عامرة حين الفتح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عمل على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ميتة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فيجوز إحياؤها وتملّكها إن كانت حية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يجوز بيعها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 من التصرفات الموقوفة على الملك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يشترط في كلٍّ من العوضين أن يكون مقدوراً على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ضعيف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فالظاهر كفاية الاستئذان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نعم مع تعذّر الاستئذان من الحاكم الشرعي لا يجوز </w:t>
      </w:r>
      <w:r w:rsidRPr="002558CE">
        <w:rPr>
          <w:rFonts w:cs="MbSadr (1)"/>
          <w:color w:val="008000"/>
          <w:sz w:val="26"/>
          <w:szCs w:val="26"/>
          <w:rtl/>
        </w:rPr>
        <w:t>ا</w:t>
      </w:r>
      <w:r w:rsidRPr="002558CE">
        <w:rPr>
          <w:rFonts w:cs="MbSadr (1)" w:hint="cs"/>
          <w:color w:val="008000"/>
          <w:sz w:val="26"/>
          <w:szCs w:val="26"/>
          <w:rtl/>
        </w:rPr>
        <w:t>لتصرف بدون استئذان من السلطان المذكور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بل أصبح أحقَّ بها من غيره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وتبقى رقبة الأرض ملكاً ل</w:t>
      </w:r>
      <w:r w:rsidRPr="002558CE">
        <w:rPr>
          <w:rFonts w:cs="MbSadr (1)" w:hint="cs"/>
          <w:color w:val="008000"/>
          <w:sz w:val="26"/>
          <w:szCs w:val="26"/>
          <w:rtl/>
        </w:rPr>
        <w:t>لإمام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إلاّ إذا طالب الإمام بذلك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غير أنّ الثابت منه هو التحليل للمؤمنين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إذا كان موت الأرض وخرابها بإهمال صاحبها الأوّل جاز للثاني تملّكها بالإحياء وليس </w:t>
      </w:r>
      <w:r w:rsidRPr="002558CE">
        <w:rPr>
          <w:rFonts w:cs="MbSadr (1)"/>
          <w:color w:val="008000"/>
          <w:sz w:val="26"/>
          <w:szCs w:val="26"/>
          <w:rtl/>
        </w:rPr>
        <w:t>ل</w:t>
      </w:r>
      <w:r w:rsidRPr="002558CE">
        <w:rPr>
          <w:rFonts w:cs="MbSadr (1)" w:hint="cs"/>
          <w:color w:val="008000"/>
          <w:sz w:val="26"/>
          <w:szCs w:val="26"/>
          <w:rtl/>
        </w:rPr>
        <w:t>لأول عليه شيء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لم يكن خرابها كذلك لم يجزْ للثاني التصرف في الأرض بدون إذن </w:t>
      </w:r>
      <w:r w:rsidRPr="002558CE">
        <w:rPr>
          <w:rFonts w:cs="MbSadr (1)"/>
          <w:color w:val="008000"/>
          <w:sz w:val="26"/>
          <w:szCs w:val="26"/>
          <w:rtl/>
        </w:rPr>
        <w:t>ا</w:t>
      </w:r>
      <w:r w:rsidRPr="002558CE">
        <w:rPr>
          <w:rFonts w:cs="MbSadr (1)" w:hint="cs"/>
          <w:color w:val="008000"/>
          <w:sz w:val="26"/>
          <w:szCs w:val="26"/>
          <w:rtl/>
        </w:rPr>
        <w:t>لأوّل إذا كان بإمكانه معرفة صاحب الأرض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على مستوى عمل الأفراد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على مستوى عمل الجهة المسؤولة عن تمام الأراضي فإنّها </w:t>
      </w:r>
      <w:r w:rsidRPr="002558CE">
        <w:rPr>
          <w:rFonts w:cs="MbSadr (1)"/>
          <w:color w:val="008000"/>
          <w:sz w:val="26"/>
          <w:szCs w:val="26"/>
          <w:rtl/>
        </w:rPr>
        <w:t>ت</w:t>
      </w:r>
      <w:r w:rsidRPr="002558CE">
        <w:rPr>
          <w:rFonts w:cs="MbSadr (1)" w:hint="cs"/>
          <w:color w:val="008000"/>
          <w:sz w:val="26"/>
          <w:szCs w:val="26"/>
          <w:rtl/>
        </w:rPr>
        <w:t>رجع إلى القرائن الظنّية في تشخيص الأرض الخراجية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ت</w:t>
      </w:r>
      <w:r w:rsidRPr="009907C4">
        <w:rPr>
          <w:rFonts w:cs="MbSadr (1)" w:hint="cs"/>
          <w:sz w:val="32"/>
          <w:szCs w:val="32"/>
          <w:rtl/>
        </w:rPr>
        <w:t>سليمه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يجوز بيع ال</w:t>
      </w:r>
      <w:r w:rsidRPr="009907C4">
        <w:rPr>
          <w:rFonts w:cs="MbSadr (1)" w:hint="cs"/>
          <w:sz w:val="32"/>
          <w:szCs w:val="32"/>
          <w:rtl/>
        </w:rPr>
        <w:t>جَمل الشارد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أو الطير الطائر، أو السمك المرسل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لماء ولا فرق بين العلم بالحال والجهل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باع العين المغصوبة وكان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لمشتري قادراً على أخذها من الغاصب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يصحّ بيعها على الغاصب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يضاً وإن كان البائع لا يقدر على أخذها منه ثمّ الدفع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وإذا كان المبيع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ستحقّ المشتري أخذه كما لو باع من ينعتق على المشتري صحّ وإن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قدر على تسليمه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علم بالقدرة على التسليم فباع فانكشف الخلاف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علم العجز عنه فانكشف الخلاف فالظاهر الصحة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انتفت القدرة على التسليم في زمان استحقاقه لكن علم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حصولها بعده فإن كانت المدة يسيرةً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كانت طويلةً لا يتسامح بها</w:t>
      </w:r>
      <w:r w:rsidRPr="009907C4">
        <w:rPr>
          <w:rFonts w:cs="MbSadr (1)" w:hint="cs"/>
          <w:sz w:val="32"/>
          <w:szCs w:val="32"/>
          <w:rtl/>
        </w:rPr>
        <w:t xml:space="preserve"> : فإن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مضبوطةً مثل سنة أو أكثر فالظاهر الصحة مع علم المشتري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مع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هله بها لكن يثبت الخيار للمشتري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كانت غير مضبوطة فالظاهر البطلان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 لو باعه دابّةً غائبةً يعلم بحضورها لكن لا يعلم زمانه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كان العاقد هو المالك فالاعتبار بقدرته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وكيلا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إجراء الصيغة فقط فالاعتبار بقدرة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وكيلا في المعاملة كعامل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لمضاربة فالاعتبار بقدرته أو قدرة المالك فيكفي قدرة أحدهما على التسليم في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حة المعاملة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لم يقدرا معاً بطل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بيع العبد الآبق مع الضميمة إذا كانت ذات قيمة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عتدٍّ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ولكنّ المنع عن بيعه مع الضميمة مشكل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بل لا يبعد الجواز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بمعنى أنّ 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كلّ ما كان يجوز </w:t>
      </w:r>
      <w:r w:rsidRPr="002558CE">
        <w:rPr>
          <w:rFonts w:cs="MbSadr (1)"/>
          <w:color w:val="008000"/>
          <w:sz w:val="26"/>
          <w:szCs w:val="26"/>
          <w:rtl/>
        </w:rPr>
        <w:t>ج</w:t>
      </w:r>
      <w:r w:rsidRPr="002558CE">
        <w:rPr>
          <w:rFonts w:cs="MbSadr (1)" w:hint="cs"/>
          <w:color w:val="008000"/>
          <w:sz w:val="26"/>
          <w:szCs w:val="26"/>
          <w:rtl/>
        </w:rPr>
        <w:t>عل الثمن بإزائه ابتداءً يجوز جعله بإزاء المجموع منه ومن غير المقدور على تسليمه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الرابع</w:t>
      </w:r>
    </w:p>
    <w:p w:rsidR="001A6BF0" w:rsidRPr="006E12C5" w:rsidRDefault="001A6BF0" w:rsidP="001A6BF0">
      <w:pPr>
        <w:pStyle w:val="a"/>
        <w:adjustRightInd w:val="0"/>
        <w:spacing w:line="49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الخيارات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فيه مسائل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الخيار حقّ يقتضي السلطنة على فسخ العقد برفع مضمونه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أقسام :</w:t>
      </w:r>
    </w:p>
    <w:p w:rsidR="001A6BF0" w:rsidRPr="006E12C5" w:rsidRDefault="001A6BF0" w:rsidP="001A6BF0">
      <w:pPr>
        <w:pStyle w:val="a"/>
        <w:adjustRightInd w:val="0"/>
        <w:spacing w:before="371" w:after="123"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ا</w:t>
      </w:r>
      <w:r w:rsidRPr="009907C4">
        <w:rPr>
          <w:rFonts w:cs="MbSadr (2)" w:hint="cs"/>
          <w:bCs/>
          <w:sz w:val="32"/>
          <w:szCs w:val="32"/>
          <w:rtl/>
        </w:rPr>
        <w:t>لأوّل ما يسمّى خيار المجلس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عني مجلس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فإنّه إذا وقع البيع كان لكلٍّ من البائع والمشتري الخيار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الفسخ في المجلس ما لم يفترقا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افترقا ولو بخطوة لزم البيع وانتفى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المباشر للعقد الوكيل كان الخيار للم</w:t>
      </w:r>
      <w:r w:rsidRPr="009907C4">
        <w:rPr>
          <w:rFonts w:cs="MbSadr (1)" w:hint="cs"/>
          <w:sz w:val="32"/>
          <w:szCs w:val="32"/>
          <w:rtl/>
        </w:rPr>
        <w:t>الك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فإن كان الوكيل وكيلا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إجراء الصيغة فقط فليس له الفسخ عن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وكيلا في تمام المعاملة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شؤونها كان له الفسخ عن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والمدار على اجتماع المباشرين وافتراقهما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المالكين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فارقا المجلس مصطحبَين بقي الخيار لهما حتى يفترقا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</w:t>
      </w:r>
      <w:r w:rsidRPr="009907C4">
        <w:rPr>
          <w:rFonts w:cs="MbSadr (1)" w:hint="cs"/>
          <w:sz w:val="32"/>
          <w:szCs w:val="32"/>
          <w:rtl/>
        </w:rPr>
        <w:t xml:space="preserve">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لموجب والقابل واحداً وكالةً عن المالكَين أو ولايةً عليهما ففي ثبوت الخيار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الأظهر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إذا كان المالك حاضراً مجلس العقد حضور تدخّل وبما هو طرف للمعاملة ثبت له الخيار </w:t>
      </w:r>
      <w:r w:rsidRPr="002558CE">
        <w:rPr>
          <w:rFonts w:cs="MbSadr (1)"/>
          <w:color w:val="008000"/>
          <w:sz w:val="26"/>
          <w:szCs w:val="26"/>
          <w:rtl/>
        </w:rPr>
        <w:t>و</w:t>
      </w:r>
      <w:r w:rsidRPr="002558CE">
        <w:rPr>
          <w:rFonts w:cs="MbSadr (1)" w:hint="cs"/>
          <w:color w:val="008000"/>
          <w:sz w:val="26"/>
          <w:szCs w:val="26"/>
          <w:rtl/>
        </w:rPr>
        <w:t>إن كان المباشر للعقد وكيله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</w:t>
      </w:r>
      <w:r w:rsidRPr="002558CE">
        <w:rPr>
          <w:rFonts w:cs="MbSadr (1)" w:hint="cs"/>
          <w:color w:val="008000"/>
          <w:sz w:val="26"/>
          <w:szCs w:val="26"/>
          <w:rtl/>
        </w:rPr>
        <w:t>في غير هذه الصورة فالظاهر عدم ثبوت الخيار للمالك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558CE">
        <w:rPr>
          <w:rFonts w:cs="MbSadr (1)"/>
          <w:color w:val="008000"/>
          <w:sz w:val="26"/>
          <w:szCs w:val="26"/>
          <w:rtl/>
        </w:rPr>
        <w:t>ك</w:t>
      </w:r>
      <w:r w:rsidRPr="002558CE">
        <w:rPr>
          <w:rFonts w:cs="MbSadr (1)" w:hint="cs"/>
          <w:color w:val="008000"/>
          <w:sz w:val="26"/>
          <w:szCs w:val="26"/>
          <w:rtl/>
        </w:rPr>
        <w:t>ما أنّ ثبوته ابتداءً للوكيل المباشر للعقد محلّ إشكال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خصوصاً إذا كان وكيلا في </w:t>
      </w:r>
      <w:r w:rsidRPr="002558CE">
        <w:rPr>
          <w:rFonts w:cs="MbSadr (1)"/>
          <w:color w:val="008000"/>
          <w:sz w:val="26"/>
          <w:szCs w:val="26"/>
          <w:rtl/>
        </w:rPr>
        <w:t>م</w:t>
      </w:r>
      <w:r w:rsidRPr="002558CE">
        <w:rPr>
          <w:rFonts w:cs="MbSadr (1)" w:hint="cs"/>
          <w:color w:val="008000"/>
          <w:sz w:val="26"/>
          <w:szCs w:val="26"/>
          <w:rtl/>
        </w:rPr>
        <w:t>جرّد إجراء العقد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هذا الخيار يختصّ بالبيع ولا يجري في غيره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لمعاوضات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يسقط هذا الخيار باشتراط سقوطه في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يسقط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إسقاطه بعد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1" w:after="123"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خيار الحيوان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كلّ من اشترى حيواناً إنساناً كان أو غيره ثبت له الخيار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لاثة أيام مبدؤها زمان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ا</w:t>
      </w:r>
      <w:r w:rsidRPr="009907C4">
        <w:rPr>
          <w:rFonts w:cs="MbSadr (1)" w:hint="cs"/>
          <w:sz w:val="32"/>
          <w:szCs w:val="32"/>
          <w:rtl/>
        </w:rPr>
        <w:t xml:space="preserve">لعقد في أثناء النهار لفّق المنكسر من اليوم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لرابع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والليلتان المتوسّطتان داخلتان في مدّة الخيار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الليلة الثالثة في صورة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لفيق المنكسر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لم يفترق المتبايعان حتى مضت ثلاثة أيام سقط خيار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لحيوان وبقي خيار المجلس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يسقط هذا الخيار باشتراط سقوطه في متن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سقط بإسقاطه 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وبالتصرّف في الحيوان تصرفاً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يدلّ على إمضاء العقد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اختيار عدم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يثبت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هذا الخيار للبائع حتى لو كان الثمن حيواناً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يختصّ هذا الخيار بالبيع ولا يثبت في غيره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لمعاوضات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تلف الحيوان قبل القبض أو بعده في مدّة الخيار كان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lastRenderedPageBreak/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أو تصرفاً يصدق عليه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ه أحدث بالحيوان حدثاً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المباع جاريةً اعتبر النظر إلى </w:t>
      </w:r>
      <w:r w:rsidRPr="002558CE">
        <w:rPr>
          <w:rFonts w:cs="MbSadr (1)"/>
          <w:color w:val="008000"/>
          <w:sz w:val="26"/>
          <w:szCs w:val="26"/>
          <w:rtl/>
        </w:rPr>
        <w:t>م</w:t>
      </w:r>
      <w:r w:rsidRPr="002558CE">
        <w:rPr>
          <w:rFonts w:cs="MbSadr (1)" w:hint="cs"/>
          <w:color w:val="008000"/>
          <w:sz w:val="26"/>
          <w:szCs w:val="26"/>
          <w:rtl/>
        </w:rPr>
        <w:t>ا كان يحرم عليه واللمس بحكم الحدث شرعاً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فيه إشكال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 بل لا يبعد الثبوت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لفه من مال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ورجع المشتري عليه بالثمن إذا كان دفعه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طرأ عيب في الحيوان من غير تفريط من المشتري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منع من الفسخ والردّ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بتفريط م</w:t>
      </w:r>
      <w:r w:rsidRPr="009907C4">
        <w:rPr>
          <w:rFonts w:cs="MbSadr (1)" w:hint="cs"/>
          <w:sz w:val="32"/>
          <w:szCs w:val="32"/>
          <w:rtl/>
        </w:rPr>
        <w:t>نه سقط خياره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خيار الشرط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2)"/>
          <w:bCs/>
          <w:sz w:val="32"/>
          <w:szCs w:val="32"/>
          <w:rtl/>
        </w:rPr>
        <w:t>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المراد به الخيار المجعول باشتراطه في العقد إمّا لكلٍّ من المتعاقدين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أحدهما بعينه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لأجنبي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يتقدّر هذا الخيار بمدّة معينة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يجوز اشتراطه ما يشاء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مدّة قصيرة أو طويلة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متّصلة بالعقد أو منف</w:t>
      </w:r>
      <w:r w:rsidRPr="009907C4">
        <w:rPr>
          <w:rFonts w:cs="MbSadr (1)" w:hint="cs"/>
          <w:sz w:val="32"/>
          <w:szCs w:val="32"/>
          <w:rtl/>
        </w:rPr>
        <w:t>صلة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لابدّ من تقديرها بقدر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عيّن وتعيين مبدئها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يجوز جعل الخيار بلا مدّة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ولا جعله مدّةً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حدودة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قابلةً للزيادة والنقيصة مثل مجيء الحاجّ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جعله شهراً مردّداً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 الشهور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وإلاّ بطل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أطلق الشهر كان الظاهر من</w:t>
      </w:r>
      <w:r w:rsidRPr="009907C4">
        <w:rPr>
          <w:rFonts w:cs="MbSadr (1)" w:hint="cs"/>
          <w:sz w:val="32"/>
          <w:szCs w:val="32"/>
          <w:rtl/>
        </w:rPr>
        <w:t xml:space="preserve">ه المتّصل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الحكم في غير الشهر من السنة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الاُسبوع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نحوهما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يجوز اشتراط الخيار في الإيقاعات كالطلاق والعتق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في العقود الجائزة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كالوديعة والعارية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اشتراطه في العقود اللازمة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إذا اُريد بذلك جعل الخيار إلى الأبد فهو صحيح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عدم الجواز محلّ إشكال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بل لا يبعد الجواز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إن كان الترديد بمعنى عدم معرفته مع تعيّنه واقعاً فالظاهر الحكم بالصحة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إنّما لا يصحّ شرط الخيار في العقود الجائزة الإذنية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وأمّا مثل الهبة فالظاه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ر جواز جعل </w:t>
      </w:r>
      <w:r w:rsidRPr="002558CE">
        <w:rPr>
          <w:rFonts w:cs="MbSadr (1)"/>
          <w:color w:val="008000"/>
          <w:sz w:val="26"/>
          <w:szCs w:val="26"/>
          <w:rtl/>
        </w:rPr>
        <w:t>ا</w:t>
      </w:r>
      <w:r w:rsidRPr="002558CE">
        <w:rPr>
          <w:rFonts w:cs="MbSadr (1)" w:hint="cs"/>
          <w:color w:val="008000"/>
          <w:sz w:val="26"/>
          <w:szCs w:val="26"/>
          <w:rtl/>
        </w:rPr>
        <w:t>لخيار فيها وتكون له آثار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منها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 : استحقاق الفسخ فيما إذا سقط الجواز الحكمي بإحداث </w:t>
      </w:r>
      <w:r w:rsidRPr="002558CE">
        <w:rPr>
          <w:rFonts w:cs="MbSadr (1)"/>
          <w:color w:val="008000"/>
          <w:sz w:val="26"/>
          <w:szCs w:val="26"/>
          <w:rtl/>
        </w:rPr>
        <w:t>ا</w:t>
      </w:r>
      <w:r w:rsidRPr="002558CE">
        <w:rPr>
          <w:rFonts w:cs="MbSadr (1)" w:hint="cs"/>
          <w:color w:val="008000"/>
          <w:sz w:val="26"/>
          <w:szCs w:val="26"/>
          <w:rtl/>
        </w:rPr>
        <w:t>لموهوب له تغييراً في العين الموهوبة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ع</w:t>
      </w:r>
      <w:r w:rsidRPr="009907C4">
        <w:rPr>
          <w:rFonts w:cs="MbSadr (1)" w:hint="cs"/>
          <w:sz w:val="32"/>
          <w:szCs w:val="32"/>
          <w:rtl/>
        </w:rPr>
        <w:t>دا النكاح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وفي جواز اشتراطه في الصدقة وفي الهبة اللازمة وفي الضمان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الأظهر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الجواز في الأخير وعدم الجواز في الأولين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اشتراط الخيار للبائع في مدّة معينة متّصلة بالعقد أو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نفصلة عنه على نحو يكون له الخيار في حال ردّ الثمن بنفسه مع وجوده أو ببدله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 تلفه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ويسمّى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بيع الخي</w:t>
      </w:r>
      <w:r w:rsidRPr="009907C4">
        <w:rPr>
          <w:rFonts w:cs="MbSadr (1)" w:hint="cs"/>
          <w:sz w:val="32"/>
          <w:szCs w:val="32"/>
          <w:rtl/>
        </w:rPr>
        <w:t>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مضت مدّة الخيار لزم البيع وسقط الخيار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امتنع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فسخ في المدّة من دون ردِّ الثمن أو بدله مع تلفه لا يصحّ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لو فسخ قبل المدّة فلا يصحّ الفسخ إلاّ في المدّة المعينة في حال ردّ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لثمن أو ردّ بدله مع تلفه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ثمّ الفسخ إمّا أن يكون</w:t>
      </w:r>
      <w:r w:rsidRPr="009907C4">
        <w:rPr>
          <w:rFonts w:cs="MbSadr (1)" w:hint="cs"/>
          <w:sz w:val="32"/>
          <w:szCs w:val="32"/>
          <w:rtl/>
        </w:rPr>
        <w:t xml:space="preserve"> بإنشاء مستقلٍّ في حال الردّ مثل :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سختُ ونحوه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يكون بنفس الردّ على أن يكون إنشاء الفسخ بالفعل وهو الردّ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بقوله : فسختُ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المراد من ردّ الثمن إحضاره عند المشتري وتمكينه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لو أحضره كذلك جاز له الفسخ وإن امتنع المشتري من قبضه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يجوز اشتراط الفسخ في تمام المبيع بردّ بعض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يجوز اشتراط الفسخ في بعض المبيع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الظاهر ثبوت خيار تخلّف الشرط في النكاح فيما إذا اشترط وصف مخصوص في الزوج </w:t>
      </w:r>
      <w:r w:rsidRPr="002558CE">
        <w:rPr>
          <w:rFonts w:cs="MbSadr (1)"/>
          <w:color w:val="008000"/>
          <w:sz w:val="26"/>
          <w:szCs w:val="26"/>
          <w:rtl/>
        </w:rPr>
        <w:t>ك</w:t>
      </w:r>
      <w:r w:rsidRPr="002558CE">
        <w:rPr>
          <w:rFonts w:cs="MbSadr (1)" w:hint="cs"/>
          <w:color w:val="008000"/>
          <w:sz w:val="26"/>
          <w:szCs w:val="26"/>
          <w:rtl/>
        </w:rPr>
        <w:t>أن يكون من بني فلان وانكشف تخلّفه فإنّ للزوجة الفسخ</w:t>
      </w:r>
      <w:r w:rsidRPr="002558CE">
        <w:rPr>
          <w:rFonts w:hint="cs"/>
          <w:color w:val="008000"/>
          <w:sz w:val="26"/>
          <w:szCs w:val="20"/>
          <w:rtl/>
        </w:rPr>
        <w:t> ;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لورود النصّ بذلك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ومرجع </w:t>
      </w:r>
      <w:r w:rsidRPr="002558CE">
        <w:rPr>
          <w:rFonts w:cs="MbSadr (1)"/>
          <w:color w:val="008000"/>
          <w:sz w:val="26"/>
          <w:szCs w:val="26"/>
          <w:rtl/>
        </w:rPr>
        <w:t>خ</w:t>
      </w:r>
      <w:r w:rsidRPr="002558CE">
        <w:rPr>
          <w:rFonts w:cs="MbSadr (1)" w:hint="cs"/>
          <w:color w:val="008000"/>
          <w:sz w:val="26"/>
          <w:szCs w:val="26"/>
          <w:rtl/>
        </w:rPr>
        <w:t>يار تخلّف الشرط إلى جعل الخيار ضمناً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فهذا النحو من جعل الخيار صحيح في النكاح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</w:t>
      </w:r>
      <w:r w:rsidRPr="002558CE">
        <w:rPr>
          <w:rFonts w:cs="MbSadr (1)"/>
          <w:color w:val="008000"/>
          <w:sz w:val="26"/>
          <w:szCs w:val="26"/>
          <w:rtl/>
        </w:rPr>
        <w:t>و</w:t>
      </w:r>
      <w:r w:rsidRPr="002558CE">
        <w:rPr>
          <w:rFonts w:cs="MbSadr (1)" w:hint="cs"/>
          <w:color w:val="008000"/>
          <w:sz w:val="26"/>
          <w:szCs w:val="26"/>
          <w:rtl/>
        </w:rPr>
        <w:t>يأتي التفصيل في كتاب النكاح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بل الأمر على العكس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فإنّ الظاهر عدم الجواز في الضمان إلاّ بأن يجعل الخيار لأح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د </w:t>
      </w:r>
      <w:r w:rsidRPr="002558CE">
        <w:rPr>
          <w:rFonts w:cs="MbSadr (1)"/>
          <w:color w:val="008000"/>
          <w:sz w:val="26"/>
          <w:szCs w:val="26"/>
          <w:rtl/>
        </w:rPr>
        <w:t>ا</w:t>
      </w:r>
      <w:r w:rsidRPr="002558CE">
        <w:rPr>
          <w:rFonts w:cs="MbSadr (1)" w:hint="cs"/>
          <w:color w:val="008000"/>
          <w:sz w:val="26"/>
          <w:szCs w:val="26"/>
          <w:rtl/>
        </w:rPr>
        <w:t>لطرفين في عقد الضمان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لكليهما منضمّاً إلى إجازة المضمون عنه فلا يبعد حينئذ </w:t>
      </w:r>
      <w:r w:rsidRPr="002558CE">
        <w:rPr>
          <w:rFonts w:cs="MbSadr (1)"/>
          <w:color w:val="008000"/>
          <w:sz w:val="26"/>
          <w:szCs w:val="26"/>
          <w:rtl/>
        </w:rPr>
        <w:t>ا</w:t>
      </w:r>
      <w:r w:rsidRPr="002558CE">
        <w:rPr>
          <w:rFonts w:cs="MbSadr (1)" w:hint="cs"/>
          <w:color w:val="008000"/>
          <w:sz w:val="26"/>
          <w:szCs w:val="26"/>
          <w:rtl/>
        </w:rPr>
        <w:t>لجواز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والظاهر في الهبة اللازمة جواز جعل الخيار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الصدقة فجواز جعل الخيار فيها </w:t>
      </w:r>
      <w:r w:rsidRPr="002558CE">
        <w:rPr>
          <w:rFonts w:cs="MbSadr (1)"/>
          <w:color w:val="008000"/>
          <w:sz w:val="26"/>
          <w:szCs w:val="26"/>
          <w:rtl/>
        </w:rPr>
        <w:t>م</w:t>
      </w:r>
      <w:r w:rsidRPr="002558CE">
        <w:rPr>
          <w:rFonts w:cs="MbSadr (1)" w:hint="cs"/>
          <w:color w:val="008000"/>
          <w:sz w:val="26"/>
          <w:szCs w:val="26"/>
          <w:rtl/>
        </w:rPr>
        <w:t>حلّ إشكال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تعذّر تمكين المشتري من الثمن لغيبة أو جنون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 xml:space="preserve">حوهما ممّا يرجع إلى قصور فيه فالظاهر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يكفي في صحة الفسخ تمكين وليّه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كان الحاكم الشرعي أو وكيله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أحضره كذلك جاز له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نماء المبيع من زمان العقد إلى زمان الفسخ للمشتري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نّ نماء الثمن للبائع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للمشتري فيما بين العقد إلى زمان مدّة الخيار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لتصرف الناقل للعين من هبة أو بيع أو نحوهما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تلف المبيع كان ضمانه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يسقط بذلك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خيار البائع إلاّ إذا كان المقصود من الخيار المشروط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 xml:space="preserve">صوص الخيار في حال وجود العين بحيث يكون الفسخ موجباً لرجوعها نفسها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 الغالب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الثمن المشروط ردّه ديناً في ذمة البائع كما إذا 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لمشتري دين في ذمة البائع فباعه بذلك الدين واشترط الخيار مشروطاً بردِّه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فى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ردِّه إعطاء فرد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الثمن عيناً في يد البائع فالظاهر ثبوت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لخيار في حال دفعها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للمشتري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الثمن كلّياً في ذمة المشتري فدفع منه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رداً إلى البائع بعد وقوع البيع فالظاهر اشتراط صحة الفسخ بردِّ ذلك الفرد مع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جوده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يكفي فيها ردّ فرد آخر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اشترى الوليّ شيئاً للمولَّى عليه ببيع الخيار فارتفع حجره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بل انقضاء المدّة كان الفسخ مشروطاً بردِّ الثمن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يكفي الردّ على وليّه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وبالإمكان جعل الخيار منوطاً بردِّ مثل الثمن الشخصي ولو مع وجوده بأن يستبطن ذلك </w:t>
      </w:r>
      <w:r w:rsidRPr="002558CE">
        <w:rPr>
          <w:rFonts w:cs="MbSadr (1)"/>
          <w:color w:val="008000"/>
          <w:sz w:val="26"/>
          <w:szCs w:val="26"/>
          <w:rtl/>
        </w:rPr>
        <w:t>ش</w:t>
      </w:r>
      <w:r w:rsidRPr="002558CE">
        <w:rPr>
          <w:rFonts w:cs="MbSadr (1)" w:hint="cs"/>
          <w:color w:val="008000"/>
          <w:sz w:val="26"/>
          <w:szCs w:val="26"/>
          <w:rtl/>
        </w:rPr>
        <w:t>رط تبديل الثمن الشخصي ببدله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إلاّ إذا لوحظت العناية التي ذكرناها في التعليقة السابقة فيكفي عندئذ ردّ فرد آخر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شترى أحد الوليَّين كالأب ببيع الخيار جاز الفسخ بالردِّ إلى الوليّ الآخر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الجدّ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أن يكون المشروط الردّ إلى خصوص الوليّ المباشر للشراء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مات البائع قبل إعمال الخيار انتقل الخيار إلى ورثته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لهم الفسخ بردّهم الثمن إلى المشتري ويشتركون في المبيع على حساب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هامهم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امتنع بعضهم عن الفسخ</w:t>
      </w:r>
      <w:r w:rsidRPr="009907C4">
        <w:rPr>
          <w:rFonts w:cs="MbSadr (1)" w:hint="cs"/>
          <w:sz w:val="32"/>
          <w:szCs w:val="32"/>
          <w:rtl/>
        </w:rPr>
        <w:t xml:space="preserve"> لم يصحَّ للبعض الآخر الفسخ لا في تمام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لمبيع ولا في بعضه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مات المشتري كان للبائع الفسخ بردِّ الثمن إلى ورثته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اشتراط الخيار في الفسخ للمشتري بردِّ المبيع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والظاهر منه ردّ نفس العين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يكفي ردّ البدل حتى مع تلفها إل</w:t>
      </w:r>
      <w:r w:rsidRPr="009907C4">
        <w:rPr>
          <w:rFonts w:cs="MbSadr (1)" w:hint="cs"/>
          <w:sz w:val="32"/>
          <w:szCs w:val="32"/>
          <w:rtl/>
        </w:rPr>
        <w:t xml:space="preserve">اّ أن تقوم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رينة على إرادة مايعمّ ردّ البدل عند التلف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يجوز أيضاً اشتراط الخيار لكلٍّ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نهما عند ردِّ ما انتقل إليه بنفسه أو ببدله عند تلفه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يجوز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اشتراط الخيار في الفسخ بردِّ البدل مع وجود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بلا فرق بين ردِّ الثمن وردِّ المث</w:t>
      </w:r>
      <w:r w:rsidRPr="009907C4">
        <w:rPr>
          <w:rFonts w:cs="MbSadr (1)" w:hint="cs"/>
          <w:sz w:val="32"/>
          <w:szCs w:val="32"/>
          <w:rtl/>
        </w:rPr>
        <w:t>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جواز اشتراطه بردِّ القيمة في المثلي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المثل في القيمي مع التلف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وأنّ الأظهر أيضاً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يسقط هذا الخيار بانقضاء المدّة المجعولة له مع عدم الردّ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بإسقاطه بعد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60" w:after="12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 خيار الغبن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باع بأقلّ من قيمة المثل ثبت له الخيار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اشترى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أكثر من قيمة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يثبت هذا الخيار للمغبون إذا كان عالماً بالحال أو مقدماً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المعاملة على كلّ حال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الظاهر الجواز على النحو المشار إليه في بعض التعليقات السابقة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وكذلك ال</w:t>
      </w:r>
      <w:r w:rsidRPr="002558CE">
        <w:rPr>
          <w:rFonts w:cs="MbSadr (1)" w:hint="cs"/>
          <w:color w:val="008000"/>
          <w:sz w:val="26"/>
          <w:szCs w:val="26"/>
          <w:rtl/>
        </w:rPr>
        <w:t>أمر فيما يليه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يشترط في ثبوت الخيار للمغبون أن يكون التفاوت موجباً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لغبن عرفاً بأن يكون مقداراً لا يتسامح به عند غالب الناس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كان جزئياً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عتدٍّ به لقلّته لم يوجب الخيار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وحدّه بعضهم بالثلث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وآخر بالربع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وثالث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الخمس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يبعد اختلاف المعاملات في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فالمعاملات التجارية المبنيّة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المماكسة الشديدة يكفي في صدق الغبن فيها العشر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نصف العشر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المعاملات العادية لا يكفي فيها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والمدار ما عرفت من عدم المسامحة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لغالبية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الظاهر كون الخيار المذكور ثابتاً من حين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ين ظهور الغبن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فسخ قبل ظهور الغبن صحّ فسخه مع ثبوت الغبن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اقعاً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ليس للمغبون مطالبة الغابن بالتفاوت وترك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ذل له الغابن التفاوت لم يجب عليه 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يتخيّر بين فسخ البيع من أصله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إمضائه بتمام الثمن المسمّى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تصالحا على إسقاط الخيار بمال صحّ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لصلح وسقط الخيار ووجب على الغابن دفع عوض المصالحة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يسقط الخيار المذكور باُمور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إسقاطه بعد العقد وإن كان قبل ظهور الغبن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ولو أسقطه بزعم كون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لتفاوت عشرةً فتبيّن كونه مئةً : فإن كان التفاوت بالأقلّ ملحوظاً قيداً بطل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لإسقاط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ملحوظاً من قبيل الداعي كما هو الغالب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الحال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الحه عليه بمال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اشتراط سقوطه في متن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اشترط سقوطه بزعم كونه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شرةً فتبيّن أنه مئة جرى فيه التفصيل السابق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تصرّف المغبون بائعاً كان أو مشترياً فيما انتقل إليه تصرّفاً يدلّ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الالتزام بالعقد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هذا إذا كان بعد العلم بالغبن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لو كان قبله فا</w:t>
      </w:r>
      <w:r w:rsidRPr="009907C4">
        <w:rPr>
          <w:rFonts w:cs="MbSadr (1)" w:hint="cs"/>
          <w:sz w:val="32"/>
          <w:szCs w:val="32"/>
          <w:rtl/>
        </w:rPr>
        <w:t>لمشهور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لسقوط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يخلو من تأمّل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البناء على السقوط به لو كان دالاًّ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لالتزام بالعقد لا يخلو من وجه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لم يدلَّ على ذلك كما هو الغالب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لتصرف حال الجهل بالغبن فلا يسقط الخيار به ولو كان متلفاً للعين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مخرجاً لها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الملك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</w:t>
      </w:r>
      <w:r w:rsidRPr="009907C4">
        <w:rPr>
          <w:rFonts w:cs="MbSadr (1)" w:hint="cs"/>
          <w:sz w:val="32"/>
          <w:szCs w:val="32"/>
          <w:rtl/>
        </w:rPr>
        <w:t>انعاً عن الاسترداد كالاستيلاد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ظهر الغبن للبائع المغبون ففسخ البيع : فإن كان المبيع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وجوداً عند المشتري استردّه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تالفاً بفعله أو بغير فعله رجع بمثله 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مثلياً وبقيمته إن كان قيمياً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وجده معيباً بفعله أو بغير فعله أ</w:t>
      </w:r>
      <w:r w:rsidRPr="009907C4">
        <w:rPr>
          <w:rFonts w:cs="MbSadr (1)" w:hint="cs"/>
          <w:sz w:val="32"/>
          <w:szCs w:val="32"/>
          <w:rtl/>
        </w:rPr>
        <w:t xml:space="preserve">خذه مع أرش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وجده خارجاً عن ملك المشتري بأن نقله إلى غيره بعقد لازم كالبيع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الهبة المعوّضة أو لذي الرحم فالظاهر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بحكم التالف فيرجع عليه بالمثل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له إلزام المشتري بإرجاع العين بشرائها أو استيهابها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بل لا يبعد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لو نقلها بعقد جائز كالهبة والبيع بخيار فلا يجب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عليه الفسخ وإرجاع العين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ل لو اتّفق رجوع العين إليه بإقالة أو شراء أو ميراث أو غير ذلك بعد دفع البدل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لمثل أو القيمة لم يجب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عليه دفعها إلى المغبون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كان رجوع العين إليه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بل دفع البدل وجب إرجاعها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وأولى منه في ذلك لو كان رجوعها إليه قبل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سخ المغبون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بلا فرق بين أن يكون الرجوع بفسخ العقد السابق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أن يكون بعقد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 w:rsidRPr="002558CE">
        <w:rPr>
          <w:rFonts w:cs="MbSadr (1)"/>
          <w:color w:val="008000"/>
          <w:sz w:val="26"/>
          <w:szCs w:val="26"/>
          <w:rtl/>
        </w:rPr>
        <w:footnoteRef/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 xml:space="preserve">الأحوط وجوباً فيما إذا لم يستلزم استرجاع العين حرجاً أو ضرراً زائداً أن يسترجع </w:t>
      </w:r>
      <w:r w:rsidRPr="002558CE">
        <w:rPr>
          <w:rFonts w:cs="MbSadr (1)"/>
          <w:color w:val="008000"/>
          <w:sz w:val="26"/>
          <w:szCs w:val="26"/>
          <w:rtl/>
        </w:rPr>
        <w:t>ا</w:t>
      </w:r>
      <w:r w:rsidRPr="002558CE">
        <w:rPr>
          <w:rFonts w:cs="MbSadr (1)" w:hint="cs"/>
          <w:color w:val="008000"/>
          <w:sz w:val="26"/>
          <w:szCs w:val="26"/>
          <w:rtl/>
        </w:rPr>
        <w:t>لمشتري العين ولو بشراء أو استيهاب إذا ألزمه البائع بذلك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في سائر موارد وقوع </w:t>
      </w:r>
      <w:r w:rsidRPr="002558CE">
        <w:rPr>
          <w:rFonts w:cs="MbSadr (1)"/>
          <w:color w:val="008000"/>
          <w:sz w:val="26"/>
          <w:szCs w:val="26"/>
          <w:rtl/>
        </w:rPr>
        <w:t>ا</w:t>
      </w:r>
      <w:r w:rsidRPr="002558CE">
        <w:rPr>
          <w:rFonts w:cs="MbSadr (1)" w:hint="cs"/>
          <w:color w:val="008000"/>
          <w:sz w:val="26"/>
          <w:szCs w:val="26"/>
          <w:rtl/>
        </w:rPr>
        <w:t>لخيار بعد تلف العين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الأحوط الوجوب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بل لعلّه الأقرب في مثل الهبة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558C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558C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558CE">
        <w:rPr>
          <w:rFonts w:cs="MbSadr (1)"/>
          <w:color w:val="008000"/>
          <w:sz w:val="26"/>
          <w:szCs w:val="26"/>
          <w:rtl/>
        </w:rPr>
        <w:t xml:space="preserve">) </w:t>
      </w:r>
      <w:r w:rsidRPr="002558CE">
        <w:rPr>
          <w:rFonts w:cs="MbSadr (1)" w:hint="cs"/>
          <w:color w:val="008000"/>
          <w:sz w:val="26"/>
          <w:szCs w:val="26"/>
          <w:rtl/>
        </w:rPr>
        <w:t>بل الأحوط وجوباً الدفع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، إلاّ مع طيب نفس الآخر بالبدل فعلا</w:t>
      </w:r>
      <w:r w:rsidRPr="002558CE">
        <w:rPr>
          <w:rFonts w:hint="cs"/>
          <w:color w:val="008000"/>
          <w:sz w:val="26"/>
          <w:szCs w:val="20"/>
          <w:rtl/>
        </w:rPr>
        <w:t> </w:t>
      </w:r>
      <w:r w:rsidRPr="002558C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ج</w:t>
      </w:r>
      <w:r w:rsidRPr="009907C4">
        <w:rPr>
          <w:rFonts w:cs="MbSadr (1)" w:hint="cs"/>
          <w:sz w:val="32"/>
          <w:szCs w:val="32"/>
          <w:rtl/>
        </w:rPr>
        <w:t>ديد فإنّه يجب عليه دفع العين نفسها إلى الفاسخ المغبون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يجتزي بدفع البدل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المثل أو القيمة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كانت العين باقيةً عند المشتري حين فسخ البائع المغبون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كنّه قد نقل منفعتها إلى غيره بعقد لازم كالإجارة اللازمة أو جائز كالإجارة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لمشروط فيها الخيار لم يجب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عليه الفسخ أو الاستقالة مع إمكانها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يدفع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لعين وأرش النقصان الحاصل بكون العين مسلوبة المنفعة مدّة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فسخ البائع المغبون وكان المشتري قد تصرف في المبيع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صرفاً مغيِّراً له : فإمّا أن يكون بالنقيصة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بالزيادة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بالامتزاج بغيره</w:t>
      </w:r>
      <w:r w:rsidRPr="009907C4">
        <w:rPr>
          <w:rFonts w:cs="MbSadr (1)" w:hint="cs"/>
          <w:sz w:val="32"/>
          <w:szCs w:val="32"/>
          <w:rtl/>
        </w:rPr>
        <w:t xml:space="preserve"> : فإن كان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النقيصة أخذ البائع المبيع من المشتري مع أرش النقيصة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بالزيادة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إمّا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تكون الزيادة صفةً محضةً كطحن الحنطة وصياغة الفضة وقصارة الثوب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إمّا أن تكون صفةً مشوبةً بالعين كصبغ الثوب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وإما أن تكون عيناً غير قابلة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لفصل كسمن الحيوان ونموّ الشجرة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قابلة للفصل كالثمرة والبناء والغرس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الزرع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كانت صفةً محضةً أو صفةً مشوبةً بالعين</w:t>
      </w:r>
      <w:r w:rsidRPr="009907C4">
        <w:rPr>
          <w:rFonts w:cs="MbSadr (1)" w:hint="cs"/>
          <w:sz w:val="32"/>
          <w:szCs w:val="32"/>
          <w:rtl/>
        </w:rPr>
        <w:t xml:space="preserve"> : فإن لم تكن لها مالية لعدم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يادة قيمة العين بها فالمبيع للبائع ولا شيء للمشتري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إن كانت لها مالية ولم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كن بفعل المشتري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كما إذا اشترى منه عصاً عوجاء فاعتدلت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خلاًّ قليل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الأحوط الوجوب على النحو المتقدّم في العين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كونها بفعله أو بغير فعله لا دخل له في ثبوت الشركة أو عدمها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والأقرب ثبوت الشركة في </w:t>
      </w:r>
      <w:r w:rsidRPr="00664D33">
        <w:rPr>
          <w:rFonts w:cs="MbSadr (1)"/>
          <w:color w:val="008000"/>
          <w:sz w:val="26"/>
          <w:szCs w:val="26"/>
          <w:rtl/>
        </w:rPr>
        <w:t>ك</w:t>
      </w:r>
      <w:r w:rsidRPr="00664D33">
        <w:rPr>
          <w:rFonts w:cs="MbSadr (1)" w:hint="cs"/>
          <w:color w:val="008000"/>
          <w:sz w:val="26"/>
          <w:szCs w:val="26"/>
          <w:rtl/>
        </w:rPr>
        <w:t>لا الحالين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ولكنّها شركة في مالية الع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ين فيكون المشتري شريكاً في المالية بمقدار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لتفاوت بين قيمة العين الموصوفة وقيمة العين المجردة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والفرق بين الشركة المالية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لمقصودة في المقام والشركة العينية :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لو زال الوصف بدون تعدٍّ وتفريط وانخفضت بذلك </w:t>
      </w:r>
      <w:r w:rsidRPr="00664D33">
        <w:rPr>
          <w:rFonts w:cs="MbSadr (1)"/>
          <w:color w:val="008000"/>
          <w:sz w:val="26"/>
          <w:szCs w:val="26"/>
          <w:rtl/>
        </w:rPr>
        <w:t>م</w:t>
      </w:r>
      <w:r w:rsidRPr="00664D33">
        <w:rPr>
          <w:rFonts w:cs="MbSadr (1)" w:hint="cs"/>
          <w:color w:val="008000"/>
          <w:sz w:val="26"/>
          <w:szCs w:val="26"/>
          <w:rtl/>
        </w:rPr>
        <w:t>الية العين لم يكن للمشتري شيء</w:t>
      </w:r>
      <w:r w:rsidRPr="00664D33">
        <w:rPr>
          <w:rFonts w:hint="cs"/>
          <w:color w:val="008000"/>
          <w:sz w:val="26"/>
          <w:szCs w:val="20"/>
          <w:rtl/>
        </w:rPr>
        <w:t> ;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لأنّه لا يملك إلاّ ذلك الجزء من مالية العين الناشئ من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تّصافها بالوصف وقد زال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بخلاف ما إذا قيل بالشركة في العين</w:t>
      </w:r>
      <w:r w:rsidRPr="00664D33">
        <w:rPr>
          <w:rFonts w:hint="cs"/>
          <w:color w:val="008000"/>
          <w:sz w:val="26"/>
          <w:szCs w:val="20"/>
          <w:rtl/>
        </w:rPr>
        <w:t> ;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العين لا تزال محفوظةً </w:t>
      </w:r>
      <w:r w:rsidRPr="00664D33">
        <w:rPr>
          <w:rFonts w:cs="MbSadr (1)"/>
          <w:color w:val="008000"/>
          <w:sz w:val="26"/>
          <w:szCs w:val="26"/>
          <w:rtl/>
        </w:rPr>
        <w:t>و</w:t>
      </w:r>
      <w:r w:rsidRPr="00664D33">
        <w:rPr>
          <w:rFonts w:cs="MbSadr (1)" w:hint="cs"/>
          <w:color w:val="008000"/>
          <w:sz w:val="26"/>
          <w:szCs w:val="26"/>
          <w:rtl/>
        </w:rPr>
        <w:t>إن انخفضت قيمتها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لحموضة فزادت حموضته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وإن كانت لها مالية</w:t>
      </w:r>
      <w:r w:rsidRPr="009907C4">
        <w:rPr>
          <w:rFonts w:cs="MbSadr (1)" w:hint="cs"/>
          <w:sz w:val="32"/>
          <w:szCs w:val="32"/>
          <w:rtl/>
        </w:rPr>
        <w:t xml:space="preserve"> وكانت بفعل المشتري كانت الصفة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لمشتري وكان شريكاً مع الفاسخ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بالقيمة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كانت الزيادة عيناً</w:t>
      </w:r>
      <w:r w:rsidRPr="009907C4">
        <w:rPr>
          <w:rFonts w:cs="MbSadr (1)" w:hint="cs"/>
          <w:sz w:val="32"/>
          <w:szCs w:val="32"/>
          <w:rtl/>
        </w:rPr>
        <w:t xml:space="preserve"> : فإن كانت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قابلة للانفصال كسمن الحيوان ونموّ الشجرة فلا شيء للمشتري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انت قابلةً للانفصال كالصوف واللبن والشعر والثمر والبناء والزرع كانت الزيادة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وحينئذ فإن لم يلزم من فصل الزيادة ضرر على المشتري حال الفسخ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للبائع إلزام المشتري بفصلها كاللبن والثمر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لزم الضرر على المشتري من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صلها لم يكن للبائع إلزام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المشتري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أراد المشتري فصلها فليس للبائع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نعه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أراد المشتري ف</w:t>
      </w:r>
      <w:r w:rsidRPr="009907C4">
        <w:rPr>
          <w:rFonts w:cs="MbSadr (1)" w:hint="cs"/>
          <w:sz w:val="32"/>
          <w:szCs w:val="32"/>
          <w:rtl/>
        </w:rPr>
        <w:t xml:space="preserve">صل الزيادة بقلع الشجرة أو الزرع أو هدم البناء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حدث من ذلك نقص على الأرض تداركه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فعليه طمّ الحفر وتسوية الأرض ونحو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>بالامتزاج</w:t>
      </w:r>
      <w:r w:rsidRPr="009907C4">
        <w:rPr>
          <w:rFonts w:cs="MbSadr (1)" w:hint="cs"/>
          <w:sz w:val="32"/>
          <w:szCs w:val="32"/>
          <w:rtl/>
        </w:rPr>
        <w:t xml:space="preserve"> : فإمّا أن يكون امتزاجه بغير جنسه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وإمّا أن يكون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جنسه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كان بغير جنسه</w:t>
      </w:r>
      <w:r w:rsidRPr="009907C4">
        <w:rPr>
          <w:rFonts w:cs="MbSadr (1)" w:hint="cs"/>
          <w:sz w:val="32"/>
          <w:szCs w:val="32"/>
          <w:rtl/>
        </w:rPr>
        <w:t xml:space="preserve"> : فإمّا أن يعدّ المبيع مستهلكاً عرفاً كامتزاج ماء الورد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لمبيع بالماء فحكمه حكم التالف يضمنه المشتري ببدله من المثل أو القيمة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وإمّا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لا يعدّ مستهلكاً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يعدّ موجوداً على نحو المزج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 خلط الخلّ بالعسل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لسكّر فالظاهر الشركة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في العين بنسبة المالية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خلطه بجنسه</w:t>
      </w:r>
      <w:r w:rsidRPr="009907C4">
        <w:rPr>
          <w:rFonts w:cs="MbSadr (1)" w:hint="cs"/>
          <w:sz w:val="32"/>
          <w:szCs w:val="32"/>
          <w:rtl/>
        </w:rPr>
        <w:t xml:space="preserve"> : فإن كان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ولكن في مالية العين لا في نفسها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فالقيمة هي ما فيه الشركة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ما به تحدّد حصّة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لشريك من العين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الظاهر أنّ له إلزامَ المشتري بذلك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ولكنّه يكون ضامناً للنقص الطارئ على مال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لمشتري بسببه لاستناد النقص إليه عرفاً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و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مع عدم إلزام البائع للمشتري بالفصل يكون له </w:t>
      </w:r>
      <w:r w:rsidRPr="00664D33">
        <w:rPr>
          <w:rFonts w:cs="MbSadr (1)"/>
          <w:color w:val="008000"/>
          <w:sz w:val="26"/>
          <w:szCs w:val="26"/>
          <w:rtl/>
        </w:rPr>
        <w:t>ع</w:t>
      </w:r>
      <w:r w:rsidRPr="00664D33">
        <w:rPr>
          <w:rFonts w:cs="MbSadr (1)" w:hint="cs"/>
          <w:color w:val="008000"/>
          <w:sz w:val="26"/>
          <w:szCs w:val="26"/>
          <w:rtl/>
        </w:rPr>
        <w:t>لى المشتري قيمة المنفعة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محلّ تأمّل</w:t>
      </w:r>
      <w:r w:rsidRPr="00664D33">
        <w:rPr>
          <w:rFonts w:hint="cs"/>
          <w:color w:val="008000"/>
          <w:sz w:val="26"/>
          <w:szCs w:val="20"/>
          <w:rtl/>
        </w:rPr>
        <w:t> ;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لقوة احتمال صدق التلف فيرجع إلى المثل أو القيمة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 مع هذا للبائع أن </w:t>
      </w:r>
      <w:r w:rsidRPr="00664D33">
        <w:rPr>
          <w:rFonts w:cs="MbSadr (1)"/>
          <w:color w:val="008000"/>
          <w:sz w:val="26"/>
          <w:szCs w:val="26"/>
          <w:rtl/>
        </w:rPr>
        <w:t>ي</w:t>
      </w:r>
      <w:r w:rsidRPr="00664D33">
        <w:rPr>
          <w:rFonts w:cs="MbSadr (1)" w:hint="cs"/>
          <w:color w:val="008000"/>
          <w:sz w:val="26"/>
          <w:szCs w:val="26"/>
          <w:rtl/>
        </w:rPr>
        <w:t>طالب المشتري بالشركة بقدر مالية ماله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ومرجع هذه المطالبة إلى الاكتفاء بالتالف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مثله في الرداءة والجودة كان شريكاً معه في العين بنسبة كمية ماله، وإن كان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لطه بالأجود أو الأردأ فالظاهر الشركة بينهما في العين أيضاً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لكن بنسبة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فتكون حصّة المشتري أكثر في الأوّل وأقلّ في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الأحوط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لتصالح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فسخ المشتري المغبون وكان قد تصرف في البيع تصرفاً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مسقط لخياره لجهله بالغبن فتصرفه أيضاً تارةً لا يكون مغيِّراً للعين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واُخرى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مغيِّراً لها بالنقيصة أو الزيادة أو بالمزج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وتأتي فيه الصور المتقدّمة وتجر</w:t>
      </w:r>
      <w:r w:rsidRPr="009907C4">
        <w:rPr>
          <w:rFonts w:cs="MbSadr (1)" w:hint="cs"/>
          <w:sz w:val="32"/>
          <w:szCs w:val="32"/>
          <w:rtl/>
        </w:rPr>
        <w:t xml:space="preserve">ي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ليها أحكامها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وهكذا لو فسخ المشتري المغبون وكان البائع قد تصرف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فسخ البائع المغبون وكان هو قد تصرف في الثمن تصرفاً غير مسقط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خياره فإنّ حكم تلف العين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ونقل المنفعة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ونقص العين وزيادتها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ومزجها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وحكم سائر الصور التي ذكرناها هن</w:t>
      </w:r>
      <w:r w:rsidRPr="009907C4">
        <w:rPr>
          <w:rFonts w:cs="MbSadr (1)" w:hint="cs"/>
          <w:sz w:val="32"/>
          <w:szCs w:val="32"/>
          <w:rtl/>
        </w:rPr>
        <w:t>اك جار هنا على نهج واحد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الخيار في الغبن على الفور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أخّره جاهلا بالغبن أو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ثبوت الخيار للمغبون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غافلا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ناسياً له لم يسقط خياره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وكان له الفسخ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علم أو التفت ولو كان شاكّاً في الغبن أو شاكّاً في ثبوت الخيار للمغبون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فإن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غافلا عن إمكان الفسخ له برجاء ثبوته له لم يسقط خياره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ملتفتاً إلى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 xml:space="preserve">لك ففي سقوط خياره إن لم يفسخ إشكال، وكذا الإشكال لو علم بالغبن فلم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رضَ به ولكنّه أخّر إنشاء الفسخ لانتظار حضور الغابن أو حضور من يستشيره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الفسخ وعدمه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 ذلك من الأغ</w:t>
      </w:r>
      <w:r w:rsidRPr="009907C4">
        <w:rPr>
          <w:rFonts w:cs="MbSadr (1)" w:hint="cs"/>
          <w:sz w:val="32"/>
          <w:szCs w:val="32"/>
          <w:rtl/>
        </w:rPr>
        <w:t>راض الصحيحة جهلا بالفورية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يقرب احتمال صدق التلف في موارد المزج بغير المساوي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والحكم هو ما تقدم في </w:t>
      </w:r>
      <w:r w:rsidRPr="00664D33">
        <w:rPr>
          <w:rFonts w:cs="MbSadr (1)"/>
          <w:color w:val="008000"/>
          <w:sz w:val="26"/>
          <w:szCs w:val="26"/>
          <w:rtl/>
        </w:rPr>
        <w:t>ح</w:t>
      </w:r>
      <w:r w:rsidRPr="00664D33">
        <w:rPr>
          <w:rFonts w:cs="MbSadr (1)" w:hint="cs"/>
          <w:color w:val="008000"/>
          <w:sz w:val="26"/>
          <w:szCs w:val="26"/>
          <w:rtl/>
        </w:rPr>
        <w:t>الة المزج بغير الجنس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وتقدم ما هو الصحيح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خّره توانياً منه لاعتقاد جواز التراخي سقط خياره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ثبوت خيار الغبن في كلّ معاملة مبنية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لمماكسة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صلحاً كانت أو إجارةً أو 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اشترى شيئين صفقةً بثمنين كعبد بعشرة وفرس بعشرة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كان مغبوناً في شراء الفرس جاز له الفسخ في الفرس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ويكون للبائع الخيار في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يع العبد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تلف ما في يد الغابن بفعله أو بأمر سماويٍّ وكان قيمياً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فسخ المغبون رجع عليه بقيمة التالف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كونها قيمة زمان التلف أو زمان الفسخ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زمان الأداء وجوه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أقواها الأوّل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ولو كان التلف بإتلاف المغبون لم يرجع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بشيء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بإتلافِ أجنبيٍّ ففي رجوع المغبون بعد الفسخ على الغابن أو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الأجنبي أو يتخيّر في الرجوع على أحدهما وجوه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أقواها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ويرجع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لغابن على الأجنبي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الحكم لو تلف ما في يد المغبون ففسخ بعد التلف ف</w:t>
      </w:r>
      <w:r w:rsidRPr="009907C4">
        <w:rPr>
          <w:rFonts w:cs="MbSadr (1)" w:hint="cs"/>
          <w:sz w:val="32"/>
          <w:szCs w:val="32"/>
          <w:rtl/>
        </w:rPr>
        <w:t xml:space="preserve">إنّه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ن كان التلف بفعل الغابن لم يرجع على المغبون بشيء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بآفة سماوية أو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فعل المغبون أو بفعل أجنبيٍّ رجع على المغبون بقيمة يوم التلف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ورجع المغبون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الأجنبي إن كان هو المتلف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وحكم تلف الوصف الموجب للأرش حكم تلف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34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لخامس خيار التأخير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يتحقّق فيما إذا باع سلعةً ولم يقبض الثمن ولم يسلِّم المبيع فإنّه يلزم البيع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أقواها الثاني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بقيمة يوم الفسخ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كما تقدم في صورة تلف ما في يد الغابن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(60)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ث</w:t>
      </w:r>
      <w:r w:rsidRPr="009907C4">
        <w:rPr>
          <w:rFonts w:cs="MbSadr (1)" w:hint="cs"/>
          <w:sz w:val="32"/>
          <w:szCs w:val="32"/>
          <w:rtl/>
        </w:rPr>
        <w:t>لاثة أيام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جاء المشتري بالثمن فهو أحقّ بالسلعة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فللبائع فسخ البيع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تلفت السلعة كانت من مال البائع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سواء أكان التلف في الثلاثة أم بعدها حال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بوت الخيار وبعد سقوطه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الظاهر أنّ قبض بعض الثمن كَلاَ قبض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قبض بعض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لمبيع وإن كان فيه وجوه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المراد بالثلاثة أيام : الأيام البيض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ويدخل فيها الليلتان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لمتوسّطتان دون 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ويجزي في اليوم الملفّق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تقدم في مدّة خيار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لحيوان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يشترط في ثبوت الخيار المذكور عدم اشتراط تأخير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سليم أحد العوضين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فلا خيار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إشكال في ثبوت الخيار المذكور فيما لو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كان المبيع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خصياً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ثبوته إذا كان كلّياً في الذمة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فالأحوط وجوباً عدم الفسخ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لاّ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رضا الطرفين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يختصّ هذا الخيار في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يجري في غي</w:t>
      </w:r>
      <w:r w:rsidRPr="009907C4">
        <w:rPr>
          <w:rFonts w:cs="MbSadr (1)" w:hint="cs"/>
          <w:sz w:val="32"/>
          <w:szCs w:val="32"/>
          <w:rtl/>
        </w:rPr>
        <w:t>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حيث يحتمل كون الحكم هو البطلان لا الخيار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فالأحوط مراعاة هذا الاحتمال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هذا إذا لم تتحقّق التخلية من قبل البائع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 التلف بعد تحقّق التخلية مع عدم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لإقباض الخارجي فالأقرب حينئذ كونه من مال المشتري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; لأنّ التخلية تكفي في إسقاط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لضمان عن البائع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كفايتها في نفي الحكم المذكور في المقام من الخيار أو نحوه أو </w:t>
      </w:r>
      <w:r w:rsidRPr="00664D33">
        <w:rPr>
          <w:rFonts w:cs="MbSadr (1)"/>
          <w:color w:val="008000"/>
          <w:sz w:val="26"/>
          <w:szCs w:val="26"/>
          <w:rtl/>
        </w:rPr>
        <w:t>ت</w:t>
      </w:r>
      <w:r w:rsidRPr="00664D33">
        <w:rPr>
          <w:rFonts w:cs="MbSadr (1)" w:hint="cs"/>
          <w:color w:val="008000"/>
          <w:sz w:val="26"/>
          <w:szCs w:val="26"/>
          <w:rtl/>
        </w:rPr>
        <w:t>وقّف نفيه على القبض الخارجي تأمّل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بل لا يبعد كونه مؤثّراً في تصحيح البيع أو لزومه من هذه الناحية بمقدار ما يقابله من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لمبيع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ولا بطلان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(61)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ما يفسده المبيت مثل بعض الخضر والبقول واللحم في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عض الأوقات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يثبت الخيار فيه عند دخول الليل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فسخ جاز له أن يتصرف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المبيع كيف يشاء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ويختصّ هذا الحكم بالمبيع الش</w:t>
      </w:r>
      <w:r w:rsidRPr="009907C4">
        <w:rPr>
          <w:rFonts w:cs="MbSadr (1)" w:hint="cs"/>
          <w:sz w:val="32"/>
          <w:szCs w:val="32"/>
          <w:rtl/>
        </w:rPr>
        <w:t>خصي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يسقط هذا الخيار بإسقاطه بعد الثلاثة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وفي سقوطه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إسقاطه قبلها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وباشتراط سقوطه في ضمن العقد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والظاهر عدم سقوطه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بذل المشتري الثمن بعد الثلاثة قبل فسخ البائع، ولا بمطالبة البائع للمشتري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الظاهر سقوطه بأخذه الثمن من</w:t>
      </w:r>
      <w:r w:rsidRPr="009907C4">
        <w:rPr>
          <w:rFonts w:cs="MbSadr (1)" w:hint="cs"/>
          <w:sz w:val="32"/>
          <w:szCs w:val="32"/>
          <w:rtl/>
        </w:rPr>
        <w:t>ه بعنوان الجري على المعاملة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عنوان العارية أو الوديعة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ويكفي ظهور الفعل في ذلك ولو بواسطة بعض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لقرائن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( 43 )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في كون هذا الخيار على الفور أو التراخي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قواهما الأوّل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34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لسادس خيار الرؤية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يتحقّق فيما لو رأى شيئاً ثمّ اشتراه فوجده على خلاف ما رآه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اشترى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بل كلّ ما يكون معرضاً للفساد وقد بيع ببيع مبنيٍّ على النقد فالأصل فيه اشتراط الوثوق </w:t>
      </w:r>
      <w:r w:rsidRPr="00664D33">
        <w:rPr>
          <w:rFonts w:cs="MbSadr (1)"/>
          <w:color w:val="008000"/>
          <w:sz w:val="26"/>
          <w:szCs w:val="26"/>
          <w:rtl/>
        </w:rPr>
        <w:t>ب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عدم فوات الثمن قبل فساد البيع بفترة يمكن للبائع فيها لو لم يحصل له الوثوق المذكور إلى </w:t>
      </w:r>
      <w:r w:rsidRPr="00664D33">
        <w:rPr>
          <w:rFonts w:cs="MbSadr (1)"/>
          <w:color w:val="008000"/>
          <w:sz w:val="26"/>
          <w:szCs w:val="26"/>
          <w:rtl/>
        </w:rPr>
        <w:t>ح</w:t>
      </w:r>
      <w:r w:rsidRPr="00664D33">
        <w:rPr>
          <w:rFonts w:cs="MbSadr (1)" w:hint="cs"/>
          <w:color w:val="008000"/>
          <w:sz w:val="26"/>
          <w:szCs w:val="26"/>
          <w:rtl/>
        </w:rPr>
        <w:t>ينها فسخ البيع والاستفادة من ماله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ومقتضى ذلك ثبوت الخيار للبائع في الفترة السابقة </w:t>
      </w:r>
      <w:r w:rsidRPr="00664D33">
        <w:rPr>
          <w:rFonts w:cs="MbSadr (1)"/>
          <w:color w:val="008000"/>
          <w:sz w:val="26"/>
          <w:szCs w:val="26"/>
          <w:rtl/>
        </w:rPr>
        <w:t>ع</w:t>
      </w:r>
      <w:r w:rsidRPr="00664D33">
        <w:rPr>
          <w:rFonts w:cs="MbSadr (1)" w:hint="cs"/>
          <w:color w:val="008000"/>
          <w:sz w:val="26"/>
          <w:szCs w:val="26"/>
          <w:rtl/>
        </w:rPr>
        <w:t>لى الفساد إذا لم يحصل على الثمن ولم يكن واثقاً بحصوله بعد ذلك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سقوط هذا الخيار بالإسقاط ولو بعد الثلاثة محلّ إشكال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منع إذا قيل بأنّ مرجع هذا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لخيار إلى البطلان بعد الثلاثة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لا يبعد الثاني على القول بكون الحكم الثابت هو الخيار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 الثابت هو البطلان </w:t>
      </w:r>
      <w:r w:rsidRPr="00664D33">
        <w:rPr>
          <w:rFonts w:cs="MbSadr (1)"/>
          <w:color w:val="008000"/>
          <w:sz w:val="26"/>
          <w:szCs w:val="26"/>
          <w:rtl/>
        </w:rPr>
        <w:t>ف</w:t>
      </w:r>
      <w:r w:rsidRPr="00664D33">
        <w:rPr>
          <w:rFonts w:cs="MbSadr (1)" w:hint="cs"/>
          <w:color w:val="008000"/>
          <w:sz w:val="26"/>
          <w:szCs w:val="26"/>
          <w:rtl/>
        </w:rPr>
        <w:t>الأمر واضح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(62)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وصوفاً غير مشاهَد فوجده على خلاف الوصف فإنّ للمشتري الخيار بين الفسخ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الإمضاء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فرق في الوصف الذي يكون تخلّفه موجباً للخيار بين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صف الكمال الذي تزيد به المالية لعموم الرغبة فيه وغيره إذا اتّفق تعلّق غرض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لمشتري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أكان على خلاف الرغبة العامة مثل كون العبد اُمّياً لا كاتباً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ارئاً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 كان مرغوباً فيه عند قوم ومر</w:t>
      </w:r>
      <w:r w:rsidRPr="009907C4">
        <w:rPr>
          <w:rFonts w:cs="MbSadr (1)" w:hint="cs"/>
          <w:sz w:val="32"/>
          <w:szCs w:val="32"/>
          <w:rtl/>
        </w:rPr>
        <w:t>غوباً عنه عند قوم آخرين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 اشتراط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ون القماش أصفر لا أسود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الخيار هنا بين الفسخ والردّ وبين ترك الفسخ وإمساك العين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جّاناً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لذي الخيار المطالبة بالأرش لو ترك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لا يسقط الخيار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بذل البائع 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بإبدال العين بعي</w:t>
      </w:r>
      <w:r w:rsidRPr="009907C4">
        <w:rPr>
          <w:rFonts w:cs="MbSadr (1)" w:hint="cs"/>
          <w:sz w:val="32"/>
          <w:szCs w:val="32"/>
          <w:rtl/>
        </w:rPr>
        <w:t>ن اُخرى واجدة للوصف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كما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يثبت الخيار للمشتري عند تخلّف الوصف يثبت للبائع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 xml:space="preserve">ند تخلّف الوصف إذا كان قد رأى المبيع سابقاً فباعه بتخيّل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على ما رآه فتبيّن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لافه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باعه بوصف غيره فانكشف خلافه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المشهور أنّ هذا الخيار على الفور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الأقرب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يسقط هذا الخيار بترك المبادرة إلى الفسخ بعد الرؤية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بإسقاطه بعد الرؤية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قبلها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وبالتصرف بعد الرؤية إذا كان دالاًّ على الالتزام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قبل الرؤية إذا كان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جواز اشتراط سقوطه في ضمن العقد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ثبوت الخيار للبائع في هذا الفرض محلّ إشكال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نعم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إذا وجد الثمن على خلاف </w:t>
      </w:r>
      <w:r w:rsidRPr="00664D33">
        <w:rPr>
          <w:rFonts w:cs="MbSadr (1)"/>
          <w:color w:val="008000"/>
          <w:sz w:val="26"/>
          <w:szCs w:val="26"/>
          <w:rtl/>
        </w:rPr>
        <w:t>ر</w:t>
      </w:r>
      <w:r w:rsidRPr="00664D33">
        <w:rPr>
          <w:rFonts w:cs="MbSadr (1)" w:hint="cs"/>
          <w:color w:val="008000"/>
          <w:sz w:val="26"/>
          <w:szCs w:val="26"/>
          <w:rtl/>
        </w:rPr>
        <w:t>ؤية أو وصف سابقين فلا يبعد ثبوت الخيار له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لا يبعد عدم سقوطه بعدم المبادرة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تقدم أنّ عدم السقوط بترك المبادرة غير بعيد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500" w:lineRule="atLeast"/>
        <w:jc w:val="center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(63)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جهان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أقواهما ذلك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فيسقط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مورد هذا الخيار بيع العين الشخصية ولا يجري في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يع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لكلي فلو باع كلّياً موصوفاً ودفع إلى المشتري فرداً فاقداً للوصف لم يكن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لمشتري الخيار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وإنّما </w:t>
      </w:r>
      <w:r w:rsidRPr="009907C4">
        <w:rPr>
          <w:rFonts w:cs="MbSadr (1)" w:hint="cs"/>
          <w:sz w:val="32"/>
          <w:szCs w:val="32"/>
          <w:rtl/>
        </w:rPr>
        <w:t>له المطالبة بالفرد الواجد للوصف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نعم لو كان المبيع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لّياً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ي المعيّن كما لو باعه صاعاً من هذه الصبرة الجيّدة فتبيّن الخلاف 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لسابع خيار العيب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هو فيما لو اشترى شيئاً فوجد فيه عيباً فإنّه يتخيّر بين الفسخ والإمساك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الأرش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فرق بين المشتري والبائع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وجد البائع عيباً في الثمن كان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لخيار المذكور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يسقط هذا الخيار باُمور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الالتزام بالعقد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بمعنى اختيار عدم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ومنه التصرف في المعيب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صرفاً يدلّ على اختيار عدم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تلف العين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فيما إذا كان انتفاء الغرر حاصلا بالوثوق بالخصوصيات الدخيلة في مالية المبيع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</w:t>
      </w:r>
      <w:r w:rsidRPr="00664D33">
        <w:rPr>
          <w:rFonts w:cs="MbSadr (1)"/>
          <w:color w:val="008000"/>
          <w:sz w:val="26"/>
          <w:szCs w:val="26"/>
          <w:rtl/>
        </w:rPr>
        <w:t>ك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ان انتفاء الغرر بنفس جعل الخيار أصبح خيار الرؤية راجعاً إلى خيار الشرط ومقوّماً لصحة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لبيع</w:t>
      </w:r>
      <w:r w:rsidRPr="00664D33">
        <w:rPr>
          <w:rFonts w:hint="cs"/>
          <w:color w:val="008000"/>
          <w:sz w:val="26"/>
          <w:szCs w:val="20"/>
          <w:rtl/>
        </w:rPr>
        <w:t> ;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الخيار الذي يصلح لنفي الغرر إنّما هو الخيار المج</w:t>
      </w:r>
      <w:r w:rsidRPr="00664D33">
        <w:rPr>
          <w:rFonts w:cs="MbSadr (1)" w:hint="cs"/>
          <w:color w:val="008000"/>
          <w:sz w:val="26"/>
          <w:szCs w:val="26"/>
          <w:rtl/>
        </w:rPr>
        <w:t>عول من المتعاملين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الخيار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لشرعي الثابت تعبّداً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ومعه لا يعقل فرض إسقاط الخيار في العقد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يعقل حينئذ فرض </w:t>
      </w:r>
      <w:r w:rsidRPr="00664D33">
        <w:rPr>
          <w:rFonts w:cs="MbSadr (1)"/>
          <w:color w:val="008000"/>
          <w:sz w:val="26"/>
          <w:szCs w:val="26"/>
          <w:rtl/>
        </w:rPr>
        <w:t>إ</w:t>
      </w:r>
      <w:r w:rsidRPr="00664D33">
        <w:rPr>
          <w:rFonts w:cs="MbSadr (1)" w:hint="cs"/>
          <w:color w:val="008000"/>
          <w:sz w:val="26"/>
          <w:szCs w:val="26"/>
          <w:rtl/>
        </w:rPr>
        <w:t>سقاط خيار الرؤية بلحاظ سائر الخصوصيات غير الدخيلة في مالية المبيع نوعاً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جواز المطالبة بالأرش مع إمكان الفسخ وعدم سقوط الخيار محلّ إشكال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(64)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خروجها عن الملك ببيع أو عتق أو هبة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أو 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ا</w:t>
      </w:r>
      <w:r w:rsidRPr="009907C4">
        <w:rPr>
          <w:rFonts w:cs="MbSadr (2)" w:hint="cs"/>
          <w:bCs/>
          <w:sz w:val="32"/>
          <w:szCs w:val="32"/>
          <w:rtl/>
        </w:rPr>
        <w:t>لرابع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التصرف الخارجي في العين الموجب لتغيير العين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 تفصيل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لثوب وصبغه وخياطته ونحوها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لخامس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التصرف الاعتباري إذا كان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إجارة العين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رهنها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لسادس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حدوث عيب فيه بعد قبضه من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ففي جميع هذه الموارد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يس له فسخ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يثبت له الأرش لا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ascii="MbSadr (1)" w:hAnsi="MbSadr (1)" w:cs="MbSadr (1)" w:hint="cs"/>
          <w:sz w:val="32"/>
          <w:szCs w:val="32"/>
          <w:rtl/>
        </w:rPr>
        <w:t>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يسقط الأرش دون الرّد فيما لو كان العيب لا يوجِب نقصاً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المالية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كالخصاء في العبيد إذا اتّفق تعلّق غرض نوعيٍّ به بحيث صارت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يمة الخصي تساوي قيمة الفحل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اشترى ربوياً بجنسه فظهر عيب في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حدهما قيل : لا أرش حذراً من الربا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لكنّ الأقوى جواز أخذ 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يسقط الردّ والأرش باُمور :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العلم بالعيب قبل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تبرّؤ البائع من العيوب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بمعنى اشتراط عدم رجوع المشتري عليه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الثمن أو بالأرش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تأخير اختيار الفسخ والإمساك بالأرش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لأنّ الأقوى أنّ الخيار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هذا إذا كان خروجها بنحو لازم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وأمّا إذا كان ببيع خياريٍّ أو هبة جائزة ـ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 مثلا ـ </w:t>
      </w:r>
      <w:r w:rsidRPr="00664D33">
        <w:rPr>
          <w:rFonts w:cs="MbSadr (1)"/>
          <w:color w:val="008000"/>
          <w:sz w:val="26"/>
          <w:szCs w:val="26"/>
          <w:rtl/>
        </w:rPr>
        <w:t>ف</w:t>
      </w:r>
      <w:r w:rsidRPr="00664D33">
        <w:rPr>
          <w:rFonts w:cs="MbSadr (1)" w:hint="cs"/>
          <w:color w:val="008000"/>
          <w:sz w:val="26"/>
          <w:szCs w:val="26"/>
          <w:rtl/>
        </w:rPr>
        <w:t>لا</w:t>
      </w:r>
      <w:r w:rsidRPr="00664D33">
        <w:rPr>
          <w:rFonts w:cs="MbSadr (2)"/>
          <w:bCs/>
          <w:color w:val="008000"/>
          <w:sz w:val="26"/>
          <w:szCs w:val="26"/>
          <w:rtl/>
        </w:rPr>
        <w:t> </w:t>
      </w:r>
      <w:r w:rsidRPr="00664D33">
        <w:rPr>
          <w:rFonts w:cs="MbSadr (1)"/>
          <w:color w:val="008000"/>
          <w:sz w:val="26"/>
          <w:szCs w:val="26"/>
          <w:rtl/>
        </w:rPr>
        <w:t>ي</w:t>
      </w:r>
      <w:r w:rsidRPr="00664D33">
        <w:rPr>
          <w:rFonts w:cs="MbSadr (1)" w:hint="cs"/>
          <w:color w:val="008000"/>
          <w:sz w:val="26"/>
          <w:szCs w:val="26"/>
          <w:rtl/>
        </w:rPr>
        <w:t>بعد</w:t>
      </w:r>
      <w:r w:rsidRPr="00664D33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664D33">
        <w:rPr>
          <w:rFonts w:cs="MbSadr (1)"/>
          <w:color w:val="008000"/>
          <w:sz w:val="26"/>
          <w:szCs w:val="26"/>
          <w:rtl/>
        </w:rPr>
        <w:t>ع</w:t>
      </w:r>
      <w:r w:rsidRPr="00664D33">
        <w:rPr>
          <w:rFonts w:cs="MbSadr (1)" w:hint="cs"/>
          <w:color w:val="008000"/>
          <w:sz w:val="26"/>
          <w:szCs w:val="26"/>
          <w:rtl/>
        </w:rPr>
        <w:t>دم سقوط الخيار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وكون إعماله بنفسه من قبل المشتري فسخاً لما أحدثه من بيع </w:t>
      </w:r>
      <w:r w:rsidRPr="00664D33">
        <w:rPr>
          <w:rFonts w:cs="MbSadr (1)"/>
          <w:color w:val="008000"/>
          <w:sz w:val="26"/>
          <w:szCs w:val="26"/>
          <w:rtl/>
        </w:rPr>
        <w:t>أ</w:t>
      </w:r>
      <w:r w:rsidRPr="00664D33">
        <w:rPr>
          <w:rFonts w:cs="MbSadr (1)" w:hint="cs"/>
          <w:color w:val="008000"/>
          <w:sz w:val="26"/>
          <w:szCs w:val="26"/>
          <w:rtl/>
        </w:rPr>
        <w:t>و هبة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على التفصيل المتقدم في التعليقة السابقة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يشكل ثبوت الخيار مع عدم النقص في المالية بسبب العيب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500" w:lineRule="atLeast"/>
        <w:jc w:val="center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(65)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نا على الفور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فإذا لم يبادر إليه سقط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الحكم في أمثاله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المراد من العيب ما كان على خلاف مقتضى الخلقة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لأصلية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أكان نقصاً مثل العَور والعَمى والصمم والخرس والعرج ونحوها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يادةً مثل الإصبع الزائدة واليد الزائدة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أمّا ما لم يكن على خلاف مقتضى الخلقة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لأصلية لكنّه كان على خلاف الغالب مثل كون الأرض مورداً لنزول العساكر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كون الفرس غير ممرّن في السير ففي كونه عيباً بحيث يثبت به الأرش إشكال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كان هو الأظهر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( 54 )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العيب موجوداً في أغلب أفراد ذلك الصنف مثل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لثيبوبة في الإماء فالظاهر عدم جريان حكم العيب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يشترط في العيب أن يكون موجباً لنقص المالية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يثبت الأرش إذا لم يكن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تقدم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كما يثبت الخيار بالعيب الموجود حال العقد كذلك يثبت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العيب الحادث بعده قبل القبض فيجوز ردّ العين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جواز أخذ الأرش به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هذا إذا كان حدوثه بأمر سماوي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كان بفعل المشتري فلا أثر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الأقرب عدم كونه كذلك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الأمر في الخيارات يختلف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فما كان مدركه الجعل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 الصريح من قبل المتعاملَين اتّبع </w:t>
      </w:r>
      <w:r w:rsidRPr="00664D33">
        <w:rPr>
          <w:rFonts w:cs="MbSadr (1)"/>
          <w:color w:val="008000"/>
          <w:sz w:val="26"/>
          <w:szCs w:val="26"/>
          <w:rtl/>
        </w:rPr>
        <w:t>م</w:t>
      </w:r>
      <w:r w:rsidRPr="00664D33">
        <w:rPr>
          <w:rFonts w:cs="MbSadr (1)" w:hint="cs"/>
          <w:color w:val="008000"/>
          <w:sz w:val="26"/>
          <w:szCs w:val="26"/>
          <w:rtl/>
        </w:rPr>
        <w:t>قدار جعله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وما كان مدركه الجعل الضمني من قبل المتعاملَين في موارد تخلّف الشروط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لعامة المفترضة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من قبلهما كخيار الغبن فهو مبنيّ على الفورية العرفية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وما كان ثابتاً بدليل </w:t>
      </w:r>
      <w:r w:rsidRPr="00664D33">
        <w:rPr>
          <w:rFonts w:cs="MbSadr (1)"/>
          <w:color w:val="008000"/>
          <w:sz w:val="26"/>
          <w:szCs w:val="26"/>
          <w:rtl/>
        </w:rPr>
        <w:t>ش</w:t>
      </w:r>
      <w:r w:rsidRPr="00664D33">
        <w:rPr>
          <w:rFonts w:cs="MbSadr (1)" w:hint="cs"/>
          <w:color w:val="008000"/>
          <w:sz w:val="26"/>
          <w:szCs w:val="26"/>
          <w:rtl/>
        </w:rPr>
        <w:t>رعيٍّ اُخذ بإطلاقه إن كان له إطلاق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يشكل ثبوت الخيار مع عدم النقص في المالية بسبب العيب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(66)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بفعل غيره رجع على الجاني بالأرش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خيار على الأحوط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يثبت خيار العيب : في الجنون والجذام والبرص والقرن</w:t>
      </w:r>
      <w:r w:rsidRPr="009907C4">
        <w:rPr>
          <w:rFonts w:cs="MbSadr (1)"/>
          <w:sz w:val="32"/>
          <w:szCs w:val="32"/>
          <w:rtl/>
        </w:rPr>
        <w:t>(3)إ</w:t>
      </w:r>
      <w:r w:rsidRPr="009907C4">
        <w:rPr>
          <w:rFonts w:cs="MbSadr (1)" w:hint="cs"/>
          <w:sz w:val="32"/>
          <w:szCs w:val="32"/>
          <w:rtl/>
        </w:rPr>
        <w:t>ذا حدثت بعد العقد إلى انتهاء السنة من تاريخ الشراء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كيفية أخذ الأرش : أن يقوَّم المبيع صحيحاً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يقوَّم معيباً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تلاحظ النسبة بينهما ثمّ ينقص من الثمن المسمّى بتلك النسبة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قوِّم صحيحاً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ثمانية ومعيباً بأربعة وكان الثمن أربعةً ينقص من الثمن النصف وهو اثنان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ويرجع في معرفة قيمة الصحيح والمعيب إلى أهل الخبرة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ولابدّ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لتعدّد والعدالة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اختلف أهل الخبرة في قيمة الصحيح والمعيب فإن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تّفقت النسبة بين قيمتَي الصحيح والمعيب على تقويم بعضهم مع قيمتها على تقويم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لبعض الآخر فلا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قومّ بعضهم الصحيح بثمانية والمعيب بأربعة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بعضهم الصحيح بستّة والمعيب بثلاثة فإنّ التفاوت على كلٍّ من التقويمين يكون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النصف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فيكون الأرش نصف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اختلفت النسبة كما إذا قوّم بعضهم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غير أنّ الأرش هنا بمعنى القيمة الواقعية للوصف الذي أتلفه الغير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بالمعنى الذي يرجع </w:t>
      </w:r>
      <w:r w:rsidRPr="00664D33">
        <w:rPr>
          <w:rFonts w:cs="MbSadr (1)"/>
          <w:color w:val="008000"/>
          <w:sz w:val="26"/>
          <w:szCs w:val="26"/>
          <w:rtl/>
        </w:rPr>
        <w:t>ب</w:t>
      </w:r>
      <w:r w:rsidRPr="00664D33">
        <w:rPr>
          <w:rFonts w:cs="MbSadr (1)" w:hint="cs"/>
          <w:color w:val="008000"/>
          <w:sz w:val="26"/>
          <w:szCs w:val="26"/>
          <w:rtl/>
        </w:rPr>
        <w:t>ه المشتري على البائع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الظاهر ثبوت الخيار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كما أنّ له الرجوع على الجاني بالأرش مع عدم الفسخ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فسخ </w:t>
      </w:r>
      <w:r w:rsidRPr="00664D33">
        <w:rPr>
          <w:rFonts w:cs="MbSadr (1)"/>
          <w:color w:val="008000"/>
          <w:sz w:val="26"/>
          <w:szCs w:val="26"/>
          <w:rtl/>
        </w:rPr>
        <w:t>ب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دون رجوع على الجاني لم يبعد ضمان الجاني للبائع الوصف الذي أتلفه بدعوى أنّ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لمضمون له هو من يتحمّل خسارة التلف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وهو في المقام المشتري لولا الفسخ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والبائع بعد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لفسخ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فيتغيّر المضمون له بالفسخ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ولو أخذ من له الخيار الأرش من الجاني قبل الفسخ </w:t>
      </w:r>
      <w:r w:rsidRPr="00664D33">
        <w:rPr>
          <w:rFonts w:cs="MbSadr (1)"/>
          <w:color w:val="008000"/>
          <w:sz w:val="26"/>
          <w:szCs w:val="26"/>
          <w:rtl/>
        </w:rPr>
        <w:t>ف</w:t>
      </w:r>
      <w:r w:rsidRPr="00664D33">
        <w:rPr>
          <w:rFonts w:cs="MbSadr (1)" w:hint="cs"/>
          <w:color w:val="008000"/>
          <w:sz w:val="26"/>
          <w:szCs w:val="26"/>
          <w:rtl/>
        </w:rPr>
        <w:t>الظاهر عدم الخيار له</w:t>
      </w:r>
      <w:r w:rsidRPr="00664D33">
        <w:rPr>
          <w:rFonts w:hint="cs"/>
          <w:color w:val="008000"/>
          <w:sz w:val="26"/>
          <w:szCs w:val="20"/>
          <w:rtl/>
        </w:rPr>
        <w:t> ;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لعدم شمول الإطلاق لمثل هذا المورد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إلحاقه في الحكم المذكور بالعيوب الثلاثة الاُخرى لا يخلو من تأمّل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الظاهر كفاية تقويم الثقة الخبير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(67)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لصحيح بثمانية والمعيب بأربعة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وبعضهم الصحيح بثمانية والمعيب بستّة ففيه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جوه وأقوال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</w:t>
      </w:r>
      <w:r w:rsidRPr="009907C4">
        <w:rPr>
          <w:rFonts w:cs="MbSadr (1)" w:hint="cs"/>
          <w:sz w:val="32"/>
          <w:szCs w:val="32"/>
          <w:rtl/>
        </w:rPr>
        <w:t>لذي تقتضيه القواعد سقوط التقويمين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والبناء على الأقل عملا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الأصل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التصالح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اشترى شيئين بثمنين صفقةً فظهر عيب في أحدهما 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 الخيار بين الإمساك وأخذ الأرش وبين ردِّ المعيب وحده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اختار الثاني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للبائع الفسخ في الصحيح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وكذا إذا اشترى شيئين بثمن واحد لكن ليس له ردّ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لمعيب وحده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بل إمّا أن يردّهما معاً أو يختار 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اشترك شخصان في شراء شيء فوجداه معيباً فليس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أحدهما أن يردّ حصّته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بل إمّا أن يردّاه جميعاً أو يأخذا 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زال العيب قبل ظهوره للمشتري ففي سقوط الخيار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الأظهر سقوط الردِّ وثبوت 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290" w:after="89" w:line="44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ت</w:t>
      </w:r>
      <w:r w:rsidRPr="009907C4">
        <w:rPr>
          <w:rFonts w:cs="MbSadr (2)" w:hint="cs"/>
          <w:bCs/>
          <w:sz w:val="32"/>
          <w:szCs w:val="32"/>
          <w:rtl/>
        </w:rPr>
        <w:t>ذنيب في أحكام الشرط :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كما يجب الوفاء بالعقد اللازم يجب الوفاء بالشرط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لمجعول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باعه فرساً بثمن معيّن واشترط عليه أن يخيط له ثوباً فإنّ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لبائع يملك على المشتري الخياطة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بالشرط فيجب عليه خياطة ثوب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إلاّ إذا كان أحدهما أوسع خبرةً من الآخر وأكثر فهماً للسوق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فإنّه لا يبعد حينئذ تقديمه </w:t>
      </w:r>
      <w:r w:rsidRPr="00664D33">
        <w:rPr>
          <w:rFonts w:cs="MbSadr (1)"/>
          <w:color w:val="008000"/>
          <w:sz w:val="26"/>
          <w:szCs w:val="26"/>
          <w:rtl/>
        </w:rPr>
        <w:t>ع</w:t>
      </w:r>
      <w:r w:rsidRPr="00664D33">
        <w:rPr>
          <w:rFonts w:cs="MbSadr (1)" w:hint="cs"/>
          <w:color w:val="008000"/>
          <w:sz w:val="26"/>
          <w:szCs w:val="26"/>
          <w:rtl/>
        </w:rPr>
        <w:t>ند إصرار الطرفين على الخلاف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حاله حال الفرع السابق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</w:t>
      </w:r>
      <w:r w:rsidRPr="00664D33">
        <w:rPr>
          <w:rFonts w:cs="MbSadr (1)" w:hint="cs"/>
          <w:color w:val="008000"/>
          <w:sz w:val="26"/>
          <w:szCs w:val="26"/>
          <w:rtl/>
        </w:rPr>
        <w:t>نعم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لو كان الشيئان بحكم المال الواحد عرفاً كزوجَي الحذاء </w:t>
      </w:r>
      <w:r w:rsidRPr="00664D33">
        <w:rPr>
          <w:rFonts w:cs="MbSadr (1)"/>
          <w:color w:val="008000"/>
          <w:sz w:val="26"/>
          <w:szCs w:val="26"/>
          <w:rtl/>
        </w:rPr>
        <w:t>ك</w:t>
      </w:r>
      <w:r w:rsidRPr="00664D33">
        <w:rPr>
          <w:rFonts w:cs="MbSadr (1)" w:hint="cs"/>
          <w:color w:val="008000"/>
          <w:sz w:val="26"/>
          <w:szCs w:val="26"/>
          <w:rtl/>
        </w:rPr>
        <w:t>ان عليه ردّهما معاً ولو كان العيب في أحدهما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له ذلك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وللبائع عندئذ خيار تبعّض الصفقة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البائع يملك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ب</w:t>
      </w:r>
      <w:r w:rsidRPr="00664D33">
        <w:rPr>
          <w:rFonts w:cs="MbSadr (1)" w:hint="cs"/>
          <w:color w:val="008000"/>
          <w:sz w:val="26"/>
          <w:szCs w:val="26"/>
          <w:rtl/>
        </w:rPr>
        <w:t>الشرط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لمذكور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لتزام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لمشتري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ل</w:t>
      </w:r>
      <w:r w:rsidRPr="00664D33">
        <w:rPr>
          <w:rFonts w:cs="MbSadr (1)" w:hint="cs"/>
          <w:color w:val="008000"/>
          <w:sz w:val="26"/>
          <w:szCs w:val="26"/>
          <w:rtl/>
        </w:rPr>
        <w:t>ه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ب</w:t>
      </w:r>
      <w:r w:rsidRPr="00664D33">
        <w:rPr>
          <w:rFonts w:cs="MbSadr (1)" w:hint="cs"/>
          <w:color w:val="008000"/>
          <w:sz w:val="26"/>
          <w:szCs w:val="26"/>
          <w:rtl/>
        </w:rPr>
        <w:t>الخياطة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ل</w:t>
      </w:r>
      <w:r w:rsidRPr="00664D33">
        <w:rPr>
          <w:rFonts w:cs="MbSadr (1)" w:hint="cs"/>
          <w:color w:val="008000"/>
          <w:sz w:val="26"/>
          <w:szCs w:val="26"/>
          <w:rtl/>
        </w:rPr>
        <w:t>ا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ن</w:t>
      </w:r>
      <w:r w:rsidRPr="00664D33">
        <w:rPr>
          <w:rFonts w:cs="MbSadr (1)" w:hint="cs"/>
          <w:color w:val="008000"/>
          <w:sz w:val="26"/>
          <w:szCs w:val="26"/>
          <w:rtl/>
        </w:rPr>
        <w:t>فس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لخياطة،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و</w:t>
      </w:r>
      <w:r w:rsidRPr="00664D33">
        <w:rPr>
          <w:rFonts w:cs="MbSadr (1)" w:hint="cs"/>
          <w:color w:val="008000"/>
          <w:sz w:val="26"/>
          <w:szCs w:val="26"/>
          <w:rtl/>
        </w:rPr>
        <w:t>لهذا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ل</w:t>
      </w:r>
      <w:r w:rsidRPr="00664D33">
        <w:rPr>
          <w:rFonts w:cs="MbSadr (1)" w:hint="cs"/>
          <w:color w:val="008000"/>
          <w:sz w:val="26"/>
          <w:szCs w:val="26"/>
          <w:rtl/>
        </w:rPr>
        <w:t>ا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ي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جوز </w:t>
      </w:r>
      <w:r w:rsidRPr="00664D33">
        <w:rPr>
          <w:rFonts w:cs="MbSadr (1)"/>
          <w:color w:val="008000"/>
          <w:sz w:val="26"/>
          <w:szCs w:val="26"/>
          <w:rtl/>
        </w:rPr>
        <w:t>ل</w:t>
      </w:r>
      <w:r w:rsidRPr="00664D33">
        <w:rPr>
          <w:rFonts w:cs="MbSadr (1)" w:hint="cs"/>
          <w:color w:val="008000"/>
          <w:sz w:val="26"/>
          <w:szCs w:val="26"/>
          <w:rtl/>
        </w:rPr>
        <w:t>ه نقل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م</w:t>
      </w:r>
      <w:r w:rsidRPr="00664D33">
        <w:rPr>
          <w:rFonts w:cs="MbSadr (1)" w:hint="cs"/>
          <w:color w:val="008000"/>
          <w:sz w:val="26"/>
          <w:szCs w:val="26"/>
          <w:rtl/>
        </w:rPr>
        <w:t>ا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ي</w:t>
      </w:r>
      <w:r w:rsidRPr="00664D33">
        <w:rPr>
          <w:rFonts w:cs="MbSadr (1)" w:hint="cs"/>
          <w:color w:val="008000"/>
          <w:sz w:val="26"/>
          <w:szCs w:val="26"/>
          <w:rtl/>
        </w:rPr>
        <w:t>ملكه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إ</w:t>
      </w:r>
      <w:r w:rsidRPr="00664D33">
        <w:rPr>
          <w:rFonts w:cs="MbSadr (1)" w:hint="cs"/>
          <w:color w:val="008000"/>
          <w:sz w:val="26"/>
          <w:szCs w:val="26"/>
          <w:rtl/>
        </w:rPr>
        <w:t>لى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لغير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ب</w:t>
      </w:r>
      <w:r w:rsidRPr="00664D33">
        <w:rPr>
          <w:rFonts w:cs="MbSadr (1)" w:hint="cs"/>
          <w:color w:val="008000"/>
          <w:sz w:val="26"/>
          <w:szCs w:val="26"/>
          <w:rtl/>
        </w:rPr>
        <w:t>عوض،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ك</w:t>
      </w:r>
      <w:r w:rsidRPr="00664D33">
        <w:rPr>
          <w:rFonts w:cs="MbSadr (1)" w:hint="cs"/>
          <w:color w:val="008000"/>
          <w:sz w:val="26"/>
          <w:szCs w:val="26"/>
          <w:rtl/>
        </w:rPr>
        <w:t>ما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ي</w:t>
      </w:r>
      <w:r w:rsidRPr="00664D33">
        <w:rPr>
          <w:rFonts w:cs="MbSadr (1)" w:hint="cs"/>
          <w:color w:val="008000"/>
          <w:sz w:val="26"/>
          <w:szCs w:val="26"/>
          <w:rtl/>
        </w:rPr>
        <w:t>جوز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ل</w:t>
      </w:r>
      <w:r w:rsidRPr="00664D33">
        <w:rPr>
          <w:rFonts w:cs="MbSadr (1)" w:hint="cs"/>
          <w:color w:val="008000"/>
          <w:sz w:val="26"/>
          <w:szCs w:val="26"/>
          <w:rtl/>
        </w:rPr>
        <w:t>لمستأجر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أ</w:t>
      </w:r>
      <w:r w:rsidRPr="00664D33">
        <w:rPr>
          <w:rFonts w:cs="MbSadr (1)" w:hint="cs"/>
          <w:color w:val="008000"/>
          <w:sz w:val="26"/>
          <w:szCs w:val="26"/>
          <w:rtl/>
        </w:rPr>
        <w:t>ن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ي</w:t>
      </w:r>
      <w:r w:rsidRPr="00664D33">
        <w:rPr>
          <w:rFonts w:cs="MbSadr (1)" w:hint="cs"/>
          <w:color w:val="008000"/>
          <w:sz w:val="26"/>
          <w:szCs w:val="26"/>
          <w:rtl/>
        </w:rPr>
        <w:t>نقل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م</w:t>
      </w:r>
      <w:r w:rsidRPr="00664D33">
        <w:rPr>
          <w:rFonts w:cs="MbSadr (1)" w:hint="cs"/>
          <w:color w:val="008000"/>
          <w:sz w:val="26"/>
          <w:szCs w:val="26"/>
          <w:rtl/>
        </w:rPr>
        <w:t>ا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ي</w:t>
      </w:r>
      <w:r w:rsidRPr="00664D33">
        <w:rPr>
          <w:rFonts w:cs="MbSadr (1)" w:hint="cs"/>
          <w:color w:val="008000"/>
          <w:sz w:val="26"/>
          <w:szCs w:val="26"/>
          <w:rtl/>
        </w:rPr>
        <w:t>ملكه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م</w:t>
      </w:r>
      <w:r w:rsidRPr="00664D33">
        <w:rPr>
          <w:rFonts w:cs="MbSadr (1)" w:hint="cs"/>
          <w:color w:val="008000"/>
          <w:sz w:val="26"/>
          <w:szCs w:val="26"/>
          <w:rtl/>
        </w:rPr>
        <w:t>ن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ف</w:t>
      </w:r>
      <w:r w:rsidRPr="00664D33">
        <w:rPr>
          <w:rFonts w:cs="MbSadr (1)" w:hint="cs"/>
          <w:color w:val="008000"/>
          <w:sz w:val="26"/>
          <w:szCs w:val="26"/>
          <w:rtl/>
        </w:rPr>
        <w:t>عل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لأجير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ب</w:t>
      </w:r>
      <w:r w:rsidRPr="00664D33">
        <w:rPr>
          <w:rFonts w:cs="MbSadr (1)" w:hint="cs"/>
          <w:color w:val="008000"/>
          <w:sz w:val="26"/>
          <w:szCs w:val="26"/>
          <w:rtl/>
        </w:rPr>
        <w:t>عوض.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(68)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يشترط في وجوب الوفاء بالشرط اُمور :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نها : أن لا يكون مخالفاً للكتاب والسنّة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بأن لا يكون الشرط على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لاف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لحكم الشرعي الاقتضائي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استأجره للعمل في نهار شهر رمضان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شرط أن يفطر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زوّجه أمته بشرط أن يكون ولدها رقّاً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وأمثال ذلك ممّا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لّ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 xml:space="preserve">ليل الحكم الشرعي على كونه اقتضائياً فإنّ الشرط على خلاف مثل </w:t>
      </w: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لحكم باطل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منها : أن لا يكون منافياً لمقتضى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 xml:space="preserve">كما إذا باعه بشرط أن لا يكون له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آجره الدار بشرط أن لا يكون لها 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منها : أن يكون مذكوراً في ضمن العقد صريحاً أو ضمناً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قامت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لقرينة على كون العقد مبنياً عليه ومقيَّداً به إمّا لذكره قبل العقد أو لأجل التفاهم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لعرفي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اشتراط استح</w:t>
      </w:r>
      <w:r w:rsidRPr="009907C4">
        <w:rPr>
          <w:rFonts w:cs="MbSadr (1)" w:hint="cs"/>
          <w:sz w:val="32"/>
          <w:szCs w:val="32"/>
          <w:rtl/>
        </w:rPr>
        <w:t xml:space="preserve">قاق التسليم حال التسليم فلو ذكر قبل العقد ولم يكن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لعقد مبنياً عليه عمداً أو سهواً لم يجب الوفاء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منها : أن يكون مقدوراً عليه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بل لو علم عدم القدرة لم يمكن إنشاء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لالتزام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يل : ومنها أن لا يلزم منه محال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ومثّل له بما إذا باعه وشرط عليه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بيعه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لكنّ التمثيل غير ظاهر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ولو صحّ كان اشتراط القدرة كافيةً عنه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هذا الشرط ليس دخيلا في ثبوت الخيار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بمعنى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لو تحقّق الالتزام بأمر غير مقدور </w:t>
      </w:r>
      <w:r w:rsidRPr="00664D33">
        <w:rPr>
          <w:rFonts w:cs="MbSadr (1)"/>
          <w:color w:val="008000"/>
          <w:sz w:val="26"/>
          <w:szCs w:val="26"/>
          <w:rtl/>
        </w:rPr>
        <w:t>ل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تخيّل القدرة عليه وانكشف بعد ذلك العجز عنه ترتّب على عدم استيفاء الطرف لشرطه </w:t>
      </w:r>
      <w:r w:rsidRPr="00664D33">
        <w:rPr>
          <w:rFonts w:cs="MbSadr (1)"/>
          <w:color w:val="008000"/>
          <w:sz w:val="26"/>
          <w:szCs w:val="26"/>
          <w:rtl/>
        </w:rPr>
        <w:t>ث</w:t>
      </w:r>
      <w:r w:rsidRPr="00664D33">
        <w:rPr>
          <w:rFonts w:cs="MbSadr (1)" w:hint="cs"/>
          <w:color w:val="008000"/>
          <w:sz w:val="26"/>
          <w:szCs w:val="26"/>
          <w:rtl/>
        </w:rPr>
        <w:t>بوت الخيار له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غير صحيح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لا يكفي عنه</w:t>
      </w:r>
      <w:r w:rsidRPr="00664D33">
        <w:rPr>
          <w:rFonts w:hint="cs"/>
          <w:color w:val="008000"/>
          <w:sz w:val="26"/>
          <w:szCs w:val="20"/>
          <w:rtl/>
        </w:rPr>
        <w:t> ;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للفرق بين القدرة على الشرط والقدرة على نفس الاشتراط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(69)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ربّما يستفاد بطلان الشرط في المثال المذكور من بعض الرو</w:t>
      </w:r>
      <w:r w:rsidRPr="009907C4">
        <w:rPr>
          <w:rFonts w:cs="MbSadr (1)" w:hint="cs"/>
          <w:sz w:val="32"/>
          <w:szCs w:val="32"/>
          <w:rtl/>
        </w:rPr>
        <w:t>ايات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لكن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ما ذكر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يل : ومنها أن لا يكون مجهولا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لا يكون معلقاً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وفيه نظر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لعدم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ليل ظاهر عليه وإن كان 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امتنع المشروط عليه من فعل الشرط كان للمشروط له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جباره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تعذّر إجباره كان للمشروط له الخيار في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لخيار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مع التمكّن من الإجبار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( 65 )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لم يتمكّن المشروط عليه من فعل الشرط 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لمشروط له الخيار في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له المطالبة بقيمة الشرط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كان عدم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لتمكّن لقصور فيه كما لو اشترط عليه صوم يوم فمرض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كان لقصور في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وضوع الشرط كما لو اشترط عليه خياطة ثوب فتلف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الجميع له الخيار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وهي روايات العينة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ولكنّها إنّما تدلّ على بطلان البيع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لا على بطلان الشرط فحسب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664D33">
        <w:rPr>
          <w:rFonts w:cs="MbSadr (1)"/>
          <w:color w:val="008000"/>
          <w:sz w:val="26"/>
          <w:szCs w:val="26"/>
          <w:rtl/>
        </w:rPr>
        <w:t>و</w:t>
      </w:r>
      <w:r w:rsidRPr="00664D33">
        <w:rPr>
          <w:rFonts w:cs="MbSadr (1)" w:hint="cs"/>
          <w:color w:val="008000"/>
          <w:sz w:val="26"/>
          <w:szCs w:val="26"/>
          <w:rtl/>
        </w:rPr>
        <w:t>يختصّ البطلان المستفاد منها ببعض الفروض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وهو ما إذا باع شيئاً بثم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ن في الذمة واشترط </w:t>
      </w:r>
      <w:r w:rsidRPr="00664D33">
        <w:rPr>
          <w:rFonts w:cs="MbSadr (1)"/>
          <w:color w:val="008000"/>
          <w:sz w:val="26"/>
          <w:szCs w:val="26"/>
          <w:rtl/>
        </w:rPr>
        <w:t>ش</w:t>
      </w:r>
      <w:r w:rsidRPr="00664D33">
        <w:rPr>
          <w:rFonts w:cs="MbSadr (1)" w:hint="cs"/>
          <w:color w:val="008000"/>
          <w:sz w:val="26"/>
          <w:szCs w:val="26"/>
          <w:rtl/>
        </w:rPr>
        <w:t>راءه له بثمن أقلّ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منع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ولكن تقدم منه ما ينافي على مبناه هذا النظر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 أفتى بعدم جواز جعل الخيار في </w:t>
      </w:r>
      <w:r w:rsidRPr="00664D33">
        <w:rPr>
          <w:rFonts w:cs="MbSadr (1)"/>
          <w:color w:val="008000"/>
          <w:sz w:val="26"/>
          <w:szCs w:val="26"/>
          <w:rtl/>
        </w:rPr>
        <w:t>م</w:t>
      </w:r>
      <w:r w:rsidRPr="00664D33">
        <w:rPr>
          <w:rFonts w:cs="MbSadr (1)" w:hint="cs"/>
          <w:color w:val="008000"/>
          <w:sz w:val="26"/>
          <w:szCs w:val="26"/>
          <w:rtl/>
        </w:rPr>
        <w:t>دّة غير محددة مثل مجيء الحاج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مع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ه لا موجب لذلك إلاّ مجهولية الشرط ولزوم الغرر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لا يخلو من نظر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بل لا يبعد ثبوت الخ</w:t>
      </w:r>
      <w:r w:rsidRPr="00664D33">
        <w:rPr>
          <w:rFonts w:cs="MbSadr (1)" w:hint="cs"/>
          <w:color w:val="008000"/>
          <w:sz w:val="26"/>
          <w:szCs w:val="26"/>
          <w:rtl/>
        </w:rPr>
        <w:t>يار مع التمكّن من الإجبار أيضاً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يبعد أيضاً أنّ </w:t>
      </w:r>
      <w:r w:rsidRPr="00664D33">
        <w:rPr>
          <w:rFonts w:cs="MbSadr (1)"/>
          <w:color w:val="008000"/>
          <w:sz w:val="26"/>
          <w:szCs w:val="26"/>
          <w:rtl/>
        </w:rPr>
        <w:t>ل</w:t>
      </w:r>
      <w:r w:rsidRPr="00664D33">
        <w:rPr>
          <w:rFonts w:cs="MbSadr (1)" w:hint="cs"/>
          <w:color w:val="008000"/>
          <w:sz w:val="26"/>
          <w:szCs w:val="26"/>
          <w:rtl/>
        </w:rPr>
        <w:t>لمشروط له مع عدم الفسخ المطالبة بقيمة الشرط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 وبعبارة اُخرى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 : بقيمة الالتزام الذي </w:t>
      </w:r>
      <w:r w:rsidRPr="00664D33">
        <w:rPr>
          <w:rFonts w:cs="MbSadr (1)"/>
          <w:color w:val="008000"/>
          <w:sz w:val="26"/>
          <w:szCs w:val="26"/>
          <w:rtl/>
        </w:rPr>
        <w:t>ي</w:t>
      </w:r>
      <w:r w:rsidRPr="00664D33">
        <w:rPr>
          <w:rFonts w:cs="MbSadr (1)" w:hint="cs"/>
          <w:color w:val="008000"/>
          <w:sz w:val="26"/>
          <w:szCs w:val="26"/>
          <w:rtl/>
        </w:rPr>
        <w:t>ملكه على المشروط عليه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وهي قيمة ثابتة له بالمعنى الطريقي وقد فوّتها المشروط عليه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664D33">
        <w:rPr>
          <w:rFonts w:cs="MbSadr (1)"/>
          <w:color w:val="008000"/>
          <w:sz w:val="26"/>
          <w:szCs w:val="26"/>
          <w:rtl/>
        </w:rPr>
        <w:t>و</w:t>
      </w:r>
      <w:r w:rsidRPr="00664D33">
        <w:rPr>
          <w:rFonts w:cs="MbSadr (1)" w:hint="cs"/>
          <w:color w:val="008000"/>
          <w:sz w:val="26"/>
          <w:szCs w:val="26"/>
          <w:rtl/>
        </w:rPr>
        <w:t>ليس كذلك ما إذا تعذّر الشرط في نفسه فإنّه لا موجب لضمان الالتزام حينئذ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(70)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الخامس</w:t>
      </w:r>
    </w:p>
    <w:p w:rsidR="001A6BF0" w:rsidRPr="006E12C5" w:rsidRDefault="001A6BF0" w:rsidP="001A6BF0">
      <w:pPr>
        <w:pStyle w:val="a"/>
        <w:adjustRightInd w:val="0"/>
        <w:spacing w:line="49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أحكام الخيار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فيه مسائل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الخيار حقّ من الحقوق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فاذا مات من له الخيار انتقل إلى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ارثه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ويحرم منه من يحرم من إرث المال</w:t>
      </w:r>
      <w:r w:rsidRPr="009907C4">
        <w:rPr>
          <w:rFonts w:cs="MbSadr (1)" w:hint="cs"/>
          <w:sz w:val="32"/>
          <w:szCs w:val="32"/>
          <w:rtl/>
        </w:rPr>
        <w:t xml:space="preserve"> بالقتل أو الكفر أو الرقّ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ويحجب عنه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 يحجب عن إرث المال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كان العقد الذي فيه الخيار متعلقاً بمال يحرم منه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لوارث كالحبوة المختصّة بالذكر الأكبر والأرض التي لا ترث منها الزوجة ففي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رمان ذلك الوارث من إرث الخيار وعدمه أقوال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أقربها حرمانه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إذا كان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نتقلا من الميت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باع الميت أرضاً وكان له الخيار لم ترث منه الزوجة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قد اشترى أرضاً وكان له الخيار ورثت منه كغيرها من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تعدّد الوارث للخيار فالظاهر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لا أثر لفسخ بعضهم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دون انضمام الباقين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في تمام المبيع ول</w:t>
      </w:r>
      <w:r w:rsidRPr="009907C4">
        <w:rPr>
          <w:rFonts w:cs="MbSadr (1)" w:hint="cs"/>
          <w:sz w:val="32"/>
          <w:szCs w:val="32"/>
          <w:rtl/>
        </w:rPr>
        <w:t>ا في حصّته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رضي من عليه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لخيار فيصحّ في حصّته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فسخ الورثة بيع مورِثهم فإن كان عين الثمن موجوداً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فعوه إلى المشتري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تالفاً أو بحكمه اُخرج من تركة الميت كسائر ديونه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لم يكن له تركة سوى المبيع تعلق به فيباع ويوفّى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لم يفِ بتمام الثمن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إن كان الحرمان بمعنى عدم تأثير فسخه بمفرده فهذا مسلَّم حتى في غيره من الورّاث </w:t>
      </w:r>
      <w:r w:rsidRPr="00664D33">
        <w:rPr>
          <w:rFonts w:cs="MbSadr (1)"/>
          <w:color w:val="008000"/>
          <w:sz w:val="26"/>
          <w:szCs w:val="26"/>
          <w:rtl/>
        </w:rPr>
        <w:t>ع</w:t>
      </w:r>
      <w:r w:rsidRPr="00664D33">
        <w:rPr>
          <w:rFonts w:cs="MbSadr (1)" w:hint="cs"/>
          <w:color w:val="008000"/>
          <w:sz w:val="26"/>
          <w:szCs w:val="26"/>
          <w:rtl/>
        </w:rPr>
        <w:t>لى ما يأتي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بمعنى عدم احتياج نفوذ الفسخ من سائر الورثة إلى انضمامه إليهم في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لفسخ فلا يخلو من إشكال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ب</w:t>
      </w:r>
      <w:r w:rsidRPr="00664D33">
        <w:rPr>
          <w:rFonts w:cs="MbSadr (1)" w:hint="cs"/>
          <w:color w:val="008000"/>
          <w:sz w:val="26"/>
          <w:szCs w:val="26"/>
          <w:rtl/>
        </w:rPr>
        <w:t>ل منع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(71)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قي في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ذمته ولا يجب على الورثة وفاؤه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كان الخيار لأجنبيٍّ عن العقد فمات : فإن كان المقصود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جعل الخيار له مباشرته للفسخ أو كونه بنظره لم ينتقل إلى وارثه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ج</w:t>
      </w:r>
      <w:r w:rsidRPr="009907C4">
        <w:rPr>
          <w:rFonts w:cs="MbSadr (1)" w:hint="cs"/>
          <w:sz w:val="32"/>
          <w:szCs w:val="32"/>
          <w:rtl/>
        </w:rPr>
        <w:t xml:space="preserve">عل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طلقاً انتقل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تلف المبيع في زمان الخيار في بيع الحيوان فهو من مال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تلف قبل انتهاء مدّة الخيار في خيار الشرط إذا كان الخيار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كان للبائع أو تلف في زمان خيار المجلس بعد القبض ففي كونه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مال البائع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إذا فرض في هذه الصورة تلف المال المنتقل من الميت وكون قيمته حين الفسخ </w:t>
      </w:r>
      <w:r w:rsidRPr="00664D33">
        <w:rPr>
          <w:rFonts w:cs="MbSadr (1)"/>
          <w:color w:val="008000"/>
          <w:sz w:val="26"/>
          <w:szCs w:val="26"/>
          <w:rtl/>
        </w:rPr>
        <w:t>م</w:t>
      </w:r>
      <w:r w:rsidRPr="00664D33">
        <w:rPr>
          <w:rFonts w:cs="MbSadr (1)" w:hint="cs"/>
          <w:color w:val="008000"/>
          <w:sz w:val="26"/>
          <w:szCs w:val="26"/>
          <w:rtl/>
        </w:rPr>
        <w:t>ساويةً</w:t>
      </w:r>
      <w:r w:rsidRPr="00664D33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664D33">
        <w:rPr>
          <w:rFonts w:cs="MbSadr (1)"/>
          <w:color w:val="008000"/>
          <w:sz w:val="26"/>
          <w:szCs w:val="26"/>
          <w:rtl/>
        </w:rPr>
        <w:t>ل</w:t>
      </w:r>
      <w:r w:rsidRPr="00664D33">
        <w:rPr>
          <w:rFonts w:cs="MbSadr (1)" w:hint="cs"/>
          <w:color w:val="008000"/>
          <w:sz w:val="26"/>
          <w:szCs w:val="26"/>
          <w:rtl/>
        </w:rPr>
        <w:t>لمال المنتقل إليه أو أقلّ أشكل ثبوت الخيار للوارث</w:t>
      </w:r>
      <w:r w:rsidRPr="00664D33">
        <w:rPr>
          <w:rFonts w:hint="cs"/>
          <w:color w:val="008000"/>
          <w:sz w:val="26"/>
          <w:szCs w:val="20"/>
          <w:rtl/>
        </w:rPr>
        <w:t> ;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لعدم انتفاعه بإعماله أصلا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664D33">
        <w:rPr>
          <w:rFonts w:cs="MbSadr (1)"/>
          <w:color w:val="008000"/>
          <w:sz w:val="26"/>
          <w:szCs w:val="26"/>
          <w:rtl/>
        </w:rPr>
        <w:t>ب</w:t>
      </w:r>
      <w:r w:rsidRPr="00664D33">
        <w:rPr>
          <w:rFonts w:cs="MbSadr (1)" w:hint="cs"/>
          <w:color w:val="008000"/>
          <w:sz w:val="26"/>
          <w:szCs w:val="26"/>
          <w:rtl/>
        </w:rPr>
        <w:t>خلاف ما إذا كان شخص المال المنتقل من الميت محفوظاً</w:t>
      </w:r>
      <w:r w:rsidRPr="00664D33">
        <w:rPr>
          <w:rFonts w:hint="cs"/>
          <w:color w:val="008000"/>
          <w:sz w:val="26"/>
          <w:szCs w:val="20"/>
          <w:rtl/>
        </w:rPr>
        <w:t> ;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الوارث يستطيع بالفسخ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لحصول على ذلك المال بشخصه ودفع قيمته من ماله الخاصّ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إذ ليس للدائن ـ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 ولو كان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لدين مستوعباً ـ إلزام الوارث بتسليم نفس أعيان التركة أو بيعها إذا كان حاضراً لدفع قيمتها </w:t>
      </w:r>
      <w:r w:rsidRPr="00664D33">
        <w:rPr>
          <w:rFonts w:cs="MbSadr (1)"/>
          <w:color w:val="008000"/>
          <w:sz w:val="26"/>
          <w:szCs w:val="26"/>
          <w:rtl/>
        </w:rPr>
        <w:t>ف</w:t>
      </w:r>
      <w:r w:rsidRPr="00664D33">
        <w:rPr>
          <w:rFonts w:cs="MbSadr (1)" w:hint="cs"/>
          <w:color w:val="008000"/>
          <w:sz w:val="26"/>
          <w:szCs w:val="26"/>
          <w:rtl/>
        </w:rPr>
        <w:t>ي مقام الوفاء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وهذا نحو انتفاع للوارث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الظاهر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664D33">
        <w:rPr>
          <w:rFonts w:cs="MbSadr (1)" w:hint="cs"/>
          <w:color w:val="008000"/>
          <w:sz w:val="26"/>
          <w:szCs w:val="26"/>
          <w:rtl/>
        </w:rPr>
        <w:t>ه من مال المشتري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(72)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السادس</w:t>
      </w:r>
    </w:p>
    <w:p w:rsidR="001A6BF0" w:rsidRPr="006E12C5" w:rsidRDefault="001A6BF0" w:rsidP="001A6BF0">
      <w:pPr>
        <w:pStyle w:val="a"/>
        <w:adjustRightInd w:val="0"/>
        <w:spacing w:line="47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ما يدخل في المبيع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من باع شيئاً دخل في المبيع ما يقصد المتعاملان دخوله فيه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ون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ويعرف قصدهما بما يدلّ عليه لفظ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المبيع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وضعاً أو ب</w:t>
      </w:r>
      <w:r w:rsidRPr="009907C4">
        <w:rPr>
          <w:rFonts w:cs="MbSadr (1)" w:hint="cs"/>
          <w:sz w:val="32"/>
          <w:szCs w:val="32"/>
          <w:rtl/>
        </w:rPr>
        <w:t xml:space="preserve">القرينة العامّة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لخاصّة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فمن باع بستاناً دخل فيه الأرض والشجر والنخل والطوف والبئر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الناعور والحضيرة ونحوها ممّا هو من أجزائها أو توابعها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من باع أرضاً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دخل فيها الشجر والنخل الموجودان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لا يدخل الحمل في بيع الاُمّ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لثمرة في بيع الشجرة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باع نخلا فإن كان التمر مؤبَّراً فالتمر للبائع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لم يكن مؤبَّراً فهو للمشتري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ويختصّ هذا الحكم ببيع النخل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بنقل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لنخل بغير البيع أو بيع غير النخل من سائر الشجر فالثمر فيه للبائع مطلقاً وإن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كن مؤبَّراً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هذا إذا لم تكن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>قرين</w:t>
      </w:r>
      <w:r w:rsidRPr="009907C4">
        <w:rPr>
          <w:rFonts w:cs="MbSadr (1)" w:hint="cs"/>
          <w:sz w:val="32"/>
          <w:szCs w:val="32"/>
          <w:rtl/>
        </w:rPr>
        <w:t>ة على دخول الثمر في بيع الشجر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الشجر في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يع الأرض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</w:t>
      </w:r>
      <w:r w:rsidRPr="009907C4">
        <w:rPr>
          <w:rFonts w:cs="MbSadr (1)" w:hint="cs"/>
          <w:sz w:val="32"/>
          <w:szCs w:val="32"/>
          <w:rtl/>
        </w:rPr>
        <w:t xml:space="preserve"> الحمل في بيع الدابة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أمّا إذا قامت القرينة على ذلك وإن كانت هي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لمتعارف عمل عليها وكان جميع ذلك للمشتري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باع الشجر وبقي الثمر للبائع واحتاج إلى السقي جاز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لبائع سقيه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للمش</w:t>
      </w:r>
      <w:r w:rsidRPr="009907C4">
        <w:rPr>
          <w:rFonts w:cs="MbSadr (1)" w:hint="cs"/>
          <w:sz w:val="32"/>
          <w:szCs w:val="32"/>
          <w:rtl/>
        </w:rPr>
        <w:t>تري منعه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وكذلك إذا لم يحتج إلى السقي لم يجب على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لا يخلو من إشكال</w:t>
      </w:r>
      <w:r w:rsidRPr="00664D33">
        <w:rPr>
          <w:rFonts w:hint="cs"/>
          <w:color w:val="008000"/>
          <w:sz w:val="26"/>
          <w:szCs w:val="20"/>
          <w:rtl/>
        </w:rPr>
        <w:t> ;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لقصور النصوص عن إفادة حكم تعبّديٍّ على خلاف القاعدة بالنحو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لمذكور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هذا إذا كان البائع قد اشترط إبقاء الثمرة على الشجر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لم يكن يتضرّر من </w:t>
      </w:r>
      <w:r w:rsidRPr="00664D33">
        <w:rPr>
          <w:rFonts w:cs="MbSadr (1)" w:hint="cs"/>
          <w:color w:val="008000"/>
          <w:sz w:val="26"/>
          <w:szCs w:val="26"/>
          <w:rtl/>
        </w:rPr>
        <w:t xml:space="preserve">السقي مع </w:t>
      </w:r>
      <w:r w:rsidRPr="00664D33">
        <w:rPr>
          <w:rFonts w:cs="MbSadr (1)"/>
          <w:color w:val="008000"/>
          <w:sz w:val="26"/>
          <w:szCs w:val="26"/>
          <w:rtl/>
        </w:rPr>
        <w:t>ت</w:t>
      </w:r>
      <w:r w:rsidRPr="00664D33">
        <w:rPr>
          <w:rFonts w:cs="MbSadr (1)" w:hint="cs"/>
          <w:color w:val="008000"/>
          <w:sz w:val="26"/>
          <w:szCs w:val="26"/>
          <w:rtl/>
        </w:rPr>
        <w:t>ضرّر الثمرة بتركه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 يتضرّر بسبب السقي وكان البائع يتضرّر بسبب تركه </w:t>
      </w:r>
      <w:r w:rsidRPr="00664D33">
        <w:rPr>
          <w:rFonts w:cs="MbSadr (1)"/>
          <w:color w:val="008000"/>
          <w:sz w:val="26"/>
          <w:szCs w:val="26"/>
          <w:rtl/>
        </w:rPr>
        <w:t>ف</w:t>
      </w:r>
      <w:r w:rsidRPr="00664D33">
        <w:rPr>
          <w:rFonts w:cs="MbSadr (1)" w:hint="cs"/>
          <w:color w:val="008000"/>
          <w:sz w:val="26"/>
          <w:szCs w:val="26"/>
          <w:rtl/>
        </w:rPr>
        <w:t>سيأتي حكمه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(73)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لبائع سقيه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وإن أمره المشتري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لو تضرّر أحدهما بالسقي والآخر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تركه ففي تقديم حقّ البائع أو المشتري وجهان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بل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أرجحهما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باع بستاناً واستثنى نخلةً ـ مثلا ـ فله الممرّ إليها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المخرج 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ومُدى جرائدها وعروقها من الأرض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للمشتري منع شيء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باع داراً دخل فيها الأرض والبناء الأعلى والأسفل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ن يكون الأعلى مستقلاًّ من حيث المدخل والمخرج فيكون ذلك قرينةً على عدم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خوله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يدخل في بيع الدار السراديب والبئر والأبواب والأخشاب الداخلة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البناء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السلَّم المثبَّت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لا يبعد دخول ما فيها من نخل وشجر وأسلاك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هربائية وأنابيب الماء ونحو ذلك ممّا يعد من توابع الدار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حتى مفتاح الغلق فإنّ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كلَّه داخل في المبيع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مع الشرط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الأحجار المخلوقة في الأرض والمعادن المتكوّنة فيها</w:t>
      </w:r>
      <w:r w:rsidRPr="009907C4">
        <w:rPr>
          <w:rFonts w:cs="MbSadr (1)"/>
          <w:sz w:val="32"/>
          <w:szCs w:val="32"/>
          <w:rtl/>
        </w:rPr>
        <w:t>(3)ت</w:t>
      </w:r>
      <w:r w:rsidRPr="009907C4">
        <w:rPr>
          <w:rFonts w:cs="MbSadr (1)" w:hint="cs"/>
          <w:sz w:val="32"/>
          <w:szCs w:val="32"/>
          <w:rtl/>
        </w:rPr>
        <w:t>دخل في بيعها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بخلاف الأحجار المدفونة فيها والكنوز المودَعة فيها ونحو</w:t>
      </w:r>
      <w:r w:rsidRPr="009907C4">
        <w:rPr>
          <w:rFonts w:cs="MbSadr (1)" w:hint="cs"/>
          <w:sz w:val="32"/>
          <w:szCs w:val="32"/>
          <w:rtl/>
        </w:rPr>
        <w:t xml:space="preserve">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إنّها خارجة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لم يجز مع عدم إذن المشتري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إذا كان هناك شرط لأحدهما على الآخر بهذا الشأن اتّبع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فلا يبعد جواز السقي لمن </w:t>
      </w:r>
      <w:r w:rsidRPr="00664D33">
        <w:rPr>
          <w:rFonts w:cs="MbSadr (1)"/>
          <w:color w:val="008000"/>
          <w:sz w:val="26"/>
          <w:szCs w:val="26"/>
          <w:rtl/>
        </w:rPr>
        <w:t>ي</w:t>
      </w:r>
      <w:r w:rsidRPr="00664D33">
        <w:rPr>
          <w:rFonts w:cs="MbSadr (1)" w:hint="cs"/>
          <w:color w:val="008000"/>
          <w:sz w:val="26"/>
          <w:szCs w:val="26"/>
          <w:rtl/>
        </w:rPr>
        <w:t>نتفع به مع ضمان أرش النقص للآخر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وجواز المنع من السقي لمن ينتفع بتركه مع ضمان </w:t>
      </w:r>
      <w:r w:rsidRPr="00664D33">
        <w:rPr>
          <w:rFonts w:cs="MbSadr (1)"/>
          <w:color w:val="008000"/>
          <w:sz w:val="26"/>
          <w:szCs w:val="26"/>
          <w:rtl/>
        </w:rPr>
        <w:t>أ</w:t>
      </w:r>
      <w:r w:rsidRPr="00664D33">
        <w:rPr>
          <w:rFonts w:cs="MbSadr (1)" w:hint="cs"/>
          <w:color w:val="008000"/>
          <w:sz w:val="26"/>
          <w:szCs w:val="26"/>
          <w:rtl/>
        </w:rPr>
        <w:t>رش النقص للآخر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المعادن المتكوّنة في داخل الأرض لا تملك بنفس تملّك الأرض لكي تدخل في بيعها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(74)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السابع</w:t>
      </w:r>
    </w:p>
    <w:p w:rsidR="001A6BF0" w:rsidRPr="006E12C5" w:rsidRDefault="001A6BF0" w:rsidP="001A6BF0">
      <w:pPr>
        <w:pStyle w:val="a"/>
        <w:adjustRightInd w:val="0"/>
        <w:spacing w:line="46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التسليم والقبض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يجب على المتبايعين تسليم العوضين عند انتهاء العقد إذا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يشترطا التأخير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يجوز لواحد منهما التأخير مع الإمكان إلاّ برضا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امتنعا اُجبرا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امتنع أحدهما مع تسليم صاحبه اُجبر الممتنِع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اشترط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حدهما تأخير التسليم إلى مدّة معيّنة جاز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لصاحبه الامتناع عن تسليم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نده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</w:t>
      </w:r>
      <w:r w:rsidRPr="009907C4">
        <w:rPr>
          <w:rFonts w:cs="MbSadr (1)" w:hint="cs"/>
          <w:sz w:val="32"/>
          <w:szCs w:val="32"/>
          <w:rtl/>
        </w:rPr>
        <w:t xml:space="preserve">ا يجوز أن يشترط البائع لنفسه سكنى الدار أو ركوب الدابّة أو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رع الأرض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نحو ذلك من الانتفاع بالمبيع مدّةً معينة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التسليم والقبض فيما لا ينقل هو التخلية برفع المانع عنه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الإذن لصاحبه في التصرف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في المنقول فلا بدّ فيه من الاستيلاء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عليه على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حو خاصٍّ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فيحصل في الثوب بأخذه وبلبسه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الدابّة بركوبها وأخذ لجامها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 الدرهم والدينار بأخذه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تلف المبيع بآفة سماوية أو أرضية قبل قبض المشتري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نفسخ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وكان تلفه من مال البائع ورجع الثمن إلى المشتري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تلف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لثمن قبل قبض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تعذّر الوصول إليه كما لو سرق أو غرق أو نهب أو أبق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لعبد أو أفلت الطائر أو نحو ذلك فهو بحكم التلف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أمر المشتري البائع بتسليمه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شخص معيّن فقبضه كان بمنزلة قبض المشتري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لو أمره بإرساله إلى بلده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غيره فأرسله كان بمنزلة قبضه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بين تعيين المرسَل معه وعدمه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64D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64D33">
        <w:rPr>
          <w:rFonts w:cs="MbSadr (1)"/>
          <w:color w:val="008000"/>
          <w:sz w:val="26"/>
          <w:szCs w:val="26"/>
          <w:rtl/>
        </w:rPr>
        <w:t>(</w:t>
      </w:r>
      <w:r w:rsidRPr="00664D33">
        <w:rPr>
          <w:rFonts w:cs="MbSadr (1)"/>
          <w:color w:val="008000"/>
          <w:sz w:val="26"/>
          <w:szCs w:val="26"/>
          <w:rtl/>
        </w:rPr>
        <w:footnoteRef/>
      </w:r>
      <w:r w:rsidRPr="00664D33">
        <w:rPr>
          <w:rFonts w:cs="MbSadr (1)"/>
          <w:color w:val="008000"/>
          <w:sz w:val="26"/>
          <w:szCs w:val="26"/>
          <w:rtl/>
        </w:rPr>
        <w:t xml:space="preserve">) </w:t>
      </w:r>
      <w:r w:rsidRPr="00664D33">
        <w:rPr>
          <w:rFonts w:cs="MbSadr (1)" w:hint="cs"/>
          <w:color w:val="008000"/>
          <w:sz w:val="26"/>
          <w:szCs w:val="26"/>
          <w:rtl/>
        </w:rPr>
        <w:t>بل الظاهر كفاية التخلية في حصول التسليم الواجب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الخروج عن عهدة ضمان </w:t>
      </w:r>
      <w:r w:rsidRPr="00664D33">
        <w:rPr>
          <w:rFonts w:cs="MbSadr (1)"/>
          <w:color w:val="008000"/>
          <w:sz w:val="26"/>
          <w:szCs w:val="26"/>
          <w:rtl/>
        </w:rPr>
        <w:t>ا</w:t>
      </w:r>
      <w:r w:rsidRPr="00664D33">
        <w:rPr>
          <w:rFonts w:cs="MbSadr (1)" w:hint="cs"/>
          <w:color w:val="008000"/>
          <w:sz w:val="26"/>
          <w:szCs w:val="26"/>
          <w:rtl/>
        </w:rPr>
        <w:t>لمبيع قبل قبضه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، وكذلك الأمر في الثمن</w:t>
      </w:r>
      <w:r w:rsidRPr="00664D33">
        <w:rPr>
          <w:rFonts w:hint="cs"/>
          <w:color w:val="008000"/>
          <w:sz w:val="26"/>
          <w:szCs w:val="20"/>
          <w:rtl/>
        </w:rPr>
        <w:t> </w:t>
      </w:r>
      <w:r w:rsidRPr="00664D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(75)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الأقوى عدم عموم الحكم المذكور لما إذا أتلفه البائع أو الأجنبيّ الذي يمكن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لرجوع إليه في تدارك خسارته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يصحّ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وللمشتري الرجوع على المتلف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البدل من مثل أو 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وهل له الخيار في فسخ العقد لتعذّر التسليم</w:t>
      </w:r>
      <w:r w:rsidRPr="009907C4">
        <w:rPr>
          <w:rFonts w:cs="MbSadr (1)" w:hint="cs"/>
          <w:sz w:val="32"/>
          <w:szCs w:val="32"/>
          <w:rtl/>
        </w:rPr>
        <w:t xml:space="preserve"> ؟ إشكال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الأظهر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وإذا حصل للمبي</w:t>
      </w:r>
      <w:r w:rsidRPr="009907C4">
        <w:rPr>
          <w:rFonts w:cs="MbSadr (1)" w:hint="cs"/>
          <w:sz w:val="32"/>
          <w:szCs w:val="32"/>
          <w:rtl/>
        </w:rPr>
        <w:t xml:space="preserve">ع نماء فتلف الأصل قبل قبض المشتري كان النماء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حدث في المبيع عيب قبل القبض كان للمشتري الردّ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ثبوت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لأرش له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تقدم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باع جملةً فتلف بعضها قبل القبض انفسخ البيع بالنسبة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التالف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ورجع إليه ما يخصّه من الثمن وكا</w:t>
      </w:r>
      <w:r w:rsidRPr="009907C4">
        <w:rPr>
          <w:rFonts w:cs="MbSadr (1)" w:hint="cs"/>
          <w:sz w:val="32"/>
          <w:szCs w:val="32"/>
          <w:rtl/>
        </w:rPr>
        <w:t>ن له الخيار في الباقي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يجب على البائع تفريغ المبيع عمّا كان فيه من متاع أو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حتى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لو كان مشغولا بزرع حان وقت حصاده وجب إزالته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لزرع عروق تضرّ بالانتفاع بالأرض أو كان في الأرض حجارة مدفونة وجب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زالتها وتسوية الأرض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</w:t>
      </w:r>
      <w:r w:rsidRPr="009907C4">
        <w:rPr>
          <w:rFonts w:cs="MbSadr (1)" w:hint="cs"/>
          <w:sz w:val="32"/>
          <w:szCs w:val="32"/>
          <w:rtl/>
        </w:rPr>
        <w:t xml:space="preserve">و كان شيء لا يمكن فراغ المبيع منه إلاّ بتخريب شيء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الأبنية وجب إصلاحه وتعمير البناء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الزرع لم يحن وقت حصاده جاز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مالكه إبقاؤه إلى وقته وعليه الاُجرة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من اشترى شيئاً ولم يقبضه : فإن كان ممّا لا يُكال ولا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وزن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از بيعه قبل قبضه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وكذا إذا كان ممّا يُكال أو يوزن وكان البيع برأس المال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 كان بربح ففيه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أحوطهما المنع إذا باعه على غير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باعه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لبائع فالظاهر جوازه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مطلقاً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ملك شيئاً بغير الشراء كالميراث والصداق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إنّه يجوز بيعه قبل قبضه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</w:t>
      </w:r>
      <w:r w:rsidRPr="009907C4">
        <w:rPr>
          <w:rFonts w:cs="MbSadr (1)" w:hint="cs"/>
          <w:sz w:val="32"/>
          <w:szCs w:val="32"/>
          <w:rtl/>
        </w:rPr>
        <w:t xml:space="preserve"> لا يبعد اختصاص المنع حرمةً أو كراهةً بالبيع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أس بجعله صداقاً أو اُجرةً قبل قبضه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E36D0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E36D0E">
        <w:rPr>
          <w:rFonts w:cs="MbSadr (1)"/>
          <w:color w:val="008000"/>
          <w:sz w:val="26"/>
          <w:szCs w:val="26"/>
          <w:rtl/>
        </w:rPr>
        <w:t>(</w:t>
      </w:r>
      <w:r w:rsidRPr="00E36D0E">
        <w:rPr>
          <w:rFonts w:cs="MbSadr (1)"/>
          <w:color w:val="008000"/>
          <w:sz w:val="26"/>
          <w:szCs w:val="26"/>
          <w:rtl/>
        </w:rPr>
        <w:footnoteRef/>
      </w:r>
      <w:r w:rsidRPr="00E36D0E">
        <w:rPr>
          <w:rFonts w:cs="MbSadr (1)"/>
          <w:color w:val="008000"/>
          <w:sz w:val="26"/>
          <w:szCs w:val="26"/>
          <w:rtl/>
        </w:rPr>
        <w:t xml:space="preserve">) </w:t>
      </w:r>
      <w:r w:rsidRPr="00E36D0E">
        <w:rPr>
          <w:rFonts w:cs="MbSadr (1)" w:hint="cs"/>
          <w:color w:val="008000"/>
          <w:sz w:val="26"/>
          <w:szCs w:val="26"/>
          <w:rtl/>
        </w:rPr>
        <w:t>إلاّ إذا كان قد اشترط عليه المجّانية في الإبقاء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36D0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E36D0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E36D0E">
        <w:rPr>
          <w:rFonts w:cs="MbSadr (1)"/>
          <w:color w:val="008000"/>
          <w:sz w:val="26"/>
          <w:szCs w:val="26"/>
          <w:rtl/>
        </w:rPr>
        <w:t xml:space="preserve">) </w:t>
      </w:r>
      <w:r w:rsidRPr="00E36D0E">
        <w:rPr>
          <w:rFonts w:cs="MbSadr (1)" w:hint="cs"/>
          <w:color w:val="008000"/>
          <w:sz w:val="26"/>
          <w:szCs w:val="26"/>
          <w:rtl/>
        </w:rPr>
        <w:t>بل يسري نفس الاحتياط المتقدم إذا كان البيع بربح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(76)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10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الثامن</w:t>
      </w:r>
    </w:p>
    <w:p w:rsidR="001A6BF0" w:rsidRPr="006E12C5" w:rsidRDefault="001A6BF0" w:rsidP="001A6BF0">
      <w:pPr>
        <w:pStyle w:val="a"/>
        <w:adjustRightInd w:val="0"/>
        <w:spacing w:line="510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النقد والنسيئة</w:t>
      </w:r>
    </w:p>
    <w:p w:rsidR="001A6BF0" w:rsidRPr="006E12C5" w:rsidRDefault="001A6BF0" w:rsidP="001A6BF0">
      <w:pPr>
        <w:pStyle w:val="a"/>
        <w:adjustRightInd w:val="0"/>
        <w:spacing w:line="51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من باع ولم يشترط تأجيل الثمن كان الثمن حالاًّ فللبائع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لمطالبة به بعد انتهاء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يجب عليه أخذه إذا دفعه إليه المشتري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لامتناع من أخذه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اشترط تأجيل </w:t>
      </w:r>
      <w:r w:rsidRPr="009907C4">
        <w:rPr>
          <w:rFonts w:cs="MbSadr (1)" w:hint="cs"/>
          <w:sz w:val="32"/>
          <w:szCs w:val="32"/>
          <w:rtl/>
        </w:rPr>
        <w:t xml:space="preserve">الثمن يكون نسيئةً لا يجب على المشتري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فعه قبل الأجل وإن طالبه به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يجب على البائع أخذه إذا دفعه إليه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لمشتري قبله إلاّ أن تكون القرينة على كون التأجيل حقّاً للمشتري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دون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يجب أن يكون الأجل معيّناً لا يتردّد فيه بين الزيادة والنقصان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 xml:space="preserve">فلو جعل الأجل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دوم زيد أو الدِياسَ أو الحصاد أو جذاذ الثمر أو نحو ذلك بطل العقد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ولو كانت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عرفة الأجل محتاجةً إلى الحساب مثل أول الحمل أو الميزان أو عيد اليهود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الظاهر البطلان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كان الأجل أول الشهر القابل مع التردّد في الشهر الحالي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 الكمال والنقصان فالظاهر الصحة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1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باع شيئاً بثمن نقداً وبأكثر منه مؤجّلا بأن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بعتك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لفرس بعشرة نقداً وبعشرين إلى سنة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فقبل المشتري فالمشهور البطلان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lastRenderedPageBreak/>
        <w:t>ــــــــــــــــــــــــــــــــ</w:t>
      </w:r>
    </w:p>
    <w:p w:rsidR="001A6BF0" w:rsidRPr="00E36D0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E36D0E">
        <w:rPr>
          <w:rFonts w:cs="MbSadr (1)"/>
          <w:color w:val="008000"/>
          <w:sz w:val="26"/>
          <w:szCs w:val="26"/>
          <w:rtl/>
        </w:rPr>
        <w:t>(</w:t>
      </w:r>
      <w:r w:rsidRPr="00E36D0E">
        <w:rPr>
          <w:rFonts w:cs="MbSadr (1)"/>
          <w:color w:val="008000"/>
          <w:sz w:val="26"/>
          <w:szCs w:val="26"/>
          <w:rtl/>
        </w:rPr>
        <w:footnoteRef/>
      </w:r>
      <w:r w:rsidRPr="00E36D0E">
        <w:rPr>
          <w:rFonts w:cs="MbSadr (1)"/>
          <w:color w:val="008000"/>
          <w:sz w:val="26"/>
          <w:szCs w:val="26"/>
          <w:rtl/>
        </w:rPr>
        <w:t xml:space="preserve">) </w:t>
      </w:r>
      <w:r w:rsidRPr="00E36D0E">
        <w:rPr>
          <w:rFonts w:cs="MbSadr (1)" w:hint="cs"/>
          <w:color w:val="008000"/>
          <w:sz w:val="26"/>
          <w:szCs w:val="26"/>
          <w:rtl/>
        </w:rPr>
        <w:t>والقرينة العرفية العامة على ذلك موجودة عادةً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>، وخ</w:t>
      </w:r>
      <w:r w:rsidRPr="00E36D0E">
        <w:rPr>
          <w:rFonts w:cs="MbSadr (1)" w:hint="cs"/>
          <w:color w:val="008000"/>
          <w:sz w:val="26"/>
          <w:szCs w:val="26"/>
          <w:rtl/>
        </w:rPr>
        <w:t>لافه يحتاج إلى قرينة خاصّة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36D0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E36D0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E36D0E">
        <w:rPr>
          <w:rFonts w:cs="MbSadr (1)"/>
          <w:color w:val="008000"/>
          <w:sz w:val="26"/>
          <w:szCs w:val="26"/>
          <w:rtl/>
        </w:rPr>
        <w:t xml:space="preserve">) </w:t>
      </w:r>
      <w:r w:rsidRPr="00E36D0E">
        <w:rPr>
          <w:rFonts w:cs="MbSadr (1)" w:hint="cs"/>
          <w:color w:val="008000"/>
          <w:sz w:val="26"/>
          <w:szCs w:val="26"/>
          <w:rtl/>
        </w:rPr>
        <w:t>لا يبعد عدم البطلان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>، وكذا فيما بعده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36D0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E36D0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E36D0E">
        <w:rPr>
          <w:rFonts w:cs="MbSadr (1)"/>
          <w:color w:val="008000"/>
          <w:sz w:val="26"/>
          <w:szCs w:val="26"/>
          <w:rtl/>
        </w:rPr>
        <w:t xml:space="preserve">) </w:t>
      </w:r>
      <w:r w:rsidRPr="00E36D0E">
        <w:rPr>
          <w:rFonts w:cs="MbSadr (1)" w:hint="cs"/>
          <w:color w:val="008000"/>
          <w:sz w:val="26"/>
          <w:szCs w:val="26"/>
          <w:rtl/>
        </w:rPr>
        <w:t xml:space="preserve">ولكن إذا رجع إلى إنشاء تمليكين بثمنين من قبل البائع وقَبِل المشتري أحد الإيجابين </w:t>
      </w:r>
      <w:r w:rsidRPr="00E36D0E">
        <w:rPr>
          <w:rFonts w:cs="MbSadr (1)"/>
          <w:color w:val="008000"/>
          <w:sz w:val="26"/>
          <w:szCs w:val="26"/>
          <w:rtl/>
        </w:rPr>
        <w:t>ب</w:t>
      </w:r>
      <w:r w:rsidRPr="00E36D0E">
        <w:rPr>
          <w:rFonts w:cs="MbSadr (1)" w:hint="cs"/>
          <w:color w:val="008000"/>
          <w:sz w:val="26"/>
          <w:szCs w:val="26"/>
          <w:rtl/>
        </w:rPr>
        <w:t>عينه فلا إشكال في الصحة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(77)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1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قيل : يصحّ بأقلِّ الثمنين وأكثر الأجلين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وفيه رواية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1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تأجيل الثمن الحالّ بل مطلق الدين بأزيد منه بأن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زيد فيه مقداراً ليؤخّره إلى أجل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لا يجوز أن يزيد في الثمن المؤجّل ليزيد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الأجل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عكس ذلك بأن يعجل المؤجّل بنقصان منه عل</w:t>
      </w:r>
      <w:r w:rsidRPr="009907C4">
        <w:rPr>
          <w:rFonts w:cs="MbSadr (1)" w:hint="cs"/>
          <w:sz w:val="32"/>
          <w:szCs w:val="32"/>
          <w:rtl/>
        </w:rPr>
        <w:t xml:space="preserve">ى وجه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لصلح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أو الإبراء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يصحّ على وجه بيع الأكثر المؤجّل بالأقلّ الحالّ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615E1C">
        <w:rPr>
          <w:rFonts w:hint="cs"/>
          <w:sz w:val="32"/>
          <w:szCs w:val="26"/>
          <w:rtl/>
        </w:rPr>
        <w:t>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لأنّه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با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يجوز في الدين المؤجّل أن ينقد بعضه قبل حلول الأجل على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ؤجّل له الباقي إلى أجل آخر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1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اشترى شيئاً نسيئةً يجوز شراؤه منه قبل حلول الأجل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بعده بجنس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بغيره مساوياً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زائداً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ناقصاً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حالاًّ كان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E36D0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36D0E">
        <w:rPr>
          <w:rFonts w:cs="MbSadr (1)"/>
          <w:color w:val="008000"/>
          <w:sz w:val="26"/>
          <w:szCs w:val="26"/>
          <w:rtl/>
        </w:rPr>
        <w:t>(</w:t>
      </w:r>
      <w:r w:rsidRPr="00E36D0E">
        <w:rPr>
          <w:rFonts w:cs="MbSadr (1)"/>
          <w:color w:val="008000"/>
          <w:sz w:val="26"/>
          <w:szCs w:val="26"/>
          <w:rtl/>
        </w:rPr>
        <w:footnoteRef/>
      </w:r>
      <w:r w:rsidRPr="00E36D0E">
        <w:rPr>
          <w:rFonts w:cs="MbSadr (1)"/>
          <w:color w:val="008000"/>
          <w:sz w:val="26"/>
          <w:szCs w:val="26"/>
          <w:rtl/>
        </w:rPr>
        <w:t xml:space="preserve">) </w:t>
      </w:r>
      <w:r w:rsidRPr="00E36D0E">
        <w:rPr>
          <w:rFonts w:cs="MbSadr (1)" w:hint="cs"/>
          <w:color w:val="008000"/>
          <w:sz w:val="26"/>
          <w:szCs w:val="26"/>
          <w:rtl/>
        </w:rPr>
        <w:t>ما دلّ على الصحة بأقلِّ الثمنين وأبعد الأجلين رواية ضعيفة لا اعتبار بها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والرواية التامة </w:t>
      </w:r>
      <w:r w:rsidRPr="00E36D0E">
        <w:rPr>
          <w:rFonts w:cs="MbSadr (1)"/>
          <w:color w:val="008000"/>
          <w:sz w:val="26"/>
          <w:szCs w:val="26"/>
          <w:rtl/>
        </w:rPr>
        <w:t>س</w:t>
      </w:r>
      <w:r w:rsidRPr="00E36D0E">
        <w:rPr>
          <w:rFonts w:cs="MbSadr (1)" w:hint="cs"/>
          <w:color w:val="008000"/>
          <w:sz w:val="26"/>
          <w:szCs w:val="26"/>
          <w:rtl/>
        </w:rPr>
        <w:t>نداً لا تدلّ على استحقاق المشتري للأجل وإن دلّت على عدم زيادة الثمن بالتأخير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>، نعم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E36D0E">
        <w:rPr>
          <w:rFonts w:cs="MbSadr (1)"/>
          <w:color w:val="008000"/>
          <w:sz w:val="26"/>
          <w:szCs w:val="26"/>
          <w:rtl/>
        </w:rPr>
        <w:t>ق</w:t>
      </w:r>
      <w:r w:rsidRPr="00E36D0E">
        <w:rPr>
          <w:rFonts w:cs="MbSadr (1)" w:hint="cs"/>
          <w:color w:val="008000"/>
          <w:sz w:val="26"/>
          <w:szCs w:val="26"/>
          <w:rtl/>
        </w:rPr>
        <w:t xml:space="preserve">د يحتمل دلالتها على الصحة بأقلِّ الثمنين لو لم نقل بأنّ رجوع البيع بثمنين ـ بعد امتناع </w:t>
      </w:r>
      <w:r w:rsidRPr="00E36D0E">
        <w:rPr>
          <w:rFonts w:cs="MbSadr (1)"/>
          <w:color w:val="008000"/>
          <w:sz w:val="26"/>
          <w:szCs w:val="26"/>
          <w:rtl/>
        </w:rPr>
        <w:t>ا</w:t>
      </w:r>
      <w:r w:rsidRPr="00E36D0E">
        <w:rPr>
          <w:rFonts w:cs="MbSadr (1)" w:hint="cs"/>
          <w:color w:val="008000"/>
          <w:sz w:val="26"/>
          <w:szCs w:val="26"/>
          <w:rtl/>
        </w:rPr>
        <w:t>لمردّد ـ إلى التعليق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وكون التعليق في البيع منافياً للارتكاز العرفي يوجب انصراف </w:t>
      </w:r>
      <w:r w:rsidRPr="00E36D0E">
        <w:rPr>
          <w:rFonts w:cs="MbSadr (1)"/>
          <w:color w:val="008000"/>
          <w:sz w:val="26"/>
          <w:szCs w:val="26"/>
          <w:rtl/>
        </w:rPr>
        <w:t>ا</w:t>
      </w:r>
      <w:r w:rsidRPr="00E36D0E">
        <w:rPr>
          <w:rFonts w:cs="MbSadr (1)" w:hint="cs"/>
          <w:color w:val="008000"/>
          <w:sz w:val="26"/>
          <w:szCs w:val="26"/>
          <w:rtl/>
        </w:rPr>
        <w:t>لفرض المسؤول عنه في الرواية إلى كون الزيادة شرطاً في مقابل الأجل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36D0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36D0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E36D0E">
        <w:rPr>
          <w:rFonts w:cs="MbSadr (1)"/>
          <w:color w:val="008000"/>
          <w:sz w:val="26"/>
          <w:szCs w:val="26"/>
          <w:rtl/>
        </w:rPr>
        <w:t xml:space="preserve">) </w:t>
      </w:r>
      <w:r w:rsidRPr="00E36D0E">
        <w:rPr>
          <w:rFonts w:cs="MbSadr (1)" w:hint="cs"/>
          <w:color w:val="008000"/>
          <w:sz w:val="26"/>
          <w:szCs w:val="26"/>
          <w:rtl/>
        </w:rPr>
        <w:t xml:space="preserve">إن اُريد به الصلح المشتمل على المبادلة بين الأكثر المؤجّل والأقلّ الحالّ فحاله حال </w:t>
      </w:r>
      <w:r w:rsidRPr="00E36D0E">
        <w:rPr>
          <w:rFonts w:cs="MbSadr (1)"/>
          <w:color w:val="008000"/>
          <w:sz w:val="26"/>
          <w:szCs w:val="26"/>
          <w:rtl/>
        </w:rPr>
        <w:t>ا</w:t>
      </w:r>
      <w:r w:rsidRPr="00E36D0E">
        <w:rPr>
          <w:rFonts w:cs="MbSadr (1)" w:hint="cs"/>
          <w:color w:val="008000"/>
          <w:sz w:val="26"/>
          <w:szCs w:val="26"/>
          <w:rtl/>
        </w:rPr>
        <w:t>لبيع من حيث عدم صحته إذا كانت العين من المكيل والموزون</w:t>
      </w:r>
      <w:r w:rsidRPr="00E36D0E">
        <w:rPr>
          <w:rFonts w:hint="cs"/>
          <w:color w:val="008000"/>
          <w:sz w:val="26"/>
          <w:szCs w:val="20"/>
          <w:rtl/>
        </w:rPr>
        <w:t> ;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لتحقّق الربا المعاوضي </w:t>
      </w:r>
      <w:r w:rsidRPr="00E36D0E">
        <w:rPr>
          <w:rFonts w:cs="MbSadr (1)"/>
          <w:color w:val="008000"/>
          <w:sz w:val="26"/>
          <w:szCs w:val="26"/>
          <w:rtl/>
        </w:rPr>
        <w:t>ح</w:t>
      </w:r>
      <w:r w:rsidRPr="00E36D0E">
        <w:rPr>
          <w:rFonts w:cs="MbSadr (1)" w:hint="cs"/>
          <w:color w:val="008000"/>
          <w:sz w:val="26"/>
          <w:szCs w:val="26"/>
          <w:rtl/>
        </w:rPr>
        <w:t>ينئذ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36D0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36D0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E36D0E">
        <w:rPr>
          <w:rFonts w:cs="MbSadr (1)"/>
          <w:color w:val="008000"/>
          <w:sz w:val="26"/>
          <w:szCs w:val="26"/>
          <w:rtl/>
        </w:rPr>
        <w:t xml:space="preserve">) </w:t>
      </w:r>
      <w:r w:rsidRPr="00E36D0E">
        <w:rPr>
          <w:rFonts w:cs="MbSadr (1)" w:hint="cs"/>
          <w:color w:val="008000"/>
          <w:sz w:val="26"/>
          <w:szCs w:val="26"/>
          <w:rtl/>
        </w:rPr>
        <w:t>أو الاستيفاء بالأقلّ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36D0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36D0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E36D0E">
        <w:rPr>
          <w:rFonts w:cs="MbSadr (1)"/>
          <w:color w:val="008000"/>
          <w:sz w:val="26"/>
          <w:szCs w:val="26"/>
          <w:rtl/>
        </w:rPr>
        <w:t xml:space="preserve">) </w:t>
      </w:r>
      <w:r w:rsidRPr="00E36D0E">
        <w:rPr>
          <w:rFonts w:cs="MbSadr (1)" w:hint="cs"/>
          <w:color w:val="008000"/>
          <w:sz w:val="26"/>
          <w:szCs w:val="26"/>
          <w:rtl/>
        </w:rPr>
        <w:t>هذا</w:t>
      </w:r>
      <w:r w:rsidRPr="00E36D0E">
        <w:rPr>
          <w:rFonts w:cs="MbSadr (1)"/>
          <w:color w:val="008000"/>
          <w:sz w:val="26"/>
          <w:szCs w:val="26"/>
          <w:rtl/>
        </w:rPr>
        <w:t xml:space="preserve"> إ</w:t>
      </w:r>
      <w:r w:rsidRPr="00E36D0E">
        <w:rPr>
          <w:rFonts w:cs="MbSadr (1)" w:hint="cs"/>
          <w:color w:val="008000"/>
          <w:sz w:val="26"/>
          <w:szCs w:val="26"/>
          <w:rtl/>
        </w:rPr>
        <w:t>ذا كانت العين ربوية، أي من المكيل والموزون، وإلاّ جاز بيع المؤجل بأقلّ منه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>م</w:t>
      </w:r>
      <w:r w:rsidRPr="00E36D0E">
        <w:rPr>
          <w:rFonts w:cs="MbSadr (1)" w:hint="cs"/>
          <w:color w:val="008000"/>
          <w:sz w:val="26"/>
          <w:szCs w:val="26"/>
          <w:rtl/>
        </w:rPr>
        <w:t>عجّلا.</w:t>
      </w:r>
    </w:p>
    <w:p w:rsidR="001A6BF0" w:rsidRPr="00E36D0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36D0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E36D0E">
        <w:rPr>
          <w:rFonts w:cs="MbSadr (1)"/>
          <w:color w:val="008000"/>
          <w:sz w:val="26"/>
          <w:szCs w:val="26"/>
          <w:rtl/>
        </w:rPr>
        <w:t xml:space="preserve">) </w:t>
      </w:r>
      <w:r w:rsidRPr="00E36D0E">
        <w:rPr>
          <w:rFonts w:cs="MbSadr (1)" w:hint="cs"/>
          <w:color w:val="008000"/>
          <w:sz w:val="26"/>
          <w:szCs w:val="26"/>
          <w:rtl/>
        </w:rPr>
        <w:t xml:space="preserve">إذا كان المقصود مجرّد النقد والدفع الخارجي فلا يكون التأجيل ملزماً لكونه مجرّد تعهّد </w:t>
      </w:r>
      <w:r w:rsidRPr="00E36D0E">
        <w:rPr>
          <w:rFonts w:cs="MbSadr (1)"/>
          <w:color w:val="008000"/>
          <w:sz w:val="26"/>
          <w:szCs w:val="26"/>
          <w:rtl/>
        </w:rPr>
        <w:t>ا</w:t>
      </w:r>
      <w:r w:rsidRPr="00E36D0E">
        <w:rPr>
          <w:rFonts w:cs="MbSadr (1)" w:hint="cs"/>
          <w:color w:val="008000"/>
          <w:sz w:val="26"/>
          <w:szCs w:val="26"/>
          <w:rtl/>
        </w:rPr>
        <w:t>بتدائيٍّ بعدم المطالبة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المقصود إسقاط المدين لحقِّه في الأجل بالنسبة إلى بعض </w:t>
      </w:r>
      <w:r w:rsidRPr="00E36D0E">
        <w:rPr>
          <w:rFonts w:cs="MbSadr (1)"/>
          <w:color w:val="008000"/>
          <w:sz w:val="26"/>
          <w:szCs w:val="26"/>
          <w:rtl/>
        </w:rPr>
        <w:t>ا</w:t>
      </w:r>
      <w:r w:rsidRPr="00E36D0E">
        <w:rPr>
          <w:rFonts w:cs="MbSadr (1)" w:hint="cs"/>
          <w:color w:val="008000"/>
          <w:sz w:val="26"/>
          <w:szCs w:val="26"/>
          <w:rtl/>
        </w:rPr>
        <w:t>لمبلغ في مقابل التزام الدائن بأجل أطول بالنسبة إلى البعض الآخر فهو لا يجوز</w:t>
      </w:r>
      <w:r w:rsidRPr="00E36D0E">
        <w:rPr>
          <w:rFonts w:hint="cs"/>
          <w:color w:val="008000"/>
          <w:sz w:val="26"/>
          <w:szCs w:val="20"/>
          <w:rtl/>
        </w:rPr>
        <w:t> ;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E36D0E">
        <w:rPr>
          <w:rFonts w:cs="MbSadr (1)" w:hint="cs"/>
          <w:color w:val="008000"/>
          <w:sz w:val="26"/>
          <w:szCs w:val="26"/>
          <w:rtl/>
        </w:rPr>
        <w:t>لأنّه ربا</w:t>
      </w:r>
      <w:r w:rsidRPr="00E36D0E">
        <w:rPr>
          <w:rFonts w:hint="cs"/>
          <w:color w:val="008000"/>
          <w:sz w:val="26"/>
          <w:szCs w:val="20"/>
          <w:rtl/>
        </w:rPr>
        <w:t> </w:t>
      </w:r>
      <w:r w:rsidRPr="00E36D0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(78)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ا</w:t>
      </w:r>
      <w:r w:rsidRPr="009907C4">
        <w:rPr>
          <w:rFonts w:cs="MbSadr (1)" w:hint="cs"/>
          <w:sz w:val="32"/>
          <w:szCs w:val="32"/>
          <w:rtl/>
        </w:rPr>
        <w:t>لبيع الثاني أو مؤجّلا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اشترط البائع على المشتري في البيع الأوّل أن يبيعه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بعد شرائه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شرط </w:t>
      </w:r>
      <w:r w:rsidRPr="009907C4">
        <w:rPr>
          <w:rFonts w:cs="MbSadr (1)" w:hint="cs"/>
          <w:sz w:val="32"/>
          <w:szCs w:val="32"/>
          <w:rtl/>
        </w:rPr>
        <w:t xml:space="preserve">المشتري على البائع في البيع الأوّل أن يشتريه منه فإنّ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لمشهور البطلان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لكنّ الأظهر صحة العقد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وفي صحة الشرط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68" w:after="122"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إ</w:t>
      </w:r>
      <w:r w:rsidRPr="009907C4">
        <w:rPr>
          <w:rFonts w:cs="MbSadr (2)" w:hint="cs"/>
          <w:bCs/>
          <w:sz w:val="32"/>
          <w:szCs w:val="32"/>
          <w:rtl/>
        </w:rPr>
        <w:t>لحاق :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 القول في المساومة والمرابحة والمواضعة والتولية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التعامل بين البائع والمشتري : تارةً يكون بملاحظة رأس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 الذي اشترى به البائع السلعة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واُخرى لا يكون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والثاني يسمّى </w:t>
      </w:r>
      <w:r w:rsidRPr="009907C4">
        <w:rPr>
          <w:rFonts w:cs="MbSadr (1)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مساومة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وهذا هو الغالب المتعارف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والأوّل</w:t>
      </w:r>
      <w:r w:rsidRPr="009907C4">
        <w:rPr>
          <w:rFonts w:cs="MbSadr (1)" w:hint="cs"/>
          <w:sz w:val="32"/>
          <w:szCs w:val="32"/>
          <w:rtl/>
        </w:rPr>
        <w:t xml:space="preserve"> : تارةً يكون بزيادة على رأس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واُخرى بنقيصة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وثالثةً بلا زيادة ولا نقيصة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والأوّل يسمّى </w:t>
      </w:r>
      <w:r w:rsidRPr="009907C4">
        <w:rPr>
          <w:rFonts w:cs="MbSadr (1)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مرابحة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والثاني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مواضعة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والثالث</w:t>
      </w:r>
      <w:r w:rsidRPr="009907C4">
        <w:rPr>
          <w:rFonts w:cs="MbSadr (1)" w:hint="cs"/>
          <w:sz w:val="32"/>
          <w:szCs w:val="32"/>
          <w:rtl/>
        </w:rPr>
        <w:t xml:space="preserve"> يسمّى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تولية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لابدّ في جميع الأقسام الثلاثة من ذكر الثمن تفصيلا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بعتك هذه السلعة برأس مالها وزيادة 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أو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بنقيصة 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أو </w:t>
      </w:r>
      <w:r w:rsidRPr="009907C4">
        <w:rPr>
          <w:rFonts w:cs="MbSadr (1)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يادة ولا نقيصة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لم يصحَّ حتى يقول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بعتك هذه السلعة بالثمن الذي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شتريتها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وهو مئة </w:t>
      </w:r>
      <w:r w:rsidRPr="009907C4">
        <w:rPr>
          <w:rFonts w:cs="MbSadr (1)" w:hint="cs"/>
          <w:sz w:val="32"/>
          <w:szCs w:val="32"/>
          <w:rtl/>
        </w:rPr>
        <w:t>درهم بزيادة درهم ـ مثلا ـ أو نقيصة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بلا زيادة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قيصة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قال البائع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بعتك هذه السلعة بمئة درهم وربح درهم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كلّ عشرة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فإن عرف المشتري أنّ الثمن مئة وعشرة دراهم صحّ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ولكنّه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كروه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لم يعرف المشتري ذلك حال البيع لم يصحّ</w:t>
      </w:r>
      <w:r w:rsidRPr="009907C4">
        <w:rPr>
          <w:rFonts w:cs="MbSadr (1)" w:hint="cs"/>
          <w:sz w:val="32"/>
          <w:szCs w:val="32"/>
          <w:rtl/>
        </w:rPr>
        <w:t xml:space="preserve">َ وإن كان يعرفه بعد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في غير صورة اشتراط البائع على المشتري أن يبيع السلعة نفسها عليه بثمن أقلّ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الظاهر صحة الشرط حيث يصحّ العقد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(79)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لحساب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وكذلك الح</w:t>
      </w:r>
      <w:r w:rsidRPr="009907C4">
        <w:rPr>
          <w:rFonts w:cs="MbSadr (1)" w:hint="cs"/>
          <w:sz w:val="32"/>
          <w:szCs w:val="32"/>
          <w:rtl/>
        </w:rPr>
        <w:t>كم في المواضعة إذا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بعتك بمئة درهم مع خسران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رهم في كلّ عشرة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فإنّ المشتري إذا عرف أنّ الثمن تسعون صحّ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عرف ذلك بطل البيع وإن كان يعرفه بعد الحساب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الشراء بالثمن المؤجَّل وجب على البائع مرابحةً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خبر بالأجل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 xml:space="preserve">فإن أخفى تخيّر المشتري بين الردّ والإمساك بالثمن على إشكال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كونه حالاًّ أو مؤجّلا بذلك الأجل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اشترى جملةً صفقةً بثمن لم يجزْ له بيع أفرادها مرابحةً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التقويم إلاّ بعد الإعلام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تبيّن كذب البائع في إخباره برأس المال كما إذا أخبر أنّ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أس ماله مئة وباع بربح عشرة وكان في الواقع رأس المال تسعين صحّ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تخيّر المشتري بين فسخ البيع وإمضائه بتمام الثمن المذكور في العقد وهو مئة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عشرة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اشترى سلعةً بثمن معيّن مثل مئة درهم ولم يعمل فيها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يئاً كان ذلك رأس مالها وجاز له الإخبار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عمل في السلعة عملا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كان باُجرة جاز ضمّ الاُجرة إلى رأس المال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كانت الاُجرة عشرةً جاز له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يقول : بعتك السلعة برأس مالها مئة وعشرة وربح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العمل بنفسه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كان له اُجرة لم يجزْ له أن يضمّ الاُجرة إلى رأس المال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يقول</w:t>
      </w:r>
      <w:r w:rsidRPr="009907C4">
        <w:rPr>
          <w:rFonts w:cs="MbSadr (1)" w:hint="cs"/>
          <w:sz w:val="32"/>
          <w:szCs w:val="32"/>
          <w:rtl/>
        </w:rPr>
        <w:t xml:space="preserve"> : رأس المال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ئة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وعملي يساوي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وبعتكها بما ذكر وربح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اشترى معيباً فرجع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لبائع بالأرش كان الثمن ما بقي بعد 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أسقط البائع بعض الثمن تفضّلا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 أو مجازاةً على الإحسان لم يسقط ذلك من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رأس المال هو الثم</w:t>
      </w:r>
      <w:r w:rsidRPr="009907C4">
        <w:rPr>
          <w:rFonts w:cs="MbSadr (1)" w:hint="cs"/>
          <w:sz w:val="32"/>
          <w:szCs w:val="32"/>
          <w:rtl/>
        </w:rPr>
        <w:t xml:space="preserve">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الأقرب كونه مؤجّلا بذلك الأجل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(80)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التاسع</w:t>
      </w: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الربا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قسمان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ما يكون في المعاملة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ما يكون في القرض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مّا الأوّل فهو بيع أحد المثلين بالآخر مع زيادة عينية في أحدهما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كبيع منٍّ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الحنطة بمنّين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منٍّ من الحنطة بمنٍّ ودرهم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أو زيادة حكمية كبيع منٍّ من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نطة نقداً بمنٍّ من حنطة نسيئة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وهل يختصّ تحريمه بالبيع أو يجري في غيره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المعاوضات ؟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اختصاصه بم</w:t>
      </w:r>
      <w:r w:rsidRPr="009907C4">
        <w:rPr>
          <w:rFonts w:cs="MbSadr (1)" w:hint="cs"/>
          <w:sz w:val="32"/>
          <w:szCs w:val="32"/>
          <w:rtl/>
        </w:rPr>
        <w:t>ا كانت المعاوضة فيه بين العينين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واء أكانت بعنوان البيع أم بعنوان الصلح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</w:t>
      </w:r>
      <w:r w:rsidRPr="009907C4">
        <w:rPr>
          <w:rFonts w:cs="MbSadr (1)" w:hint="cs"/>
          <w:sz w:val="32"/>
          <w:szCs w:val="32"/>
          <w:rtl/>
        </w:rPr>
        <w:t xml:space="preserve"> : صالحتك على أن تكون هذه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لعشرة التي لك بهذه الخمسة التي 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لم تكن المعاوضة بين العينين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الصلح في مثل : صالحتك على أن تهب لي تلك العشرة وأهب لك هذه الخمسة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الإبراء في مثل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أبرأتك عن الخمسة التي لي عليك بشرط أن تبرئني عن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لعشرة التي لك عليَّ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ونحوها فالظاهر الصحة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تحقّق الربا في المعاملة أمران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اتّحاد الجنس والذات عرفاً وإن اختلفت الصفات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يجوز بيع منٍّ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الحنطة الجيدة بمنّين من الرديئة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بيع منٍّ من الأرزّ الجيد كالعنبر بمنّين منه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من الرديء كالحويزاوي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أمّا إذا اختلفت الذات فلا بأس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كبيع منٍّ من الحنطة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منّين من الأرزّ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يكون كلّ من العوضين من المكيل أو الموزون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كانا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(81)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باع بالعدّ كالبيض والجوز فلا بأس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فيجوز بيع بيضة ببيضتين وجوزة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جوزتين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الحنطة والشعير في باب الربا جنس واحد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يباع منّ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لحنطة بمنّين من الشعير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كانا في باب الزكاة جنسين فلا يضمّ أحدهما</w:t>
      </w:r>
      <w:r w:rsidRPr="009907C4">
        <w:rPr>
          <w:rFonts w:cs="MbSadr (1)" w:hint="cs"/>
          <w:sz w:val="32"/>
          <w:szCs w:val="32"/>
          <w:rtl/>
        </w:rPr>
        <w:t xml:space="preserve">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لآخر في تكميل النصاب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كان عنده نصف نصاب حنطة ونصف نصاب شعير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تجب فيهما الزكاة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والظاهر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أنّ العَلَس ليس من جنس الحنطة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والسُلْت ليس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جنس الشعير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اللحوم والألبان والأدهان تختلف باختلاف الحيوان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يجوز بيع حقّة من لحم الغنم بحقّتين من لحم البقر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الحكم في لبن الغنم بلبن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لبقر فإنّه يجوز بيعها مع التفاضل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التمر بأنواعه جنس واحد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والحبوب كلّ واحد منها جنس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الحنطة والأرزّ والماش والذرة والعدس وغيرها كلّ واحد جنس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والفلزّات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لذهب والفضة والصفر والحديد والرصاص وغيرها كلّ واحد منها جنس برأسه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الضأن والمعز جنس واحد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والبقر والجاموس جنس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والإبل العراب والبخاتي جنس واحد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والطيور كلّ صنف يختصّ باسم فهو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نس واحد في مقابل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فالعصفور غير الحمام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وكلّ ما يختصّ باسم من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الأحوط وجوباً في مطلق ما كان مثلياً عدم جواز المعاوضة بأزيد منه في الذمة من جنسه </w:t>
      </w:r>
      <w:r w:rsidRPr="002236B6">
        <w:rPr>
          <w:rFonts w:cs="MbSadr (1)"/>
          <w:color w:val="008000"/>
          <w:sz w:val="26"/>
          <w:szCs w:val="26"/>
          <w:rtl/>
        </w:rPr>
        <w:t>ك</w:t>
      </w:r>
      <w:r w:rsidRPr="002236B6">
        <w:rPr>
          <w:rFonts w:cs="MbSadr (1)" w:hint="cs"/>
          <w:color w:val="008000"/>
          <w:sz w:val="26"/>
          <w:szCs w:val="26"/>
          <w:rtl/>
        </w:rPr>
        <w:t>بيع دينار نقداً بدينارين في الذمة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الأحوط عدم التفاضل في مطلق المثليات مع اتّحاد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لجنس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لا احتياط في عدم التفاضل في القيميات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الظهور غير واضح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ولكن مع هذا لا بأس بالتفاضل بين السُلْت والشعير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وبين العَلَس </w:t>
      </w:r>
      <w:r w:rsidRPr="002236B6">
        <w:rPr>
          <w:rFonts w:cs="MbSadr (1)"/>
          <w:color w:val="008000"/>
          <w:sz w:val="26"/>
          <w:szCs w:val="26"/>
          <w:rtl/>
        </w:rPr>
        <w:t>و</w:t>
      </w:r>
      <w:r w:rsidRPr="002236B6">
        <w:rPr>
          <w:rFonts w:cs="MbSadr (1)" w:hint="cs"/>
          <w:color w:val="008000"/>
          <w:sz w:val="26"/>
          <w:szCs w:val="26"/>
          <w:rtl/>
        </w:rPr>
        <w:t>الحنطة</w:t>
      </w:r>
      <w:r w:rsidRPr="002236B6">
        <w:rPr>
          <w:rFonts w:hint="cs"/>
          <w:color w:val="008000"/>
          <w:sz w:val="26"/>
          <w:szCs w:val="20"/>
          <w:rtl/>
        </w:rPr>
        <w:t> ;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لكفاية الشكّ في الجواز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(82)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ا</w:t>
      </w:r>
      <w:r w:rsidRPr="009907C4">
        <w:rPr>
          <w:rFonts w:cs="MbSadr (1)" w:hint="cs"/>
          <w:sz w:val="32"/>
          <w:szCs w:val="32"/>
          <w:rtl/>
        </w:rPr>
        <w:t>لحمام جنس في مقابل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فالفاختة والحمام المتعارف جنسان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والسمك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نس واحد على قول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وأجناس على قول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الوحشي من كلّ حيوان مخالف للأهلي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فالبقر الأهلي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خالف الوحشي فيجوز التفاضل بين لحميهما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الحمار الأهلي والوحشي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الغنم الأهلي والوحشي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المشهور أنّ كلّ أصل مع ما يتفرّع عنه جنس واحد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لفروع بعضها مع بعض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يخلو من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والأظهر أنّ تفرّع الفرع إن كان من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بيل تبدّل الصفة فهما جنس واحد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كالحنطة والدقيق والسُوَيق وكالحليب واللبن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الجبن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من قبيل تولّد شيء من شيء فهما جنسان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كالحليب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والزبد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السمن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ومن الأوّل السمسم والراشي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ومن الثاني السمسم والشيرج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لحكم في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الفروع بعضها مع بعض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فالزبد والمخيض جنسان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والسمن والزبد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نس واحد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والبُسر والرطب والتمر جنس واحد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والتمر والخلّ جنسان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الأحوط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استحباباً العمل على المشهور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الشيء ممّا يكال أو يوزن وكان فرعه لا يكال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وزن جاز بيعه مع أصله بالتفاضل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كالصوف الذي هو من الموزون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والثياب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لمنسوجة منه التي ليست منه فإنّه يجوز بيعها به مع التفاضل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وكذلك القطن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الكتّان والثياب المنسوجة منهما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الشيء في حال موزوناً أو مكيلا وفي حال اُخرى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يس كذلك لم يجزْ بيعه بمثله متفاضلا في الحال الاُولى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وجاز في الحال الثانية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الأحوط عدم جواز بيع لحم حيوان بحيوان حيٍّ بجنسه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>)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 هذا الاحتياط لا يترك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(83)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غير جنسه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كبيع لحم الغنم ببقرة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الأظهر الجواز في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للشيء حالتان حالة رطوبة وحالة جفاف كالرطب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صير تمراً والعنب يصير زبيباً والخبز الليِّن يكون يابساً يجوز بيعه جافّاً بجافٍّ منه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رطباً برطب منه متماثلا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يجوز متفاضلا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بيع الرطب منه بالجافّ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تماثلا ففيه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الجواز على كراهة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يجوز بيعه متفاضلا حتى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مقدار الزيادة بحيث إذا جفّ يساوي الجافّ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الشيء يباع جزافاً في بلد ومكيلا في آخر فلكلّ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لد حكم نفسه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وجاز بيعه متفاضلا في الأوّل ولا يجوز في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يتخلّص من الربا بضمّ غير الجنس إلى الطرف الناقص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أن يبيع منّاً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من الحنطة ودرهماً بمنّين من الحنطة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وبضمِّ غير الجنس إلى كلٍّ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لطرفين ولو مع التفاضل فيهما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لو باع درهمي</w:t>
      </w:r>
      <w:r w:rsidRPr="009907C4">
        <w:rPr>
          <w:rFonts w:cs="MbSadr (1)" w:hint="cs"/>
          <w:sz w:val="32"/>
          <w:szCs w:val="32"/>
          <w:rtl/>
        </w:rPr>
        <w:t xml:space="preserve">ن ومنّين من حنطة بدرهم ومنٍّ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ربا بين الوالد وولده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فيجوز لكلٍّ منهما بيع الآخر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لتفاضل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بين المولى ومملوكه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وبين الرجل وزوجته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وبين المسلم والحربي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أخذ المسلم الزيادة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فرق في الولد بين الذكر والاُنثى والخنثى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إذا كان العوضان المتفاضلان من حيث الكمّية متساويين أو متقاربين من حيث المالية جاز </w:t>
      </w:r>
      <w:r w:rsidRPr="002236B6">
        <w:rPr>
          <w:rFonts w:cs="MbSadr (1)"/>
          <w:color w:val="008000"/>
          <w:sz w:val="26"/>
          <w:szCs w:val="26"/>
          <w:rtl/>
        </w:rPr>
        <w:t>د</w:t>
      </w:r>
      <w:r w:rsidRPr="002236B6">
        <w:rPr>
          <w:rFonts w:cs="MbSadr (1)" w:hint="cs"/>
          <w:color w:val="008000"/>
          <w:sz w:val="26"/>
          <w:szCs w:val="26"/>
          <w:rtl/>
        </w:rPr>
        <w:t>فع محذور الربا بالضميمة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كان كيس من الحنطة الجيدة يساوي كيسين من الرديئة </w:t>
      </w:r>
      <w:r w:rsidRPr="002236B6">
        <w:rPr>
          <w:rFonts w:cs="MbSadr (1)"/>
          <w:color w:val="008000"/>
          <w:sz w:val="26"/>
          <w:szCs w:val="26"/>
          <w:rtl/>
        </w:rPr>
        <w:t>ف</w:t>
      </w:r>
      <w:r w:rsidRPr="002236B6">
        <w:rPr>
          <w:rFonts w:cs="MbSadr (1)" w:hint="cs"/>
          <w:color w:val="008000"/>
          <w:sz w:val="26"/>
          <w:szCs w:val="26"/>
          <w:rtl/>
        </w:rPr>
        <w:t>يبيع كيساً من الجيدة مع درهم بكيسين من الرديئة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 غير أمثال ذلك فالجواز مع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لضميمة محلّ إشكال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الأحوط لهما وللزوجين عدم التعامل الربوي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وبذلك يظهر حال المسألة التالية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(84)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بين الصغير والكبير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بين ال</w:t>
      </w:r>
      <w:r w:rsidRPr="009907C4">
        <w:rPr>
          <w:rFonts w:cs="MbSadr (1)" w:hint="cs"/>
          <w:sz w:val="32"/>
          <w:szCs w:val="32"/>
          <w:rtl/>
        </w:rPr>
        <w:t>صُلبي وولد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في المملوك بين القِنِّ</w:t>
      </w:r>
      <w:r w:rsidRPr="009907C4">
        <w:rPr>
          <w:rFonts w:cs="MbSadr (1)"/>
          <w:sz w:val="32"/>
          <w:szCs w:val="32"/>
          <w:rtl/>
        </w:rPr>
        <w:t>و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المدبَّر والذكر والاُنثى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في الزوجة بين الدائمة والمتمتّع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وليست الاُمّ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يصح الربا بينها وبين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لا فرق بين ربا البيع وربا القرض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الأحوط عدم جواز الربا بين المسلم والذمي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أمّا الربا في القرض فيأتي حكمه في كتاب القرض إن شاء الله تعالى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الأوراق النقدية لمّا لم تكن من المكيل والموزون لا يجري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يها الربا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فيجوز التفاضل في البيع بها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لكن في النفس منه شيء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فالأحوط ضمّ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نس آخر إلى الأقلّ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من ال</w:t>
      </w:r>
      <w:r w:rsidRPr="009907C4">
        <w:rPr>
          <w:rFonts w:cs="MbSadr (1)" w:hint="cs"/>
          <w:sz w:val="32"/>
          <w:szCs w:val="32"/>
          <w:rtl/>
        </w:rPr>
        <w:t xml:space="preserve">دراهم في بيع الدنانير العراقية أو القِران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لتومان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ومنه يظهر أنّ تنزيل الأوراق لا بأس به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مع الاحتياط المذكور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وأمّا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تعارف في زماننا من إعطاء سند بمبلغ من الأوراق النقدية من دون أن يكون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ي ذمته شيء فيأخذه آخر فينزله عند شخص ثالث بأقلّ منه فالظاهر أنّ مرجعه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لى توكيل مَن بإمضائه السند للشخص الآخر في إيقاع المعاملة في ذمّته على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قدار مؤجّل بأقلّ منه وحينئذ يكون حكمه حكم التنزيل المتقدّم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في الاحتياط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لمذكور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والظاهر أنّ هذا هو المسمّى باصطلاح الفرس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سُفته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لمّا كانت هذه الأوراق مثليةً فيجري عليها ما تقدم منّا في المثليات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فيجوز للمنزل الدائن قبض الأقلّ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من اشترى الدين ففي جواز رجوعه على المدين </w:t>
      </w:r>
      <w:r w:rsidRPr="002236B6">
        <w:rPr>
          <w:rFonts w:cs="MbSadr (1)"/>
          <w:color w:val="008000"/>
          <w:sz w:val="26"/>
          <w:szCs w:val="26"/>
          <w:rtl/>
        </w:rPr>
        <w:t>ب</w:t>
      </w:r>
      <w:r w:rsidRPr="002236B6">
        <w:rPr>
          <w:rFonts w:cs="MbSadr (1)" w:hint="cs"/>
          <w:color w:val="008000"/>
          <w:sz w:val="26"/>
          <w:szCs w:val="26"/>
          <w:rtl/>
        </w:rPr>
        <w:t>كامل الدين تأمّل وإشكال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بل حينئذ يطبَّق عليه حكم بيع المثليِّ بمثله مع الزيادة في ذمة المشتري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 وقد عرفت أنّ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لأحوط وجوباً عدم جوازه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ولا يقاس هذا على بيع الدين الحقيقي بأقلّ منه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بمعنى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لو </w:t>
      </w:r>
      <w:r w:rsidRPr="002236B6">
        <w:rPr>
          <w:rFonts w:cs="MbSadr (1)"/>
          <w:color w:val="008000"/>
          <w:sz w:val="26"/>
          <w:szCs w:val="26"/>
          <w:rtl/>
        </w:rPr>
        <w:t>ق</w:t>
      </w:r>
      <w:r w:rsidRPr="002236B6">
        <w:rPr>
          <w:rFonts w:cs="MbSadr (1)" w:hint="cs"/>
          <w:color w:val="008000"/>
          <w:sz w:val="26"/>
          <w:szCs w:val="26"/>
          <w:rtl/>
        </w:rPr>
        <w:t>لنا بجواز ذلك فلا نقول أيضاً بالجواز في المقام</w:t>
      </w:r>
      <w:r w:rsidRPr="002236B6">
        <w:rPr>
          <w:rFonts w:hint="cs"/>
          <w:color w:val="008000"/>
          <w:sz w:val="26"/>
          <w:szCs w:val="20"/>
          <w:rtl/>
        </w:rPr>
        <w:t> ;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لرجوع مثل هذا البيع إلى القرض حقيقة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</w:t>
      </w:r>
      <w:r w:rsidRPr="002236B6">
        <w:rPr>
          <w:rFonts w:cs="MbSadr (1)"/>
          <w:color w:val="008000"/>
          <w:sz w:val="26"/>
          <w:szCs w:val="26"/>
          <w:rtl/>
        </w:rPr>
        <w:t>ن</w:t>
      </w:r>
      <w:r w:rsidRPr="002236B6">
        <w:rPr>
          <w:rFonts w:cs="MbSadr (1)" w:hint="cs"/>
          <w:color w:val="008000"/>
          <w:sz w:val="26"/>
          <w:szCs w:val="26"/>
          <w:rtl/>
        </w:rPr>
        <w:t>عم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لا بأس بكمبيالة المجاملة مع البنوك غير الأهلية على أن يطبَّق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 على المأخوذ منها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لوظيفة المقرّرة شرعاً لمجهول المالك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(85)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العاشر</w:t>
      </w:r>
    </w:p>
    <w:p w:rsidR="001A6BF0" w:rsidRPr="006E12C5" w:rsidRDefault="001A6BF0" w:rsidP="001A6BF0">
      <w:pPr>
        <w:pStyle w:val="a"/>
        <w:adjustRightInd w:val="0"/>
        <w:spacing w:line="50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بيع الصرف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بيع الذهب أو الفضة بالذهب أو الفضة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بين المسكوك منهما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صحة بيع الصرف التقابض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قبل الافتراق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يتقابضا حتى افترقا بطل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تقابضا في بعض المبيع صحّ فيه وبطل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باع النقد مع غيره بنقد صفقةً واحدة ولم يتقابضا حتى افترقا صحّ في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النقد وبطل في النقد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فارقا المجلس مصطحَبين وتقابضا قبل الافتراق صحّ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يشترط التقابض في الصلح الجاري في النقدين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بل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ختصّ شرطيته بالبيع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يجري حكم الصرف على الأوراق النقدية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كالدينار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لا يبعد اختصاص شرط التقابض ببيع الذهب بالفضة أو بالعكس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 بيع أحدهما </w:t>
      </w:r>
      <w:r w:rsidRPr="002236B6">
        <w:rPr>
          <w:rFonts w:cs="MbSadr (1)"/>
          <w:color w:val="008000"/>
          <w:sz w:val="26"/>
          <w:szCs w:val="26"/>
          <w:rtl/>
        </w:rPr>
        <w:t>ب</w:t>
      </w:r>
      <w:r w:rsidRPr="002236B6">
        <w:rPr>
          <w:rFonts w:cs="MbSadr (1)" w:hint="cs"/>
          <w:color w:val="008000"/>
          <w:sz w:val="26"/>
          <w:szCs w:val="26"/>
          <w:rtl/>
        </w:rPr>
        <w:t>مثله فلا يشترط التقابض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بل يشترط عدم كونه نسيئة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وهو أعمّ من التقابض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الأحوط الاشتراط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الأحوط إجراء حكم الصرف عليها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فلا يباع الدينار بالتومان إلاّ مع التقابض من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لطرفين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وأمّا بيع الدينار بالدينار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cs="MbSadr (1)" w:hint="cs"/>
          <w:color w:val="008000"/>
          <w:sz w:val="26"/>
          <w:szCs w:val="26"/>
          <w:rtl/>
        </w:rPr>
        <w:t>، فلا يشترط فيه التقابض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كان الثمن في الذمة وكان </w:t>
      </w:r>
      <w:r w:rsidRPr="002236B6">
        <w:rPr>
          <w:rFonts w:cs="MbSadr (1)"/>
          <w:color w:val="008000"/>
          <w:sz w:val="26"/>
          <w:szCs w:val="26"/>
          <w:rtl/>
        </w:rPr>
        <w:t>ف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يه زيادة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(86)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لعراقي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والنوط الهندي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والتومان الإيراني والدولار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والباون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ونحوها من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لأوراق المستعملة في هذه الأزمنة استعمال النقدين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فيصحّ بيع بعضها ببعض وإن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يتحقّق التقابض قبل الافتراق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زكاة فيها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كان له في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ذمة غيره دين من أحد النقدين فباعه عليه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نقد آخر وقبض الثمن قبل التفرّق صحّ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حاجة إلى قبض المشتري ما في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مته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له دين على زيد فباعه على عمرو بنقد وقبضه من عمرو ووكّل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مرو زيداً على قبض ما في ذمته ففي صحته بمجرّد التوكيل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لا يبعد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دم الصحة حتى يقبضه زيد ويعيّنه في مصداق بعينه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اشترى منه دراهم معيّنةً بنقد ثمّ باعها عليه قبل قبضها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صحَّ البيع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قبض الدراهم بعد ذلك قبل التفرّق صحّ البيع الأوّل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بطل الثاني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وإذا لم يقبضها حتى افترقا بطل الأوّل والثاني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له دراهم في ذمة غيره فقال له : حوِّلها دنانير في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متك فقبل المديون صحّ ذلك وتحوّل ما في الذمة إلى دنانير وإن لم يتقابضا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و كان له دنانير في ذمته فقال له : حوِّلها دراهم وقبل المديون فإنّه يصحّ وتتحوّل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لدنانير إلى دراهم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وكذلك الحكم في الأوراق النقدية إذا كانت في الذمة فيجوز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حويلها من جنس إلى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يجب على المتعاملَين بالصرف إقباض المبيع أو الثمن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 w:hint="cs"/>
          <w:color w:val="008000"/>
          <w:sz w:val="26"/>
          <w:szCs w:val="26"/>
          <w:rtl/>
        </w:rPr>
        <w:t>فالأقرب عدم الجواز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وإن كان الثمن نقدياً وكان فيه زيادة فالأحوط عدم الجواز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236B6">
        <w:rPr>
          <w:rFonts w:cs="MbSadr (1)"/>
          <w:color w:val="008000"/>
          <w:sz w:val="26"/>
          <w:szCs w:val="26"/>
          <w:rtl/>
        </w:rPr>
        <w:t>و</w:t>
      </w:r>
      <w:r w:rsidRPr="002236B6">
        <w:rPr>
          <w:rFonts w:cs="MbSadr (1)" w:hint="cs"/>
          <w:color w:val="008000"/>
          <w:sz w:val="26"/>
          <w:szCs w:val="26"/>
          <w:rtl/>
        </w:rPr>
        <w:t>إن كان الثمن ذمياً أو نقدياً ولم يكن فيه زيادة فهو جائز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وينفذ البيع قبل التقابض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تقدم ما يتعلّق بالزكاة في كتاب الزكاة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إلاّ إذا أجاز البائع في البيع الثاني البيع الذي صدر منه قبل الملك وأقبض الدراهم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(87)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تى لو قبض أحدهما لم يجب عليه إقباض صاحبه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للمبيع أو الثمن نماء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بل القبض كان لمن انتقل عنه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لا لمن انتقل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الدراهم والدنانير المغشوشة إن كانت رائجةً في المعاملة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ها يجوز خرجها وإنفاقها والمعاملة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أكان غشّها مجهولا أم معلوماً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سواء أكان مقدار الغشِّ معلوماً أم مجهولا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تكن رائجةً فلا يجوز إنفاقها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المعاملة بها إلاّ بعد إظهار حالها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تصريف الريال العراقي بأربعة دراهم عراقية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لاّ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ع ضمِّ شيء إلى الريال أو اليهما معاً ليتخلّص من الربا فإنّ الريال يساوي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لاثة دراهم تقريباً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فينبغي الالتفات إلى ذلك عند تصريف المسكوكات من الفضة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الذهب أو النحاس إلى أبعاضها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 تصريف الليرة العثمانية والمجيدي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الروبية إلى أرباعها أو أنصافها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أمثالها من المسكوكات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فإنّه لا يجوز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لتفاضل بين الأصل وأبعاضه كما هو الغالب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المنع المذكور في بعضها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يخلو من نظر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يكفي في الضميمة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التي يتخلَّص بها عن الربا الغشّ الذي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في الذهب والفضة المغشوشَين إذا كان الغشّ له قيمة في حال كونه غشّاً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يكفي أن يكون له قيمة على تقدير التصفية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كان الطرفان مغشوشَين كذلك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حّ مع التفاضل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أحدهما مغشوشاً دون الآخر جاز التفاضل إذا كانت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لزيادة في الخالص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يصحّ إذا كانت الزيادة في المغشوش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 في تحقّق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نعم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الأمر كذلك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ولكن لا أدري كيف يتصور النماء للذهب والفضة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 ؟</w:t>
      </w:r>
    </w:p>
    <w:p w:rsidR="001A6BF0" w:rsidRPr="002236B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ويعتبر في الضميمة أيضاً على الأحوط أن يكون العوضان بقطع النظر عن الضميمة </w:t>
      </w:r>
      <w:r w:rsidRPr="002236B6">
        <w:rPr>
          <w:rFonts w:cs="MbSadr (1)"/>
          <w:color w:val="008000"/>
          <w:sz w:val="26"/>
          <w:szCs w:val="26"/>
          <w:rtl/>
        </w:rPr>
        <w:t>م</w:t>
      </w:r>
      <w:r w:rsidRPr="002236B6">
        <w:rPr>
          <w:rFonts w:cs="MbSadr (1)" w:hint="cs"/>
          <w:color w:val="008000"/>
          <w:sz w:val="26"/>
          <w:szCs w:val="26"/>
          <w:rtl/>
        </w:rPr>
        <w:t>تعادلَين أو متقاربَين في المالية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أي أن يكون في مقابل زيادة أحد العوضين الجودة ف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ي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لعوض الآخر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(88)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لفرض نظر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الآلات المحلاّة بالذهب يجوز بيعها بالذهب إذا كانت أكثر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الذهب المحلّى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لم يجزْ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بيع السيف المحلّى بالسيف المحلّى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از مطلقاً وإن كانت الحلية في أحدهما أكثر من الحلية في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الكلبتون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المصنوع من الفضة لا يجوز بيعه بالفضة إلاّ 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أكثر منه وزناً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والمصنوع من الذهب لا يجوز بيعه بالذهب إلاّ إذا كان أكثر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 وزناً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اشترى فضةً معيّنةً بفضة أو بذهب وقبضها قبل التفرّق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وجدها جنساً آخر رصاصاً أو نحاساً أو غيرهما بطل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له المطالبة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الإبدال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وجد بعضها كذلك بطل البيع فيه وصحّ في الباقي وله حينئذ ردّ الكلّ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تبعّض الصفقة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وجدها فضةً معيبةً كان بالخيار بين الردّ والإمساك بالأرش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لا فرق بين كون الثمن من جنس المبيع وغيره وكون أخذ الأرش قبل التفرّق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اشترى فضةً في الذمة بفضة أو بذهب وبعد القبض وجدها جنساً آخر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صاصاً أو نحاساً أو غيرهما فإن كان قبل التفرّق جاز للبائع إبدالها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قبض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لبدل قبل التفرّق صحّ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وجدها جنساً آخر بعد التفرّق بطل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كفي الإبدال في صحته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وجدها فضةً معيبةً فالأقوى أنّ المشتري مخيَّر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ين ردّ المقبوض وإبداله والرضا به </w:t>
      </w:r>
      <w:r w:rsidRPr="009907C4">
        <w:rPr>
          <w:rFonts w:cs="MbSadr (1)" w:hint="cs"/>
          <w:sz w:val="32"/>
          <w:szCs w:val="32"/>
          <w:rtl/>
        </w:rPr>
        <w:lastRenderedPageBreak/>
        <w:t>من دون 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له فسخ العق</w:t>
      </w:r>
      <w:r w:rsidRPr="009907C4">
        <w:rPr>
          <w:rFonts w:cs="MbSadr (1)" w:hint="cs"/>
          <w:sz w:val="32"/>
          <w:szCs w:val="32"/>
          <w:rtl/>
        </w:rPr>
        <w:t>د من أصله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فرق بين كون الثمن من جنس المبيع وغيره ولا بين كون ظهور العيب قبل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إذا كان الكلبتون كلّه من الفضة فلا يجوز بيعه بالفضة إذا كانت أكثر منه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ويجوز إذا كانت </w:t>
      </w:r>
      <w:r w:rsidRPr="002236B6">
        <w:rPr>
          <w:rFonts w:cs="MbSadr (1)"/>
          <w:color w:val="008000"/>
          <w:sz w:val="26"/>
          <w:szCs w:val="26"/>
          <w:rtl/>
        </w:rPr>
        <w:t>م</w:t>
      </w:r>
      <w:r w:rsidRPr="002236B6">
        <w:rPr>
          <w:rFonts w:cs="MbSadr (1)" w:hint="cs"/>
          <w:color w:val="008000"/>
          <w:sz w:val="26"/>
          <w:szCs w:val="26"/>
          <w:rtl/>
        </w:rPr>
        <w:t>ساويةً له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خليطاً صحّ ما في المتن من جواز بيعه بفضة تزيد على ما يشتمل عليه </w:t>
      </w:r>
      <w:r w:rsidRPr="002236B6">
        <w:rPr>
          <w:rFonts w:cs="MbSadr (1)"/>
          <w:color w:val="008000"/>
          <w:sz w:val="26"/>
          <w:szCs w:val="26"/>
          <w:rtl/>
        </w:rPr>
        <w:t>م</w:t>
      </w:r>
      <w:r w:rsidRPr="002236B6">
        <w:rPr>
          <w:rFonts w:cs="MbSadr (1)" w:hint="cs"/>
          <w:color w:val="008000"/>
          <w:sz w:val="26"/>
          <w:szCs w:val="26"/>
          <w:rtl/>
        </w:rPr>
        <w:t>ن الفضة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وعدم جواز بيعه بالمساو</w:t>
      </w:r>
      <w:r w:rsidRPr="002236B6">
        <w:rPr>
          <w:rFonts w:cs="MbSadr (1)" w:hint="cs"/>
          <w:color w:val="008000"/>
          <w:sz w:val="26"/>
          <w:szCs w:val="26"/>
          <w:rtl/>
        </w:rPr>
        <w:t>ي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وكذلك الأمر في المصنوع من الذهب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(89)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لتفرّق وبعده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أن يشتري من الصائغ أو غيره خاتماً أو غيره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لمصوغات من الفضة أو الذهب بجنسه مع زيادة بملاحظة اُجرة الصياغة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مّا أن يشتريه بغير جنسه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بأقلّ من مقداره من جنسه مع الضميمة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يتخلّص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الربا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كان له على زيد دنانير كالليرات الذهبية وأخذ منه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 xml:space="preserve">راهم كالروبيات شيئاً : فإن كان الأخذ بعنوان الاستيفاء بنقص من الليرات في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ل زمان أخذ فيه بمقدار ما أخذ بسعر ذلك الزمان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كان الدين خمس ليرات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أخذ منه في الشهر الأوّل عشر روبيات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الثاني عشراً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الثالث عشراً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كان سعر الليرة في الشهر الأوّل خمس عشرة روبية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الثاني اثنتي عشرة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وبية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الثالث عشر روبيات نقص من الليرات ثلثا ليرة في الشهر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خمسة أسداس في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وليرة تامة في الثالث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وإن كان الأخذ بعنوان القرض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ما أخذه ديناً عليه لزيد وبقي دين زيد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جواز احتساب أحدهما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ينه وفاءً عن الآخر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كالإشكال ف</w:t>
      </w:r>
      <w:r w:rsidRPr="009907C4">
        <w:rPr>
          <w:rFonts w:cs="MbSadr (1)" w:hint="cs"/>
          <w:sz w:val="32"/>
          <w:szCs w:val="32"/>
          <w:rtl/>
        </w:rPr>
        <w:t xml:space="preserve">ي جواز بيع دين أحدهما بدين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لآخر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تجوز المصالحة بينهما على إبراء كلٍّ منهما صاحبه ممّا له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أقرض زيداً نقداً معيناً من الذهب أو الفضة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أصدق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وجته مهراً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جعله ثمناً في الذمة مؤجّلا أو حالاًّ فتغيّر السعر لزمه ا</w:t>
      </w:r>
      <w:r w:rsidRPr="009907C4">
        <w:rPr>
          <w:rFonts w:cs="MbSadr (1)" w:hint="cs"/>
          <w:sz w:val="32"/>
          <w:szCs w:val="32"/>
          <w:rtl/>
        </w:rPr>
        <w:t xml:space="preserve">لنقد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لمعيَّن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اعتبار بالقيمة وقت اشتغال الذمة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يجوز بيع درهم بشرط صياغة خاتم مثلا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أن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الأقرب جواز البيع كذلك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 xml:space="preserve">منهاج الصالحين ج2، الإمام الشهيد محمّد باقر الصدر، </w:t>
      </w: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(90)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قول له : صغ لي هذا الخاتم وأبيعك درهماً بدرهم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على أن يكون البيع جعلا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صياغة الخاتم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يجوز أيضاً أن يشتري منه مثقال فضة مصوغاً خاتماً بمثقال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مصوغ على أن تكون الصياغة قيداً للمبيع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باع عشر روبيات بليرة ذهبية إلاّ عشرين فلساً صحّ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شرط أن يعلما قيمة الليرة من الفلوس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يعلما مقدار نسبة العشرين فلساً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الليرة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المصوغ من الذهب والفضة معاً لا يجوز بيعه بأحدهما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يادة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إمّا أن يباع بأحدهما مع الزيادة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ascii="MbSadr (1)" w:hAnsi="MbSadr (1)" w:cs="MbSadr (1)" w:hint="cs"/>
          <w:sz w:val="32"/>
          <w:szCs w:val="32"/>
          <w:rtl/>
        </w:rPr>
        <w:t>يباع بهما معاً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بجنس آخر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التراب الذي يجتمع عند الصائغ وفيه الأجزاء من الذهب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الفضة وغيرهما يتصدّق به عن المالكِين 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أكان للجزء مالية عند العرف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الأحوط وجوباً الاجتناب عن كلّ معاملتَين ينتج مجموعهما غرضاً ربوياً وتكون إحداهما </w:t>
      </w:r>
      <w:r w:rsidRPr="002236B6">
        <w:rPr>
          <w:rFonts w:cs="MbSadr (1)"/>
          <w:color w:val="008000"/>
          <w:sz w:val="26"/>
          <w:szCs w:val="26"/>
          <w:rtl/>
        </w:rPr>
        <w:t>ش</w:t>
      </w:r>
      <w:r w:rsidRPr="002236B6">
        <w:rPr>
          <w:rFonts w:cs="MbSadr (1)" w:hint="cs"/>
          <w:color w:val="008000"/>
          <w:sz w:val="26"/>
          <w:szCs w:val="26"/>
          <w:rtl/>
        </w:rPr>
        <w:t>رطاً في الاُخرى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وأمّا مع عدم الشرط فلا بأس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ومن موارد الاحتياط أن يهب درهماً </w:t>
      </w:r>
      <w:r w:rsidRPr="002236B6">
        <w:rPr>
          <w:rFonts w:cs="MbSadr (1)"/>
          <w:color w:val="008000"/>
          <w:sz w:val="26"/>
          <w:szCs w:val="26"/>
          <w:rtl/>
        </w:rPr>
        <w:t>ل</w:t>
      </w:r>
      <w:r w:rsidRPr="002236B6">
        <w:rPr>
          <w:rFonts w:cs="MbSadr (1)" w:hint="cs"/>
          <w:color w:val="008000"/>
          <w:sz w:val="26"/>
          <w:szCs w:val="26"/>
          <w:rtl/>
        </w:rPr>
        <w:t>لآخر ويشترط عليه أن يبيعه درهماً بدرهم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وكذلك من موارده أن يقول الرجل للصائغ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 : </w:t>
      </w:r>
      <w:r w:rsidRPr="002236B6">
        <w:rPr>
          <w:rFonts w:cs="MbSadr (1)"/>
          <w:color w:val="008000"/>
          <w:sz w:val="26"/>
          <w:szCs w:val="26"/>
          <w:rtl/>
        </w:rPr>
        <w:t>ص</w:t>
      </w:r>
      <w:r w:rsidRPr="002236B6">
        <w:rPr>
          <w:rFonts w:cs="MbSadr (1)" w:hint="cs"/>
          <w:color w:val="008000"/>
          <w:sz w:val="26"/>
          <w:szCs w:val="26"/>
          <w:rtl/>
        </w:rPr>
        <w:t>غ لي هذا الخاتم واُبدل لك درهماً بدرهم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نعم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يجوز مثل ذلك في موارد تشابه حالة </w:t>
      </w:r>
      <w:r w:rsidRPr="002236B6">
        <w:rPr>
          <w:rFonts w:cs="MbSadr (1)"/>
          <w:color w:val="008000"/>
          <w:sz w:val="26"/>
          <w:szCs w:val="26"/>
          <w:rtl/>
        </w:rPr>
        <w:t>ج</w:t>
      </w:r>
      <w:r w:rsidRPr="002236B6">
        <w:rPr>
          <w:rFonts w:cs="MbSadr (1)" w:hint="cs"/>
          <w:color w:val="008000"/>
          <w:sz w:val="26"/>
          <w:szCs w:val="26"/>
          <w:rtl/>
        </w:rPr>
        <w:t>واز البيع مع الضميمة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فل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و كان أحد الدرهمين أردأ من الآخر فيمكن لصاحب الدرهم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لجيد أن يقول للآخر : صغ لي هذا الخاتم واُبدل درهمك الرديء بدرهم جيّد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يمكنه أن </w:t>
      </w:r>
      <w:r w:rsidRPr="002236B6">
        <w:rPr>
          <w:rFonts w:cs="MbSadr (1)"/>
          <w:color w:val="008000"/>
          <w:sz w:val="26"/>
          <w:szCs w:val="26"/>
          <w:rtl/>
        </w:rPr>
        <w:t>ي</w:t>
      </w:r>
      <w:r w:rsidRPr="002236B6">
        <w:rPr>
          <w:rFonts w:cs="MbSadr (1)" w:hint="cs"/>
          <w:color w:val="008000"/>
          <w:sz w:val="26"/>
          <w:szCs w:val="26"/>
          <w:rtl/>
        </w:rPr>
        <w:t>بيع درهمه الجيّد عليه مع ضميمة بدرهمين رديئين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32"/>
          <w:szCs w:val="26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إذا كان المقصود جعل الليرة الذهبية بعينها ثمناً واستثناء جزء مشاع منها يقدَّر بما يساوي </w:t>
      </w:r>
      <w:r w:rsidRPr="002236B6">
        <w:rPr>
          <w:rFonts w:cs="MbSadr (1)"/>
          <w:color w:val="008000"/>
          <w:sz w:val="26"/>
          <w:szCs w:val="26"/>
          <w:rtl/>
        </w:rPr>
        <w:t>ع</w:t>
      </w:r>
      <w:r w:rsidRPr="002236B6">
        <w:rPr>
          <w:rFonts w:cs="MbSadr (1)" w:hint="cs"/>
          <w:color w:val="008000"/>
          <w:sz w:val="26"/>
          <w:szCs w:val="26"/>
          <w:rtl/>
        </w:rPr>
        <w:t>شرين فلساً فلا بدّ من معرفة نسبة هذا الجزء المستثنى إلى الليرة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المقصود جعل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لليرة بماليتها ثمناً بنحو ينطبق الثمن على الفلوس ابتداءً فلا يحتاج إلى معرفة النسبة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</w:t>
      </w:r>
      <w:r w:rsidRPr="002236B6">
        <w:rPr>
          <w:rFonts w:cs="MbSadr (1)"/>
          <w:color w:val="008000"/>
          <w:sz w:val="26"/>
          <w:szCs w:val="26"/>
          <w:rtl/>
        </w:rPr>
        <w:t>إ</w:t>
      </w:r>
      <w:r w:rsidRPr="002236B6">
        <w:rPr>
          <w:rFonts w:cs="MbSadr (1)" w:hint="cs"/>
          <w:color w:val="008000"/>
          <w:sz w:val="26"/>
          <w:szCs w:val="26"/>
          <w:rtl/>
        </w:rPr>
        <w:t>لى معرفة قيمة الليرة بالفلوس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كما في المتن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(91)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 لم يكن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مع معرفة صاحبه بعينه الاستئذان منه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في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يبعد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طّراد الحكم المذكور في الخيّاطين والنجّارين والحدّادين ونحوهم فيما يجتمع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ندهم من الأجزاء المنفصلة من أجزاء الثياب والخشب والحديد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يضمنون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 xml:space="preserve">يئاً من ذلك وإن كان له مالية عند العرف إذا كان المتعارف في عملهم انفصال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لك الأجزاء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علم الرضا من المالكين بالتصرف فيها فيجوز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علم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نهم المطالبة بها فيجب ردّها لهم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إلاّ إذا كان في هذا الاستئذان محذور من قبيل التهمة فلا يجب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(92)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الحادي عشر</w:t>
      </w:r>
    </w:p>
    <w:p w:rsidR="001A6BF0" w:rsidRPr="006E12C5" w:rsidRDefault="001A6BF0" w:rsidP="001A6BF0">
      <w:pPr>
        <w:pStyle w:val="a"/>
        <w:adjustRightInd w:val="0"/>
        <w:spacing w:line="49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السَلَف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يقال له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السَلَم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وهو ابتياع كلّيٍّ مؤجّل بثمن حالٍّ عكس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لنسيئة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ويقال للمشتري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المسلِم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ـ</w:t>
      </w:r>
      <w:r w:rsidRPr="009907C4">
        <w:rPr>
          <w:rFonts w:cs="MbSadr (1)" w:hint="cs"/>
          <w:sz w:val="32"/>
          <w:szCs w:val="32"/>
          <w:rtl/>
        </w:rPr>
        <w:t xml:space="preserve"> بكسر اللام ـ ، والبائع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المسلَم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للثمن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المسلَم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وللمبيع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المسلَم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ـ</w:t>
      </w:r>
      <w:r w:rsidRPr="009907C4">
        <w:rPr>
          <w:rFonts w:cs="MbSadr (1)" w:hint="cs"/>
          <w:sz w:val="32"/>
          <w:szCs w:val="32"/>
          <w:rtl/>
        </w:rPr>
        <w:t xml:space="preserve"> بفتح اللام ـ في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في السلف أن يكون المبيع والثمن من غير النقدين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 اختلاف الجنس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عدم كونهما أو أحدهما من المكيل والموزون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يجوز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يكون أحدهما من النقدين والآخر من 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ثمناً كان أو مثمناً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يجوز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يكون كلّ من الثمن والمثمن من النقدين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اختلفا في الجنس أو اتّفقا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يشترط في السلف اُمور : 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يكون المبيع مضبوط الأوصاف التي تختلف القيمة باختلافها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الجودة والرداءة والطعم والريح واللون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وغيرها كالخضر والفواكه والحبوب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الجوز واللوز والبيض والملابس والأشربة والأدوية وآلات السلاح وآلات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لنجارة والنساجة والخياطة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وغيرها من الأعمال والحيوان والإنسان وغير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 يصحّ فيما لا يمكن ضبط أوصافه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كالجواهر واللآلي والأراضي والبساتين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غيرها ممّا لا ترتفع الجهالة والغرر فيها إلاّ بالمشاهدة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ذكر الجنس والوصف الرافع للجهالة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ولكن إذا اتّفق ضبطها في مورد ولو بإراءة المماثل التامِّ صحّ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فالمناط هو الضبط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لشخصي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لا إمكانه الن</w:t>
      </w:r>
      <w:r w:rsidRPr="002236B6">
        <w:rPr>
          <w:rFonts w:cs="MbSadr (1)" w:hint="cs"/>
          <w:color w:val="008000"/>
          <w:sz w:val="26"/>
          <w:szCs w:val="26"/>
          <w:rtl/>
        </w:rPr>
        <w:t>وعي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(93)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قبض الثمن قبل التفرّق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قبض البعض صحّ فيه وبطل في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الثمن ديناً في ذمة البائع فالأقوى الصحة إذا كان الدين حالاًّ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ؤجّلا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تقدير المبيع ذي الكيل أو الوزن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العدِّ بمقداره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لخامس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تعيين أجل مضبوط للمسلَم فيه بالأيام أو الشهور أو السنين أو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جعل الأجل زمان الحصاد أو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ascii="MbSadr (1)" w:hAnsi="MbSadr (1)" w:cs="MbSadr (1)" w:hint="cs"/>
          <w:sz w:val="32"/>
          <w:szCs w:val="32"/>
          <w:rtl/>
        </w:rPr>
        <w:t>الدياس أو الحضيرة بطل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 أن يكون قليلا كيوم ونحوه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يكون كثيراً كعشرين سنة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ا</w:t>
      </w:r>
      <w:r w:rsidRPr="009907C4">
        <w:rPr>
          <w:rFonts w:cs="MbSadr (2)" w:hint="cs"/>
          <w:bCs/>
          <w:sz w:val="32"/>
          <w:szCs w:val="32"/>
          <w:rtl/>
        </w:rPr>
        <w:t>لسادس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إمكان تعهّد البائع بدفعه وقت الحلول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البلد الذي شرط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لتسليم فيه إذا كان قد شرط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أكان عامَّ الوجود أم نادره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لم يمكن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عهّد البائع به لعجزه عنه ولو لكونه في سجن أو في بيداء لا يمكنه الوصول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لبلد الذي اشترط التسليم فيه عند الأجل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إطلاق العقد يقتضي وجوب تسليم المسلَم فيه في مكان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لمطالبة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فأيّ مكان طالب فيه وجب تسليمه إليه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تقوم قرينة على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عيين غيره فيعمل عليها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والأقوى عدم وجوب تعيينه في العقد إلاّ إذا اختلفت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لأمكنة في صعوبة التسليم فيها ولزوم الخسارة المالية بحيث يكون الجهل بها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رراً فيجب تعيينه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جعل الأجل شهراً أو شهرين فإن كان وقوع المعاملة في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لا إشكال في ذلك إذا كان الأجل بنحو يستدعي عدم قبض الثمن قبل التفرّق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لأجل قريب الحلول بنحو يحصل قبل التفرّق فالبطلان أحوط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كما سيأتي في كتاب الدين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بل في مكان العقد</w:t>
      </w:r>
      <w:r w:rsidRPr="002236B6">
        <w:rPr>
          <w:rFonts w:hint="cs"/>
          <w:color w:val="008000"/>
          <w:sz w:val="26"/>
          <w:szCs w:val="20"/>
          <w:rtl/>
        </w:rPr>
        <w:t> ;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لانصراف اشتراطه ضمناً ما لم تقم قرينة على الخلاف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ومع قيام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لقرينة على عدم اشتراطه فالإطلاق مقتضاه ما في المتن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(94)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ول الشهر فالمراد الشهر الهلالي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كان في أثناء الشهر فالمراد من الشهر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لاثون يوماً ومن الشهرين ستّون يوماً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جعل الأجل جمادى أو ربيعاً حمل على أوّلهما من تلك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لسنة وحلّ بأوّل جزء من ليلة الهلال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جعله الجمعة أو الخم</w:t>
      </w:r>
      <w:r w:rsidRPr="009907C4">
        <w:rPr>
          <w:rFonts w:cs="MbSadr (1)" w:hint="cs"/>
          <w:sz w:val="32"/>
          <w:szCs w:val="32"/>
          <w:rtl/>
        </w:rPr>
        <w:t xml:space="preserve">يس حمل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لأوّل من تلك السنة وحلّ بأوّل جزء من نهار اليوم المذكور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اشترى شيئاً سلفاً لم يجزْ له بيعه قبل حلول الأجل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البائع ولا على غيره بجنس الثمن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بغيره مساوياً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أكثر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قل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بعد حلول الأجل فيجوز بيعه على</w:t>
      </w:r>
      <w:r w:rsidRPr="009907C4">
        <w:rPr>
          <w:rFonts w:cs="MbSadr (1)" w:hint="cs"/>
          <w:sz w:val="32"/>
          <w:szCs w:val="32"/>
          <w:rtl/>
        </w:rPr>
        <w:t xml:space="preserve"> البائع أو غيره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إذا كان بغير جنس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يجوز بيعه على غير البائع بجنس الثمن بزيادة أو نقيصة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أمّا على البائع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الظاهر أيضاً جوازه مطلقاً وإن كان الأحوط العدم إذا كان بزيادة أو بنقيصة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إشكال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 xml:space="preserve">في جواز أخذ قيمته بعنوان الوفاء بلا فرق بين النقدين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مراده تعيين ذلك في مقابل الملفّق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تعيّنه في مقابل الشهر الشمسي فيتبع العرف </w:t>
      </w:r>
      <w:r w:rsidRPr="002236B6">
        <w:rPr>
          <w:rFonts w:cs="MbSadr (1)"/>
          <w:color w:val="008000"/>
          <w:sz w:val="26"/>
          <w:szCs w:val="26"/>
          <w:rtl/>
        </w:rPr>
        <w:t>أ</w:t>
      </w:r>
      <w:r w:rsidRPr="002236B6">
        <w:rPr>
          <w:rFonts w:cs="MbSadr (1)" w:hint="cs"/>
          <w:color w:val="008000"/>
          <w:sz w:val="26"/>
          <w:szCs w:val="26"/>
          <w:rtl/>
        </w:rPr>
        <w:t>و</w:t>
      </w:r>
      <w:r w:rsidRPr="002236B6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لقرينة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البيع على غير البائع جائز مطلقاً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في المكيل والموزون فإنّه تقدم الاحتياط الوجوبي </w:t>
      </w:r>
      <w:r w:rsidRPr="002236B6">
        <w:rPr>
          <w:rFonts w:cs="MbSadr (1)"/>
          <w:color w:val="008000"/>
          <w:sz w:val="26"/>
          <w:szCs w:val="26"/>
          <w:rtl/>
        </w:rPr>
        <w:t>ب</w:t>
      </w:r>
      <w:r w:rsidRPr="002236B6">
        <w:rPr>
          <w:rFonts w:cs="MbSadr (1)" w:hint="cs"/>
          <w:color w:val="008000"/>
          <w:sz w:val="26"/>
          <w:szCs w:val="26"/>
          <w:rtl/>
        </w:rPr>
        <w:t>عدم جواز بيعه بربح قبل قبضه على غير البائع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وإطلاق عبارة الماتن </w:t>
      </w: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 w:hint="cs"/>
          <w:color w:val="008000"/>
          <w:sz w:val="26"/>
          <w:szCs w:val="26"/>
          <w:rtl/>
        </w:rPr>
        <w:t>قدس سره)</w:t>
      </w:r>
      <w:r w:rsidRPr="002236B6">
        <w:rPr>
          <w:rFonts w:cs="MbSadr (1)"/>
          <w:color w:val="008000"/>
          <w:sz w:val="26"/>
          <w:szCs w:val="26"/>
          <w:rtl/>
        </w:rPr>
        <w:t xml:space="preserve"> 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هنا للمكيل </w:t>
      </w:r>
      <w:r w:rsidRPr="002236B6">
        <w:rPr>
          <w:rFonts w:cs="MbSadr (1)"/>
          <w:color w:val="008000"/>
          <w:sz w:val="26"/>
          <w:szCs w:val="26"/>
          <w:rtl/>
        </w:rPr>
        <w:t>و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الموزون الذي هو الغالب في موارد السَلَم ينافي ما تقدم منه من الاحتياط الوجوبي المشار </w:t>
      </w:r>
      <w:r w:rsidRPr="002236B6">
        <w:rPr>
          <w:rFonts w:cs="MbSadr (1)"/>
          <w:color w:val="008000"/>
          <w:sz w:val="26"/>
          <w:szCs w:val="26"/>
          <w:rtl/>
        </w:rPr>
        <w:t>إ</w:t>
      </w:r>
      <w:r w:rsidRPr="002236B6">
        <w:rPr>
          <w:rFonts w:cs="MbSadr (1)" w:hint="cs"/>
          <w:color w:val="008000"/>
          <w:sz w:val="26"/>
          <w:szCs w:val="26"/>
          <w:rtl/>
        </w:rPr>
        <w:t>ليه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 وأمّا البيع على البائع فإن كان بجنس الثمن فهو صحيح بشرط عدم الزيادة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</w:t>
      </w:r>
      <w:r w:rsidRPr="002236B6">
        <w:rPr>
          <w:rFonts w:cs="MbSadr (1)"/>
          <w:color w:val="008000"/>
          <w:sz w:val="26"/>
          <w:szCs w:val="26"/>
          <w:rtl/>
        </w:rPr>
        <w:t>ب</w:t>
      </w:r>
      <w:r w:rsidRPr="002236B6">
        <w:rPr>
          <w:rFonts w:cs="MbSadr (1)" w:hint="cs"/>
          <w:color w:val="008000"/>
          <w:sz w:val="26"/>
          <w:szCs w:val="26"/>
          <w:rtl/>
        </w:rPr>
        <w:t>جنس آخر فالأحوط ملاحظة عدم زيادة قيمته على قيمة الثمن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لا موجب للاحتياط في طرف النقيصة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بل هو مشكل أيضاً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فالأحوط للمشتري في السلم أن لا يتجاوز دائماً في استيفائه لحقّه </w:t>
      </w:r>
      <w:r w:rsidRPr="002236B6">
        <w:rPr>
          <w:rFonts w:cs="MbSadr (1)"/>
          <w:color w:val="008000"/>
          <w:sz w:val="26"/>
          <w:szCs w:val="26"/>
          <w:rtl/>
        </w:rPr>
        <w:t>م</w:t>
      </w:r>
      <w:r w:rsidRPr="002236B6">
        <w:rPr>
          <w:rFonts w:cs="MbSadr (1)" w:hint="cs"/>
          <w:color w:val="008000"/>
          <w:sz w:val="26"/>
          <w:szCs w:val="26"/>
          <w:rtl/>
        </w:rPr>
        <w:t>ن البائع أحد الأمرين : إمّا أن يحصل على المبيع نفسه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يفسخ المعاملة ويسترجع رأس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لمال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ومنه يظهر التأمّل في صحة الشرط المشار إليه في المتن في آخر هذه المسألة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(95)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شرط عليه أن يدفع بدله أكثر من ثمنه إذا لم يدفعه نفسه لم تبعد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حة الشرط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دفع البائع المسلَم فيه دون الصفة أو أقلَّ من المقدار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جب على المشتري 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رضي بذلك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صحّ وبرئت ذمة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دفعه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الصفة والمقدار وجب عليه 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دفع فوق الصفة فإن كان شرط الصفة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اجعاً إلى استثناء ما دونها فقط وجب القبول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ر</w:t>
      </w:r>
      <w:r w:rsidRPr="009907C4">
        <w:rPr>
          <w:rFonts w:cs="MbSadr (1)" w:hint="cs"/>
          <w:sz w:val="32"/>
          <w:szCs w:val="32"/>
          <w:rtl/>
        </w:rPr>
        <w:t xml:space="preserve">اجعاً إلى استثناء ما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ونها وما فوقها لم يجب 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دفع إليه زائداً على المقدار لم يجب 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حلّ الأجل ولم يتمكّن البائع من دفع المسلَم فيه تخيّر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لمشتري بين الفسخ والرجوع بالثمن بلا زيادة ولا نقيصة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وبين أن ينتظر إلى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تمكّن البائع من دفع المبيع إليه في وقت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تمكّن من دفع بعضه وعجز عن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فع الباقي كان له الخيار في الباقي بين الفسخ فيه والانتظار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جواز فسخه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لكلِّ حينئذ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لو فسخ في البعض جاز للبائع الفسخ في الكلّ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كان المبيع موجوداً في غير البلد الذي يجب التسليم فيه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تراضيا بتسليمه في موضع وجوده جاز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فإن أمكن نقله إلى بلد التسليم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جب نقله على البائع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إلاّ أن يتوقّف على بذل مال يعجز عنه أو يضرّ بحاله</w:t>
      </w:r>
      <w:r w:rsidRPr="009907C4">
        <w:rPr>
          <w:rFonts w:cs="MbSadr (1)"/>
          <w:sz w:val="32"/>
          <w:szCs w:val="32"/>
          <w:rtl/>
        </w:rPr>
        <w:t>(4)ف</w:t>
      </w:r>
      <w:r w:rsidRPr="009907C4">
        <w:rPr>
          <w:rFonts w:cs="MbSadr (1)" w:hint="cs"/>
          <w:sz w:val="32"/>
          <w:szCs w:val="32"/>
          <w:rtl/>
        </w:rPr>
        <w:t>يجري الحكم المتقدّم من الخيار بين الفسخ والانتظار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 w:rsidRPr="002236B6">
        <w:rPr>
          <w:rFonts w:cs="MbSadr (1)"/>
          <w:color w:val="008000"/>
          <w:sz w:val="26"/>
          <w:szCs w:val="26"/>
          <w:rtl/>
        </w:rPr>
        <w:footnoteRef/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بأن رضي بالناقص كيفاً أو كمّاً وفاءً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أو أبرأ ذمة الطرف من الزائد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أقربه الجواز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حيث يكون ذلك متعارفاً في مفهوم السوق عن تلك المعاملة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23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23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236B6">
        <w:rPr>
          <w:rFonts w:cs="MbSadr (1)"/>
          <w:color w:val="008000"/>
          <w:sz w:val="26"/>
          <w:szCs w:val="26"/>
          <w:rtl/>
        </w:rPr>
        <w:t xml:space="preserve">) </w:t>
      </w:r>
      <w:r w:rsidRPr="002236B6">
        <w:rPr>
          <w:rFonts w:cs="MbSadr (1)" w:hint="cs"/>
          <w:color w:val="008000"/>
          <w:sz w:val="26"/>
          <w:szCs w:val="26"/>
          <w:rtl/>
        </w:rPr>
        <w:t>الضرر هنا ليس مانعاً تعبّدياً لأجل القاعدة كما يظهر وجهه بالتدبّر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ولعلّ مقصود المات</w:t>
      </w:r>
      <w:r w:rsidRPr="002236B6">
        <w:rPr>
          <w:rFonts w:cs="MbSadr (1)" w:hint="cs"/>
          <w:color w:val="008000"/>
          <w:sz w:val="26"/>
          <w:szCs w:val="26"/>
          <w:rtl/>
        </w:rPr>
        <w:t xml:space="preserve">ن </w:t>
      </w:r>
      <w:r w:rsidRPr="002236B6">
        <w:rPr>
          <w:rFonts w:cs="MbSadr (1)"/>
          <w:color w:val="008000"/>
          <w:sz w:val="26"/>
          <w:szCs w:val="26"/>
          <w:rtl/>
        </w:rPr>
        <w:t>ك</w:t>
      </w:r>
      <w:r w:rsidRPr="002236B6">
        <w:rPr>
          <w:rFonts w:cs="MbSadr (1)" w:hint="cs"/>
          <w:color w:val="008000"/>
          <w:sz w:val="26"/>
          <w:szCs w:val="26"/>
          <w:rtl/>
        </w:rPr>
        <w:t>ونه معروفاً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لما أشرنا إليه من مفهوم السوق فإنّ السوق لا يكلف البائع بالنقل في مثل هذه </w:t>
      </w:r>
      <w:r w:rsidRPr="002236B6">
        <w:rPr>
          <w:rFonts w:cs="MbSadr (1)"/>
          <w:color w:val="008000"/>
          <w:sz w:val="26"/>
          <w:szCs w:val="26"/>
          <w:rtl/>
        </w:rPr>
        <w:t>ا</w:t>
      </w:r>
      <w:r w:rsidRPr="002236B6">
        <w:rPr>
          <w:rFonts w:cs="MbSadr (1)" w:hint="cs"/>
          <w:color w:val="008000"/>
          <w:sz w:val="26"/>
          <w:szCs w:val="26"/>
          <w:rtl/>
        </w:rPr>
        <w:t>لحالة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، والمناط حينئذ الضرر النوعي لا الشخصي</w:t>
      </w:r>
      <w:r w:rsidRPr="002236B6">
        <w:rPr>
          <w:rFonts w:hint="cs"/>
          <w:color w:val="008000"/>
          <w:sz w:val="26"/>
          <w:szCs w:val="20"/>
          <w:rtl/>
        </w:rPr>
        <w:t> </w:t>
      </w:r>
      <w:r w:rsidRPr="00223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(96)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الثاني عشر</w:t>
      </w:r>
    </w:p>
    <w:p w:rsidR="001A6BF0" w:rsidRPr="006E12C5" w:rsidRDefault="001A6BF0" w:rsidP="001A6BF0">
      <w:pPr>
        <w:pStyle w:val="a"/>
        <w:adjustRightInd w:val="0"/>
        <w:spacing w:line="50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بيع الثمار والخضر والزرع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بيع ثمرة النخل والشجر قبل ظهورها عاماً واحداً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لا ضميمة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ويجوز بيعها عامين فما زاد وعاماً واحداً مع الضميمة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أمّا بعد ظهورها فإن بدا صلاحها أو كان البيع في عامين أو مع الضميمة جاز بيعها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لا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أما مع انتفاء الثلاثة فالأقوى الجواز مع الكراهة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602A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/>
          <w:color w:val="008000"/>
          <w:sz w:val="26"/>
          <w:szCs w:val="26"/>
          <w:rtl/>
        </w:rPr>
        <w:footnoteRef/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على الأحوط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وللجواز وجه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وفاقاً للمحدِّث البحراني والمحقّق الأردبيلي </w:t>
      </w: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 w:hint="cs"/>
          <w:color w:val="008000"/>
          <w:sz w:val="26"/>
          <w:szCs w:val="26"/>
          <w:rtl/>
        </w:rPr>
        <w:t>قدس سرهما)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، بلحاظ </w:t>
      </w:r>
      <w:r>
        <w:rPr>
          <w:rFonts w:cs="MbSadr (1)"/>
          <w:color w:val="008000"/>
          <w:sz w:val="26"/>
          <w:szCs w:val="26"/>
          <w:rtl/>
        </w:rPr>
        <w:t>أنّ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ه لم يرد ما يعتدّ بدلالته في مورد عدم الظهور إلاّ رواية الحلبي</w:t>
      </w:r>
      <w:r w:rsidRPr="000602A4">
        <w:rPr>
          <w:rFonts w:hint="cs"/>
          <w:color w:val="008000"/>
          <w:sz w:val="26"/>
          <w:szCs w:val="20"/>
          <w:rtl/>
        </w:rPr>
        <w:t> ;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غيرها من روايات </w:t>
      </w:r>
      <w:r w:rsidRPr="000602A4">
        <w:rPr>
          <w:rFonts w:cs="MbSadr (1)"/>
          <w:color w:val="008000"/>
          <w:sz w:val="26"/>
          <w:szCs w:val="26"/>
          <w:rtl/>
        </w:rPr>
        <w:t>ا</w:t>
      </w:r>
      <w:r w:rsidRPr="000602A4">
        <w:rPr>
          <w:rFonts w:cs="MbSadr (1)" w:hint="cs"/>
          <w:color w:val="008000"/>
          <w:sz w:val="26"/>
          <w:szCs w:val="26"/>
          <w:rtl/>
        </w:rPr>
        <w:t>لمنع وارد في مورد الظهور قبل بدو الصلاح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وفي مقابل ذلك روايتا بريد والحلبي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وهما </w:t>
      </w:r>
      <w:r w:rsidRPr="000602A4">
        <w:rPr>
          <w:rFonts w:cs="MbSadr (1)"/>
          <w:color w:val="008000"/>
          <w:sz w:val="26"/>
          <w:szCs w:val="26"/>
          <w:rtl/>
        </w:rPr>
        <w:t>ي</w:t>
      </w:r>
      <w:r w:rsidRPr="000602A4">
        <w:rPr>
          <w:rFonts w:cs="MbSadr (1)" w:hint="cs"/>
          <w:color w:val="008000"/>
          <w:sz w:val="26"/>
          <w:szCs w:val="26"/>
          <w:rtl/>
        </w:rPr>
        <w:t>صلحان قرينةً على حمل النهي على الكراهة أو حفظ النظام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بنكتة تعرّض المعاملة </w:t>
      </w:r>
      <w:r w:rsidRPr="000602A4">
        <w:rPr>
          <w:rFonts w:cs="MbSadr (1)"/>
          <w:color w:val="008000"/>
          <w:sz w:val="26"/>
          <w:szCs w:val="26"/>
          <w:rtl/>
        </w:rPr>
        <w:t>ل</w:t>
      </w:r>
      <w:r w:rsidRPr="000602A4">
        <w:rPr>
          <w:rFonts w:cs="MbSadr (1)" w:hint="cs"/>
          <w:color w:val="008000"/>
          <w:sz w:val="26"/>
          <w:szCs w:val="26"/>
          <w:rtl/>
        </w:rPr>
        <w:t>لانفساخ بعدم ظهور الثمر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ولو سلِّم عدم الجواز فلا يبعد جواز استئجار البستان سنةً واحدةً </w:t>
      </w:r>
      <w:r w:rsidRPr="000602A4">
        <w:rPr>
          <w:rFonts w:cs="MbSadr (1)"/>
          <w:color w:val="008000"/>
          <w:sz w:val="26"/>
          <w:szCs w:val="26"/>
          <w:rtl/>
        </w:rPr>
        <w:t>ب</w:t>
      </w:r>
      <w:r w:rsidRPr="000602A4">
        <w:rPr>
          <w:rFonts w:cs="MbSadr (1)" w:hint="cs"/>
          <w:color w:val="008000"/>
          <w:sz w:val="26"/>
          <w:szCs w:val="26"/>
          <w:rtl/>
        </w:rPr>
        <w:t>لحاظ منافعه المتيقّنة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ويشترط المستأجر على المؤجر على نحو شرط النتيجة أن تكون </w:t>
      </w:r>
      <w:r w:rsidRPr="000602A4">
        <w:rPr>
          <w:rFonts w:cs="MbSadr (1)"/>
          <w:color w:val="008000"/>
          <w:sz w:val="26"/>
          <w:szCs w:val="26"/>
          <w:rtl/>
        </w:rPr>
        <w:t>ث</w:t>
      </w:r>
      <w:r w:rsidRPr="000602A4">
        <w:rPr>
          <w:rFonts w:cs="MbSadr (1)" w:hint="cs"/>
          <w:color w:val="008000"/>
          <w:sz w:val="26"/>
          <w:szCs w:val="26"/>
          <w:rtl/>
        </w:rPr>
        <w:t>مرته له على تقدير ظهورها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وكذلك لا إشكال مع انتفاء الثلاثة أيضاً فيما إذا كان المبيع نفس ما هو ظاهر من الثمرة فعلا </w:t>
      </w:r>
      <w:r w:rsidRPr="000602A4">
        <w:rPr>
          <w:rFonts w:cs="MbSadr (1)"/>
          <w:color w:val="008000"/>
          <w:sz w:val="26"/>
          <w:szCs w:val="26"/>
          <w:rtl/>
        </w:rPr>
        <w:t>ع</w:t>
      </w:r>
      <w:r w:rsidRPr="000602A4">
        <w:rPr>
          <w:rFonts w:cs="MbSadr (1)" w:hint="cs"/>
          <w:color w:val="008000"/>
          <w:sz w:val="26"/>
          <w:szCs w:val="26"/>
          <w:rtl/>
        </w:rPr>
        <w:t>لى نحو يستحق البائع المالك للشجر على المشتري قطعها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سواء اشترط </w:t>
      </w:r>
      <w:r w:rsidRPr="000602A4">
        <w:rPr>
          <w:rFonts w:cs="MbSadr (1)" w:hint="cs"/>
          <w:color w:val="008000"/>
          <w:sz w:val="26"/>
          <w:szCs w:val="26"/>
          <w:rtl/>
        </w:rPr>
        <w:t>القطع أوْ لا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</w:t>
      </w:r>
      <w:r w:rsidRPr="000602A4">
        <w:rPr>
          <w:rFonts w:cs="MbSadr (1)"/>
          <w:color w:val="008000"/>
          <w:sz w:val="26"/>
          <w:szCs w:val="26"/>
          <w:rtl/>
        </w:rPr>
        <w:t>ح</w:t>
      </w:r>
      <w:r w:rsidRPr="000602A4">
        <w:rPr>
          <w:rFonts w:cs="MbSadr (1)" w:hint="cs"/>
          <w:color w:val="008000"/>
          <w:sz w:val="26"/>
          <w:szCs w:val="26"/>
          <w:rtl/>
        </w:rPr>
        <w:t>تى لو استحقّ المشتري الإبقاء بالشرط في ضمن العقد في وجه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الإشكال فيما إذا </w:t>
      </w:r>
      <w:r w:rsidRPr="000602A4">
        <w:rPr>
          <w:rFonts w:cs="MbSadr (1)"/>
          <w:color w:val="008000"/>
          <w:sz w:val="26"/>
          <w:szCs w:val="26"/>
          <w:rtl/>
        </w:rPr>
        <w:t>ك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ان المبيع الثمرة بما هي صالحة وسالمة لكي يكون من بيع المعدوم الذي لو صحّ لاقتضى </w:t>
      </w:r>
      <w:r w:rsidRPr="000602A4">
        <w:rPr>
          <w:rFonts w:cs="MbSadr (1)"/>
          <w:color w:val="008000"/>
          <w:sz w:val="26"/>
          <w:szCs w:val="26"/>
          <w:rtl/>
        </w:rPr>
        <w:t>ب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نفسه استحقاق الإبقاء واقتضى انفساخ البيع على تقدير تلف الثمرة عند نضجها قبل </w:t>
      </w:r>
      <w:r w:rsidRPr="000602A4">
        <w:rPr>
          <w:rFonts w:cs="MbSadr (1)"/>
          <w:color w:val="008000"/>
          <w:sz w:val="26"/>
          <w:szCs w:val="26"/>
          <w:rtl/>
        </w:rPr>
        <w:t>ق</w:t>
      </w:r>
      <w:r w:rsidRPr="000602A4">
        <w:rPr>
          <w:rFonts w:cs="MbSadr (1)" w:hint="cs"/>
          <w:color w:val="008000"/>
          <w:sz w:val="26"/>
          <w:szCs w:val="26"/>
          <w:rtl/>
        </w:rPr>
        <w:t>بضها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ولو حصل القبض عند ظهورها وزال قبل بدو صلاحها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كذلك لو لم تنضج الثمرة </w:t>
      </w:r>
      <w:r w:rsidRPr="000602A4">
        <w:rPr>
          <w:rFonts w:cs="MbSadr (1)"/>
          <w:color w:val="008000"/>
          <w:sz w:val="26"/>
          <w:szCs w:val="26"/>
          <w:rtl/>
        </w:rPr>
        <w:t>و</w:t>
      </w:r>
      <w:r w:rsidRPr="000602A4">
        <w:rPr>
          <w:rFonts w:cs="MbSadr (1)" w:hint="cs"/>
          <w:color w:val="008000"/>
          <w:sz w:val="26"/>
          <w:szCs w:val="26"/>
          <w:rtl/>
        </w:rPr>
        <w:t>أصابتها الآفة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(97)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بدوّ الصلاح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في التمر احمراره أو اصفراره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غيره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نعقاده بعد تناثر ورده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يعتبر في الضميمة المجوِّزة لبيع الثمر قبل بدو صلاحه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كون ممّا يجوز بيعها منفردة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وكونها مملوكةً للمالك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وكون الثمن لها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للمنضمِّ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الإشاعة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يعتبر فيها أن تكون متبوعةً </w:t>
      </w:r>
      <w:r w:rsidRPr="009907C4">
        <w:rPr>
          <w:rFonts w:cs="MbSadr (1)" w:hint="cs"/>
          <w:sz w:val="32"/>
          <w:szCs w:val="32"/>
          <w:rtl/>
        </w:rPr>
        <w:t>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فيجوز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ونها تابعة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Default="001A6BF0" w:rsidP="001A6BF0">
      <w:pPr>
        <w:pStyle w:val="a"/>
        <w:adjustRightInd w:val="0"/>
        <w:spacing w:line="505" w:lineRule="atLeast"/>
        <w:rPr>
          <w:rFonts w:cs="MbSadr (1)" w:hint="cs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يكفي في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الضميمة في تمر النخل مثل السعف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والكرب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الشجر اليابس الذي في البستان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 w:hint="cs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بيعت الثمرة قبل بدو صلاحها مع اُصولها جاز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lastRenderedPageBreak/>
        <w:t>ــــــــــــــــــــــــــــــــ</w:t>
      </w:r>
    </w:p>
    <w:p w:rsidR="001A6BF0" w:rsidRPr="000602A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 w:hint="cs"/>
          <w:color w:val="008000"/>
          <w:sz w:val="26"/>
          <w:szCs w:val="26"/>
          <w:rtl/>
        </w:rPr>
        <w:t>قبل بدو صلاحها فإنّ البيع ينفسخ</w:t>
      </w:r>
      <w:r w:rsidRPr="000602A4">
        <w:rPr>
          <w:rFonts w:hint="cs"/>
          <w:color w:val="008000"/>
          <w:sz w:val="26"/>
          <w:szCs w:val="20"/>
          <w:rtl/>
        </w:rPr>
        <w:t> ;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المبيع لم يقبض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والروايات الناهية </w:t>
      </w:r>
      <w:r w:rsidRPr="000602A4">
        <w:rPr>
          <w:rFonts w:cs="MbSadr (1)"/>
          <w:color w:val="008000"/>
          <w:sz w:val="26"/>
          <w:szCs w:val="26"/>
          <w:rtl/>
        </w:rPr>
        <w:t>ع</w:t>
      </w:r>
      <w:r w:rsidRPr="000602A4">
        <w:rPr>
          <w:rFonts w:cs="MbSadr (1)" w:hint="cs"/>
          <w:color w:val="008000"/>
          <w:sz w:val="26"/>
          <w:szCs w:val="26"/>
          <w:rtl/>
        </w:rPr>
        <w:t>ن بيع الثمرة قبل إدراكها ناظرة إلى مثل ذلك</w:t>
      </w:r>
      <w:r w:rsidRPr="000602A4">
        <w:rPr>
          <w:rFonts w:hint="cs"/>
          <w:color w:val="008000"/>
          <w:sz w:val="26"/>
          <w:szCs w:val="20"/>
          <w:rtl/>
        </w:rPr>
        <w:t> ;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ولهذا نلاحظ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ها كُلاًّ أو جُلاًّ ت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ضيف البيع إلى </w:t>
      </w:r>
      <w:r w:rsidRPr="000602A4">
        <w:rPr>
          <w:rFonts w:cs="MbSadr (1)"/>
          <w:color w:val="008000"/>
          <w:sz w:val="26"/>
          <w:szCs w:val="26"/>
          <w:rtl/>
        </w:rPr>
        <w:t>ا</w:t>
      </w:r>
      <w:r w:rsidRPr="000602A4">
        <w:rPr>
          <w:rFonts w:cs="MbSadr (1)" w:hint="cs"/>
          <w:color w:val="008000"/>
          <w:sz w:val="26"/>
          <w:szCs w:val="26"/>
          <w:rtl/>
        </w:rPr>
        <w:t>لنخل والحائط ونحو ذلك بنكتة كونه مقتضياً لاستحقاق الإبقاء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فإنّ البيع الذي لا يقتضي </w:t>
      </w:r>
      <w:r w:rsidRPr="000602A4">
        <w:rPr>
          <w:rFonts w:cs="MbSadr (1)"/>
          <w:color w:val="008000"/>
          <w:sz w:val="26"/>
          <w:szCs w:val="26"/>
          <w:rtl/>
        </w:rPr>
        <w:t>ذ</w:t>
      </w:r>
      <w:r w:rsidRPr="000602A4">
        <w:rPr>
          <w:rFonts w:cs="MbSadr (1)" w:hint="cs"/>
          <w:color w:val="008000"/>
          <w:sz w:val="26"/>
          <w:szCs w:val="26"/>
          <w:rtl/>
        </w:rPr>
        <w:t>لك لا يصحّ عرفاً إضافته إلى النخل والحائط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وقد يستشكل في بيع ما هو موجود ولو لم </w:t>
      </w:r>
      <w:r w:rsidRPr="000602A4">
        <w:rPr>
          <w:rFonts w:cs="MbSadr (1)"/>
          <w:color w:val="008000"/>
          <w:sz w:val="26"/>
          <w:szCs w:val="26"/>
          <w:rtl/>
        </w:rPr>
        <w:t>ي</w:t>
      </w:r>
      <w:r w:rsidRPr="000602A4">
        <w:rPr>
          <w:rFonts w:cs="MbSadr (1)" w:hint="cs"/>
          <w:color w:val="008000"/>
          <w:sz w:val="26"/>
          <w:szCs w:val="26"/>
          <w:rtl/>
        </w:rPr>
        <w:t>كن بنحو استحقاق الإبقاء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ه لا يفي بما هو المقصود</w:t>
      </w:r>
      <w:r w:rsidRPr="000602A4">
        <w:rPr>
          <w:rFonts w:hint="cs"/>
          <w:color w:val="008000"/>
          <w:sz w:val="26"/>
          <w:szCs w:val="20"/>
          <w:rtl/>
        </w:rPr>
        <w:t> ;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المقصود كون ا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لثمرة عند </w:t>
      </w:r>
      <w:r w:rsidRPr="000602A4">
        <w:rPr>
          <w:rFonts w:cs="MbSadr (1)"/>
          <w:color w:val="008000"/>
          <w:sz w:val="26"/>
          <w:szCs w:val="26"/>
          <w:rtl/>
        </w:rPr>
        <w:t>ص</w:t>
      </w:r>
      <w:r w:rsidRPr="000602A4">
        <w:rPr>
          <w:rFonts w:cs="MbSadr (1)" w:hint="cs"/>
          <w:color w:val="008000"/>
          <w:sz w:val="26"/>
          <w:szCs w:val="26"/>
          <w:rtl/>
        </w:rPr>
        <w:t>لاحها ملكاً للمشتري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وبتملّكه للثمرة بما هي صالحة إن كان بالبيع المذكور كان معناه </w:t>
      </w:r>
      <w:r w:rsidRPr="000602A4">
        <w:rPr>
          <w:rFonts w:cs="MbSadr (1)"/>
          <w:color w:val="008000"/>
          <w:sz w:val="26"/>
          <w:szCs w:val="26"/>
          <w:rtl/>
        </w:rPr>
        <w:t>ت</w:t>
      </w:r>
      <w:r w:rsidRPr="000602A4">
        <w:rPr>
          <w:rFonts w:cs="MbSadr (1)" w:hint="cs"/>
          <w:color w:val="008000"/>
          <w:sz w:val="26"/>
          <w:szCs w:val="26"/>
          <w:rtl/>
        </w:rPr>
        <w:t>علق البيع بالمعدوم فيأتي الإشكال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وإن كان باعتبار تبعية النماء للأصل في الملكية ففيه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 : </w:t>
      </w:r>
      <w:r w:rsidRPr="000602A4">
        <w:rPr>
          <w:rFonts w:cs="MbSadr (1)"/>
          <w:color w:val="008000"/>
          <w:sz w:val="26"/>
          <w:szCs w:val="26"/>
          <w:rtl/>
        </w:rPr>
        <w:t>أ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نّ نماء الثمرة يساهم في تكوينه أصل الشجرة ففي حالة اختلاف الأصل والثمرة في المالك </w:t>
      </w:r>
      <w:r w:rsidRPr="000602A4">
        <w:rPr>
          <w:rFonts w:cs="MbSadr (1)"/>
          <w:color w:val="008000"/>
          <w:sz w:val="26"/>
          <w:szCs w:val="26"/>
          <w:rtl/>
        </w:rPr>
        <w:t>ي</w:t>
      </w:r>
      <w:r w:rsidRPr="000602A4">
        <w:rPr>
          <w:rFonts w:cs="MbSadr (1)" w:hint="cs"/>
          <w:color w:val="008000"/>
          <w:sz w:val="26"/>
          <w:szCs w:val="26"/>
          <w:rtl/>
        </w:rPr>
        <w:t>كون نموّ الثمرة مملوكاً لكلا المالكين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وهذا إشكال متّجه بناءً على ما يأتي من الماتن </w:t>
      </w: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 w:hint="cs"/>
          <w:color w:val="008000"/>
          <w:sz w:val="26"/>
          <w:szCs w:val="26"/>
          <w:rtl/>
        </w:rPr>
        <w:t>قدس سره)</w:t>
      </w:r>
      <w:r w:rsidRPr="000602A4">
        <w:rPr>
          <w:rFonts w:cs="MbSadr (1)"/>
          <w:color w:val="008000"/>
          <w:sz w:val="26"/>
          <w:szCs w:val="26"/>
          <w:rtl/>
        </w:rPr>
        <w:t>ف</w:t>
      </w:r>
      <w:r w:rsidRPr="000602A4">
        <w:rPr>
          <w:rFonts w:cs="MbSadr (1)" w:hint="cs"/>
          <w:color w:val="008000"/>
          <w:sz w:val="26"/>
          <w:szCs w:val="26"/>
          <w:rtl/>
        </w:rPr>
        <w:t>ي المسألة الثالثة عشرة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ولكن يمكن أن يفرّق بين نموّ الثمرة وتولّد السنبل في الزرع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0602A4">
        <w:rPr>
          <w:rFonts w:cs="MbSadr (1)"/>
          <w:color w:val="008000"/>
          <w:sz w:val="26"/>
          <w:szCs w:val="26"/>
          <w:rtl/>
        </w:rPr>
        <w:t>ف</w:t>
      </w:r>
      <w:r w:rsidRPr="000602A4">
        <w:rPr>
          <w:rFonts w:cs="MbSadr (1)" w:hint="cs"/>
          <w:color w:val="008000"/>
          <w:sz w:val="26"/>
          <w:szCs w:val="26"/>
          <w:rtl/>
        </w:rPr>
        <w:t>الأول تابع للثمرة في الملكية فقط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وأمّا السنبل فيتبع الزرع والأ</w:t>
      </w:r>
      <w:r w:rsidRPr="000602A4">
        <w:rPr>
          <w:rFonts w:cs="MbSadr (1)" w:hint="cs"/>
          <w:color w:val="008000"/>
          <w:sz w:val="26"/>
          <w:szCs w:val="26"/>
          <w:rtl/>
        </w:rPr>
        <w:t>صل معاً</w:t>
      </w:r>
      <w:r w:rsidRPr="000602A4">
        <w:rPr>
          <w:rFonts w:hint="cs"/>
          <w:color w:val="008000"/>
          <w:sz w:val="26"/>
          <w:szCs w:val="20"/>
          <w:rtl/>
        </w:rPr>
        <w:t> ;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نموّ الثمرة </w:t>
      </w:r>
      <w:r w:rsidRPr="000602A4">
        <w:rPr>
          <w:rFonts w:cs="MbSadr (1)"/>
          <w:color w:val="008000"/>
          <w:sz w:val="26"/>
          <w:szCs w:val="26"/>
          <w:rtl/>
        </w:rPr>
        <w:t>ن</w:t>
      </w:r>
      <w:r w:rsidRPr="000602A4">
        <w:rPr>
          <w:rFonts w:cs="MbSadr (1)" w:hint="cs"/>
          <w:color w:val="008000"/>
          <w:sz w:val="26"/>
          <w:szCs w:val="26"/>
          <w:rtl/>
        </w:rPr>
        <w:t>فس الثمرة عرفاً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وأمّا السنبل فهو مغاير للزرع سنخاً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والتبعية في الملكية تارةً تكون </w:t>
      </w:r>
      <w:r w:rsidRPr="000602A4">
        <w:rPr>
          <w:rFonts w:cs="MbSadr (1)"/>
          <w:color w:val="008000"/>
          <w:sz w:val="26"/>
          <w:szCs w:val="26"/>
          <w:rtl/>
        </w:rPr>
        <w:t>ب</w:t>
      </w:r>
      <w:r w:rsidRPr="000602A4">
        <w:rPr>
          <w:rFonts w:cs="MbSadr (1)" w:hint="cs"/>
          <w:color w:val="008000"/>
          <w:sz w:val="26"/>
          <w:szCs w:val="26"/>
          <w:rtl/>
        </w:rPr>
        <w:t>ملاك العينية واُخرى بملاك الفرعية والتولّد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/>
          <w:color w:val="008000"/>
          <w:sz w:val="26"/>
          <w:szCs w:val="26"/>
          <w:rtl/>
        </w:rPr>
        <w:footnoteRef/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بدوّ الصلاح هو : أن تطعم الثمرة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أي تتّخذ لها طعماً وإن لم تصبح صالحة للأكل فعلا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(98)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ظهر بعض ثمر البستان جاز بيع المتجدِّد في تلك السنة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عه وإن لم يظهر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اتّحد الجنس أم اختلف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اتّحد البستان</w:t>
      </w:r>
      <w:r w:rsidRPr="009907C4">
        <w:rPr>
          <w:rFonts w:cs="MbSadr (1)" w:hint="cs"/>
          <w:sz w:val="32"/>
          <w:szCs w:val="32"/>
          <w:rtl/>
        </w:rPr>
        <w:t xml:space="preserve"> أم تكثّر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كانت الشجرة تثمر في السنة الواحدة مرّتين ففي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ريان حكم العامَين عليهما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باع الثمرة سنةً أو سنتين أو أكثر ثمّ باع اُصولها على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خص آخر لم يبطل بيع الثمرة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تنتقل الاُصول إلى المشتري مسلو</w:t>
      </w:r>
      <w:r w:rsidRPr="009907C4">
        <w:rPr>
          <w:rFonts w:cs="MbSadr (1)" w:hint="cs"/>
          <w:sz w:val="32"/>
          <w:szCs w:val="32"/>
          <w:rtl/>
        </w:rPr>
        <w:t xml:space="preserve">بة المنفعة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المدّة المعينة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وله الخيار في الفسخ مع الجهل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يبطل بيع الثمرة بموت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ائعها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تنتقل الاُصول إلى ورثة البائع بموته مسلوبة المنفعة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لا يبطل بيعها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موت المشتري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تنتقل إلى ورثته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اشترى ثمرةً فتلفت قبل قبضها انفسخ العقد وكانت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لخسارة من مال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تقدم ذلك في أحكام القبض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وتقدم أيضاً إلحاق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لسرقة ونحوها بالتلف وحكم ما لو كان التلف من البائع والمشتري والأجنبي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لبائع الثمرة أن يستثني ثمرة شجرات أو نخلات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عينها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يستثني حصّةً مشاعةً ك</w:t>
      </w:r>
      <w:r w:rsidRPr="009907C4">
        <w:rPr>
          <w:rFonts w:cs="MbSadr (1)" w:hint="cs"/>
          <w:sz w:val="32"/>
          <w:szCs w:val="32"/>
          <w:rtl/>
        </w:rPr>
        <w:t>الربع والخمس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وأن يستثني مقداراً معيناً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منٍّ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وزنة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لكن في الصورتين الأخيرتين لو خاست الثمرة وزّع النقص على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/>
          <w:color w:val="008000"/>
          <w:sz w:val="26"/>
          <w:szCs w:val="26"/>
          <w:rtl/>
        </w:rPr>
        <w:footnoteRef/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وكذلك يجوز بلا إشكال بيعها على مالك الشجر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في صورة شراء الشجر من </w:t>
      </w:r>
      <w:r w:rsidRPr="000602A4">
        <w:rPr>
          <w:rFonts w:cs="MbSadr (1)"/>
          <w:color w:val="008000"/>
          <w:sz w:val="26"/>
          <w:szCs w:val="26"/>
          <w:rtl/>
        </w:rPr>
        <w:t>ش</w:t>
      </w:r>
      <w:r w:rsidRPr="000602A4">
        <w:rPr>
          <w:rFonts w:cs="MbSadr (1)" w:hint="cs"/>
          <w:color w:val="008000"/>
          <w:sz w:val="26"/>
          <w:szCs w:val="26"/>
          <w:rtl/>
        </w:rPr>
        <w:t>خص</w:t>
      </w:r>
      <w:r w:rsidRPr="000602A4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0602A4">
        <w:rPr>
          <w:rFonts w:cs="MbSadr (1)"/>
          <w:color w:val="008000"/>
          <w:sz w:val="26"/>
          <w:szCs w:val="26"/>
          <w:rtl/>
        </w:rPr>
        <w:t>ف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إنّ الثمر يبقى ملكاً للبائع فيجوز له أن يبيعه بعد ذلك على المالك الجديد للشجر </w:t>
      </w:r>
      <w:r w:rsidRPr="000602A4">
        <w:rPr>
          <w:rFonts w:cs="MbSadr (1)"/>
          <w:color w:val="008000"/>
          <w:sz w:val="26"/>
          <w:szCs w:val="26"/>
          <w:rtl/>
        </w:rPr>
        <w:t>و</w:t>
      </w:r>
      <w:r w:rsidRPr="000602A4">
        <w:rPr>
          <w:rFonts w:cs="MbSadr (1)" w:hint="cs"/>
          <w:color w:val="008000"/>
          <w:sz w:val="26"/>
          <w:szCs w:val="26"/>
          <w:rtl/>
        </w:rPr>
        <w:t>لو لم يبدُ صلاحه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الأظهر الجريان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(99)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لمستثنى والمستثنى منه على النسبة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وطريق معرفته تخمين الفائت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بالثلث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لربع مثلا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تنسب الأرطال</w:t>
      </w:r>
      <w:r w:rsidRPr="009907C4">
        <w:rPr>
          <w:rFonts w:cs="MbSadr (1)" w:hint="cs"/>
          <w:sz w:val="32"/>
          <w:szCs w:val="32"/>
          <w:rtl/>
        </w:rPr>
        <w:t xml:space="preserve"> إلى المجموع ويسقط منها بالنسبة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كان الفائت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لثلث يسقط منها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الربع يسقط الربع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بيع ثمرة النخل وغيره في اُصولها بالنقود وبغيرها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الأمتعة والحيوان والطعام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وبالمنافع والأعمال وغيرها كغيره من أفراد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تجوز المزابنة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وهي بيع ثمرة النخل تمراً كانت أو رطباً أو بسراً أو غيرها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التمر دون الرطب والبسر أو 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من ثمره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 من غيره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في الذمة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عيَّناً في الخارج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عموم المنع لثمر غير النخل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الجواز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لاّ إذا كان بيعها بمقدار منها فالأظهر عدم جوازه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أن يبيع ما اشتراه من الثمر بثمن زائد على ثمنه الذي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شتراه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ناقص أو مساو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أباعه قبل قبضه أم 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يجوز بيع الزرع قبل ظهوره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ويجوز الصلح عليه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 يجوز بيعه تبعاً للأرض لو باعها معه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بعد ظهوره فيجوز بيعه مع أصله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معنى بيع المقدار الظاهر مع اُصوله الثابتة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شاء المشتري فصله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شاء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بقاه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فإن أبقاه حتّى يسنبل كان له السنبل وعليه اُجرة الأرض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فصله قبل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602A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/>
          <w:color w:val="008000"/>
          <w:sz w:val="26"/>
          <w:szCs w:val="26"/>
          <w:rtl/>
        </w:rPr>
        <w:footnoteRef/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إذا كان المستثنى حصّةً مشاعةً فلا حاجة إلى هذا التخمين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يأخذ البائع من الباقي </w:t>
      </w:r>
      <w:r w:rsidRPr="000602A4">
        <w:rPr>
          <w:rFonts w:cs="MbSadr (1)"/>
          <w:color w:val="008000"/>
          <w:sz w:val="26"/>
          <w:szCs w:val="26"/>
          <w:rtl/>
        </w:rPr>
        <w:t>ح</w:t>
      </w:r>
      <w:r w:rsidRPr="000602A4">
        <w:rPr>
          <w:rFonts w:cs="MbSadr (1)" w:hint="cs"/>
          <w:color w:val="008000"/>
          <w:sz w:val="26"/>
          <w:szCs w:val="26"/>
          <w:rtl/>
        </w:rPr>
        <w:t>سب النسبة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وإنما يحتاج إلى ذلك في فرض استثناء الأرطال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مثل ذلك لابدّ من </w:t>
      </w:r>
      <w:r w:rsidRPr="000602A4">
        <w:rPr>
          <w:rFonts w:cs="MbSadr (1)"/>
          <w:color w:val="008000"/>
          <w:sz w:val="26"/>
          <w:szCs w:val="26"/>
          <w:rtl/>
        </w:rPr>
        <w:t>ا</w:t>
      </w:r>
      <w:r w:rsidRPr="000602A4">
        <w:rPr>
          <w:rFonts w:cs="MbSadr (1)" w:hint="cs"/>
          <w:color w:val="008000"/>
          <w:sz w:val="26"/>
          <w:szCs w:val="26"/>
          <w:rtl/>
        </w:rPr>
        <w:t>لمصالحة بينهما على ما يقتضيه التخمين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لا يبعد الجواز إذا لم يكن منه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الأمر فيه كما تقدم في الثمر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الاحتياط نفسه جار في الصلح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إذا كان هناك شرط الإبقاء على مالك الأرض ولو ضمناً أو أذن فيه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(100)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يسنبل فنمت الاُصول الثابتة في الأرض حتى سنبل كان له أيضاً وعليه اُجرة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لأرض على الأحوط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بيعه لا مع أصله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قصيلا إذا كان قد بلغ أوان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صله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قبل ذلك على أن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>يبقى حتى يصير قصيلا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قبل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قطعه ونمت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لاُصول حتى صارت سنبلا كان السنبل للبائع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يقطعه كان لصاحب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لأرض قطعه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وله إبقاؤه والمطالبة بالاُجرة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أبقاه </w:t>
      </w:r>
      <w:r w:rsidRPr="009907C4">
        <w:rPr>
          <w:rFonts w:cs="MbSadr (1)" w:hint="cs"/>
          <w:sz w:val="32"/>
          <w:szCs w:val="32"/>
          <w:rtl/>
        </w:rPr>
        <w:t xml:space="preserve">فنما حتى سنبل فالوجه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شتراك البائع والمشتري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كونهما على السوية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لتصالح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الحال لو اشترى نخلا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لكن هنا لو اشترى الجذع بشرط القلع فلم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قلعه ونما كان النماء للمشتري لا 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بيع الزرع محصوداً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يشترط معرف</w:t>
      </w:r>
      <w:r w:rsidRPr="009907C4">
        <w:rPr>
          <w:rFonts w:cs="MbSadr (1)" w:hint="cs"/>
          <w:sz w:val="32"/>
          <w:szCs w:val="32"/>
          <w:rtl/>
        </w:rPr>
        <w:t xml:space="preserve">ة مقداره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الكيل أو الوزن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تكفي فيه المشاهدة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يجوز المحاقلة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وهي بيع سنبل الحنطة أو الشعير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الحنطة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أكانت منه أو في الذمة أم موضوعةً على الأرض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بالشعير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جواز بيع الزرع قبل أن يسنبل بالحنطة فضلا عن ا</w:t>
      </w:r>
      <w:r w:rsidRPr="009907C4">
        <w:rPr>
          <w:rFonts w:cs="MbSadr (1)" w:hint="cs"/>
          <w:sz w:val="32"/>
          <w:szCs w:val="32"/>
          <w:rtl/>
        </w:rPr>
        <w:t>لشعير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بيع سنبل غير الحنطة والشعير من الحبوب بحبٍّ من جنسه في الذمة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وضوعة على الأرض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يجوز بحبٍّ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الخضر كالخيار والباذنجان والبطيخ لا يجوز بيعها قبل </w:t>
      </w:r>
      <w:r w:rsidRPr="009907C4">
        <w:rPr>
          <w:rFonts w:cs="MbSadr (1)"/>
          <w:sz w:val="32"/>
          <w:szCs w:val="32"/>
          <w:rtl/>
        </w:rPr>
        <w:t>ظ</w:t>
      </w:r>
      <w:r w:rsidRPr="009907C4">
        <w:rPr>
          <w:rFonts w:cs="MbSadr (1)" w:hint="cs"/>
          <w:sz w:val="32"/>
          <w:szCs w:val="32"/>
          <w:rtl/>
        </w:rPr>
        <w:t>هورها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ويجوز بعد ظهورها مع المشاهدة لقطةً واحدةً أو لقطات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والمرج</w:t>
      </w:r>
      <w:r w:rsidRPr="009907C4">
        <w:rPr>
          <w:rFonts w:cs="MbSadr (1)" w:hint="cs"/>
          <w:sz w:val="32"/>
          <w:szCs w:val="32"/>
          <w:rtl/>
        </w:rPr>
        <w:t xml:space="preserve">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تعيين اللقطة عرف الزراع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كانت الخضرة مستورةً كالشلغم والجزر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/>
          <w:color w:val="008000"/>
          <w:sz w:val="26"/>
          <w:szCs w:val="26"/>
          <w:rtl/>
        </w:rPr>
        <w:footnoteRef/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بمراجعة الحاكم الشرعي بعد تعذّر إجبار المشتري على ذلك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بل فيما إذا كانت منه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والتعميم المذكور في المتن هو الأحوط استحباباً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على الأحوط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(101)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نحوهما لم يجزْ بيعها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يجوز الصلح عليها على الأظهر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ورقه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ارزاً وأصله مستوراً كالبصل جاز بيعه والصلح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كانت الخضرة ممّا يُجزّ كالكراث والنعناع واللفت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نحوها يجوز بيعها بعد ظهورها جزّةً وجزّات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يجوز بيعها قبل ظهورها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المرجع في تعيين الجزّة عرف الزراع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سبق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الحكم فيما يخرط كورق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لحنّاء والتوت فإنه يجوز بيعه بعد ظهوره خرطةً وخرطات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نخل أو شجر أو زرع مشتركاً بين اثنين جاز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تقبّل أحدهما حصّة صاحبه بعد خرصها بمقدار معيّن فيتقبّلها بذلك المقدار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 xml:space="preserve">رص حصّة صاحبه بوزنة ـ </w:t>
      </w:r>
      <w:r w:rsidRPr="009907C4">
        <w:rPr>
          <w:rFonts w:cs="MbSadr (1)" w:hint="cs"/>
          <w:sz w:val="32"/>
          <w:szCs w:val="32"/>
          <w:rtl/>
        </w:rPr>
        <w:lastRenderedPageBreak/>
        <w:t>مثلا ـ جاز أن يتقبّلها بتلك الوزنة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زادت عليها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لواقع أو نقصت عنها أو ساوتها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والظاهر عدم الفرق بين كون الشركاء اثنين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كثر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وكون </w:t>
      </w:r>
      <w:r w:rsidRPr="009907C4">
        <w:rPr>
          <w:rFonts w:cs="MbSadr (1)" w:hint="cs"/>
          <w:sz w:val="32"/>
          <w:szCs w:val="32"/>
          <w:rtl/>
        </w:rPr>
        <w:t>المقدار المتقبَّل به منها وفي الذمة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منها فتلفت الثمرة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 ضمان على المستقبل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بخلاف ما لو كان في الذمة فإنّه باق على ضمانه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معاملة مستقلّة لا بيع ولا صلح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ويكفي فيها كلّ لفظ دالٍّ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لمقصود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تجري فيها المعاطاة كما في </w:t>
      </w:r>
      <w:r w:rsidRPr="009907C4">
        <w:rPr>
          <w:rFonts w:cs="MbSadr (1)" w:hint="cs"/>
          <w:sz w:val="32"/>
          <w:szCs w:val="32"/>
          <w:rtl/>
        </w:rPr>
        <w:t>غيرها من العقود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مرّ الإنسان بشيء من النخل أو الشجر أو الزرع جاز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أكل من ثمره بلا إفساد للثمر أو الأغصان أو الشجر أو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والظاهر جواز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لأكل وإن كان قاصداً له من أول الأمر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كان لمقصده طريقان فرجّح العبور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/>
          <w:color w:val="008000"/>
          <w:sz w:val="26"/>
          <w:szCs w:val="26"/>
          <w:rtl/>
        </w:rPr>
        <w:footnoteRef/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بل الظاهر الجواز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على الأحوط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لا يبعد كونها تصالحاً على تعيين المقدار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وينضمّ إلى ذلك أحياناً تصالح آخر على </w:t>
      </w:r>
      <w:r w:rsidRPr="000602A4">
        <w:rPr>
          <w:rFonts w:cs="MbSadr (1)"/>
          <w:color w:val="008000"/>
          <w:sz w:val="26"/>
          <w:szCs w:val="26"/>
          <w:rtl/>
        </w:rPr>
        <w:t>ا</w:t>
      </w:r>
      <w:r w:rsidRPr="000602A4">
        <w:rPr>
          <w:rFonts w:cs="MbSadr (1)" w:hint="cs"/>
          <w:color w:val="008000"/>
          <w:sz w:val="26"/>
          <w:szCs w:val="26"/>
          <w:rtl/>
        </w:rPr>
        <w:t>ستبداله بما يماثله في الذمّة فيما إذا تقبّل أحد الشريكين بمقدار في ذمته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(102)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الطريق الذي يمرّ بالشجر لأجل الأكل ففي جواز الأكل حينئذ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أشكل منه ما لو لم يكن له مقصد إلاّ الأكل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كان للبستان جدار أو حائط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علم بكراهة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حمل معه شيئاً حرم ما حمل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ولم يحرم ما أكل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يستثنى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من حرمة المزابنة بيع العَرية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وهي النخلة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لواحدة لشخص في دار غيره أو بستانه ويشقّ عليه دخوله عليها فيبيعها منه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خرصها تمراً من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كلّياً في الذمة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له حينئذ إعطاؤه من تمرها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/>
          <w:color w:val="008000"/>
          <w:sz w:val="26"/>
          <w:szCs w:val="26"/>
          <w:rtl/>
        </w:rPr>
        <w:footnoteRef/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عرفت الحال في المستثنى منه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(103)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خ</w:t>
      </w:r>
      <w:r w:rsidRPr="009907C4">
        <w:rPr>
          <w:rFonts w:cs="MbSadr (2)" w:hint="cs"/>
          <w:bCs/>
          <w:sz w:val="32"/>
          <w:szCs w:val="32"/>
          <w:rtl/>
        </w:rPr>
        <w:t>اتمة</w:t>
      </w:r>
    </w:p>
    <w:p w:rsidR="001A6BF0" w:rsidRPr="006E12C5" w:rsidRDefault="001A6BF0" w:rsidP="001A6BF0">
      <w:pPr>
        <w:pStyle w:val="a"/>
        <w:adjustRightInd w:val="0"/>
        <w:spacing w:line="500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ف</w:t>
      </w:r>
      <w:r w:rsidRPr="009907C4">
        <w:rPr>
          <w:rFonts w:cs="MbSadr (2)" w:hint="cs"/>
          <w:bCs/>
          <w:sz w:val="32"/>
          <w:szCs w:val="32"/>
          <w:rtl/>
        </w:rPr>
        <w:t>ي الإقالة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هي فسخ العقد من أحد المتعاملين بعد طلبه من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والظاهر جريانها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عامة العقود اللازمة غير النكاح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جريانها في الهبة اللازمة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والضمان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وتقع بكلّ لفظ يدلّ على المراد وإن لم يكن عربياً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تقع بالفعل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قع بالقول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طلب أحدهما الفسخ من صاحبه فدفعه إليه كان فسخاً وإقالة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وجب على الطالب إرجاع ما في يده إلى صاحبه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تجوز الإقالة بزيادة عن الثمن أو المثمن أو نقصان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قال كذلك بطلت وبقي كلّ من العوضين على ملك مالكه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جعل له مالا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الذمة أو في الخارج ليقيله بأن قال له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أقلني ولك هذا المال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أو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أقلني ولك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ليّ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نظير الجعالة ففي الصحة وجه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أقال بشرط مال عين أو عمل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ال للمستقيل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أقلتك بشرط </w:t>
      </w:r>
      <w:r w:rsidRPr="009907C4">
        <w:rPr>
          <w:rFonts w:cs="MbSadr (1)" w:hint="cs"/>
          <w:sz w:val="32"/>
          <w:szCs w:val="32"/>
          <w:rtl/>
        </w:rPr>
        <w:t>أن تعطيني كذا أو تخيط ثوبي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فقبل ففي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لصحة إشكال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يجري في الإقالة فسخ أو إقالة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602A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/>
          <w:color w:val="008000"/>
          <w:sz w:val="26"/>
          <w:szCs w:val="26"/>
          <w:rtl/>
        </w:rPr>
        <w:footnoteRef/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الظاهر الجريان في غير الصدقة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وأمّا فيها فمحلّ إشكال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أظهره عدم الجريان في الضمان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ثمّ إنّ هذا الإشكال ينافي 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ما تقدم منه من جواز شرط </w:t>
      </w:r>
      <w:r w:rsidRPr="000602A4">
        <w:rPr>
          <w:rFonts w:cs="MbSadr (1)"/>
          <w:color w:val="008000"/>
          <w:sz w:val="26"/>
          <w:szCs w:val="26"/>
          <w:rtl/>
        </w:rPr>
        <w:t>ا</w:t>
      </w:r>
      <w:r w:rsidRPr="000602A4">
        <w:rPr>
          <w:rFonts w:cs="MbSadr (1)" w:hint="cs"/>
          <w:color w:val="008000"/>
          <w:sz w:val="26"/>
          <w:szCs w:val="26"/>
          <w:rtl/>
        </w:rPr>
        <w:t>لخيار في الضمان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وينافي ما تقدم منه من الجزم بعدم جواز شرط الخيار في الهبة اللازمة </w:t>
      </w:r>
      <w:r w:rsidRPr="000602A4">
        <w:rPr>
          <w:rFonts w:cs="MbSadr (1)"/>
          <w:color w:val="008000"/>
          <w:sz w:val="26"/>
          <w:szCs w:val="26"/>
          <w:rtl/>
        </w:rPr>
        <w:t>ب</w:t>
      </w:r>
      <w:r w:rsidRPr="000602A4">
        <w:rPr>
          <w:rFonts w:cs="MbSadr (1)" w:hint="cs"/>
          <w:color w:val="008000"/>
          <w:sz w:val="26"/>
          <w:szCs w:val="26"/>
          <w:rtl/>
        </w:rPr>
        <w:t>ناءً على أنّ كلّ ما يقبل جعل الخيار فهو مورد للإقالة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الأقرب الصحة في فرضَي الجعالة والشرط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(104)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في قيام وارث المتعاقدين مقام المورِث في صحة الإقالة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 وإن كان أقرب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تصحّ الإقالة في جميع ما وقع عليه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بعضه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يتقسّط الثمن حينئذ على النسبة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تعدّد البائع أو المشتري تصحّ الإقالة بين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حدهما والطرف الآخر بالنسبة إلى حصّته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يشترط رضا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تلف أحد العوضين أو كليهما لا يمنع من صحة الإقالة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قايلا رجع كلّ عوض إلى صاحبه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كان موجوداً أخذه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تالفاً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جع بمثله إن كان مثلياً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وبقيمته إن كان قيمياً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وتتع</w:t>
      </w:r>
      <w:r w:rsidRPr="009907C4">
        <w:rPr>
          <w:rFonts w:cs="MbSadr (1)" w:hint="cs"/>
          <w:sz w:val="32"/>
          <w:szCs w:val="32"/>
          <w:rtl/>
        </w:rPr>
        <w:t>يّن قيمة زمان التلف</w:t>
      </w:r>
      <w:r w:rsidRPr="009907C4">
        <w:rPr>
          <w:rFonts w:cs="MbSadr (1)"/>
          <w:sz w:val="32"/>
          <w:szCs w:val="32"/>
          <w:rtl/>
        </w:rPr>
        <w:t>(1)و</w:t>
      </w:r>
      <w:r w:rsidRPr="009907C4">
        <w:rPr>
          <w:rFonts w:cs="MbSadr (1)" w:hint="cs"/>
          <w:sz w:val="32"/>
          <w:szCs w:val="32"/>
          <w:rtl/>
        </w:rPr>
        <w:t>الخروج عن الملك ببيع أو هبة أو نحوهما بمنزلة التلف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وتلف البعض كتلف الكلِّ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ستوجب الرجوع بالبدل عن البعض التالف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والعيب في يد المشتري يستوجب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لرجوع عليه بالأرش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الحمد لله ربِّ العالمين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lastRenderedPageBreak/>
        <w:t>ــــــــــــــــــــــــــــــــ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/>
          <w:color w:val="008000"/>
          <w:sz w:val="26"/>
          <w:szCs w:val="26"/>
          <w:rtl/>
        </w:rPr>
        <w:footnoteRef/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بل قيمة زمان فسخ العقد بالإقالة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نظير ما تقدم في الخيار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(105)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2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8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الشفعة</w:t>
      </w:r>
    </w:p>
    <w:p w:rsidR="001A6BF0" w:rsidRPr="006E12C5" w:rsidRDefault="001A6BF0" w:rsidP="001A6BF0">
      <w:pPr>
        <w:pStyle w:val="a"/>
        <w:adjustRightInd w:val="0"/>
        <w:spacing w:line="1985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ما تثبت فيه الشفعة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الشفيع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الأخذ بالشفعة 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(106)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(107)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باع أحد الشريكين حصّته على ثالث كان لشريكه أخذ المبيع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الثمن المجعول له في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ويسمّى هذا الحقّ بالشفعة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فيما تثبت فيه الشفعة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تثبت الشفعة في بيع ما لا ينقل إذا كان يقبل القسمة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الأرضين والدور والبساتين بلا إشكال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وهل تثبت فيما ينقل كالآلات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الثياب والحيوان وفيما لا ينقل إذا لا يقبل القسمة ؟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أقواهما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دا السفينة والنهر والطريق والحمّام والرحى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فإنّه لا تثبت فيها الشفعة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/>
          <w:color w:val="008000"/>
          <w:sz w:val="26"/>
          <w:szCs w:val="26"/>
          <w:rtl/>
        </w:rPr>
        <w:footnoteRef/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الأحوط اختصاص الشفعة بهذه الأشياء بين الأموال الصامتة وإن كان لا يبعد إجراؤها </w:t>
      </w:r>
      <w:r w:rsidRPr="000602A4">
        <w:rPr>
          <w:rFonts w:cs="MbSadr (1)"/>
          <w:color w:val="008000"/>
          <w:sz w:val="26"/>
          <w:szCs w:val="26"/>
          <w:rtl/>
        </w:rPr>
        <w:t>أ</w:t>
      </w:r>
      <w:r w:rsidRPr="000602A4">
        <w:rPr>
          <w:rFonts w:cs="MbSadr (1)" w:hint="cs"/>
          <w:color w:val="008000"/>
          <w:sz w:val="26"/>
          <w:szCs w:val="26"/>
          <w:rtl/>
        </w:rPr>
        <w:t>يضاً في كلّ مال مشترك لا يقبل القسمة تعدّياً من رواية عبد الله بن سنان في المملوك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0602A4">
        <w:rPr>
          <w:rFonts w:cs="MbSadr (1)"/>
          <w:color w:val="008000"/>
          <w:sz w:val="26"/>
          <w:szCs w:val="26"/>
          <w:rtl/>
        </w:rPr>
        <w:t>و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بهذا يظهر أنّ ثبوت الشفعة فيما لا يقبل القسمة بلحاظ الروايات أولى من ثبوتها فيما يقبلها </w:t>
      </w:r>
      <w:r w:rsidRPr="000602A4">
        <w:rPr>
          <w:rFonts w:cs="MbSadr (1)"/>
          <w:color w:val="008000"/>
          <w:sz w:val="26"/>
          <w:szCs w:val="26"/>
          <w:rtl/>
        </w:rPr>
        <w:t>م</w:t>
      </w:r>
      <w:r w:rsidRPr="000602A4">
        <w:rPr>
          <w:rFonts w:cs="MbSadr (1)" w:hint="cs"/>
          <w:color w:val="008000"/>
          <w:sz w:val="26"/>
          <w:szCs w:val="26"/>
          <w:rtl/>
        </w:rPr>
        <w:t>ن المنقولات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كأولويته كذلك بلحاظ الحكم والمناسبات العرفية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على فرض التعميم لا موجب لهذا الاستثناء</w:t>
      </w:r>
      <w:r w:rsidRPr="000602A4">
        <w:rPr>
          <w:rFonts w:hint="cs"/>
          <w:color w:val="008000"/>
          <w:sz w:val="26"/>
          <w:szCs w:val="20"/>
          <w:rtl/>
        </w:rPr>
        <w:t> ;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0602A4">
        <w:rPr>
          <w:rFonts w:cs="MbSadr (1)" w:hint="cs"/>
          <w:color w:val="008000"/>
          <w:sz w:val="26"/>
          <w:szCs w:val="26"/>
          <w:rtl/>
        </w:rPr>
        <w:t>لأنّه مبنيّ على خبر السكوني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وهو ضعيف </w:t>
      </w:r>
      <w:r w:rsidRPr="000602A4">
        <w:rPr>
          <w:rFonts w:cs="MbSadr (1)"/>
          <w:color w:val="008000"/>
          <w:sz w:val="26"/>
          <w:szCs w:val="26"/>
          <w:rtl/>
        </w:rPr>
        <w:t>ب</w:t>
      </w:r>
      <w:r w:rsidRPr="000602A4">
        <w:rPr>
          <w:rFonts w:cs="MbSadr (1)" w:hint="cs"/>
          <w:color w:val="008000"/>
          <w:sz w:val="26"/>
          <w:szCs w:val="26"/>
          <w:rtl/>
        </w:rPr>
        <w:t>النوفلي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(108)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تثبت الشفعة بالجوار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باع أحد داره فليس لجاره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لأخذ بالشفعة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كانت داران مختّصة كلّ واحدة منهما بشخص وكانا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شتركين في طريقهما فبيعت إحدى الدارين مع الحصّة المشاعة من الطريق تثبت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لشفعة لصاحب الدار الاُخرى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سواء أكانت الداران قبل ذلك مشتركتين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قسِّمتا أم لم تكونا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بيعت إحدى الدارين بلا ضمِّ حصّة الطريق إليها لم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ثبت الشفعة للشريك في الطريق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بيعت الحصّة من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الطريق وحدها تثبت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لشفعة للشريك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وهل يختصّ الحكم المذكور بالدار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 w:hint="cs"/>
          <w:sz w:val="32"/>
          <w:szCs w:val="32"/>
          <w:rtl/>
        </w:rPr>
        <w:t xml:space="preserve">يعمّ غيرها من الأملاك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لمفروزة المشتركة في الطريق ؟ وجهان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أقواهما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ألحق جماعة بالطريق : النهر والساقية والبئر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كانت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لداران المختصّة كلّ منهما بشخص مشتركتين في نهر أو ساقية أو بئر فبيعت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حداهما مع الحصّة من النهر أو الساقية أو البئر كان لصاحب الدار الاُخرى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منع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بيع المقسوم منضمّاً إلى حصّة من المشاع صفقةً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احدةً كان للشريك في المشاع الأخذ بالشفعة في الحصّة المشاعة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بما تخصّها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الثمن بعد توزيعه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له الأخذ في المقسوم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تختصّ الشفعة بالبيع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انتقل الجزء المشاع بالهبة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602A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/>
          <w:color w:val="008000"/>
          <w:sz w:val="26"/>
          <w:szCs w:val="26"/>
          <w:rtl/>
        </w:rPr>
        <w:footnoteRef/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وكذلك في فرض الدور لأشخاص متعدِّدين فإنّ الشفعة هنا لا يشترط فيها وحدة </w:t>
      </w:r>
      <w:r w:rsidRPr="000602A4">
        <w:rPr>
          <w:rFonts w:cs="MbSadr (1)"/>
          <w:color w:val="008000"/>
          <w:sz w:val="26"/>
          <w:szCs w:val="26"/>
          <w:rtl/>
        </w:rPr>
        <w:t>ا</w:t>
      </w:r>
      <w:r w:rsidRPr="000602A4">
        <w:rPr>
          <w:rFonts w:cs="MbSadr (1)" w:hint="cs"/>
          <w:color w:val="008000"/>
          <w:sz w:val="26"/>
          <w:szCs w:val="26"/>
          <w:rtl/>
        </w:rPr>
        <w:t>لشريك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ولا ينافي ذلك ما تقدم في المسألة السابقة من نفي الشفعة</w:t>
      </w:r>
      <w:r w:rsidRPr="000602A4">
        <w:rPr>
          <w:rFonts w:hint="cs"/>
          <w:color w:val="008000"/>
          <w:sz w:val="26"/>
          <w:szCs w:val="20"/>
          <w:rtl/>
        </w:rPr>
        <w:t> ;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المراد هناك ن</w:t>
      </w:r>
      <w:r w:rsidRPr="000602A4">
        <w:rPr>
          <w:rFonts w:cs="MbSadr (1)" w:hint="cs"/>
          <w:color w:val="008000"/>
          <w:sz w:val="26"/>
          <w:szCs w:val="26"/>
          <w:rtl/>
        </w:rPr>
        <w:t xml:space="preserve">فيها بالنسبة </w:t>
      </w:r>
      <w:r w:rsidRPr="000602A4">
        <w:rPr>
          <w:rFonts w:cs="MbSadr (1)"/>
          <w:color w:val="008000"/>
          <w:sz w:val="26"/>
          <w:szCs w:val="26"/>
          <w:rtl/>
        </w:rPr>
        <w:t>إ</w:t>
      </w:r>
      <w:r w:rsidRPr="000602A4">
        <w:rPr>
          <w:rFonts w:cs="MbSadr (1)" w:hint="cs"/>
          <w:color w:val="008000"/>
          <w:sz w:val="26"/>
          <w:szCs w:val="26"/>
          <w:rtl/>
        </w:rPr>
        <w:t>لى الدار نفسها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لا بالنسبة إلى الساقية المشتركة ونحوها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(109)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لمعوَّضة أو الصلح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أو غيرهما فلا شفعة للشريك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كانت العين بعضها ملكاً وبعضها وقفاً فبيع الملك لم يكن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لموقوف عليهم الشفعة على الأقوى وإن كان الموقوف عليه واحداً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بيع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لوقف في مورد يجوز بيعه ففي ثبوت الشفعة للشريك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أقربهما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يشترط في ثبوت الشفعة أن تكون العين المبيعة مشتركةً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 اثنين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كانت مشتركةً بين ثلاثة فما زا</w:t>
      </w:r>
      <w:r w:rsidRPr="009907C4">
        <w:rPr>
          <w:rFonts w:cs="MbSadr (1)" w:hint="cs"/>
          <w:sz w:val="32"/>
          <w:szCs w:val="32"/>
          <w:rtl/>
        </w:rPr>
        <w:t xml:space="preserve">د وباع أحدهم لم تكن لأحدهم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باعوا جميعاً إلاّ واحداً منهم كان للواحد الشفعة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كانت بين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ريكين فباع أحدهما بعض حصّته ثبتت الشفعة للآخر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68" w:after="122"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الشفيع :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يعتبر في الشفيع الإسلام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إذا كان المشتري مسلماً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فعة للكافر على المسلم وإن اشترى من كافر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وتثبت للمسلم على الكافر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للكافر على مثله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الشفيع أن يكون قادراً على أداء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ثبت للعاجز عنه وإن بذل الرهن أو وجد له ضامن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يرضى المشتري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ادّعى غيبة الثمن اُجِّل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ثلاثة </w:t>
      </w:r>
      <w:r w:rsidRPr="009907C4">
        <w:rPr>
          <w:rFonts w:cs="MbSadr (1)" w:hint="cs"/>
          <w:sz w:val="32"/>
          <w:szCs w:val="32"/>
          <w:rtl/>
        </w:rPr>
        <w:t>أيام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ادّعى أنّ الثمن في بلد آخر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ُجِّل بمقدار وصول المال إليه وزيادة ثلاثة أيام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انتهى الأجل فلا شفعة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يكفي في الثلاثة أيام التلفيق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أنّ مبدأها زمان الأخذ بالشفعة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زمان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التأجيل ثلاثة أيام أو إلى زمان نقل الثمن من البلد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/>
          <w:color w:val="008000"/>
          <w:sz w:val="26"/>
          <w:szCs w:val="26"/>
          <w:rtl/>
        </w:rPr>
        <w:footnoteRef/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لا يبعد إلحاق الصلح ونحوه ممّا يكون مسبّبه المعاملي نفس المسبّب المعاملي للبيع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لا يبعد عدم اعتبار ذلك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(110)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لآخر حيث يدّعي وجوده فيه يوجب الضرر على المشتري فالظاهر سقوط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لشفعة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الشريك غائباً عن بلد البيع وقت البيع جاز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لأخذ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الشفعة إذا حضر البلد وعلم بالبيع وإن كانت الغيبة طويلة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له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كيل مطلق في البلد أو في خصوص الأخذ بالشفعة جاز لذلك الوكيل الأخذ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الشفعة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تثبت الشفعة للشريك وإن كان سفيهاً أو صبياً أو مجنوناً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يأخذ لهم الولي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إذا أخذ السفيه بإذن الوليّ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الصبيّ على احتمال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وي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تثبت الشفعة للمفلَّس إذا رضي المشتري ببقاء الثمن في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مته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استدان الثمن</w:t>
      </w:r>
      <w:r w:rsidRPr="009907C4">
        <w:rPr>
          <w:rFonts w:cs="MbSadr (1)" w:hint="cs"/>
          <w:sz w:val="32"/>
          <w:szCs w:val="32"/>
          <w:rtl/>
        </w:rPr>
        <w:t xml:space="preserve"> من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دفعه من ماله بإذن الغرماء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أسقط الوليّ على الصبيّ أو المجنون أو السفيه حقّ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لشفعة لم يكن لهم المطالبة بها بعد البلوغ والرشد والعقل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لم يكن الأخذ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ها مصلحةً فلم يطالب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ترك المطالبة بها مساهلةً منه في حقّه</w:t>
      </w:r>
      <w:r w:rsidRPr="009907C4">
        <w:rPr>
          <w:rFonts w:cs="MbSadr (1)" w:hint="cs"/>
          <w:sz w:val="32"/>
          <w:szCs w:val="32"/>
          <w:rtl/>
        </w:rPr>
        <w:t xml:space="preserve">م فالظاهر أنّ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هم المطالبة بها بعد البلوغ والرشد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المبيع مشتركاً بين الوليّ والموَلّى عليه فباع الوليّ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نه جاز له أن يأخذ بالشفعة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باع الوليّ عن نفسه فإنّه يجوز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 أن يأخذ بالشفعة للمولّى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الحكم في الو</w:t>
      </w:r>
      <w:r w:rsidRPr="009907C4">
        <w:rPr>
          <w:rFonts w:cs="MbSadr (1)" w:hint="cs"/>
          <w:sz w:val="32"/>
          <w:szCs w:val="32"/>
          <w:rtl/>
        </w:rPr>
        <w:t xml:space="preserve">كيل إذا كان شريكاً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لموكِل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602A4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602A4">
        <w:rPr>
          <w:rFonts w:cs="MbSadr (1)"/>
          <w:color w:val="008000"/>
          <w:sz w:val="26"/>
          <w:szCs w:val="26"/>
          <w:rtl/>
        </w:rPr>
        <w:t>(</w:t>
      </w:r>
      <w:r w:rsidRPr="000602A4">
        <w:rPr>
          <w:rFonts w:cs="MbSadr (1)"/>
          <w:color w:val="008000"/>
          <w:sz w:val="26"/>
          <w:szCs w:val="26"/>
          <w:rtl/>
        </w:rPr>
        <w:footnoteRef/>
      </w:r>
      <w:r w:rsidRPr="000602A4">
        <w:rPr>
          <w:rFonts w:cs="MbSadr (1)"/>
          <w:color w:val="008000"/>
          <w:sz w:val="26"/>
          <w:szCs w:val="26"/>
          <w:rtl/>
        </w:rPr>
        <w:t xml:space="preserve">) </w:t>
      </w:r>
      <w:r w:rsidRPr="000602A4">
        <w:rPr>
          <w:rFonts w:cs="MbSadr (1)" w:hint="cs"/>
          <w:color w:val="008000"/>
          <w:sz w:val="26"/>
          <w:szCs w:val="26"/>
          <w:rtl/>
        </w:rPr>
        <w:t>لا يخلو من إشكال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، نعم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إذا كان البلد الآخر بعيداً على نحو يستوجب السفر إليه تأجيلا </w:t>
      </w:r>
      <w:r w:rsidRPr="000602A4">
        <w:rPr>
          <w:rFonts w:cs="MbSadr (1)"/>
          <w:color w:val="008000"/>
          <w:sz w:val="26"/>
          <w:szCs w:val="26"/>
          <w:rtl/>
        </w:rPr>
        <w:t>غ</w:t>
      </w:r>
      <w:r w:rsidRPr="000602A4">
        <w:rPr>
          <w:rFonts w:cs="MbSadr (1)" w:hint="cs"/>
          <w:color w:val="008000"/>
          <w:sz w:val="26"/>
          <w:szCs w:val="26"/>
          <w:rtl/>
        </w:rPr>
        <w:t>ير متعارف فلا شفعة</w:t>
      </w:r>
      <w:r w:rsidRPr="000602A4">
        <w:rPr>
          <w:rFonts w:hint="cs"/>
          <w:color w:val="008000"/>
          <w:sz w:val="26"/>
          <w:szCs w:val="20"/>
          <w:rtl/>
        </w:rPr>
        <w:t> </w:t>
      </w:r>
      <w:r w:rsidRPr="000602A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(111)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34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الأخذ بالشفعة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الأخذ بالشفعة من الإنشائيات المعتبر فيها الإيقاع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ويكون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القول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أن يقول</w:t>
      </w:r>
      <w:r w:rsidRPr="009907C4">
        <w:rPr>
          <w:rFonts w:cs="MbSadr (1)" w:hint="cs"/>
          <w:sz w:val="32"/>
          <w:szCs w:val="32"/>
          <w:rtl/>
        </w:rPr>
        <w:t xml:space="preserve"> : أخذت المبيع المذكور بثمنه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وبالفعل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 أن يدفع الثمن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يستقلّ بالمبيع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يجوز للشفيع أخذ بعض المبيع وترك بعضه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إمّا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أخذ الجميع أو يدع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الشفيع يأخذ بقدر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بأكثر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بالأقلّ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يلزم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يأخذ بعين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له أن يأخذ بمثله إن كان مثلياً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ثبوت الشفعة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لثمن القيمي بأن يأخذ المبيع بقيمته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أقواهما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غُرِّم المشتري شيئاً من اُجرة الدلاّل أو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تبرّع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 للبائع من خلعة ونحوها لم يلزم الشفيع تداركه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حطّ البائع شيئاً من الثمن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لمشتري لم يكن للشفيع تنقيصه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الأقوى لزوم المبادرة إلى الأخذ بالشفعة فيسقط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لمماطلة والتأخير بلا عذر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</w:t>
      </w:r>
      <w:r w:rsidRPr="009907C4">
        <w:rPr>
          <w:rFonts w:cs="MbSadr (1)" w:hint="cs"/>
          <w:sz w:val="32"/>
          <w:szCs w:val="32"/>
          <w:rtl/>
        </w:rPr>
        <w:t xml:space="preserve"> يسقط إذا كان التأخير عن عذر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كجهله بالبيع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هله باستحقاق الشفعة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توهّمه كثرة الثمن فبان قليلا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كون المشتري زيداً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بان عمراً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اشتراه لنفسه فبان لغيره أو العكس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واحد فبان اثنين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لعكس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أنّ المبيع النصف بمئة فتبيّن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cs="MbSadr (1)" w:hint="cs"/>
          <w:sz w:val="32"/>
          <w:szCs w:val="32"/>
          <w:rtl/>
        </w:rPr>
        <w:t>ه الربع بخمسين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كون الثمن ذهباً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بان فضة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لكونه محبوساً ظلماً أو بحقٍّ يعجز عن أدائه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أمثال ذلك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لأعذار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المبادرة اللازمة في استحقاق الأخذ بالشفعة يراد منها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لمبادرة على النحو المتعارف الذي جرت به العادة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كان مشغولا بع</w:t>
      </w:r>
      <w:r w:rsidRPr="009907C4">
        <w:rPr>
          <w:rFonts w:cs="MbSadr (1)" w:hint="cs"/>
          <w:sz w:val="32"/>
          <w:szCs w:val="32"/>
          <w:rtl/>
        </w:rPr>
        <w:t xml:space="preserve">بادة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(112)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اجبة أو مندوبة لم يجب عليه قطعها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مشغولا بأكل أو شرب لم يجب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طعه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يجب عليه الإسراع في المشي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له إن كان غائباً انتظار الرفقة 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الطريق مخوفاً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انتظار زوا</w:t>
      </w:r>
      <w:r w:rsidRPr="009907C4">
        <w:rPr>
          <w:rFonts w:cs="MbSadr (1)" w:hint="cs"/>
          <w:sz w:val="32"/>
          <w:szCs w:val="32"/>
          <w:rtl/>
        </w:rPr>
        <w:t>ل الحرِّ أو البرد إذا جرت العادة بانتظاره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قضاء وطره من الحمّام إذا علم بالبيع وهو في الحمّام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وأمثال ذلك ممّا جرت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لعادة بفعله لمثله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يشكل مثل عيادة المريض وتشييع المؤمن ونحو ذلك إذا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يكن تركه موجباً للطعن فيه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وكذا الاشتغال بالنوافل ابتداءً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والأظهر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لسقوط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غائباً عن بلد البيع وعلم بوقوعه وكان يتمكّن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لأخذ بالشفعة بالتوكيل فلم يبادر إليه سقطت الشفعة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لابدّ في الأخذ بالشفعة من إحضار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يكفي قول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لشفيع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أخذت بالشفعة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في انتقال المبيع إلي</w:t>
      </w:r>
      <w:r w:rsidRPr="009907C4">
        <w:rPr>
          <w:rFonts w:cs="MbSadr (1)" w:hint="cs"/>
          <w:sz w:val="32"/>
          <w:szCs w:val="32"/>
          <w:rtl/>
        </w:rPr>
        <w:t>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قال ذلك وهرب أو ماطل أو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جز عن دفع الثمن بقي المبيع على ملك المشتري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ينتقل بالقول إلى ملك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لشفيع وبالعجز أو الهرب أو المماطلة يرجع إلى ملك المشتري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باع المشتري قبل أخذ الشفيع بالشفعة لم تسقط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از للشفيع الأخذ من المشتري الأوّل بالثمن الأوّل فيبطل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تجزي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لإجازة منه في صحته له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وله الأخذ من المشتري الثاني بثمنه فيصحّ البيع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1169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1169A">
        <w:rPr>
          <w:rFonts w:cs="MbSadr (1)"/>
          <w:color w:val="008000"/>
          <w:sz w:val="26"/>
          <w:szCs w:val="26"/>
          <w:rtl/>
        </w:rPr>
        <w:t>(</w:t>
      </w:r>
      <w:r w:rsidRPr="0051169A">
        <w:rPr>
          <w:rFonts w:cs="MbSadr (1)"/>
          <w:color w:val="008000"/>
          <w:sz w:val="26"/>
          <w:szCs w:val="26"/>
          <w:rtl/>
        </w:rPr>
        <w:footnoteRef/>
      </w:r>
      <w:r w:rsidRPr="0051169A">
        <w:rPr>
          <w:rFonts w:cs="MbSadr (1)"/>
          <w:color w:val="008000"/>
          <w:sz w:val="26"/>
          <w:szCs w:val="26"/>
          <w:rtl/>
        </w:rPr>
        <w:t xml:space="preserve">) </w:t>
      </w:r>
      <w:r w:rsidRPr="0051169A">
        <w:rPr>
          <w:rFonts w:cs="MbSadr (1)" w:hint="cs"/>
          <w:color w:val="008000"/>
          <w:sz w:val="26"/>
          <w:szCs w:val="26"/>
          <w:rtl/>
        </w:rPr>
        <w:t>لا إشكال ما لم يصدق عنوان المماطلة والتسويف</w:t>
      </w:r>
      <w:r w:rsidRPr="0051169A">
        <w:rPr>
          <w:rFonts w:hint="cs"/>
          <w:color w:val="008000"/>
          <w:sz w:val="26"/>
          <w:szCs w:val="20"/>
          <w:rtl/>
        </w:rPr>
        <w:t> </w:t>
      </w:r>
      <w:r w:rsidRPr="005116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1169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116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1169A">
        <w:rPr>
          <w:rFonts w:cs="MbSadr (1)"/>
          <w:color w:val="008000"/>
          <w:sz w:val="26"/>
          <w:szCs w:val="26"/>
          <w:rtl/>
        </w:rPr>
        <w:t xml:space="preserve">) </w:t>
      </w:r>
      <w:r w:rsidRPr="0051169A">
        <w:rPr>
          <w:rFonts w:cs="MbSadr (1)" w:hint="cs"/>
          <w:color w:val="008000"/>
          <w:sz w:val="26"/>
          <w:szCs w:val="26"/>
          <w:rtl/>
        </w:rPr>
        <w:t>لا لاعتبار كون المجيز مالكاً حال العقد</w:t>
      </w:r>
      <w:r w:rsidRPr="0051169A">
        <w:rPr>
          <w:rFonts w:hint="cs"/>
          <w:color w:val="008000"/>
          <w:sz w:val="26"/>
          <w:szCs w:val="20"/>
          <w:rtl/>
        </w:rPr>
        <w:t> </w:t>
      </w:r>
      <w:r w:rsidRPr="0051169A">
        <w:rPr>
          <w:rFonts w:ascii="MbSadr (1)" w:hAnsi="MbSadr (1)" w:cs="MbSadr (1)" w:hint="cs"/>
          <w:color w:val="008000"/>
          <w:sz w:val="26"/>
          <w:szCs w:val="26"/>
          <w:rtl/>
        </w:rPr>
        <w:t>، بل</w:t>
      </w:r>
      <w:r w:rsidRPr="0051169A">
        <w:rPr>
          <w:rFonts w:cs="MbSadr (1)" w:hint="cs"/>
          <w:color w:val="008000"/>
          <w:sz w:val="26"/>
          <w:szCs w:val="26"/>
          <w:rtl/>
        </w:rPr>
        <w:t xml:space="preserve"> لأنّ مقتضى كون الشفيع أحقّ من المشتري </w:t>
      </w:r>
      <w:r w:rsidRPr="0051169A">
        <w:rPr>
          <w:rFonts w:cs="MbSadr (1)"/>
          <w:color w:val="008000"/>
          <w:sz w:val="26"/>
          <w:szCs w:val="26"/>
          <w:rtl/>
        </w:rPr>
        <w:t>ك</w:t>
      </w:r>
      <w:r w:rsidRPr="0051169A">
        <w:rPr>
          <w:rFonts w:cs="MbSadr (1)" w:hint="cs"/>
          <w:color w:val="008000"/>
          <w:sz w:val="26"/>
          <w:szCs w:val="26"/>
          <w:rtl/>
        </w:rPr>
        <w:t>ونه مسلّطاً على إبطال كلّ ما ينشأ من تملّك المشتري من حقوق وملكيات</w:t>
      </w:r>
      <w:r w:rsidRPr="0051169A">
        <w:rPr>
          <w:rFonts w:hint="cs"/>
          <w:color w:val="008000"/>
          <w:sz w:val="26"/>
          <w:szCs w:val="20"/>
          <w:rtl/>
        </w:rPr>
        <w:t> </w:t>
      </w:r>
      <w:r w:rsidRPr="005116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ومقتضى أخذه </w:t>
      </w:r>
      <w:r w:rsidRPr="0051169A">
        <w:rPr>
          <w:rFonts w:cs="MbSadr (1)"/>
          <w:color w:val="008000"/>
          <w:sz w:val="26"/>
          <w:szCs w:val="26"/>
          <w:rtl/>
        </w:rPr>
        <w:t>م</w:t>
      </w:r>
      <w:r w:rsidRPr="0051169A">
        <w:rPr>
          <w:rFonts w:cs="MbSadr (1)" w:hint="cs"/>
          <w:color w:val="008000"/>
          <w:sz w:val="26"/>
          <w:szCs w:val="26"/>
          <w:rtl/>
        </w:rPr>
        <w:t>ن المشتري الأوّل فسخه</w:t>
      </w:r>
      <w:r w:rsidRPr="0051169A">
        <w:rPr>
          <w:rFonts w:hint="cs"/>
          <w:color w:val="008000"/>
          <w:sz w:val="26"/>
          <w:szCs w:val="20"/>
          <w:rtl/>
        </w:rPr>
        <w:t> ;</w:t>
      </w:r>
      <w:r w:rsidRPr="005116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لما وقع من المشتري الأوّل من تصرف ليكون الأخذ منه</w:t>
      </w:r>
      <w:r w:rsidRPr="0051169A">
        <w:rPr>
          <w:rFonts w:hint="cs"/>
          <w:color w:val="008000"/>
          <w:sz w:val="26"/>
          <w:szCs w:val="20"/>
          <w:rtl/>
        </w:rPr>
        <w:t> </w:t>
      </w:r>
      <w:r w:rsidRPr="005116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ومع </w:t>
      </w:r>
      <w:r w:rsidRPr="0051169A">
        <w:rPr>
          <w:rFonts w:cs="MbSadr (1)"/>
          <w:color w:val="008000"/>
          <w:sz w:val="26"/>
          <w:szCs w:val="26"/>
          <w:rtl/>
        </w:rPr>
        <w:t>ف</w:t>
      </w:r>
      <w:r w:rsidRPr="0051169A">
        <w:rPr>
          <w:rFonts w:cs="MbSadr (1)" w:hint="cs"/>
          <w:color w:val="008000"/>
          <w:sz w:val="26"/>
          <w:szCs w:val="26"/>
          <w:rtl/>
        </w:rPr>
        <w:t>سخه لا معنى لإجازته</w:t>
      </w:r>
      <w:r w:rsidRPr="0051169A">
        <w:rPr>
          <w:rFonts w:hint="cs"/>
          <w:color w:val="008000"/>
          <w:sz w:val="26"/>
          <w:szCs w:val="20"/>
          <w:rtl/>
        </w:rPr>
        <w:t> </w:t>
      </w:r>
      <w:r w:rsidRPr="005116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(113)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لأوّل، وإذا زادت العقود على الاثنين : فإن أخذ بالسابق بطل اللاحق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أخذ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اللاحق صحّ السابق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أخذ بالمتوسّط صحّ ما قبله وبطل ما 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تصرف المشتري بالمبيع بغير البيع من وقف أو هبة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ازمة أو غير لازمة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بجعله صداقاً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غير ذلك ممّا لا شفعة فيه كان للشفيع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لأخذ بالشفعة بالنسبة إلى البيع فتبطل التصرفات اللاحقة له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الشفعة من الحقوق فتسقط بالإسقاط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تعويض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 بإزاء إسقاطها وبإزاء عدم الأخذ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 على الأوّل لا يسقط إل</w:t>
      </w:r>
      <w:r w:rsidRPr="009907C4">
        <w:rPr>
          <w:rFonts w:cs="MbSadr (1)" w:hint="cs"/>
          <w:sz w:val="32"/>
          <w:szCs w:val="32"/>
          <w:rtl/>
        </w:rPr>
        <w:t xml:space="preserve">اّ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الإسقاط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لم يسقطه وأخذ بالشفعة صحّ وكان آثماً ولم يستحقَّ المال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لمبذول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وعلى الثاني إذا أخذ بالشفعة لم يصحّ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والمشهور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يصحّ الصلح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نفسه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فيسقط بذلك لا بالإسقاط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يخلو من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والظاهر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لا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شكال في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يقبل الانتقا</w:t>
      </w:r>
      <w:r w:rsidRPr="009907C4">
        <w:rPr>
          <w:rFonts w:cs="MbSadr (1)" w:hint="cs"/>
          <w:sz w:val="32"/>
          <w:szCs w:val="32"/>
          <w:rtl/>
        </w:rPr>
        <w:t>ل إلى غير الشفيع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باع الشريك نصيبه قبل الأخذ بالشفعة فالظاهر سقوطها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صوصاً إذا كان بيعه بعد علمه بالشفعة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المشهور اعتبار العلم بالثمن في جواز الأخذ بالشفعة فإذا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خذ وكان جاهلا به لم يصحّ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لكنّ الصحة لا تخلو من وجه إلا</w:t>
      </w:r>
      <w:r w:rsidRPr="009907C4">
        <w:rPr>
          <w:rFonts w:cs="MbSadr (1)" w:hint="cs"/>
          <w:sz w:val="32"/>
          <w:szCs w:val="32"/>
          <w:rtl/>
        </w:rPr>
        <w:t xml:space="preserve">ّ أن يكون الجهل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انعاً من القدرة على تسليم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تلف تمام المبيع قبل الأخذ بالشفعة سقطت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تلف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1169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1169A">
        <w:rPr>
          <w:rFonts w:cs="MbSadr (1)"/>
          <w:color w:val="008000"/>
          <w:sz w:val="26"/>
          <w:szCs w:val="26"/>
          <w:rtl/>
        </w:rPr>
        <w:t>(</w:t>
      </w:r>
      <w:r w:rsidRPr="0051169A">
        <w:rPr>
          <w:rFonts w:cs="MbSadr (1)"/>
          <w:color w:val="008000"/>
          <w:sz w:val="26"/>
          <w:szCs w:val="26"/>
          <w:rtl/>
        </w:rPr>
        <w:footnoteRef/>
      </w:r>
      <w:r w:rsidRPr="0051169A">
        <w:rPr>
          <w:rFonts w:cs="MbSadr (1)"/>
          <w:color w:val="008000"/>
          <w:sz w:val="26"/>
          <w:szCs w:val="26"/>
          <w:rtl/>
        </w:rPr>
        <w:t xml:space="preserve">) </w:t>
      </w:r>
      <w:r w:rsidRPr="0051169A">
        <w:rPr>
          <w:rFonts w:cs="MbSadr (1)" w:hint="cs"/>
          <w:color w:val="008000"/>
          <w:sz w:val="26"/>
          <w:szCs w:val="26"/>
          <w:rtl/>
        </w:rPr>
        <w:t>وكذلك الأمر إذا حصل التقايل</w:t>
      </w:r>
      <w:r w:rsidRPr="0051169A">
        <w:rPr>
          <w:rFonts w:hint="cs"/>
          <w:color w:val="008000"/>
          <w:sz w:val="26"/>
          <w:szCs w:val="20"/>
          <w:rtl/>
        </w:rPr>
        <w:t> </w:t>
      </w:r>
      <w:r w:rsidRPr="0051169A">
        <w:rPr>
          <w:rFonts w:ascii="MbSadr (1)" w:hAnsi="MbSadr (1)" w:cs="MbSadr (1)" w:hint="cs"/>
          <w:color w:val="008000"/>
          <w:sz w:val="26"/>
          <w:szCs w:val="26"/>
          <w:rtl/>
        </w:rPr>
        <w:t>، أو انفسخ من قبل المشتري</w:t>
      </w:r>
      <w:r w:rsidRPr="0051169A">
        <w:rPr>
          <w:rFonts w:hint="cs"/>
          <w:color w:val="008000"/>
          <w:sz w:val="26"/>
          <w:szCs w:val="20"/>
          <w:rtl/>
        </w:rPr>
        <w:t> </w:t>
      </w:r>
      <w:r w:rsidRPr="0051169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بخلاف ما إذا كان للبائع </w:t>
      </w:r>
      <w:r w:rsidRPr="0051169A">
        <w:rPr>
          <w:rFonts w:cs="MbSadr (1)"/>
          <w:color w:val="008000"/>
          <w:sz w:val="26"/>
          <w:szCs w:val="26"/>
          <w:rtl/>
        </w:rPr>
        <w:t>خ</w:t>
      </w:r>
      <w:r w:rsidRPr="0051169A">
        <w:rPr>
          <w:rFonts w:cs="MbSadr (1)" w:hint="cs"/>
          <w:color w:val="008000"/>
          <w:sz w:val="26"/>
          <w:szCs w:val="26"/>
          <w:rtl/>
        </w:rPr>
        <w:t>يار وفسخ قبل أن يأخذ الشريك بالشفعة فإنّ الشفعة تسقط بذلك</w:t>
      </w:r>
      <w:r w:rsidRPr="0051169A">
        <w:rPr>
          <w:rFonts w:hint="cs"/>
          <w:color w:val="008000"/>
          <w:sz w:val="26"/>
          <w:szCs w:val="20"/>
          <w:rtl/>
        </w:rPr>
        <w:t> </w:t>
      </w:r>
      <w:r w:rsidRPr="005116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1169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116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1169A">
        <w:rPr>
          <w:rFonts w:cs="MbSadr (1)"/>
          <w:color w:val="008000"/>
          <w:sz w:val="26"/>
          <w:szCs w:val="26"/>
          <w:rtl/>
        </w:rPr>
        <w:t xml:space="preserve">) </w:t>
      </w:r>
      <w:r w:rsidRPr="0051169A">
        <w:rPr>
          <w:rFonts w:cs="MbSadr (1)" w:hint="cs"/>
          <w:color w:val="008000"/>
          <w:sz w:val="26"/>
          <w:szCs w:val="26"/>
          <w:rtl/>
        </w:rPr>
        <w:t xml:space="preserve">بل الأقرب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51169A">
        <w:rPr>
          <w:rFonts w:ascii="MbSadr (1)" w:hAnsi="MbSadr (1)" w:cs="MbSadr (1)" w:hint="cs"/>
          <w:color w:val="008000"/>
          <w:sz w:val="26"/>
          <w:szCs w:val="26"/>
          <w:rtl/>
        </w:rPr>
        <w:t>ه يصحّ فيكون الحال كسابقه</w:t>
      </w:r>
      <w:r w:rsidRPr="0051169A">
        <w:rPr>
          <w:rFonts w:hint="cs"/>
          <w:color w:val="008000"/>
          <w:sz w:val="26"/>
          <w:szCs w:val="20"/>
          <w:rtl/>
        </w:rPr>
        <w:t> </w:t>
      </w:r>
      <w:r w:rsidRPr="005116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1169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1169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1169A">
        <w:rPr>
          <w:rFonts w:cs="MbSadr (1)"/>
          <w:color w:val="008000"/>
          <w:sz w:val="26"/>
          <w:szCs w:val="26"/>
          <w:rtl/>
        </w:rPr>
        <w:t xml:space="preserve">) </w:t>
      </w:r>
      <w:r w:rsidRPr="0051169A">
        <w:rPr>
          <w:rFonts w:cs="MbSadr (1)" w:hint="cs"/>
          <w:color w:val="008000"/>
          <w:sz w:val="26"/>
          <w:szCs w:val="26"/>
          <w:rtl/>
        </w:rPr>
        <w:t>وهو الصحيح</w:t>
      </w:r>
      <w:r w:rsidRPr="0051169A">
        <w:rPr>
          <w:rFonts w:hint="cs"/>
          <w:color w:val="008000"/>
          <w:sz w:val="26"/>
          <w:szCs w:val="20"/>
          <w:rtl/>
        </w:rPr>
        <w:t> </w:t>
      </w:r>
      <w:r w:rsidRPr="0051169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1169A" w:rsidRDefault="001A6BF0" w:rsidP="001A6BF0">
      <w:pPr>
        <w:spacing w:before="136" w:line="500" w:lineRule="atLeast"/>
        <w:jc w:val="center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(114)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عضه دون بعض لم تسقط وجاز له أخذ الباقي بتمام الثمن من دون ضمان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</w:t>
      </w:r>
      <w:r w:rsidRPr="009907C4">
        <w:rPr>
          <w:rFonts w:cs="MbSadr (1)" w:hint="cs"/>
          <w:sz w:val="32"/>
          <w:szCs w:val="32"/>
          <w:rtl/>
        </w:rPr>
        <w:t xml:space="preserve">ان التلف بعد الأخذ بالشفعة فإن كان التلف بفعل المشتري ضمنه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كان بغير فعله ففيه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الضمان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الشفعة تورَث كما يورث المال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لبعض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لورثة الأخذ بها ما لم يوافقه الباقون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أسقط بعضهم حقّه ففي سقوط حقّ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لباقي أو بقائه فله أن يأخذ بمقدار حقّه أو استقلاله بالحقّ فله أن يأخذ بالجميع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أقواها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أسقط الشفيع حقّه قبل البيع لم يسقط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شهد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لبيع أو بارك للمشتري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أن تقوم القرينة على إرادة الإسقاط بعد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كانت العين مشتركةً بين حاضر وغائب وكانت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صّة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لغائب بيد ثالث فباعها بدعوى الوكالة عن الغائب جاز الشراء منه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التصرف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وهل يجوز للشريك الحاضر الأخذ بالشفعة بعد اطّلاعه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لبيع ؟ إشكال وإن كان أقرب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حضر الغائب وصدق فهو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أنكر كان القول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 xml:space="preserve">وله بيمينه فإذا حلف انتزع الحصّة من يد الشفيع وكان له الاُجرة إن كانت ذات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نفعة مستوفاة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مطلقاً على قول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فإن دفعها إلى المالك رجع بها على مدّعي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لوكالة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الثمن مؤجّلا جاز للشفيع الأخذ بالشفعة بالثمن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الظاهر عدم الضمان إلاّ مع فرض احتفاظ المشتري بالمبيع تحت يده بوجه غير</w:t>
      </w:r>
      <w:r>
        <w:rPr>
          <w:rFonts w:cs="MbSadr (1)" w:hint="cs"/>
          <w:color w:val="008000"/>
          <w:sz w:val="26"/>
          <w:szCs w:val="26"/>
          <w:rtl/>
        </w:rPr>
        <w:t xml:space="preserve"> </w:t>
      </w:r>
      <w:r w:rsidRPr="0078091E">
        <w:rPr>
          <w:rFonts w:cs="MbSadr (1)"/>
          <w:color w:val="008000"/>
          <w:sz w:val="26"/>
          <w:szCs w:val="26"/>
          <w:rtl/>
        </w:rPr>
        <w:t>م</w:t>
      </w:r>
      <w:r w:rsidRPr="0078091E">
        <w:rPr>
          <w:rFonts w:cs="MbSadr (1)" w:hint="cs"/>
          <w:color w:val="008000"/>
          <w:sz w:val="26"/>
          <w:szCs w:val="26"/>
          <w:rtl/>
        </w:rPr>
        <w:t>شروع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صحيح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(115)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لمؤجّل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وجوب إلزامه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بالكفيل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أيضاً الأخذ بالثمن حالا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ن رضي المشتري به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المشهور أنّ الشفعة لا تسقط بالإقالة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فإذا تقايلا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از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لشفيع الأخذ بالشفعة فينكشف بطلان الإقالة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فيكون نماء المبيع بعدها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لمشتري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ونماء الثمن للبائع كما كان الحال قبلها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ولكنّه لا يخلو من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للبائع خيار ردِّ العين فالظاهر ثبوته وسقوط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لشفعة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مّا ثبوت سائر الخيارات معها فمحلّ إشكال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AF1799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F1799">
        <w:rPr>
          <w:rFonts w:cs="MbSadr (1)"/>
          <w:color w:val="008000"/>
          <w:sz w:val="26"/>
          <w:szCs w:val="26"/>
          <w:rtl/>
        </w:rPr>
        <w:t>(</w:t>
      </w:r>
      <w:r w:rsidRPr="00AF1799">
        <w:rPr>
          <w:rFonts w:cs="MbSadr (1)"/>
          <w:color w:val="008000"/>
          <w:sz w:val="26"/>
          <w:szCs w:val="26"/>
          <w:rtl/>
        </w:rPr>
        <w:footnoteRef/>
      </w:r>
      <w:r w:rsidRPr="00AF1799">
        <w:rPr>
          <w:rFonts w:cs="MbSadr (1)"/>
          <w:color w:val="008000"/>
          <w:sz w:val="26"/>
          <w:szCs w:val="26"/>
          <w:rtl/>
        </w:rPr>
        <w:t xml:space="preserve">) </w:t>
      </w:r>
      <w:r w:rsidRPr="00AF1799">
        <w:rPr>
          <w:rFonts w:cs="MbSadr (1)" w:hint="cs"/>
          <w:color w:val="008000"/>
          <w:sz w:val="26"/>
          <w:szCs w:val="26"/>
          <w:rtl/>
        </w:rPr>
        <w:t>لا معنى لاحتمال وجوب الإلزام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، وإنّما المحتمل جواز الإلزام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، ولا يبعد جوازه</w:t>
      </w:r>
      <w:r w:rsidRPr="00AF1799">
        <w:rPr>
          <w:rFonts w:hint="cs"/>
          <w:color w:val="008000"/>
          <w:sz w:val="26"/>
          <w:szCs w:val="20"/>
          <w:rtl/>
        </w:rPr>
        <w:t> ;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</w:t>
      </w:r>
      <w:r w:rsidRPr="00AF1799">
        <w:rPr>
          <w:rFonts w:cs="MbSadr (1)"/>
          <w:color w:val="008000"/>
          <w:sz w:val="26"/>
          <w:szCs w:val="26"/>
          <w:rtl/>
        </w:rPr>
        <w:t>ع</w:t>
      </w:r>
      <w:r w:rsidRPr="00AF1799">
        <w:rPr>
          <w:rFonts w:cs="MbSadr (1)" w:hint="cs"/>
          <w:color w:val="008000"/>
          <w:sz w:val="26"/>
          <w:szCs w:val="26"/>
          <w:rtl/>
        </w:rPr>
        <w:t>دمه ضرر زائد باعتباره تعريضاً للثمن للتضييع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F1799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F179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F1799">
        <w:rPr>
          <w:rFonts w:cs="MbSadr (1)"/>
          <w:color w:val="008000"/>
          <w:sz w:val="26"/>
          <w:szCs w:val="26"/>
          <w:rtl/>
        </w:rPr>
        <w:t xml:space="preserve">) </w:t>
      </w:r>
      <w:r w:rsidRPr="00AF1799">
        <w:rPr>
          <w:rFonts w:cs="MbSadr (1)" w:hint="cs"/>
          <w:color w:val="008000"/>
          <w:sz w:val="26"/>
          <w:szCs w:val="26"/>
          <w:rtl/>
        </w:rPr>
        <w:t>هذا إذا كان التأجيل بنحو يتضمّن حقّاً للبائع في الأجل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كما هو الغالب من تمحّضه </w:t>
      </w:r>
      <w:r w:rsidRPr="00AF1799">
        <w:rPr>
          <w:rFonts w:cs="MbSadr (1)"/>
          <w:color w:val="008000"/>
          <w:sz w:val="26"/>
          <w:szCs w:val="26"/>
          <w:rtl/>
        </w:rPr>
        <w:t>ف</w:t>
      </w:r>
      <w:r w:rsidRPr="00AF1799">
        <w:rPr>
          <w:rFonts w:cs="MbSadr (1)" w:hint="cs"/>
          <w:color w:val="008000"/>
          <w:sz w:val="26"/>
          <w:szCs w:val="26"/>
          <w:rtl/>
        </w:rPr>
        <w:t>ي جعل الحقّ للمشتري فلا حاجة إلى رضا المشتري في محلّ الكلام</w:t>
      </w:r>
      <w:r w:rsidRPr="00AF1799">
        <w:rPr>
          <w:rFonts w:hint="cs"/>
          <w:color w:val="008000"/>
          <w:sz w:val="26"/>
          <w:szCs w:val="20"/>
          <w:rtl/>
        </w:rPr>
        <w:t> ;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كون الشريك </w:t>
      </w:r>
      <w:r w:rsidRPr="00AF1799">
        <w:rPr>
          <w:rFonts w:cs="MbSadr (1)"/>
          <w:color w:val="008000"/>
          <w:sz w:val="26"/>
          <w:szCs w:val="26"/>
          <w:rtl/>
        </w:rPr>
        <w:t>أ</w:t>
      </w:r>
      <w:r w:rsidRPr="00AF1799">
        <w:rPr>
          <w:rFonts w:cs="MbSadr (1)" w:hint="cs"/>
          <w:color w:val="008000"/>
          <w:sz w:val="26"/>
          <w:szCs w:val="26"/>
          <w:rtl/>
        </w:rPr>
        <w:t xml:space="preserve">ولى بنفس الثمن لا يفهم منه عرفاً إلاّ أن يكون ما يستحقّه المشتري من الشريك مماثلا لما </w:t>
      </w:r>
      <w:r w:rsidRPr="00AF1799">
        <w:rPr>
          <w:rFonts w:cs="MbSadr (1)"/>
          <w:color w:val="008000"/>
          <w:sz w:val="26"/>
          <w:szCs w:val="26"/>
          <w:rtl/>
        </w:rPr>
        <w:t>ي</w:t>
      </w:r>
      <w:r w:rsidRPr="00AF1799">
        <w:rPr>
          <w:rFonts w:cs="MbSadr (1)" w:hint="cs"/>
          <w:color w:val="008000"/>
          <w:sz w:val="26"/>
          <w:szCs w:val="26"/>
          <w:rtl/>
        </w:rPr>
        <w:t>ستحقّه البائع من المشتري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، والمفروض أنّ البائع لم يكن يستحقّ الأجل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F1799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F179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F1799">
        <w:rPr>
          <w:rFonts w:cs="MbSadr (1)"/>
          <w:color w:val="008000"/>
          <w:sz w:val="26"/>
          <w:szCs w:val="26"/>
          <w:rtl/>
        </w:rPr>
        <w:t xml:space="preserve">) </w:t>
      </w:r>
      <w:r w:rsidRPr="00AF1799">
        <w:rPr>
          <w:rFonts w:cs="MbSadr (1)" w:hint="cs"/>
          <w:color w:val="008000"/>
          <w:sz w:val="26"/>
          <w:szCs w:val="26"/>
          <w:rtl/>
        </w:rPr>
        <w:t>وهو الصحيح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، ونفس الشيء يقال في موارد خيار المشتري فإنّ فسخه كالإقالة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والنكتة </w:t>
      </w:r>
      <w:r w:rsidRPr="00AF1799">
        <w:rPr>
          <w:rFonts w:cs="MbSadr (1)"/>
          <w:color w:val="008000"/>
          <w:sz w:val="26"/>
          <w:szCs w:val="26"/>
          <w:rtl/>
        </w:rPr>
        <w:t>ف</w:t>
      </w:r>
      <w:r w:rsidRPr="00AF1799">
        <w:rPr>
          <w:rFonts w:cs="MbSadr (1)" w:hint="cs"/>
          <w:color w:val="008000"/>
          <w:sz w:val="26"/>
          <w:szCs w:val="26"/>
          <w:rtl/>
        </w:rPr>
        <w:t xml:space="preserve">ي ذلك :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ه تصرف مترتّب على حقّ المشتري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، ولمّا كان الشريك أحقَّ منه فله إبطاله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AF1799">
        <w:rPr>
          <w:rFonts w:cs="MbSadr (1)"/>
          <w:color w:val="008000"/>
          <w:sz w:val="26"/>
          <w:szCs w:val="26"/>
          <w:rtl/>
        </w:rPr>
        <w:t>و</w:t>
      </w:r>
      <w:r w:rsidRPr="00AF1799">
        <w:rPr>
          <w:rFonts w:cs="MbSadr (1)" w:hint="cs"/>
          <w:color w:val="008000"/>
          <w:sz w:val="26"/>
          <w:szCs w:val="26"/>
          <w:rtl/>
        </w:rPr>
        <w:t>لمّا كان انفساخ العقد لا يتصور له رفع بعد الحدوث فلابدّ من الالتزام بما ذكر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F1799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F179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AF1799">
        <w:rPr>
          <w:rFonts w:cs="MbSadr (1)"/>
          <w:color w:val="008000"/>
          <w:sz w:val="26"/>
          <w:szCs w:val="26"/>
          <w:rtl/>
        </w:rPr>
        <w:t xml:space="preserve">) </w:t>
      </w:r>
      <w:r w:rsidRPr="00AF1799">
        <w:rPr>
          <w:rFonts w:cs="MbSadr (1)" w:hint="cs"/>
          <w:color w:val="008000"/>
          <w:sz w:val="26"/>
          <w:szCs w:val="26"/>
          <w:rtl/>
        </w:rPr>
        <w:t>بل لا تسقط إلاّ بإعمال الخيار</w:t>
      </w:r>
      <w:r w:rsidRPr="00AF1799">
        <w:rPr>
          <w:rFonts w:hint="cs"/>
          <w:color w:val="008000"/>
          <w:sz w:val="26"/>
          <w:szCs w:val="20"/>
          <w:rtl/>
        </w:rPr>
        <w:t> ;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الخيار المذكور متعلق بالعقد لا بالعين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أعمل </w:t>
      </w:r>
      <w:r w:rsidRPr="00AF1799">
        <w:rPr>
          <w:rFonts w:cs="MbSadr (1)"/>
          <w:color w:val="008000"/>
          <w:sz w:val="26"/>
          <w:szCs w:val="26"/>
          <w:rtl/>
        </w:rPr>
        <w:t>ا</w:t>
      </w:r>
      <w:r w:rsidRPr="00AF1799">
        <w:rPr>
          <w:rFonts w:cs="MbSadr (1)" w:hint="cs"/>
          <w:color w:val="008000"/>
          <w:sz w:val="26"/>
          <w:szCs w:val="26"/>
          <w:rtl/>
        </w:rPr>
        <w:t>لشريك الشفعة نفذت وسقط الخيار</w:t>
      </w:r>
      <w:r w:rsidRPr="00AF1799">
        <w:rPr>
          <w:rFonts w:hint="cs"/>
          <w:color w:val="008000"/>
          <w:sz w:val="26"/>
          <w:szCs w:val="20"/>
          <w:rtl/>
        </w:rPr>
        <w:t> ;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AF1799">
        <w:rPr>
          <w:rFonts w:cs="MbSadr (1)" w:hint="cs"/>
          <w:color w:val="008000"/>
          <w:sz w:val="26"/>
          <w:szCs w:val="26"/>
          <w:rtl/>
        </w:rPr>
        <w:t>لأنّه محدود ببقاء العين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F1799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F1799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AF1799">
        <w:rPr>
          <w:rFonts w:cs="MbSadr (1)"/>
          <w:color w:val="008000"/>
          <w:sz w:val="26"/>
          <w:szCs w:val="26"/>
          <w:rtl/>
        </w:rPr>
        <w:t xml:space="preserve">) </w:t>
      </w:r>
      <w:r w:rsidRPr="00AF1799">
        <w:rPr>
          <w:rFonts w:cs="MbSadr (1)" w:hint="cs"/>
          <w:color w:val="008000"/>
          <w:sz w:val="26"/>
          <w:szCs w:val="26"/>
          <w:rtl/>
        </w:rPr>
        <w:t>الظاهر أنّ خيار البائع مهما كان نوعه ثبت مع ثبوت حقّ الشفعة أيضاً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فسخ البائع قبل </w:t>
      </w:r>
      <w:r w:rsidRPr="00AF1799">
        <w:rPr>
          <w:rFonts w:cs="MbSadr (1)"/>
          <w:color w:val="008000"/>
          <w:sz w:val="26"/>
          <w:szCs w:val="26"/>
          <w:rtl/>
        </w:rPr>
        <w:t>أ</w:t>
      </w:r>
      <w:r w:rsidRPr="00AF1799">
        <w:rPr>
          <w:rFonts w:cs="MbSadr (1)" w:hint="cs"/>
          <w:color w:val="008000"/>
          <w:sz w:val="26"/>
          <w:szCs w:val="26"/>
          <w:rtl/>
        </w:rPr>
        <w:t>خذ الشريك بالشفعة ارتفع موضوع الشفعة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، وإن فسخ بعد ذلك رجع إلى المثل أو القيمة</w:t>
      </w:r>
      <w:r w:rsidRPr="00AF1799">
        <w:rPr>
          <w:rFonts w:hint="cs"/>
          <w:color w:val="008000"/>
          <w:sz w:val="26"/>
          <w:szCs w:val="20"/>
          <w:rtl/>
        </w:rPr>
        <w:t> </w:t>
      </w:r>
    </w:p>
    <w:p w:rsidR="001A6BF0" w:rsidRPr="0078091E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(116)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كانت العين معيبةً فإن علمه المشتري فلا خيار له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أخذ الشفيع بالشفعة</w:t>
      </w:r>
      <w:r w:rsidRPr="009907C4">
        <w:rPr>
          <w:rFonts w:cs="MbSadr (1)" w:hint="cs"/>
          <w:sz w:val="32"/>
          <w:szCs w:val="32"/>
          <w:rtl/>
        </w:rPr>
        <w:t xml:space="preserve"> : فإن كان عالماً به فلا شيء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جاهلا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له الخيار في الردّ وليس له اختيار 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المشتري جاهلا كان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لأرش ولا خيار له في الردّ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فإذا أخذ الشفيع بالشفعة لم يبعد رجوعه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لمشتري بالأرش حتى إذا كان قد أسقطه عن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اتّفق اطّلاع المشتري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العيب بعد أخذ الشفيع فالظاهر أنّ له أخذ الأرش وعليه دفعه إلى الشفيع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>إذا اطّلع الشفيع عليه دون المشتري فليس له مطالبة البائع بالأرش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يبعد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واز مطالبة المشتري به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AF1799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AF1799">
        <w:rPr>
          <w:rFonts w:cs="MbSadr (1)"/>
          <w:color w:val="008000"/>
          <w:sz w:val="26"/>
          <w:szCs w:val="26"/>
          <w:rtl/>
        </w:rPr>
        <w:t>و</w:t>
      </w:r>
      <w:r w:rsidRPr="00AF1799">
        <w:rPr>
          <w:rFonts w:cs="MbSadr (1)" w:hint="cs"/>
          <w:color w:val="008000"/>
          <w:sz w:val="26"/>
          <w:szCs w:val="26"/>
          <w:rtl/>
        </w:rPr>
        <w:t>كذلك مع التقارن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، وأمّا خيارات المشتري فهي تثبت أيضاً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 إذا فسخ ثمّ أخذ </w:t>
      </w:r>
      <w:r w:rsidRPr="00AF1799">
        <w:rPr>
          <w:rFonts w:cs="MbSadr (1)"/>
          <w:color w:val="008000"/>
          <w:sz w:val="26"/>
          <w:szCs w:val="26"/>
          <w:rtl/>
        </w:rPr>
        <w:t>ا</w:t>
      </w:r>
      <w:r w:rsidRPr="00AF1799">
        <w:rPr>
          <w:rFonts w:cs="MbSadr (1)" w:hint="cs"/>
          <w:color w:val="008000"/>
          <w:sz w:val="26"/>
          <w:szCs w:val="26"/>
          <w:rtl/>
        </w:rPr>
        <w:t>لشريك بالشفعة انكشف بطلان الفسخ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، وأم</w:t>
      </w:r>
      <w:r w:rsidRPr="00AF1799">
        <w:rPr>
          <w:rFonts w:cs="MbSadr (1)" w:hint="cs"/>
          <w:color w:val="008000"/>
          <w:sz w:val="26"/>
          <w:szCs w:val="26"/>
          <w:rtl/>
        </w:rPr>
        <w:t xml:space="preserve">ّا إذا انعكس استقرّت الشفعة ورجع البائع على </w:t>
      </w:r>
      <w:r w:rsidRPr="00AF1799">
        <w:rPr>
          <w:rFonts w:cs="MbSadr (1)"/>
          <w:color w:val="008000"/>
          <w:sz w:val="26"/>
          <w:szCs w:val="26"/>
          <w:rtl/>
        </w:rPr>
        <w:t>ا</w:t>
      </w:r>
      <w:r w:rsidRPr="00AF1799">
        <w:rPr>
          <w:rFonts w:cs="MbSadr (1)" w:hint="cs"/>
          <w:color w:val="008000"/>
          <w:sz w:val="26"/>
          <w:szCs w:val="26"/>
          <w:rtl/>
        </w:rPr>
        <w:t>لمشتري بالمثل أو القيمة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، هذا في غير الخيار المنوط ببقاء العين كخيار العيب مثلا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</w:t>
      </w:r>
      <w:r w:rsidRPr="00AF1799">
        <w:rPr>
          <w:rFonts w:cs="MbSadr (1)"/>
          <w:color w:val="008000"/>
          <w:sz w:val="26"/>
          <w:szCs w:val="26"/>
          <w:rtl/>
        </w:rPr>
        <w:t>ف</w:t>
      </w:r>
      <w:r w:rsidRPr="00AF1799">
        <w:rPr>
          <w:rFonts w:cs="MbSadr (1)" w:hint="cs"/>
          <w:color w:val="008000"/>
          <w:sz w:val="26"/>
          <w:szCs w:val="26"/>
          <w:rtl/>
        </w:rPr>
        <w:t>يه فلا خيار بعد فرض الأخذ بالشفعة</w:t>
      </w:r>
      <w:r w:rsidRPr="00AF1799">
        <w:rPr>
          <w:rFonts w:hint="cs"/>
          <w:color w:val="008000"/>
          <w:sz w:val="26"/>
          <w:szCs w:val="20"/>
          <w:rtl/>
        </w:rPr>
        <w:t> </w:t>
      </w:r>
      <w:r w:rsidRPr="00AF1799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خيار الفسخ يثبت للمشتري قبل أخذ الشريك بالشفعة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لم يفسخ حتى أخذ الشريك </w:t>
      </w:r>
      <w:r w:rsidRPr="0078091E">
        <w:rPr>
          <w:rFonts w:cs="MbSadr (1)"/>
          <w:color w:val="008000"/>
          <w:sz w:val="26"/>
          <w:szCs w:val="26"/>
          <w:rtl/>
        </w:rPr>
        <w:t>ب</w:t>
      </w:r>
      <w:r w:rsidRPr="0078091E">
        <w:rPr>
          <w:rFonts w:cs="MbSadr (1)" w:hint="cs"/>
          <w:color w:val="008000"/>
          <w:sz w:val="26"/>
          <w:szCs w:val="26"/>
          <w:rtl/>
        </w:rPr>
        <w:t>ها ارتفع موضوع ذلك الخيار لتقييده ببقاء العين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فسخ ثمّ أخذ الشريك بها كانت الشفعة </w:t>
      </w:r>
      <w:r w:rsidRPr="0078091E">
        <w:rPr>
          <w:rFonts w:cs="MbSadr (1)"/>
          <w:color w:val="008000"/>
          <w:sz w:val="26"/>
          <w:szCs w:val="26"/>
          <w:rtl/>
        </w:rPr>
        <w:t>ك</w:t>
      </w:r>
      <w:r w:rsidRPr="0078091E">
        <w:rPr>
          <w:rFonts w:cs="MbSadr (1)" w:hint="cs"/>
          <w:color w:val="008000"/>
          <w:sz w:val="26"/>
          <w:szCs w:val="26"/>
          <w:rtl/>
        </w:rPr>
        <w:t>اشفةً عن بطلان الفسخ المذكور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أي دفعه ولو ببدله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وليس للشفيع المطالبة بشخصه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الظاهر أنّ الشفيع ليس له حقّ مطالبة المشتري بالأرش إلاّ في الحالة التي يكون للمشتري </w:t>
      </w:r>
      <w:r w:rsidRPr="0078091E">
        <w:rPr>
          <w:rFonts w:cs="MbSadr (1)"/>
          <w:color w:val="008000"/>
          <w:sz w:val="26"/>
          <w:szCs w:val="26"/>
          <w:rtl/>
        </w:rPr>
        <w:t>ح</w:t>
      </w:r>
      <w:r w:rsidRPr="0078091E">
        <w:rPr>
          <w:rFonts w:cs="MbSadr (1)" w:hint="cs"/>
          <w:color w:val="008000"/>
          <w:sz w:val="26"/>
          <w:szCs w:val="26"/>
          <w:rtl/>
        </w:rPr>
        <w:t>قّ أخذه من البائع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سواء أخذه أوْ لا</w:t>
      </w:r>
      <w:r w:rsidRPr="0078091E">
        <w:rPr>
          <w:rFonts w:hint="cs"/>
          <w:color w:val="008000"/>
          <w:sz w:val="26"/>
          <w:szCs w:val="20"/>
          <w:rtl/>
        </w:rPr>
        <w:t> ;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المستفاد من أدلة الشفعة أن لا يكون الأخذ </w:t>
      </w:r>
      <w:r w:rsidRPr="0078091E">
        <w:rPr>
          <w:rFonts w:cs="MbSadr (1)"/>
          <w:color w:val="008000"/>
          <w:sz w:val="26"/>
          <w:szCs w:val="26"/>
          <w:rtl/>
        </w:rPr>
        <w:t>ب</w:t>
      </w:r>
      <w:r w:rsidRPr="0078091E">
        <w:rPr>
          <w:rFonts w:cs="MbSadr (1)" w:hint="cs"/>
          <w:color w:val="008000"/>
          <w:sz w:val="26"/>
          <w:szCs w:val="26"/>
          <w:rtl/>
        </w:rPr>
        <w:t>الشفعة موجباً لأسوئية حال المشتري ممّا قبل الاشتراء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ثبت للشفيع الأرش على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لمشتري بصورة ابتدائية لزم كون الشفعة موجبةً لخسارته من الناحية المالية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(117)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3</w:t>
      </w:r>
    </w:p>
    <w:p w:rsidR="001A6BF0" w:rsidRPr="006E12C5" w:rsidRDefault="001A6BF0" w:rsidP="001A6BF0">
      <w:pPr>
        <w:pStyle w:val="a"/>
        <w:adjustRightInd w:val="0"/>
        <w:spacing w:line="2268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الإجارة</w:t>
      </w:r>
    </w:p>
    <w:p w:rsidR="001A6BF0" w:rsidRPr="006E12C5" w:rsidRDefault="001A6BF0" w:rsidP="001A6BF0">
      <w:pPr>
        <w:pStyle w:val="a"/>
        <w:adjustRightInd w:val="0"/>
        <w:spacing w:line="1985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شروط المتعاقدين والعوضين وأحكامها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لزوم الإجارة والأحكام التابعة لها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الأحكام الراجعة إلى التسليم أو القبض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الضمان في الإجارة وأحكام اُخرى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مسائل متفرّقة 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(118)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(119)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هي المعاوضة على المنفعة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عملا كانت أو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فالأول مثل إجارة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لخيّاط للخياطة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والثاني مثل إجارة الدار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لابدّ فيها من الإيجاب والقبول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فالإيجاب مثل قول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لخيّاط : آجرتك نفسي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وصاحب الدار</w:t>
      </w:r>
      <w:r w:rsidRPr="009907C4">
        <w:rPr>
          <w:rFonts w:cs="MbSadr (1)" w:hint="cs"/>
          <w:sz w:val="32"/>
          <w:szCs w:val="32"/>
          <w:rtl/>
        </w:rPr>
        <w:t xml:space="preserve"> : آجرتك داري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والقب</w:t>
      </w:r>
      <w:r w:rsidRPr="009907C4">
        <w:rPr>
          <w:rFonts w:cs="MbSadr (1)" w:hint="cs"/>
          <w:sz w:val="32"/>
          <w:szCs w:val="32"/>
          <w:rtl/>
        </w:rPr>
        <w:t xml:space="preserve">ول قول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لمستأجر : قبلت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وقوع الإيجاب من المستأجر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</w:t>
      </w:r>
      <w:r w:rsidRPr="009907C4">
        <w:rPr>
          <w:rFonts w:cs="MbSadr (1)" w:hint="cs"/>
          <w:sz w:val="32"/>
          <w:szCs w:val="32"/>
          <w:rtl/>
        </w:rPr>
        <w:t xml:space="preserve"> : استأجرتك لتخيط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وبي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واستأجر دارك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فيقول المؤجر</w:t>
      </w:r>
      <w:r w:rsidRPr="009907C4">
        <w:rPr>
          <w:rFonts w:cs="MbSadr (1)" w:hint="cs"/>
          <w:sz w:val="32"/>
          <w:szCs w:val="32"/>
          <w:rtl/>
        </w:rPr>
        <w:t xml:space="preserve"> : قبلت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15E1C" w:rsidRDefault="001A6BF0" w:rsidP="001A6BF0">
      <w:pPr>
        <w:pStyle w:val="a"/>
        <w:adjustRightInd w:val="0"/>
        <w:spacing w:before="378" w:after="126" w:line="505" w:lineRule="atLeast"/>
        <w:rPr>
          <w:rFonts w:cs="MbSadr (1)" w:hint="cs"/>
          <w:sz w:val="32"/>
          <w:szCs w:val="32"/>
          <w:rtl/>
        </w:rPr>
      </w:pPr>
      <w:r w:rsidRPr="00615E1C">
        <w:rPr>
          <w:rFonts w:cs="MbSadr (1)" w:hint="cs"/>
          <w:sz w:val="32"/>
          <w:szCs w:val="32"/>
          <w:rtl/>
        </w:rPr>
        <w:t>[</w:t>
      </w:r>
      <w:r w:rsidRPr="00615E1C">
        <w:rPr>
          <w:rFonts w:cs="MbSadr (2)"/>
          <w:bCs/>
          <w:sz w:val="32"/>
          <w:szCs w:val="32"/>
          <w:rtl/>
        </w:rPr>
        <w:t xml:space="preserve"> </w:t>
      </w:r>
      <w:r w:rsidRPr="00615E1C">
        <w:rPr>
          <w:rFonts w:cs="MbSadr (2)" w:hint="cs"/>
          <w:bCs/>
          <w:sz w:val="32"/>
          <w:szCs w:val="32"/>
          <w:rtl/>
        </w:rPr>
        <w:t xml:space="preserve">شروط المتعاقدين والعوضين وأحكامها : </w:t>
      </w:r>
      <w:r w:rsidRPr="00615E1C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يشترط في المتعاقدين أن لا يكون أحدهما محجوراً عن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لتصرف لصغر أو جنون أو سفه أو تفليس أو رقّ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كما يشترط أن لا يكون أحدهما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كرهاً على التصرف إلاّ أن يكون الإكراه بحقّ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كلٍّ من العوضين اُمور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يكون معلوماً بحيث لا يلزم الغرر على الأحوط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فالاُجرة 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من المكيل أو الموزون أو المعدود لابدّ من معرفتها بالكيل أو الوزن أو العدّ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(120)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ما يعرف منها بالمشاهدة لابدّ من مشاهدته أو وصفه على نحو ترتفع الجهالة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</w:t>
      </w:r>
      <w:r w:rsidRPr="009907C4">
        <w:rPr>
          <w:rFonts w:ascii="MbSadr (1)" w:hAnsi="MbSadr (1)" w:cs="MbSadr (1)" w:hint="cs"/>
          <w:sz w:val="32"/>
          <w:szCs w:val="32"/>
          <w:rtl/>
        </w:rPr>
        <w:t>مّا المنفعة فالعلم بها</w:t>
      </w:r>
      <w:r w:rsidRPr="009907C4">
        <w:rPr>
          <w:rFonts w:cs="MbSadr (1)" w:hint="cs"/>
          <w:sz w:val="32"/>
          <w:szCs w:val="32"/>
          <w:rtl/>
        </w:rPr>
        <w:t xml:space="preserve"> : إمّا بتقدير المدّة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مثل سكنى الدار سنةً أو شهراً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لمساحة مثل ركوب الدابّة فرسخاً أو فرسخين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وإمّا بتقدير موضوعها مثل خياطة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لثوب المعلوم طوله وعرضه ورقّته وغلظته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ولابدّ من تعيين الزمان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في جميع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استأجر الدار للسكنى سنةً والدابة للركوب فرسخاً والخياط لخياطة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لثوب المعيَّن من دون تعيين الزمان بطلت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تكون قرينة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لتعيين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كالإطلاق الذي هو قرينة على التعجيل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يكون مقدوراً على تسليمه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تصحّ إجارة العبد الآبق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مّ ضميمةً فالأقرب البطلان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تكون العين المستأجرة ذات 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تصحّ إجارة الأرض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لتي لا ماء لها للزراعة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تكون العين ممّا يمكن الانتفاع بها مع بقائها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تصحّ إجارة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لخبز للأكل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لخامس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تكون المنفعة محلّلة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تصحّ إجارة المساكن لإحراز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هذا فيما إذا لم يكن للمنفعة الملحوظة في الإجارة بعنوانها قيمة سوقية معروفة عادةً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</w:t>
      </w:r>
      <w:r w:rsidRPr="0078091E">
        <w:rPr>
          <w:rFonts w:cs="MbSadr (1)"/>
          <w:color w:val="008000"/>
          <w:sz w:val="26"/>
          <w:szCs w:val="26"/>
          <w:rtl/>
        </w:rPr>
        <w:t>ف</w:t>
      </w:r>
      <w:r w:rsidRPr="0078091E">
        <w:rPr>
          <w:rFonts w:cs="MbSadr (1)" w:hint="cs"/>
          <w:color w:val="008000"/>
          <w:sz w:val="26"/>
          <w:szCs w:val="26"/>
          <w:rtl/>
        </w:rPr>
        <w:t>لا غرر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استأجر سيارةً للحجّ باُجرة محدّدة فإنّ الإجارة تصحّ ولو لم يكن لدى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لمستأجر علم بخصوصيات السفرة مدّةً أو امتداداً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لا يجب تعيين الزمان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ويكون المملوك بالإجارة للمستأجر حينئذ من ناحية 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الزمان على </w:t>
      </w:r>
      <w:r w:rsidRPr="0078091E">
        <w:rPr>
          <w:rFonts w:cs="MbSadr (1)"/>
          <w:color w:val="008000"/>
          <w:sz w:val="26"/>
          <w:szCs w:val="26"/>
          <w:rtl/>
        </w:rPr>
        <w:t>ن</w:t>
      </w:r>
      <w:r w:rsidRPr="0078091E">
        <w:rPr>
          <w:rFonts w:cs="MbSadr (1)" w:hint="cs"/>
          <w:color w:val="008000"/>
          <w:sz w:val="26"/>
          <w:szCs w:val="26"/>
          <w:rtl/>
        </w:rPr>
        <w:t>حو الكلّي في المعيَّن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ويجوز له إلزام الطرف بتطبيقه على الفرد الأوّل وان لم يكن </w:t>
      </w:r>
      <w:r w:rsidRPr="0078091E">
        <w:rPr>
          <w:rFonts w:cs="MbSadr (1)"/>
          <w:color w:val="008000"/>
          <w:sz w:val="26"/>
          <w:szCs w:val="26"/>
          <w:rtl/>
        </w:rPr>
        <w:t>ل</w:t>
      </w:r>
      <w:r w:rsidRPr="0078091E">
        <w:rPr>
          <w:rFonts w:cs="MbSadr (1)" w:hint="cs"/>
          <w:color w:val="008000"/>
          <w:sz w:val="26"/>
          <w:szCs w:val="26"/>
          <w:rtl/>
        </w:rPr>
        <w:t>لمشتري في موارد بيع الكلّي في المعيَّن الإلزام بفرد خاصٍّ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والفرق يظهر بأدنى تأمّل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بل الأقرب الصحة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(121)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لمحرّمات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الجارية للغناء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لسادس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إمكان حصول المنفعة للعين المستأجرة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تصحّ إجارة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لحائض لكنس المسجد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آجر مال غيره توقّفت صحة الإجارة على إجازة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آجر مال نفسه وكان محجوراً لسفه أو رقٍّ توقّفت على إ</w:t>
      </w:r>
      <w:r w:rsidRPr="009907C4">
        <w:rPr>
          <w:rFonts w:cs="MbSadr (1)" w:hint="cs"/>
          <w:sz w:val="32"/>
          <w:szCs w:val="32"/>
          <w:rtl/>
        </w:rPr>
        <w:t>جازة الولي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كان مكرَهاً توقّفت على </w:t>
      </w:r>
      <w:r w:rsidRPr="009907C4">
        <w:rPr>
          <w:rFonts w:cs="MbSadr (1)" w:hint="cs"/>
          <w:sz w:val="32"/>
          <w:szCs w:val="32"/>
          <w:rtl/>
        </w:rPr>
        <w:lastRenderedPageBreak/>
        <w:t>الرضا لا بداعي الإكراه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آجر السفيه نفسه لعمل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في الصحة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الاستئذان من الولي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استأجر دابّةً للحمل فلابدّ من تعيين الحمل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ستأجر دابّةً للركوب فلابدّ من تعيين الراكب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</w:t>
      </w:r>
      <w:r w:rsidRPr="009907C4">
        <w:rPr>
          <w:rFonts w:cs="MbSadr (1)" w:hint="cs"/>
          <w:sz w:val="32"/>
          <w:szCs w:val="32"/>
          <w:rtl/>
        </w:rPr>
        <w:t xml:space="preserve"> استأجر دابّةً لحرث جريب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لأرض فلابدّ من تعيين الأرض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اختلاف الراكب أو الحمل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لأرض لا يوجب اختلافاً في المالية لم يجب التعيين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قال : آجرتك الدار شهراً أو شهرين بطلت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إذا قال : آجرتك كلّ شهر بدرهم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قال : آجرتك شهراً بدرهم فإن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الأقرب أنّ الإمكان بمعنى عدم توقّف المنفعة المحلّلة على مقدمة محرمة ليس شرطاً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78091E">
        <w:rPr>
          <w:rFonts w:cs="MbSadr (1)"/>
          <w:color w:val="008000"/>
          <w:sz w:val="26"/>
          <w:szCs w:val="26"/>
          <w:rtl/>
        </w:rPr>
        <w:t>ف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الإجارة تصحّ مع انتفاء الغرر بوثوق المستأجر بتسليم الأجير للعمل ولو بإتيان مقدمته </w:t>
      </w:r>
      <w:r w:rsidRPr="0078091E">
        <w:rPr>
          <w:rFonts w:cs="MbSadr (1)"/>
          <w:color w:val="008000"/>
          <w:sz w:val="26"/>
          <w:szCs w:val="26"/>
          <w:rtl/>
        </w:rPr>
        <w:t>ع</w:t>
      </w:r>
      <w:r w:rsidRPr="0078091E">
        <w:rPr>
          <w:rFonts w:cs="MbSadr (1)" w:hint="cs"/>
          <w:color w:val="008000"/>
          <w:sz w:val="26"/>
          <w:szCs w:val="26"/>
          <w:rtl/>
        </w:rPr>
        <w:t>صياناً على ما تقدم في أحكام الجنب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وكذلك إذا لوحظ في الاستئجار تمام المراتب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إذا اُريد بذلك تمليك المنفعة طيلة المدّة التي ينتفع فيها المستأجر بالعين على إجمالها في </w:t>
      </w:r>
      <w:r w:rsidRPr="0078091E">
        <w:rPr>
          <w:rFonts w:cs="MbSadr (1)"/>
          <w:color w:val="008000"/>
          <w:sz w:val="26"/>
          <w:szCs w:val="26"/>
          <w:rtl/>
        </w:rPr>
        <w:t>م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قابل درهم عن كلِّ شهر من تلك المدّة فهو تمليك فعليّ بعد فرض العلم بوقوع الانتفاع من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لمستأجر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وإذا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 لم يكن لضبط مجموع المدّة دخل في مالية المنفعة فلا غرر، وعليه تصحّ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لإجارة المذكورة في هذه الحالة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ومنه يعرف حال ما بعده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(122)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دت فبحسابه : فإن أراد المعنى الأوّل بطلت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أراد الإجارة في ا</w:t>
      </w:r>
      <w:r w:rsidRPr="009907C4">
        <w:rPr>
          <w:rFonts w:cs="MbSadr (1)" w:hint="cs"/>
          <w:sz w:val="32"/>
          <w:szCs w:val="32"/>
          <w:rtl/>
        </w:rPr>
        <w:t>لشهر الأوّل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الإجارة ثانياً في الباقي صحّت في الأوّل وبطلت في الزائد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هذا إذا كان بعنوان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إذا كان بعنوان الجعالة بأن تكون الاُجرة مبذولةً بإزاء إباحة المنفعة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المنفعة نفسها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فلا بأس على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ولعلّ مرجع الإباحة بالعوض إلى هذا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يضاً فيكون العوض للإباحة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للمباح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قال : إن خِطتَ هذا الثوب بدَرز فلك درهم وإن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ِطته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دَرزين فلك درهمان : فإن قصد الجعالة كما هو الظاهر صحّ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صد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إن قال</w:t>
      </w:r>
      <w:r w:rsidRPr="009907C4">
        <w:rPr>
          <w:rFonts w:cs="MbSadr (1)" w:hint="cs"/>
          <w:sz w:val="32"/>
          <w:szCs w:val="32"/>
          <w:rtl/>
        </w:rPr>
        <w:t xml:space="preserve"> : إن خِطته هذا اليوم فلك درهم وإن خطته غداً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لك نصف 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</w:t>
      </w:r>
      <w:r w:rsidRPr="009907C4">
        <w:rPr>
          <w:rFonts w:cs="MbSadr (1)" w:hint="cs"/>
          <w:sz w:val="32"/>
          <w:szCs w:val="32"/>
          <w:rtl/>
        </w:rPr>
        <w:t xml:space="preserve">الفرق بين الإجارة والجعالة : أنّ في الإجارة إشغال ذمة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لعامل بالعمل للمستأجر حين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إشغال ذمة المستأجر بالعوض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ولأجل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صارت عقداً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ذلك في الجعالة فإنّ اشتغال ذمة المالك بالعوض يكون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 عمل العامل من دون إشغال لذمة العامل بالعمل أبداً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 xml:space="preserve">لأجل ذلك صارت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يقاعاً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استأجره على عمل مقيَّد بقيد خاصٍّ من زمان أو مكان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في هذه الحالة ينبغي أن يكون الجاعل غير مالك الدار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تصور الجعالة من قبل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لمالك فيكون بافتراض المنفعة جُعلا لمن ملّكه درهماً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الظاهر عدم رجوع الإباحة بعوض إلى الجعالة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بل هي على نحوين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 : أحدهما : أن يكون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لعوض قيداً للإباحة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ومرجعها حينئذ إلى الإباحة المشروطة بدفع العوض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والآخر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 : أن </w:t>
      </w:r>
      <w:r w:rsidRPr="0078091E">
        <w:rPr>
          <w:rFonts w:cs="MbSadr (1)"/>
          <w:color w:val="008000"/>
          <w:sz w:val="26"/>
          <w:szCs w:val="26"/>
          <w:rtl/>
        </w:rPr>
        <w:t>ي</w:t>
      </w:r>
      <w:r w:rsidRPr="0078091E">
        <w:rPr>
          <w:rFonts w:cs="MbSadr (1)" w:hint="cs"/>
          <w:color w:val="008000"/>
          <w:sz w:val="26"/>
          <w:szCs w:val="26"/>
          <w:rtl/>
        </w:rPr>
        <w:t>كون العوض قيداً لمتعلق الإباحة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وذلك بأن يبيح المالك الانتفاع بماله على وجه الضمان </w:t>
      </w:r>
      <w:r w:rsidRPr="0078091E">
        <w:rPr>
          <w:rFonts w:cs="MbSadr (1)"/>
          <w:color w:val="008000"/>
          <w:sz w:val="26"/>
          <w:szCs w:val="26"/>
          <w:rtl/>
        </w:rPr>
        <w:t>م</w:t>
      </w:r>
      <w:r w:rsidRPr="0078091E">
        <w:rPr>
          <w:rFonts w:cs="MbSadr (1)" w:hint="cs"/>
          <w:color w:val="008000"/>
          <w:sz w:val="26"/>
          <w:szCs w:val="26"/>
          <w:rtl/>
        </w:rPr>
        <w:t>ع تعيين ما به الضمان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وكذلك إذا قصد الاستئجار لدَرز واحد بدرهم مع شرط أن يكون للأجير درهم آخر </w:t>
      </w:r>
      <w:r w:rsidRPr="0078091E">
        <w:rPr>
          <w:rFonts w:cs="MbSadr (1)"/>
          <w:color w:val="008000"/>
          <w:sz w:val="26"/>
          <w:szCs w:val="26"/>
          <w:rtl/>
        </w:rPr>
        <w:t>ل</w:t>
      </w:r>
      <w:r w:rsidRPr="0078091E">
        <w:rPr>
          <w:rFonts w:cs="MbSadr (1)" w:hint="cs"/>
          <w:color w:val="008000"/>
          <w:sz w:val="26"/>
          <w:szCs w:val="26"/>
          <w:rtl/>
        </w:rPr>
        <w:t>و خاط الثوب بدرزين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(123)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آلة أو وصف فجاء به على خلاف القيد بطلت الإجارة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إن لم يمكن العمل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انياً ولم يستحقّ شيئاً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وإن أمكن وجب الإتيان بالعمل ثانياً على النهج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قعت عليه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استأجره على عمل بشرط بأن كان إنشاء الشرط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ي ضمن عقد الإجارة كما استأجره على خياطة ثوبه واشترط عليه قراءة سورة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القرآن فخاط الثوب ولم يقرأ السورة كان له فسخ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وعليه حينئذ اُجرة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لمثل وله إمضاؤها ودفع الاُجرة المسمّاة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والفرق بين القيد والشرط</w:t>
      </w:r>
      <w:r w:rsidRPr="009907C4">
        <w:rPr>
          <w:rFonts w:cs="MbSadr (1)" w:hint="cs"/>
          <w:sz w:val="32"/>
          <w:szCs w:val="32"/>
          <w:rtl/>
        </w:rPr>
        <w:t xml:space="preserve"> : أنّ القيد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ذكر في العقد مقيّداً به العمل مع وحدة الإنشاء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سواء امتنع أن يكون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وضوعاً لإنشاء مستقلٍّ مثل الزمان والمكان ونحوهما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 لم يمتنع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أ</w:t>
      </w:r>
      <w:r w:rsidRPr="009907C4">
        <w:rPr>
          <w:rFonts w:cs="MbSadr (1)" w:hint="cs"/>
          <w:sz w:val="32"/>
          <w:szCs w:val="32"/>
          <w:rtl/>
        </w:rPr>
        <w:t xml:space="preserve">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ستأجره على الخياطة قارئاً للقرآن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والشرط ما كان موضوعاً لإنشاء مستقلٍّ</w:t>
      </w:r>
      <w:r w:rsidRPr="009907C4">
        <w:rPr>
          <w:rFonts w:cs="MbSadr (1)"/>
          <w:sz w:val="32"/>
          <w:szCs w:val="32"/>
          <w:rtl/>
        </w:rPr>
        <w:t>(3)ف</w:t>
      </w:r>
      <w:r w:rsidRPr="009907C4">
        <w:rPr>
          <w:rFonts w:cs="MbSadr (1)" w:hint="cs"/>
          <w:sz w:val="32"/>
          <w:szCs w:val="32"/>
          <w:rtl/>
        </w:rPr>
        <w:t>ي ضمن إنشاء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 أن يستأجره على خياطة الثوب وفي ضمن العقد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قول : وعليك قراءة القرآن في حال الخياطة أو في حال اُخرى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استأجر منه دابّةً إلى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كربلاء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بدر</w:t>
      </w:r>
      <w:r w:rsidRPr="009907C4">
        <w:rPr>
          <w:rFonts w:cs="MbSadr (1)" w:hint="cs"/>
          <w:sz w:val="32"/>
          <w:szCs w:val="32"/>
          <w:rtl/>
        </w:rPr>
        <w:t xml:space="preserve">هم واشترط له على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 xml:space="preserve">فسه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إن أوصله نهاراً أعطاه درهمين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العكس بأن استأجرها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درهمين واشترط عليه أن يعطيه درهماً واحداً إن لم يوصله نهاراً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إذا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ستأجرها على أن يوصله نهاراً بدرهمين أو ليلا بدرهم بحيث تكون الإجارة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أحد الأمرين مردّداً بينهما فالإجارة باطلة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إذا كانت على وجه التقييد وقد وقعت على العمل الخارجي لا الذمّي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بقيت على </w:t>
      </w:r>
      <w:r w:rsidRPr="0078091E">
        <w:rPr>
          <w:rFonts w:cs="MbSadr (1)"/>
          <w:color w:val="008000"/>
          <w:sz w:val="26"/>
          <w:szCs w:val="26"/>
          <w:rtl/>
        </w:rPr>
        <w:t>ص</w:t>
      </w:r>
      <w:r w:rsidRPr="0078091E">
        <w:rPr>
          <w:rFonts w:cs="MbSadr (1)" w:hint="cs"/>
          <w:color w:val="008000"/>
          <w:sz w:val="26"/>
          <w:szCs w:val="26"/>
          <w:rtl/>
        </w:rPr>
        <w:t>حتها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وضمن الأجير قيمة العمل واستحقّ المطالبة بالاُجرة المسمّاة عند دفع ما عليه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فرض كون العمل مقيَّداً بالشرط على نحو يكون المملوك في الإجارة حصّة خاصّة يساوق </w:t>
      </w:r>
      <w:r w:rsidRPr="0078091E">
        <w:rPr>
          <w:rFonts w:cs="MbSadr (1)"/>
          <w:color w:val="008000"/>
          <w:sz w:val="26"/>
          <w:szCs w:val="26"/>
          <w:rtl/>
        </w:rPr>
        <w:t>و</w:t>
      </w:r>
      <w:r w:rsidRPr="0078091E">
        <w:rPr>
          <w:rFonts w:cs="MbSadr (1)" w:hint="cs"/>
          <w:color w:val="008000"/>
          <w:sz w:val="26"/>
          <w:szCs w:val="26"/>
          <w:rtl/>
        </w:rPr>
        <w:t>حدة الإنشاء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فالعبارة المذكورة مستأنَفة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بل لإنشاء متميّز وإن لم يكن مستقلاًّ</w:t>
      </w:r>
      <w:r w:rsidRPr="0078091E">
        <w:rPr>
          <w:rFonts w:hint="cs"/>
          <w:color w:val="008000"/>
          <w:sz w:val="26"/>
          <w:szCs w:val="20"/>
          <w:rtl/>
        </w:rPr>
        <w:t> ;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الالتزام بالشرط يعتبر قيداً لما هو المجعول في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لمعاملة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500" w:lineRule="atLeast"/>
        <w:jc w:val="center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(124)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استأجره على أن يوصله إلى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كربلاء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وكان من نيّته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 xml:space="preserve">يارة النصف من شعبان ولكن لم يذكر ذلك في العقد استحقّ الاُجرة وإن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وصله ليلة النصف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E656C2" w:rsidRDefault="001A6BF0" w:rsidP="001A6BF0">
      <w:pPr>
        <w:pStyle w:val="a"/>
        <w:adjustRightInd w:val="0"/>
        <w:spacing w:before="316" w:after="90" w:line="452" w:lineRule="atLeast"/>
        <w:rPr>
          <w:rFonts w:cs="MbSadr (1)"/>
          <w:sz w:val="32"/>
          <w:szCs w:val="32"/>
          <w:rtl/>
        </w:rPr>
      </w:pPr>
      <w:r w:rsidRPr="00E656C2">
        <w:rPr>
          <w:rFonts w:cs="MbSadr (2)"/>
          <w:bCs/>
          <w:sz w:val="32"/>
          <w:szCs w:val="32"/>
          <w:rtl/>
        </w:rPr>
        <w:t>ف</w:t>
      </w:r>
      <w:r w:rsidRPr="00E656C2">
        <w:rPr>
          <w:rFonts w:cs="MbSadr (2)" w:hint="cs"/>
          <w:bCs/>
          <w:sz w:val="32"/>
          <w:szCs w:val="32"/>
          <w:rtl/>
        </w:rPr>
        <w:t xml:space="preserve">صل </w:t>
      </w:r>
      <w:r w:rsidRPr="00E656C2">
        <w:rPr>
          <w:rFonts w:cs="MbSadr (1)" w:hint="cs"/>
          <w:sz w:val="32"/>
          <w:szCs w:val="32"/>
          <w:rtl/>
        </w:rPr>
        <w:t>[</w:t>
      </w:r>
      <w:r w:rsidRPr="00E656C2">
        <w:rPr>
          <w:rFonts w:cs="MbSadr (2)"/>
          <w:bCs/>
          <w:sz w:val="32"/>
          <w:szCs w:val="32"/>
          <w:rtl/>
        </w:rPr>
        <w:t xml:space="preserve"> </w:t>
      </w:r>
      <w:r w:rsidRPr="00E656C2">
        <w:rPr>
          <w:rFonts w:cs="MbSadr (2)" w:hint="cs"/>
          <w:bCs/>
          <w:sz w:val="32"/>
          <w:szCs w:val="32"/>
          <w:rtl/>
        </w:rPr>
        <w:t xml:space="preserve">في لزوم الإجارة والأحكام التابعة لها </w:t>
      </w:r>
      <w:r w:rsidRPr="00E656C2">
        <w:rPr>
          <w:rFonts w:cs="MbSadr (1)" w:hint="cs"/>
          <w:sz w:val="32"/>
          <w:szCs w:val="32"/>
          <w:rtl/>
        </w:rPr>
        <w:t>]</w:t>
      </w:r>
      <w:r w:rsidRPr="00E656C2">
        <w:rPr>
          <w:rFonts w:cs="MbSadr (2)"/>
          <w:bCs/>
          <w:sz w:val="32"/>
          <w:szCs w:val="32"/>
          <w:rtl/>
        </w:rPr>
        <w:t xml:space="preserve"> :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فيه مسائل :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الإجارة من العقود اللازمة لا يجوز فسخها إلاّ بالتراضي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يكون للفاسخ الخيار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الإجارة المعاطاتية جائزة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ما لم تلزم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أحد الملزمات المتقدمة في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باع المالك العين المستأجرة قبل تمام مدّة الإجارة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نفسخ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تنتقل العين إلى</w:t>
      </w:r>
      <w:r w:rsidRPr="009907C4">
        <w:rPr>
          <w:rFonts w:cs="MbSadr (1)" w:hint="cs"/>
          <w:sz w:val="32"/>
          <w:szCs w:val="32"/>
          <w:rtl/>
        </w:rPr>
        <w:t xml:space="preserve"> المشتري مسلوبة المنفعة مدّة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كان المشتري جاهلا بالإجارة أو معتقداً قلّة المدّة فتبيّن زيادتها كان له فسخ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له المطالبة بالأرش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فسخت الإجارة رجعت المنفعة إلى البائع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القول المشهور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ولكن الأظهر رجوعها إلى المشتري نعم يكون للبائع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لخيار في فسخ البيع ولا فرق فيما ذكرنا من عدم انفساخ الإجارة بالبيع بين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البيع على المستأجر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باع المالك العين على شخص وآجرها وكيله مدةً معيّنةً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شخص آخر واقترن البيع والإجارة زماناً صحّا جميعاً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الظاهر كونها لازمة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وهو الصحيح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بل الظاهر عدم صحة الإجارة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البيع فهو صحيح ولكن مع بقاء المنفعة الواقعة مورداً </w:t>
      </w:r>
      <w:r w:rsidRPr="0078091E">
        <w:rPr>
          <w:rFonts w:cs="MbSadr (1)"/>
          <w:color w:val="008000"/>
          <w:sz w:val="26"/>
          <w:szCs w:val="26"/>
          <w:rtl/>
        </w:rPr>
        <w:t>ل</w:t>
      </w:r>
      <w:r w:rsidRPr="0078091E">
        <w:rPr>
          <w:rFonts w:cs="MbSadr (1)" w:hint="cs"/>
          <w:color w:val="008000"/>
          <w:sz w:val="26"/>
          <w:szCs w:val="26"/>
          <w:rtl/>
        </w:rPr>
        <w:t>لإجارة ملكاً للبائع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(125)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المشهور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تبطل الإجارة بموت المؤجر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تبطل بموت المستأجر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استأجر داراً على أن يسكنها بنفسه فمات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طلت الإجارة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وكذا إذا آجر نفسه للعمل بنفسه فمات فإنّها تبطل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إذا </w:t>
      </w:r>
      <w:r w:rsidRPr="009907C4">
        <w:rPr>
          <w:rFonts w:cs="MbSadr (1)"/>
          <w:sz w:val="32"/>
          <w:szCs w:val="32"/>
          <w:rtl/>
        </w:rPr>
        <w:t>آ</w:t>
      </w:r>
      <w:r w:rsidRPr="009907C4">
        <w:rPr>
          <w:rFonts w:cs="MbSadr (1)" w:hint="cs"/>
          <w:sz w:val="32"/>
          <w:szCs w:val="32"/>
          <w:rtl/>
        </w:rPr>
        <w:t xml:space="preserve">جر البطن السابق من الموقوف عليهم العين الموقوفة فانقرضوا قبل انتهاء مدة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آجرها البطن السابق ولايةً منه على العين لمصلحة البطون جميعها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تبطل بانقراضه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آجر نفسه للعمل بلا قيد المباشرة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فإنّها لا تبطل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موته ويجب أداء العمل من تركته كسائر الديون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آجر الوليّ مال الصبيّ في مدة تزيد على زمان بلوغه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آجر الوليّ الصبيَّ كذلك ففي صحتها في الزيادة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قضت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رورة الصبيّ بذلك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آجرت المرأة نفسها للخدمة مدةً معينةً فتزوجت في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إذا كان ذلك على نحو الشرط فلا إشكال في عدم بطلان الإجارة بذلك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يكون </w:t>
      </w:r>
      <w:r w:rsidRPr="0078091E">
        <w:rPr>
          <w:rFonts w:cs="MbSadr (1)"/>
          <w:color w:val="008000"/>
          <w:sz w:val="26"/>
          <w:szCs w:val="26"/>
          <w:rtl/>
        </w:rPr>
        <w:t>ل</w:t>
      </w:r>
      <w:r w:rsidRPr="0078091E">
        <w:rPr>
          <w:rFonts w:cs="MbSadr (1)" w:hint="cs"/>
          <w:color w:val="008000"/>
          <w:sz w:val="26"/>
          <w:szCs w:val="26"/>
          <w:rtl/>
        </w:rPr>
        <w:t>لمؤجر خيار الفسخ مع التخلّف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ذلك على نحو التخصيص للمنفعة فقد يحتمل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لصحة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ولكنّ الأقرب البطلان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هو الحال في سائر موارد العذر الخاصِّ في أمثال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لمقام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وتنفسخ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وأمّا إذا لم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 يكن هناك متّسع في عمر الأجير للقيام بالعمل فالإجارة باطلة من </w:t>
      </w:r>
      <w:r w:rsidRPr="0078091E">
        <w:rPr>
          <w:rFonts w:cs="MbSadr (1)"/>
          <w:color w:val="008000"/>
          <w:sz w:val="26"/>
          <w:szCs w:val="26"/>
          <w:rtl/>
        </w:rPr>
        <w:t>أ</w:t>
      </w:r>
      <w:r w:rsidRPr="0078091E">
        <w:rPr>
          <w:rFonts w:cs="MbSadr (1)" w:hint="cs"/>
          <w:color w:val="008000"/>
          <w:sz w:val="26"/>
          <w:szCs w:val="26"/>
          <w:rtl/>
        </w:rPr>
        <w:t>ول الأمر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ه يعرضها البطلان والانفساخ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هذا يكون على نحوين : أحدهما : أن يكون المملوك العمل في ذمة الأجير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والآخر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 : أن </w:t>
      </w:r>
      <w:r w:rsidRPr="0078091E">
        <w:rPr>
          <w:rFonts w:cs="MbSadr (1)"/>
          <w:color w:val="008000"/>
          <w:sz w:val="26"/>
          <w:szCs w:val="26"/>
          <w:rtl/>
        </w:rPr>
        <w:t>ي</w:t>
      </w:r>
      <w:r w:rsidRPr="0078091E">
        <w:rPr>
          <w:rFonts w:cs="MbSadr (1)" w:hint="cs"/>
          <w:color w:val="008000"/>
          <w:sz w:val="26"/>
          <w:szCs w:val="26"/>
          <w:rtl/>
        </w:rPr>
        <w:t>كون المملوك العمل الخارجي للأجير الشامل للمباشرة والتسبب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فع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لى الأوّل الأمر كما </w:t>
      </w:r>
      <w:r w:rsidRPr="0078091E">
        <w:rPr>
          <w:rFonts w:cs="MbSadr (1)"/>
          <w:color w:val="008000"/>
          <w:sz w:val="26"/>
          <w:szCs w:val="26"/>
          <w:rtl/>
        </w:rPr>
        <w:t>ذ</w:t>
      </w:r>
      <w:r w:rsidRPr="0078091E">
        <w:rPr>
          <w:rFonts w:cs="MbSadr (1)" w:hint="cs"/>
          <w:color w:val="008000"/>
          <w:sz w:val="26"/>
          <w:szCs w:val="26"/>
          <w:rtl/>
        </w:rPr>
        <w:t>كر في المتن مع فرض قدرة الأجير في حياته على تطبيق ما في ذمته على الخارج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وعلى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لثاني يكون من قبيل ما إذا آجر نفسه فمات قبل إنجازه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وقد تقدم حكمه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على نحو علم بعدم رضا الشارع بتعطيلها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كما في سائر الاُمور الحسبية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(126)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ثنائها لم تبطل الإجارة وإن كانت الخدمة منافيةً لحقّ الزوج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آجرت نفسها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 التزويج توقّفت صحة الإجارة على إجازة الزوج فيما ينافي حقّه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ونفذت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 فيما لا ينافي حقّه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آجر عبده أو أمته للخدمة ثمّ أعتقه قبل انتهاء مدة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 لم تبطل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وتكون نفقته في كسبه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إن أمكن له الاكتساب لنفسه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غير زمان الخدمة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لم يمكن فعلى المسلمين كفاية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وجد المستأجر في العين المستأجرة عيباً : فإن كان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الماً به حين العقد فلا أثر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جاهلا به</w:t>
      </w:r>
      <w:r w:rsidRPr="009907C4">
        <w:rPr>
          <w:rFonts w:cs="MbSadr (1)" w:hint="cs"/>
          <w:sz w:val="32"/>
          <w:szCs w:val="32"/>
          <w:rtl/>
        </w:rPr>
        <w:t xml:space="preserve"> : فإن كان موجباً لفوات بعض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لمنفعة كخراب بعض بيوت الدار قسِّطت الاُجرة ورجع على المالك بما يقابل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لمنفعة الفائتة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كان موجباً لعيب في المنفعة مثل عرج الدابّة كان له الخيار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ثبوت الأرش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لم يو</w:t>
      </w:r>
      <w:r w:rsidRPr="009907C4">
        <w:rPr>
          <w:rFonts w:cs="MbSadr (1)" w:hint="cs"/>
          <w:sz w:val="32"/>
          <w:szCs w:val="32"/>
          <w:rtl/>
        </w:rPr>
        <w:t xml:space="preserve">جب شيئاً من ذلك لكن يوجب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قص الاُجرة كان له الخيار ولا 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يوجب ذلك أيضاً فلا خيار ولا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هذا إذا كانت العين شخصية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إذا كان كلّياً وكان المقبوض معيباً كان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لمطالبة بالصحيح ولا خيار في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تعذّر الصحيح كان له الخيار في أصل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وجد المؤجر عيباً في الاُجرة وكان جاهلا به كان له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جواز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طالبته بالأرش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كانت الاُجرة كلّياً فقبض فرداً معيباً منها فليس له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الأحوط وجوباً أن ينفق عليه المولى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تعذر على الأجير الحصول 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على النفقة على </w:t>
      </w:r>
      <w:r w:rsidRPr="0078091E">
        <w:rPr>
          <w:rFonts w:cs="MbSadr (1)"/>
          <w:color w:val="008000"/>
          <w:sz w:val="26"/>
          <w:szCs w:val="26"/>
          <w:rtl/>
        </w:rPr>
        <w:t>ت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قدير الوفاء بالإجارة اكتسب بقدر الحاجة اللازمة لنفسه وانفسخت الإجارة بالمقدار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لمذكور ورجع المستأجر على المولى بما يقابله من الاُجرة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إذا كان الاستئجار بلحاظ منفعة السكنى أو كان الخراب مانعاً عن الانتفاع عموماً وإلاّ لم </w:t>
      </w:r>
      <w:r w:rsidRPr="0078091E">
        <w:rPr>
          <w:rFonts w:cs="MbSadr (1)"/>
          <w:color w:val="008000"/>
          <w:sz w:val="26"/>
          <w:szCs w:val="26"/>
          <w:rtl/>
        </w:rPr>
        <w:t>ي</w:t>
      </w:r>
      <w:r w:rsidRPr="0078091E">
        <w:rPr>
          <w:rFonts w:cs="MbSadr (1)" w:hint="cs"/>
          <w:color w:val="008000"/>
          <w:sz w:val="26"/>
          <w:szCs w:val="26"/>
          <w:rtl/>
        </w:rPr>
        <w:t>كن للمستأجر إلاّ خيار الفسخ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500" w:lineRule="atLeast"/>
        <w:jc w:val="center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(127)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سخ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له المطالبة بالصحيح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تعذّر كان له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يجري في الإجارة خيار الغبن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وخيار الشرط حتى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لأجنبي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وخيار العيب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وخيار الاشتراط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وتبعّض الص</w:t>
      </w:r>
      <w:r w:rsidRPr="009907C4">
        <w:rPr>
          <w:rFonts w:cs="MbSadr (1)" w:hint="cs"/>
          <w:sz w:val="32"/>
          <w:szCs w:val="32"/>
          <w:rtl/>
        </w:rPr>
        <w:t>فقة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وتعذّر التسليم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التفليس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والتدليس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والشركة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وخيار ما يفسد ليومه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وخيار شرط ردّ العوض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ظير شرط ردّ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ولا يجري فيها خيار المجلس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خيار الحيوان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خيار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لتأخير ثلاثة أيام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5234ED" w:rsidRDefault="001A6BF0" w:rsidP="001A6BF0">
      <w:pPr>
        <w:pStyle w:val="a"/>
        <w:adjustRightInd w:val="0"/>
        <w:spacing w:before="368" w:after="122" w:line="491" w:lineRule="atLeast"/>
        <w:rPr>
          <w:rFonts w:cs="MbSadr (1)"/>
          <w:sz w:val="32"/>
          <w:szCs w:val="32"/>
          <w:rtl/>
        </w:rPr>
      </w:pPr>
      <w:r w:rsidRPr="005234ED">
        <w:rPr>
          <w:rFonts w:cs="MbSadr (2)"/>
          <w:bCs/>
          <w:sz w:val="32"/>
          <w:szCs w:val="32"/>
          <w:rtl/>
        </w:rPr>
        <w:t>ف</w:t>
      </w:r>
      <w:r w:rsidRPr="005234ED">
        <w:rPr>
          <w:rFonts w:cs="MbSadr (2)" w:hint="cs"/>
          <w:bCs/>
          <w:sz w:val="32"/>
          <w:szCs w:val="32"/>
          <w:rtl/>
        </w:rPr>
        <w:t xml:space="preserve">صل </w:t>
      </w:r>
      <w:r w:rsidRPr="005234ED">
        <w:rPr>
          <w:rFonts w:cs="MbSadr (1)" w:hint="cs"/>
          <w:sz w:val="32"/>
          <w:szCs w:val="32"/>
          <w:rtl/>
        </w:rPr>
        <w:t>[</w:t>
      </w:r>
      <w:r w:rsidRPr="005234ED">
        <w:rPr>
          <w:rFonts w:cs="MbSadr (2)"/>
          <w:bCs/>
          <w:sz w:val="32"/>
          <w:szCs w:val="32"/>
          <w:rtl/>
        </w:rPr>
        <w:t xml:space="preserve"> </w:t>
      </w:r>
      <w:r w:rsidRPr="005234ED">
        <w:rPr>
          <w:rFonts w:cs="MbSadr (2)" w:hint="cs"/>
          <w:bCs/>
          <w:sz w:val="32"/>
          <w:szCs w:val="32"/>
          <w:rtl/>
        </w:rPr>
        <w:t xml:space="preserve">في الأحكام الراجعة إلى التسليم أو القبض </w:t>
      </w:r>
      <w:r w:rsidRPr="005234ED">
        <w:rPr>
          <w:rFonts w:cs="MbSadr (1)" w:hint="cs"/>
          <w:sz w:val="32"/>
          <w:szCs w:val="32"/>
          <w:rtl/>
        </w:rPr>
        <w:t>]</w:t>
      </w:r>
      <w:r w:rsidRPr="005234ED">
        <w:rPr>
          <w:rFonts w:cs="MbSadr (2)"/>
          <w:bCs/>
          <w:sz w:val="32"/>
          <w:szCs w:val="32"/>
          <w:rtl/>
        </w:rPr>
        <w:t xml:space="preserve"> :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ذا وقع عقد الإجارة ملك المستأجر المنفعة في إجارة الأعيان والعمل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 على الأعمال بنفس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المؤجر والأجير يملكان الاُجرة بنفس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 ليس للمستأجر المطالبة بالمنفعة أو العمل إلاّ في حال تسليم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ليس للأجير والموجر المطالبة بالاُجرة إلاّ في حال تسليم المنفعة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ويجب على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لٍّ منهما تسليم ما عليه تسليمه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كان الآخر ممتنعاً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وتسليم المنفعة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بتسليم العين وتسليم العمل بإتمامه قبل تسليم العين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وقبل إتمام العمل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يس للمؤجر المطالبة بالاُجرة إلاّ إذا كان قد اشترط تقديم الاُجرة صريحاً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العادة جاريةً على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وكذا ليس للمستأجر المطالبة بالعين المستأجرة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لعمل المستأجر عليه مع تأجيل الاُجرة إلاّ إذا كان قد شرط ذلك وإن كان لأجل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ريان العادة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امتنع المؤجر من تسليم العين المستأجرة مع بذل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لمستأجر الاُجرة أجبره المستأجر على تسليم العين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لم يمكن إجباره كان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ولكنّ حبسها من غير ناحية الاحتياط للاُجرة يوجب عدم استحقاق الأجير للمطالبة </w:t>
      </w:r>
      <w:r w:rsidRPr="0078091E">
        <w:rPr>
          <w:rFonts w:cs="MbSadr (1)"/>
          <w:color w:val="008000"/>
          <w:sz w:val="26"/>
          <w:szCs w:val="26"/>
          <w:rtl/>
        </w:rPr>
        <w:t>ب</w:t>
      </w:r>
      <w:r w:rsidRPr="0078091E">
        <w:rPr>
          <w:rFonts w:cs="MbSadr (1)" w:hint="cs"/>
          <w:color w:val="008000"/>
          <w:sz w:val="26"/>
          <w:szCs w:val="26"/>
          <w:rtl/>
        </w:rPr>
        <w:t>الاُجرة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(128)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لمستأجر الفسخ وأخذ الاُجرة إذا كان قد دفعها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وله إبقاء الإجارة والمطالبة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قيمة المنفعة الفائتة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وكذا إن دفع المؤجر العين ثمّ أخذها من المستأجر بلا فصل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في أثناء المدة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ومع الفسخ في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الأثناء يرجع بتمام الاُجرة وعليه اُجرة المثل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ضى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الحكم فيما إذا امتنع المستأجر</w:t>
      </w:r>
      <w:r w:rsidRPr="009907C4">
        <w:rPr>
          <w:rFonts w:cs="MbSadr (1)" w:hint="cs"/>
          <w:sz w:val="32"/>
          <w:szCs w:val="32"/>
          <w:rtl/>
        </w:rPr>
        <w:t xml:space="preserve"> من تسليم الاُجرة مع بذل المؤجر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لعين المستأجرة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الأقوى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لا فرق في كون تسليم العمل بإتمامه بين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مثل الحجّ الاستئجاري وبناء الجدار وحفر البئر في داره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وأن يكون مثل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 xml:space="preserve">ياطة ثوبه وكتابة كتابه ونحو ذلك ممّا كان العمل المستأجر عليه في عين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لمستأجر التي هي بيد الأجير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تلف الثوب ـ</w:t>
      </w:r>
      <w:r w:rsidRPr="009907C4">
        <w:rPr>
          <w:rFonts w:cs="MbSadr (1)" w:hint="cs"/>
          <w:sz w:val="32"/>
          <w:szCs w:val="32"/>
          <w:rtl/>
        </w:rPr>
        <w:t xml:space="preserve"> مثلا ـ بعد تمام خياطته قبل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فعه إلى المستأجر استحقّ المطالبة بالاُجرة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كان الثوب مضموناً على الأجير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ستحقّ عليه المالك قيمة الثوب مخيطاً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لم يستحقّ عليه شيئاً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يجوز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لأجير بعد إتمام العمل حبس العين إلى أن يستوفي الاُجرة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حبسها ضَمِنها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ن تلفت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تلفت العين المستأجرة قبل انتهاء المدة بطلت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إن كان التلف قبل القبض أو بعده بلا فصل لم يستحقَّ المالك على المستأجر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يئاً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بعد القبض بمدة قسِّطت الاُجرة</w:t>
      </w:r>
      <w:r w:rsidRPr="009907C4">
        <w:rPr>
          <w:rFonts w:cs="MbSadr (1)" w:hint="cs"/>
          <w:sz w:val="32"/>
          <w:szCs w:val="32"/>
          <w:rtl/>
        </w:rPr>
        <w:t xml:space="preserve"> على النسبة وكان للمالك حصّة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لاُجرة على نسبة المدة</w:t>
      </w:r>
      <w:r w:rsidRPr="009907C4">
        <w:rPr>
          <w:rFonts w:cs="MbSadr (1)"/>
          <w:sz w:val="32"/>
          <w:szCs w:val="32"/>
          <w:rtl/>
        </w:rPr>
        <w:t>(2</w:t>
      </w:r>
      <w:r w:rsidRPr="009907C4">
        <w:rPr>
          <w:rFonts w:cs="MbSadr (1)" w:hint="cs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هذا إذا تلفت العين بتمامها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إذا تلف بعضها تبطل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 بنسبته من أول الأمر أو في أثناء المدة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يجوز الحبس لاستيفاء الاُجرة ولا ضمان عندئذ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وكان للمستأجر خيار الفسخ</w:t>
      </w:r>
      <w:r w:rsidRPr="0078091E">
        <w:rPr>
          <w:rFonts w:hint="cs"/>
          <w:color w:val="008000"/>
          <w:sz w:val="26"/>
          <w:szCs w:val="20"/>
          <w:rtl/>
        </w:rPr>
        <w:t> ;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المنفعة لم تسلَّم له ب</w:t>
      </w:r>
      <w:r w:rsidRPr="0078091E">
        <w:rPr>
          <w:rFonts w:cs="MbSadr (1)" w:hint="cs"/>
          <w:color w:val="008000"/>
          <w:sz w:val="26"/>
          <w:szCs w:val="26"/>
          <w:rtl/>
        </w:rPr>
        <w:t>تمامها وتبعّضت عليه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فسخ </w:t>
      </w:r>
      <w:r w:rsidRPr="0078091E">
        <w:rPr>
          <w:rFonts w:cs="MbSadr (1)"/>
          <w:color w:val="008000"/>
          <w:sz w:val="26"/>
          <w:szCs w:val="26"/>
          <w:rtl/>
        </w:rPr>
        <w:t>ر</w:t>
      </w:r>
      <w:r w:rsidRPr="0078091E">
        <w:rPr>
          <w:rFonts w:cs="MbSadr (1)" w:hint="cs"/>
          <w:color w:val="008000"/>
          <w:sz w:val="26"/>
          <w:szCs w:val="26"/>
          <w:rtl/>
        </w:rPr>
        <w:t>جع عليه المالك باُجرة المثل لما استوفاه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وله الخيار نفسه في فرض تلف بعض العين </w:t>
      </w:r>
      <w:r w:rsidRPr="0078091E">
        <w:rPr>
          <w:rFonts w:cs="MbSadr (1)"/>
          <w:color w:val="008000"/>
          <w:sz w:val="26"/>
          <w:szCs w:val="26"/>
          <w:rtl/>
        </w:rPr>
        <w:t>أ</w:t>
      </w:r>
      <w:r w:rsidRPr="0078091E">
        <w:rPr>
          <w:rFonts w:cs="MbSadr (1)" w:hint="cs"/>
          <w:color w:val="008000"/>
          <w:sz w:val="26"/>
          <w:szCs w:val="26"/>
          <w:rtl/>
        </w:rPr>
        <w:t>يضاً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(129)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حصل الفسخ في أثناء المدة فالأقوى كونه موجباً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انفساخ العقد في جميع المدة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فيرجع المستأجر بتمام المسمّى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ويكون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لمؤجر اُجرة المثل بالنسبة إلى ما مضى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قبض المستأجر العين المستأجرة ولم يستوفِ منفعتها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تى انقضت مدة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استأجر</w:t>
      </w:r>
      <w:r w:rsidRPr="009907C4">
        <w:rPr>
          <w:rFonts w:cs="MbSadr (1)" w:hint="cs"/>
          <w:sz w:val="32"/>
          <w:szCs w:val="32"/>
          <w:rtl/>
        </w:rPr>
        <w:t xml:space="preserve"> دابّةً أو سفينةً للركوب أو حمل المتاع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لم يركبها ولم يحمل متاعه عليها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استأجر داراً وقبضها ولم يسكنها حتى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ضت المدة استقرّت عليه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بذل المؤجر العين المستأجرة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امتنع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لمستأجر من قبضها واستيفاء المنفعة منها حتى انقضت مدة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لحكم في الإجارة على الأعمال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فإنّه إذا بذل الأجير نفسه للعمل وامتنع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لمستأجر من استيفائه كما إذا استأجر شخصاً لخياطة ثوبه في وقت معين فهيّأ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لأجير نفسه للعمل فلم يدفع المستأجر إليه الثوب حتى مضى الوقت فإنّه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ستحقّ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اشتغل الأجير في ذلك الوقت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lastRenderedPageBreak/>
        <w:t xml:space="preserve">بشغل لنفسه أو غيره أم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شتغل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 فرق على الأقوى في الإجارة الواقعة على العين بين أن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كون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لعين شخصيةً مثل أن يؤجره الدابّة فيبذلها المؤجر للمستأجر فلا يركبها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تى يمضي الوقت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تكون كلّيةً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آجره دابّةً كلّيةً فسلّم فرداً منها إليه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ذله له حتى انقضت المدة فإنّه يستحقّ تمام الاُجرة على المستأجر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رق في الإجارة الواقعة على الكلّي بين تعيين الوقت وعدمه إذا كان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إلاّ إذا كان الخيار المصحِّح للفسخ مجعولا من قبل المتعاملين بنحو يقتضي التبعيض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</w:t>
      </w:r>
      <w:r w:rsidRPr="0078091E">
        <w:rPr>
          <w:rFonts w:cs="MbSadr (1)"/>
          <w:color w:val="008000"/>
          <w:sz w:val="26"/>
          <w:szCs w:val="26"/>
          <w:rtl/>
        </w:rPr>
        <w:t>ف</w:t>
      </w:r>
      <w:r w:rsidRPr="0078091E">
        <w:rPr>
          <w:rFonts w:cs="MbSadr (1)" w:hint="cs"/>
          <w:color w:val="008000"/>
          <w:sz w:val="26"/>
          <w:szCs w:val="26"/>
          <w:rtl/>
        </w:rPr>
        <w:t>ي خيار ردّ ما بقي من المنفعة بدفع ما يقابلها من الاُجرة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أو خيار العي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ب فيما إذا اختصّ </w:t>
      </w:r>
      <w:r w:rsidRPr="0078091E">
        <w:rPr>
          <w:rFonts w:cs="MbSadr (1)"/>
          <w:color w:val="008000"/>
          <w:sz w:val="26"/>
          <w:szCs w:val="26"/>
          <w:rtl/>
        </w:rPr>
        <w:t>ب</w:t>
      </w:r>
      <w:r w:rsidRPr="0078091E">
        <w:rPr>
          <w:rFonts w:cs="MbSadr (1)" w:hint="cs"/>
          <w:color w:val="008000"/>
          <w:sz w:val="26"/>
          <w:szCs w:val="26"/>
          <w:rtl/>
        </w:rPr>
        <w:t>الجزء المتأخّر من المنفعة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نعم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قد يثبت بسبب إعمال مثل هذا الخيار خيار تبعّض الصفقة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لموجب لفسخ العقد في جميع المدة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(130)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د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 xml:space="preserve">بض فرداً من الكلّي بعنوان الجري على الإجارة فإنّ الاُجرة تستقرّ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لمستأجر في جميع ذلك وإن لم يستوفِ المنفعة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هذا إذا كان عدم الاستيفاء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اختياره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مّا إذا كان لعذر</w:t>
      </w:r>
      <w:r w:rsidRPr="009907C4">
        <w:rPr>
          <w:rFonts w:cs="MbSadr (1)" w:hint="cs"/>
          <w:sz w:val="32"/>
          <w:szCs w:val="32"/>
          <w:rtl/>
        </w:rPr>
        <w:t xml:space="preserve"> : فإن كان عامّاً مثل نزول المطر المانع من السفر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لدابّة أو في السفينة حتى انقضت المدة بطلت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لمستأجر شيء من الاُجرة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وإن كان العذر خاصّاً بالمستأجر كما إذا مرض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تمكّن من السفر فالأقوى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كالعامّ تبطل به الإجارة إذا اشترطت مباشرته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الاستيفاء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وأ</w:t>
      </w:r>
      <w:r w:rsidRPr="009907C4">
        <w:rPr>
          <w:rFonts w:ascii="MbSadr (1)" w:hAnsi="MbSadr (1)" w:cs="MbSadr (1)" w:hint="cs"/>
          <w:sz w:val="32"/>
          <w:szCs w:val="32"/>
          <w:rtl/>
        </w:rPr>
        <w:t>مّا إذا لم تشترط المباشرة لم تبطل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 xml:space="preserve">فاذا استأجره لقلع ضرسه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برئ من الألم بطلت الإجارة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لم يستوفِ المستأجر المنفعة في بعض المدة جرت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لأقسام المذكورة بعينها وجرت عليه أحكامها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غصب العين المستأجرة غاصب فتعذّر استيفاء المنفعة :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إن كان الغصب قبل القبض تخيّر المستأجر بين الفسخ فيرجع على المؤجر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الاُجرة إن كان قد دفعها إليه والرجوع على الغاصب باُجرة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لغصب بعد القبض تعيَّن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لا إشكال في ذلك إذا كان على نحو يرجع إلى قصور العين عن الانتفاع بها كما في المثال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78091E">
        <w:rPr>
          <w:rFonts w:cs="MbSadr (1)"/>
          <w:color w:val="008000"/>
          <w:sz w:val="26"/>
          <w:szCs w:val="26"/>
          <w:rtl/>
        </w:rPr>
        <w:t>و</w:t>
      </w:r>
      <w:r w:rsidRPr="0078091E">
        <w:rPr>
          <w:rFonts w:cs="MbSadr (1)" w:hint="cs"/>
          <w:color w:val="008000"/>
          <w:sz w:val="26"/>
          <w:szCs w:val="26"/>
          <w:rtl/>
        </w:rPr>
        <w:t>إلاّ فلا يخلو من تأمّل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وإن كان غير بعيد لعدم المالية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يحتمل عدم بطلان الإجارة خصوصاً إذا كانت المباشرة مأخوذةً كشرط في ضمن العقد </w:t>
      </w:r>
      <w:r w:rsidRPr="0078091E">
        <w:rPr>
          <w:rFonts w:cs="MbSadr (1)"/>
          <w:color w:val="008000"/>
          <w:sz w:val="26"/>
          <w:szCs w:val="26"/>
          <w:rtl/>
        </w:rPr>
        <w:t>ل</w:t>
      </w:r>
      <w:r w:rsidRPr="0078091E">
        <w:rPr>
          <w:rFonts w:cs="MbSadr (1)" w:hint="cs"/>
          <w:color w:val="008000"/>
          <w:sz w:val="26"/>
          <w:szCs w:val="26"/>
          <w:rtl/>
        </w:rPr>
        <w:t>ا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قيداً للمنفعة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ولا يبعد التفصيل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ففي فرض القيدية تبطل الإجارة</w:t>
      </w:r>
      <w:r w:rsidRPr="0078091E">
        <w:rPr>
          <w:rFonts w:hint="cs"/>
          <w:color w:val="008000"/>
          <w:sz w:val="26"/>
          <w:szCs w:val="20"/>
          <w:rtl/>
        </w:rPr>
        <w:t> ;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لعدم المالية للحصّة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لخاصّة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وفي فرض الاشتراط لا تبطل ويكون للمؤجر خيا</w:t>
      </w:r>
      <w:r w:rsidRPr="0078091E">
        <w:rPr>
          <w:rFonts w:cs="MbSadr (1)" w:hint="cs"/>
          <w:color w:val="008000"/>
          <w:sz w:val="26"/>
          <w:szCs w:val="26"/>
          <w:rtl/>
        </w:rPr>
        <w:t>ر الفسخ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بطلان الإجارة في مثل ذلك لا لمجرّد تعذّر الاستيفاء من قبل المستأجر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لتعذّر العمل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لمستأجر عليه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فتدبّر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(131)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المشهور أنّ إتلاف المستأجر للعين المستأجرة بمنزلة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بضها واستيفاء منفعتها فتلزمه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أتلفها المؤجر تخيّر المستأجر بين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لفسخ والرجوع عليه بالاُجرة وبين الرجوع عليه بقيمة المنفعة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أتلفها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لأجنبيّ رجع المستأجر عليه بالقيمة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ولكنّه لا يخلو من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لاحتمال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لبطلان في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تلفت بآفة سماوية أو أتلفها حيوان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انهدمت الدار التي استأجرها فبادر المؤجر إلى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جديدها فالأقوى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إن كانت الفترة غير معتدٍّ بها فلا فسخ ولا انفساخ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معتدّاً بها رجع المستأجر بما يقابلها من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وكان له الفسخ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لجميع لتبعّض الصفقة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فسخ رجع بتمام الاُجرة وعليه اُجرة المثل لما قبل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لانهدام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المواضع التي تبطل فيها الإجارة ويثبت للمالك اُجرة المثل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فرق بين أن يكون المالك عالماً بالبطلان أو جاهلا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وإذا كان إتلاف الأجنبيّ قبل القبض كان للمستأجر خيار الفسخ والرجوع على المؤجر </w:t>
      </w:r>
      <w:r w:rsidRPr="0078091E">
        <w:rPr>
          <w:rFonts w:cs="MbSadr (1)"/>
          <w:color w:val="008000"/>
          <w:sz w:val="26"/>
          <w:szCs w:val="26"/>
          <w:rtl/>
        </w:rPr>
        <w:t>ب</w:t>
      </w:r>
      <w:r w:rsidRPr="0078091E">
        <w:rPr>
          <w:rFonts w:cs="MbSadr (1)" w:hint="cs"/>
          <w:color w:val="008000"/>
          <w:sz w:val="26"/>
          <w:szCs w:val="26"/>
          <w:rtl/>
        </w:rPr>
        <w:t>الاُجرة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الصحيح ما عليه المشهور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العين التي هي ملك للمستأجر واستؤجر الأجير للعمل </w:t>
      </w:r>
      <w:r w:rsidRPr="0078091E">
        <w:rPr>
          <w:rFonts w:cs="MbSadr (1)"/>
          <w:color w:val="008000"/>
          <w:sz w:val="26"/>
          <w:szCs w:val="26"/>
          <w:rtl/>
        </w:rPr>
        <w:t>ف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يها كالثوب في موارد الاستئجار لخياطته فإنّ تلفها أو إتلاف غير المالك لها يوجب بطلان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لإجارة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وأمّا إذا كان المالك هو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 المتلِف فالظاهر عدم البطلان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وكون حاله حال ما لو سلّم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لأجير نفسه للعمل وامتنع المستأجر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 هذا فيما إذا كان مورد الإجارة العمل الخارجي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</w:t>
      </w:r>
      <w:r w:rsidRPr="0078091E">
        <w:rPr>
          <w:rFonts w:cs="MbSadr (1)"/>
          <w:color w:val="008000"/>
          <w:sz w:val="26"/>
          <w:szCs w:val="26"/>
          <w:rtl/>
        </w:rPr>
        <w:t>ك</w:t>
      </w:r>
      <w:r w:rsidRPr="0078091E">
        <w:rPr>
          <w:rFonts w:cs="MbSadr (1)" w:hint="cs"/>
          <w:color w:val="008000"/>
          <w:sz w:val="26"/>
          <w:szCs w:val="26"/>
          <w:rtl/>
        </w:rPr>
        <w:t>ان العمل الذمّي فإن أتلف المستأجر ثوبه كان بمنزلة الاستيفاء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أتلف الأجير الثوب لم </w:t>
      </w:r>
      <w:r w:rsidRPr="0078091E">
        <w:rPr>
          <w:rFonts w:cs="MbSadr (1)"/>
          <w:color w:val="008000"/>
          <w:sz w:val="26"/>
          <w:szCs w:val="26"/>
          <w:rtl/>
        </w:rPr>
        <w:t>ت</w:t>
      </w:r>
      <w:r w:rsidRPr="0078091E">
        <w:rPr>
          <w:rFonts w:cs="MbSadr (1)" w:hint="cs"/>
          <w:color w:val="008000"/>
          <w:sz w:val="26"/>
          <w:szCs w:val="26"/>
          <w:rtl/>
        </w:rPr>
        <w:t>بطل الإجارة وكان للمستأجر الفسخ أو التضمين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تلف الثوب بنفسه أو أتلفه أجنبيّ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>نفسخت الإجارة على الأظهر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مع فرض وحدة الدار عرفاً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وإلاّ انفسخت الإجارة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(132)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تجوز إجارة الحصّة المشاعة من العين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لكن لا يجوز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سليمها إلاّ بإذن الشريك إذا كانت العين مشتركة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أن يستأجر اثنان داراً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دابّةً فيكونان مشتركين في المنفعة فيقتسمانها بينهما كالشريكين في ملك العين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يجوز أن يستأجر شخصين لعمل شيء معيَّن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كحمل متاع أو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بناء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دار أو هدمه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غير ذلك فيشتركان في الاُجرة وعليهما معاً القيام بالعمل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ستؤجرا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( 30 )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يشترط اتّصال مدة الإجارة بالعقد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يجوز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يؤجره داره سنةً متأخّرة عن العقد بسنة أو أقلّ أو أكثر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بدّ من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عيين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بدأ المدة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اُطلقت الإجارة مدةً معينةً ولم يذكر البدء انصرف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لاتّصال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آجره دابّةً كلّيةً ودفع فرداً منها فتلف كان على المؤجر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فع فرد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5234ED" w:rsidRDefault="001A6BF0" w:rsidP="001A6BF0">
      <w:pPr>
        <w:pStyle w:val="a"/>
        <w:adjustRightInd w:val="0"/>
        <w:spacing w:before="368" w:after="122" w:line="491" w:lineRule="atLeast"/>
        <w:rPr>
          <w:rFonts w:cs="MbSadr (1)"/>
          <w:sz w:val="32"/>
          <w:szCs w:val="32"/>
          <w:rtl/>
        </w:rPr>
      </w:pPr>
      <w:r w:rsidRPr="005234ED">
        <w:rPr>
          <w:rFonts w:cs="MbSadr (2)"/>
          <w:bCs/>
          <w:sz w:val="32"/>
          <w:szCs w:val="32"/>
          <w:rtl/>
        </w:rPr>
        <w:t>ف</w:t>
      </w:r>
      <w:r w:rsidRPr="005234ED">
        <w:rPr>
          <w:rFonts w:cs="MbSadr (2)" w:hint="cs"/>
          <w:bCs/>
          <w:sz w:val="32"/>
          <w:szCs w:val="32"/>
          <w:rtl/>
        </w:rPr>
        <w:t xml:space="preserve">صل </w:t>
      </w:r>
      <w:r w:rsidRPr="005234ED">
        <w:rPr>
          <w:rFonts w:cs="MbSadr (1)" w:hint="cs"/>
          <w:sz w:val="32"/>
          <w:szCs w:val="32"/>
          <w:rtl/>
        </w:rPr>
        <w:t>[</w:t>
      </w:r>
      <w:r w:rsidRPr="005234ED">
        <w:rPr>
          <w:rFonts w:cs="MbSadr (2)"/>
          <w:bCs/>
          <w:sz w:val="32"/>
          <w:szCs w:val="32"/>
          <w:rtl/>
        </w:rPr>
        <w:t xml:space="preserve"> </w:t>
      </w:r>
      <w:r w:rsidRPr="005234ED">
        <w:rPr>
          <w:rFonts w:cs="MbSadr (2)" w:hint="cs"/>
          <w:bCs/>
          <w:sz w:val="32"/>
          <w:szCs w:val="32"/>
          <w:rtl/>
        </w:rPr>
        <w:t xml:space="preserve">في الضمان في الإجارة وأحكام اُخرى </w:t>
      </w:r>
      <w:r w:rsidRPr="005234ED">
        <w:rPr>
          <w:rFonts w:cs="MbSadr (1)" w:hint="cs"/>
          <w:sz w:val="32"/>
          <w:szCs w:val="32"/>
          <w:rtl/>
        </w:rPr>
        <w:t>]</w:t>
      </w:r>
      <w:r w:rsidRPr="005234ED">
        <w:rPr>
          <w:rFonts w:cs="MbSadr (2)"/>
          <w:bCs/>
          <w:sz w:val="32"/>
          <w:szCs w:val="32"/>
          <w:rtl/>
        </w:rPr>
        <w:t xml:space="preserve"> :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فيه مسائل :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العين المستأجرة أمانة في يد المستأجر لا يضمنها إذا تلفت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تعيّبت إلاّ بالتعدّي أو التفريط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اشترط المؤجر ضمانها بمعنى أداء قيمتها أو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رش عيبها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وأمّا بمعنى اشتغال الذمة بمثلها أو قيمتها ففيه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لإشكال في ضمان العين في الإجارة الباطلة إذا تلفت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وفي ضمان الوصف إذا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إذا كان مورد الإجارة العمل في مجموع ذمتهما فهو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المورد العمل الخارجي </w:t>
      </w:r>
      <w:r w:rsidRPr="0078091E">
        <w:rPr>
          <w:rFonts w:cs="MbSadr (1)"/>
          <w:color w:val="008000"/>
          <w:sz w:val="26"/>
          <w:szCs w:val="26"/>
          <w:rtl/>
        </w:rPr>
        <w:t>ف</w:t>
      </w:r>
      <w:r w:rsidRPr="0078091E">
        <w:rPr>
          <w:rFonts w:cs="MbSadr (1)" w:hint="cs"/>
          <w:color w:val="008000"/>
          <w:sz w:val="26"/>
          <w:szCs w:val="26"/>
          <w:rtl/>
        </w:rPr>
        <w:t>لابدّ من تحديد حصّة كلٍّ منهما من العمل لدفع الغرر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(133)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1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عيّبت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الأظهر الصحة في الجميع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1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العين التي للمستأجر بيد الأجير الذي آجر نفسه على عمل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يها كالثوب الذي أخذه ليخيطه لا يضمن تلفه أو نقصه إلاّ بالتعدّي أو التفريط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 اشترط المستأجر ضمانه على الأجير صحّ بكلٍّ من المعنيين المتقدمين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لف أو أتلفه المؤجر أو الأجنبيّ قبل العمل أو في الأثناء بطلت الإجارة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رجعت الاُجرة كلاًّ أو بعضاً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إلى المستأجر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أتلفه المستأجر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1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المدار في القيمة على زمان التلف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1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كلّ من آجر نفسه لعمل في مال غيره إذا أفسد ذلك المال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كالحجّام إذا جنى في حجامته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والختّان في ختانه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وهكذا الخيّاط والنجّار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الحدّاد إذا أفسدوا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هذا إذا تجاوز الحدّ المأذون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لم يتجاوز ففي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العبارة لا تخلو من قصور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والظاهر عدم ضمان العين ذاتاً ووصفاً في الإجارة الباطلة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78091E">
        <w:rPr>
          <w:rFonts w:cs="MbSadr (1)"/>
          <w:color w:val="008000"/>
          <w:sz w:val="26"/>
          <w:szCs w:val="26"/>
          <w:rtl/>
        </w:rPr>
        <w:t>و</w:t>
      </w:r>
      <w:r w:rsidRPr="0078091E">
        <w:rPr>
          <w:rFonts w:cs="MbSadr (1)" w:hint="cs"/>
          <w:color w:val="008000"/>
          <w:sz w:val="26"/>
          <w:szCs w:val="26"/>
          <w:rtl/>
        </w:rPr>
        <w:t>صحة اشتراط الضمان بمعنى شغل الذمة في العقد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إذا تلف الثوب أو أتلفه أجنبيّ بطلت الإجارة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وإذا أتلفه المالك كان بمثابة الاستيفاء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</w:t>
      </w:r>
      <w:r w:rsidRPr="0078091E">
        <w:rPr>
          <w:rFonts w:cs="MbSadr (1)"/>
          <w:color w:val="008000"/>
          <w:sz w:val="26"/>
          <w:szCs w:val="26"/>
          <w:rtl/>
        </w:rPr>
        <w:t>أ</w:t>
      </w:r>
      <w:r w:rsidRPr="0078091E">
        <w:rPr>
          <w:rFonts w:cs="MbSadr (1)" w:hint="cs"/>
          <w:color w:val="008000"/>
          <w:sz w:val="26"/>
          <w:szCs w:val="26"/>
          <w:rtl/>
        </w:rPr>
        <w:t>تلفه الأجير : فإن كان مورد الإجارة العمل الخارجي بطلت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العمل في الذمة لم </w:t>
      </w:r>
      <w:r w:rsidRPr="0078091E">
        <w:rPr>
          <w:rFonts w:cs="MbSadr (1)"/>
          <w:color w:val="008000"/>
          <w:sz w:val="26"/>
          <w:szCs w:val="26"/>
          <w:rtl/>
        </w:rPr>
        <w:t>ت</w:t>
      </w:r>
      <w:r w:rsidRPr="0078091E">
        <w:rPr>
          <w:rFonts w:cs="MbSadr (1)" w:hint="cs"/>
          <w:color w:val="008000"/>
          <w:sz w:val="26"/>
          <w:szCs w:val="26"/>
          <w:rtl/>
        </w:rPr>
        <w:t>بطل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وتخيّر المستأجر بين الفسخ وتضمين الأجير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رجوع البعض صحيح في فرض البطلان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 فرض الانفساخ كما في بعض التقادير </w:t>
      </w:r>
      <w:r w:rsidRPr="0078091E">
        <w:rPr>
          <w:rFonts w:cs="MbSadr (1)"/>
          <w:color w:val="008000"/>
          <w:sz w:val="26"/>
          <w:szCs w:val="26"/>
          <w:rtl/>
        </w:rPr>
        <w:t>ـ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 على ما تقدم في التعليقة السابقة ـ فللمستأجر فسخ تمام العقد ويرجع بتمام الاُجرة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78091E">
        <w:rPr>
          <w:rFonts w:cs="MbSadr (1)"/>
          <w:color w:val="008000"/>
          <w:sz w:val="26"/>
          <w:szCs w:val="26"/>
          <w:rtl/>
        </w:rPr>
        <w:t>و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ليس للأجير المتلِف اُجرة المثل لما عمله إذا لم يكن له استقلال في النظر المعاملي لعدم </w:t>
      </w:r>
      <w:r w:rsidRPr="0078091E">
        <w:rPr>
          <w:rFonts w:cs="MbSadr (1)"/>
          <w:color w:val="008000"/>
          <w:sz w:val="26"/>
          <w:szCs w:val="26"/>
          <w:rtl/>
        </w:rPr>
        <w:t>م</w:t>
      </w:r>
      <w:r w:rsidRPr="0078091E">
        <w:rPr>
          <w:rFonts w:cs="MbSadr (1)" w:hint="cs"/>
          <w:color w:val="008000"/>
          <w:sz w:val="26"/>
          <w:szCs w:val="26"/>
          <w:rtl/>
        </w:rPr>
        <w:t>وجب الضمان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(134)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لضمان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الأظهر العدم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وكذا الطبيب المباشر للعلاج بنفسه إذا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فسد فهو ضامن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>
        <w:rPr>
          <w:rFonts w:ascii="MbSadr (1)" w:hAnsi="MbSadr (1)" w:cs="MbSadr (1)" w:hint="cs"/>
          <w:sz w:val="32"/>
          <w:szCs w:val="32"/>
          <w:rtl/>
        </w:rPr>
        <w:t>وأمّا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إذا كان واصفاً ففي الضمان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تبرّأ الطبيب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لضمان وقبل المريض أو وليّه بذلك ولم يقصّر في الاجتهاد فإنّه يبرأ من الضمان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التلف وإن كان مباشراً للعلاج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عثر الحمّال فسقط ما كان على رأسه أو ظهره فانكسر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منه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وإذا عثر فوقع هو أو ما على رأسه على إناء غيره فكسره ضمنه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قال للخياط : إن كان هذا القماش يكفيني قميصاً فاقطعه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قطعه فلم يكفِه ضمن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ومثله في وجه ما إذا قال له</w:t>
      </w:r>
      <w:r w:rsidRPr="009907C4">
        <w:rPr>
          <w:rFonts w:cs="MbSadr (1)" w:hint="cs"/>
          <w:sz w:val="32"/>
          <w:szCs w:val="32"/>
          <w:rtl/>
        </w:rPr>
        <w:t xml:space="preserve"> : هل يكفيني قميصاً ؟ فقال :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فقال</w:t>
      </w:r>
      <w:r w:rsidRPr="009907C4">
        <w:rPr>
          <w:rFonts w:cs="MbSadr (1)" w:hint="cs"/>
          <w:sz w:val="32"/>
          <w:szCs w:val="32"/>
          <w:rtl/>
        </w:rPr>
        <w:t xml:space="preserve"> : اقطعه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فقطعه فلم يكفِه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آجر عبده لعمل فأفسد فالأقوى كون الضمان في كسبه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لم يفِ فعلى ذمة العبد يتبع به بعد العتق إذا لم يكن جناية على نفس أو طرف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إلاّ تعلق برقبته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وللمولى فداؤه بأقلِّ الأمرين من الأرش والقيمة إن كانت خطأً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كانت عمداً تخيّر وليّ المجنى عليه بين قتله واسترقاقه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على تفصيل في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حلّه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آجر دابّته لحمل متاع فعثرت فتلف أو نقص فلا ضمان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صاحبها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كان هو السبب بنخس أو ضرب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السبب غيره كان </w:t>
      </w: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و الضامن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إلاّ إذا صدر الإذن مع نصب قرينة على الاحتفاظ بحقّ الضمان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أظهره عدم الضمان ما دام الطبيب غير مقصِّر في إبداء نظره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لا يبعد عدم الضمان فيه وفيما بعده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إلاّ إذا كان مقصّراً في طريقة مشيه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الظاهر فيه عدم الضمان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إلاّ إذا كان الخيّاط غير مقتنع نفسياً بصحة جوابه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(135)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استأجر سفينةً أو دابّةً لحمل متاع فنقص أو سرق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ضمن صاحبها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أن يشترط عليه الضمان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حمَّل الدابّة المستأجَرة أكثر من المقدار المقرّر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ينهما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الشرط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لأج</w:t>
      </w:r>
      <w:r w:rsidRPr="009907C4">
        <w:rPr>
          <w:rFonts w:cs="MbSadr (1)" w:hint="cs"/>
          <w:sz w:val="32"/>
          <w:szCs w:val="32"/>
          <w:rtl/>
        </w:rPr>
        <w:t xml:space="preserve">ل التعارف فتلفت أو تعيّبت ضمن ذلك وعليه اُجرة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لمثل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لزيادة مضافاً إلى الاُجرة المسمّاة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استأجرها لنقل المتاع مسافةً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عينةً فزاد على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استأجرها لحمل المتاع مسافةً معينةً فركبها أو بالعكس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زمته الاُجرة المسمّاة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ثبوت غيرها إشكال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الحكم في أمثاله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فيه المنفعة المستوفاة مضادةً للمنفعة المقصودة بالإجارة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بلا فرق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 الواقعة على الأعيان كالدار والدابة والإجارة الواقعة على الأعمال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 إذا استأجره لكتابة فاستعمله في الخياطة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استأجر العامل للخياطة فاشتغل العامل بالكتابة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لمستأجر عمداً أو خطأً لم يستحقَّ على المستأجر شيئاً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آجر دابّةً لحمل متاع زيد فحمّلها المالك متاع عمرو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ستحقَّ اُجرةً لا على زيد ولا على عمرو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استأجر دابّةً معينةً من زيد للركوب إلى مكان معيّن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ركب غيرها عمداً أو خطأً لزمته الاُجرة المسمّاة للاُولى واُجرة المثل للثانية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الظاهر أنّ عليه أيضاً التفاوت بين اُجرة المثل للعين بلحاظ المنفعة التي وقعت الإجارة </w:t>
      </w:r>
      <w:r w:rsidRPr="0078091E">
        <w:rPr>
          <w:rFonts w:cs="MbSadr (1)"/>
          <w:color w:val="008000"/>
          <w:sz w:val="26"/>
          <w:szCs w:val="26"/>
          <w:rtl/>
        </w:rPr>
        <w:t>ع</w:t>
      </w:r>
      <w:r w:rsidRPr="0078091E">
        <w:rPr>
          <w:rFonts w:cs="MbSadr (1)" w:hint="cs"/>
          <w:color w:val="008000"/>
          <w:sz w:val="26"/>
          <w:szCs w:val="26"/>
          <w:rtl/>
        </w:rPr>
        <w:t>لى أساسها واُجرة المثل للعين بلحاظ مجموع المنفعتين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وإطلاق الإشكال في عبارة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لماتن </w:t>
      </w: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 w:hint="cs"/>
          <w:color w:val="008000"/>
          <w:sz w:val="26"/>
          <w:szCs w:val="26"/>
          <w:rtl/>
        </w:rPr>
        <w:t>قدس سره)</w:t>
      </w:r>
      <w:r w:rsidRPr="0078091E">
        <w:rPr>
          <w:rFonts w:cs="MbSadr (1)"/>
          <w:color w:val="008000"/>
          <w:sz w:val="26"/>
          <w:szCs w:val="26"/>
          <w:rtl/>
        </w:rPr>
        <w:t xml:space="preserve"> </w:t>
      </w:r>
      <w:r w:rsidRPr="0078091E">
        <w:rPr>
          <w:rFonts w:cs="MbSadr (1)" w:hint="cs"/>
          <w:color w:val="008000"/>
          <w:sz w:val="26"/>
          <w:szCs w:val="26"/>
          <w:rtl/>
        </w:rPr>
        <w:t>لصورة زيادة قيمة المنفعة المستوفاة على الاُخرى غريب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إذا كان المستأجر مغرِّراً بالأجير فالحال كما تقدم في التعليقة السابقة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كانت الإجارة </w:t>
      </w:r>
      <w:r w:rsidRPr="0078091E">
        <w:rPr>
          <w:rFonts w:cs="MbSadr (1)"/>
          <w:color w:val="008000"/>
          <w:sz w:val="26"/>
          <w:szCs w:val="26"/>
          <w:rtl/>
        </w:rPr>
        <w:t>ب</w:t>
      </w:r>
      <w:r w:rsidRPr="0078091E">
        <w:rPr>
          <w:rFonts w:cs="MbSadr (1)" w:hint="cs"/>
          <w:color w:val="008000"/>
          <w:sz w:val="26"/>
          <w:szCs w:val="26"/>
          <w:rtl/>
        </w:rPr>
        <w:t>اطلةً في مورد وقوعها على العمل الخارجي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وكان للأجي</w:t>
      </w:r>
      <w:r w:rsidRPr="0078091E">
        <w:rPr>
          <w:rFonts w:cs="MbSadr (1)" w:hint="cs"/>
          <w:color w:val="008000"/>
          <w:sz w:val="26"/>
          <w:szCs w:val="26"/>
          <w:rtl/>
        </w:rPr>
        <w:t>ر اُجرة المثل لما عمله فقط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إلاّ إذا كان الخطأ بتغرير من زيد بتسليمه له الدابّة الاُخرى فليس عليه حينئذ ضمانان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(136)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 اشتبه فركب دابّة عمرو لزمته اُجرة المثل لها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مضافاً إلى الاُجرة المسمّاة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دابّة زيد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استأجر سفينةً لحمل الخلّ المعيَّن مسافةً معينةً فحملها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مراً مع الخلّ المعيَّن لم يستحقَّ المالك عليه إلاّ الاُجرة المسمّاة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( 46 )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لمن استأجر دابّةً للركوب أو الحمل أن يضربها أو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كبحها باللجام على النحو المتعارف إلاّ مع منع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تعدّى عن المتعارف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مع منع المالك ضمن نقصها أو تلفها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صورة الجواز لا ضمان للنقص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صاحب الحمّام لا يضمن الثياب أو نحوها لو سرقت إلاّ إذا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علت عنده وديعةً وقد تعدّى أو فرّط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استؤجر لحفظ متاع فسرق لم يضمن إلاّ مع التقصير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لحفظ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كون غلبة النوم من التقصير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هذا إذا لم يشترط عليه الضمان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مّا إذا اشترط عليه ضمن ولم يستحقَّ اُجرةً في الصورتين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إنّما يجب تسليم العين المستأجرة إلى المستأجر إذا توقّف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 w:rsidRPr="0078091E">
        <w:rPr>
          <w:rFonts w:cs="MbSadr (1)"/>
          <w:color w:val="008000"/>
          <w:sz w:val="26"/>
          <w:szCs w:val="26"/>
          <w:rtl/>
        </w:rPr>
        <w:footnoteRef/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إذا كان مغرراً به في ذلك من قبل زيد جاز له الرجوع فيما ضمنه لعمرو عليه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>بل يستحقّ اُجرة المثل لحمل ما يشابه الخمر من حيث الوزن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8091E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8091E">
        <w:rPr>
          <w:rFonts w:cs="MbSadr (1)"/>
          <w:color w:val="008000"/>
          <w:sz w:val="26"/>
          <w:szCs w:val="26"/>
          <w:rtl/>
        </w:rPr>
        <w:t xml:space="preserve">) 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إذا كان مورد الإجارة هو الحفظ بعنوانه فَفَرضُ المسألة يكشف عن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لم 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يكن مقدوراً </w:t>
      </w:r>
      <w:r w:rsidRPr="0078091E">
        <w:rPr>
          <w:rFonts w:cs="MbSadr (1)"/>
          <w:color w:val="008000"/>
          <w:sz w:val="26"/>
          <w:szCs w:val="26"/>
          <w:rtl/>
        </w:rPr>
        <w:t>ل</w:t>
      </w:r>
      <w:r w:rsidRPr="0078091E">
        <w:rPr>
          <w:rFonts w:cs="MbSadr (1)" w:hint="cs"/>
          <w:color w:val="008000"/>
          <w:sz w:val="26"/>
          <w:szCs w:val="26"/>
          <w:rtl/>
        </w:rPr>
        <w:t>لأجير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ومعه تكون الإجارة باطلةً ويتبعها شرط الضمان في البطلان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 مورد </w:t>
      </w:r>
      <w:r w:rsidRPr="0078091E">
        <w:rPr>
          <w:rFonts w:cs="MbSadr (1)"/>
          <w:color w:val="008000"/>
          <w:sz w:val="26"/>
          <w:szCs w:val="26"/>
          <w:rtl/>
        </w:rPr>
        <w:t>ا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لإجارة السهر على المتاع بالنحو المتعارف للحارس واتّفق صدفةً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سرق فالإجارة </w:t>
      </w:r>
      <w:r w:rsidRPr="0078091E">
        <w:rPr>
          <w:rFonts w:cs="MbSadr (1)"/>
          <w:color w:val="008000"/>
          <w:sz w:val="26"/>
          <w:szCs w:val="26"/>
          <w:rtl/>
        </w:rPr>
        <w:t>ص</w:t>
      </w:r>
      <w:r w:rsidRPr="0078091E">
        <w:rPr>
          <w:rFonts w:cs="MbSadr (1)" w:hint="cs"/>
          <w:color w:val="008000"/>
          <w:sz w:val="26"/>
          <w:szCs w:val="26"/>
          <w:rtl/>
        </w:rPr>
        <w:t>حيحة والشرط لازم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، ويستحقّ الأجير المطالبة بالاُجرة ما لم يفرض شرط إسقاطها ول</w:t>
      </w:r>
      <w:r w:rsidRPr="0078091E">
        <w:rPr>
          <w:rFonts w:cs="MbSadr (1)" w:hint="cs"/>
          <w:color w:val="008000"/>
          <w:sz w:val="26"/>
          <w:szCs w:val="26"/>
          <w:rtl/>
        </w:rPr>
        <w:t xml:space="preserve">و </w:t>
      </w:r>
      <w:r w:rsidRPr="0078091E">
        <w:rPr>
          <w:rFonts w:cs="MbSadr (1)"/>
          <w:color w:val="008000"/>
          <w:sz w:val="26"/>
          <w:szCs w:val="26"/>
          <w:rtl/>
        </w:rPr>
        <w:t>ض</w:t>
      </w:r>
      <w:r w:rsidRPr="0078091E">
        <w:rPr>
          <w:rFonts w:cs="MbSadr (1)" w:hint="cs"/>
          <w:color w:val="008000"/>
          <w:sz w:val="26"/>
          <w:szCs w:val="26"/>
          <w:rtl/>
        </w:rPr>
        <w:t>مناً في العقد عند عدم ترتّب الحفظ المقصود</w:t>
      </w:r>
      <w:r w:rsidRPr="0078091E">
        <w:rPr>
          <w:rFonts w:hint="cs"/>
          <w:color w:val="008000"/>
          <w:sz w:val="26"/>
          <w:szCs w:val="20"/>
          <w:rtl/>
        </w:rPr>
        <w:t> </w:t>
      </w:r>
      <w:r w:rsidRPr="0078091E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8091E" w:rsidRDefault="001A6BF0" w:rsidP="001A6BF0">
      <w:pPr>
        <w:spacing w:before="136" w:line="500" w:lineRule="atLeast"/>
        <w:jc w:val="center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(137)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ستيفاء المنفعة على تسليمها كما في إجارة آلات النساجة والنجارة والخياطة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المستأجر قد اشترط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لم يجب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فمن استأجر سفينةً للركو</w:t>
      </w:r>
      <w:r w:rsidRPr="009907C4">
        <w:rPr>
          <w:rFonts w:cs="MbSadr (1)" w:hint="cs"/>
          <w:sz w:val="32"/>
          <w:szCs w:val="32"/>
          <w:rtl/>
        </w:rPr>
        <w:t xml:space="preserve">ب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جب على المؤجر تسليمها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يكفي في صحة الإجارة ملك المؤجر المنفعة وإن لم يكن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الكاً للعين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فمن استأجر داراً جاز له أن يؤجرها من غيره وإن لم يكن مالكاً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نفس الدار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توقّف استيفاء المنفعة على تسليمها وجب على المؤجر الثاني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سليمها إلى المستأجَر منه وإن لم يأذن له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لم يتوقّف استيفاء المنفعة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 xml:space="preserve">لى التسليم كالسفينة والسيارة لم يجب على المؤجر الأوّل تسليمها إلى الثاني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لاّ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اشترط عليه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يجوز للمؤجر الثاني تسليمها إلى المستأجَر منه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شترط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الشرط يكون فا</w:t>
      </w:r>
      <w:r w:rsidRPr="009907C4">
        <w:rPr>
          <w:rFonts w:cs="MbSadr (1)" w:hint="cs"/>
          <w:sz w:val="32"/>
          <w:szCs w:val="32"/>
          <w:rtl/>
        </w:rPr>
        <w:t>سداً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أذن له المالك فلا بأس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>
        <w:rPr>
          <w:rFonts w:cs="MbSadr (1)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في الصورة السابقة التي يجب فيها تسليم المؤجر الثاني إلى المستأجر منه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يجوز التسليم إلاّ إذا كان المستأجر منه أميناً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لم يكن أميناً وسلّمها إليه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امناً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هذا إذا كانت الإجارة مطلقة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مّا إذا ك</w:t>
      </w:r>
      <w:r w:rsidRPr="009907C4">
        <w:rPr>
          <w:rFonts w:cs="MbSadr (1)" w:hint="cs"/>
          <w:sz w:val="32"/>
          <w:szCs w:val="32"/>
          <w:rtl/>
        </w:rPr>
        <w:t xml:space="preserve">انت مقيّدةً كما إذا استأجر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لدابّة لركوب نفسه فلا تصحّ إجارتها من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آجرها من غيره بطلت </w:t>
      </w:r>
      <w:r w:rsidRPr="009907C4">
        <w:rPr>
          <w:rFonts w:cs="MbSadr (1)"/>
          <w:sz w:val="32"/>
          <w:szCs w:val="32"/>
          <w:rtl/>
        </w:rPr>
        <w:lastRenderedPageBreak/>
        <w:t>ا</w:t>
      </w:r>
      <w:r w:rsidRPr="009907C4">
        <w:rPr>
          <w:rFonts w:cs="MbSadr (1)" w:hint="cs"/>
          <w:sz w:val="32"/>
          <w:szCs w:val="32"/>
          <w:rtl/>
        </w:rPr>
        <w:t>لإجارة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فإذا ركبها المستأجر الثاني كان آثماً إن كان عالماً بالفساد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كونه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امناً اُجرة المثل للمالك أو للمستأجر الأوّل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عدمه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بلا فرق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12831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12831">
        <w:rPr>
          <w:rFonts w:cs="MbSadr (1)"/>
          <w:color w:val="008000"/>
          <w:sz w:val="26"/>
          <w:szCs w:val="26"/>
          <w:rtl/>
        </w:rPr>
        <w:t>(</w:t>
      </w:r>
      <w:r w:rsidRPr="00212831">
        <w:rPr>
          <w:rFonts w:cs="MbSadr (1)"/>
          <w:color w:val="008000"/>
          <w:sz w:val="26"/>
          <w:szCs w:val="26"/>
          <w:rtl/>
        </w:rPr>
        <w:footnoteRef/>
      </w:r>
      <w:r w:rsidRPr="00212831">
        <w:rPr>
          <w:rFonts w:cs="MbSadr (1)"/>
          <w:color w:val="008000"/>
          <w:sz w:val="26"/>
          <w:szCs w:val="26"/>
          <w:rtl/>
        </w:rPr>
        <w:t xml:space="preserve">) </w:t>
      </w:r>
      <w:r w:rsidRPr="00212831">
        <w:rPr>
          <w:rFonts w:cs="MbSadr (1)" w:hint="cs"/>
          <w:color w:val="008000"/>
          <w:sz w:val="26"/>
          <w:szCs w:val="26"/>
          <w:rtl/>
        </w:rPr>
        <w:t xml:space="preserve">بمعنى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>ه ملّك الغير حصّةً اُخرى من الركوب لا نفس تلك الحصّة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>، وإلاّ صحّت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</w:t>
      </w:r>
      <w:r w:rsidRPr="00212831">
        <w:rPr>
          <w:rFonts w:cs="MbSadr (1)"/>
          <w:color w:val="008000"/>
          <w:sz w:val="26"/>
          <w:szCs w:val="26"/>
          <w:rtl/>
        </w:rPr>
        <w:t>ك</w:t>
      </w:r>
      <w:r w:rsidRPr="00212831">
        <w:rPr>
          <w:rFonts w:cs="MbSadr (1)" w:hint="cs"/>
          <w:color w:val="008000"/>
          <w:sz w:val="26"/>
          <w:szCs w:val="26"/>
          <w:rtl/>
        </w:rPr>
        <w:t>ان للغير غرض في تملّك تلك الحصّة لبذلها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12831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12831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12831">
        <w:rPr>
          <w:rFonts w:cs="MbSadr (1)"/>
          <w:color w:val="008000"/>
          <w:sz w:val="26"/>
          <w:szCs w:val="26"/>
          <w:rtl/>
        </w:rPr>
        <w:t xml:space="preserve">) </w:t>
      </w:r>
      <w:r w:rsidRPr="00212831">
        <w:rPr>
          <w:rFonts w:cs="MbSadr (1)" w:hint="cs"/>
          <w:color w:val="008000"/>
          <w:sz w:val="26"/>
          <w:szCs w:val="26"/>
          <w:rtl/>
        </w:rPr>
        <w:t xml:space="preserve">بل الظاهر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>ه يضمن اُجرة المثل للمنفعة الفائتة للمستأجر الأوّل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ويضمن للمالك </w:t>
      </w:r>
      <w:r w:rsidRPr="00212831">
        <w:rPr>
          <w:rFonts w:cs="MbSadr (1)"/>
          <w:color w:val="008000"/>
          <w:sz w:val="26"/>
          <w:szCs w:val="26"/>
          <w:rtl/>
        </w:rPr>
        <w:t>ا</w:t>
      </w:r>
      <w:r w:rsidRPr="00212831">
        <w:rPr>
          <w:rFonts w:cs="MbSadr (1)" w:hint="cs"/>
          <w:color w:val="008000"/>
          <w:sz w:val="26"/>
          <w:szCs w:val="26"/>
          <w:rtl/>
        </w:rPr>
        <w:t>لتفاوت بين اُجرة المثل للعين بلحاظ تلك المنفعة واُجرة المثل لها بلحاظ كلتا المنفعتين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12831">
        <w:rPr>
          <w:rFonts w:cs="MbSadr (1)"/>
          <w:color w:val="008000"/>
          <w:sz w:val="26"/>
          <w:szCs w:val="26"/>
          <w:rtl/>
        </w:rPr>
        <w:t>و</w:t>
      </w:r>
      <w:r w:rsidRPr="00212831">
        <w:rPr>
          <w:rFonts w:cs="MbSadr (1)" w:hint="cs"/>
          <w:color w:val="008000"/>
          <w:sz w:val="26"/>
          <w:szCs w:val="26"/>
          <w:rtl/>
        </w:rPr>
        <w:t xml:space="preserve">بتعبير آخر : يضمن له اُجرة المثل للمنفعة المستوفاة فيما لو أراد المستأجر الأوّل أن </w:t>
      </w:r>
      <w:r w:rsidRPr="00212831">
        <w:rPr>
          <w:rFonts w:cs="MbSadr (1)"/>
          <w:color w:val="008000"/>
          <w:sz w:val="26"/>
          <w:szCs w:val="26"/>
          <w:rtl/>
        </w:rPr>
        <w:t>ي</w:t>
      </w:r>
      <w:r w:rsidRPr="00212831">
        <w:rPr>
          <w:rFonts w:cs="MbSadr (1)" w:hint="cs"/>
          <w:color w:val="008000"/>
          <w:sz w:val="26"/>
          <w:szCs w:val="26"/>
          <w:rtl/>
        </w:rPr>
        <w:t>ملكها بعقد ثان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(138)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 كونه عالماً بالفساد وكونه جاهلا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آجر الدابّة للركوب واشترط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لمستأجر استيفاء المنفعة بنفسه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أن لا يؤجرها من غيره فآجرها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طلت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استوفى المستأجر منه المنفعة كان ضامناً له اُجرة المثل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استأجر الدكّان مدةً فانتهت المدة وجب عليه إرجاعه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يجوز له إيجاره من ثالث إلاّ بإذن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 يجوز له أخذ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 من ثالث ليمكّنه من الدكّان المسمّى في عرفنا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سرقفلية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إلاّ إذا رضي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مات المستأجر لم يجزْ أيضاً لوارثه أخذ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السرقفلية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9907C4">
        <w:rPr>
          <w:rFonts w:cs="MbSadr (1)" w:hint="cs"/>
          <w:sz w:val="32"/>
          <w:szCs w:val="32"/>
          <w:rtl/>
        </w:rPr>
        <w:t xml:space="preserve">إلاّ إذا رضي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أخذها برضا المالك لم يجب إخراج ثلث للميت إذا كان قد أوصى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لاّ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 رضا المالك مشروطاً بإخراج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اشترط المستأجر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 في عقد الإجارة أو عقد آخر لازم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أن يأخذ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السرقفلية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جاز له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خذها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مات كان ذلك م</w:t>
      </w:r>
      <w:r w:rsidRPr="009907C4">
        <w:rPr>
          <w:rFonts w:cs="MbSadr (1)" w:hint="cs"/>
          <w:sz w:val="32"/>
          <w:szCs w:val="32"/>
          <w:rtl/>
        </w:rPr>
        <w:t>وروثاً لوارثه ووجب إخراج ثلثه إذا كان أوصى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هذه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السرقفلية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من مؤن التجارة فلا خمس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للدافع حقّ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خذها من غيره وإن لم يرضَ المالك كان ذلك الحقّ من أرباح التجارة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جب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خراج خمسه بقيمته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وربّما زادت القيمة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وربّما نقصت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وربّما ساوت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فعه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للمستأجر مع عدم اشتراط المباشرة وما بمعناها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ؤجر العين المستأجرة بأقلّ ممّا استأجرها به وبالمساوي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بالأكثر منه إذا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12831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12831">
        <w:rPr>
          <w:rFonts w:cs="MbSadr (1)"/>
          <w:color w:val="008000"/>
          <w:sz w:val="26"/>
          <w:szCs w:val="26"/>
          <w:rtl/>
        </w:rPr>
        <w:t>(</w:t>
      </w:r>
      <w:r w:rsidRPr="00212831">
        <w:rPr>
          <w:rFonts w:cs="MbSadr (1)"/>
          <w:color w:val="008000"/>
          <w:sz w:val="26"/>
          <w:szCs w:val="26"/>
          <w:rtl/>
        </w:rPr>
        <w:footnoteRef/>
      </w:r>
      <w:r w:rsidRPr="00212831">
        <w:rPr>
          <w:rFonts w:cs="MbSadr (1)"/>
          <w:color w:val="008000"/>
          <w:sz w:val="26"/>
          <w:szCs w:val="26"/>
          <w:rtl/>
        </w:rPr>
        <w:t xml:space="preserve">) </w:t>
      </w:r>
      <w:r w:rsidRPr="00212831">
        <w:rPr>
          <w:rFonts w:cs="MbSadr (1)" w:hint="cs"/>
          <w:color w:val="008000"/>
          <w:sz w:val="26"/>
          <w:szCs w:val="26"/>
          <w:rtl/>
        </w:rPr>
        <w:t>الأقرب عدم البطلان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12831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12831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12831">
        <w:rPr>
          <w:rFonts w:cs="MbSadr (1)"/>
          <w:color w:val="008000"/>
          <w:sz w:val="26"/>
          <w:szCs w:val="26"/>
          <w:rtl/>
        </w:rPr>
        <w:t xml:space="preserve">) </w:t>
      </w:r>
      <w:r w:rsidRPr="00212831">
        <w:rPr>
          <w:rFonts w:cs="MbSadr (1)" w:hint="cs"/>
          <w:color w:val="008000"/>
          <w:sz w:val="26"/>
          <w:szCs w:val="26"/>
          <w:rtl/>
        </w:rPr>
        <w:t>أو جائز مع عدم انفساخه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 xml:space="preserve">منهاج الصالحين ج2، الإمام الشهيد محمّد باقر الصدر، </w:t>
      </w: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(139)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حدث فيها حدثاً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كانت الاُجرة من غير جنس الاُجرة السابقة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بل يجوز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يضاً مع عدم الشرطين المذكورين عدا البيت والدار والدكّان والأجير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فلا يجوز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جارتها بالأكثر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إلحاق الرحى والسفين</w:t>
      </w:r>
      <w:r w:rsidRPr="009907C4">
        <w:rPr>
          <w:rFonts w:cs="MbSadr (1)" w:hint="cs"/>
          <w:sz w:val="32"/>
          <w:szCs w:val="32"/>
          <w:rtl/>
        </w:rPr>
        <w:t>ة والأرض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لأقوى الجواز على كراهة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يجوز أن يؤجر بعض أحد هذه الأربعة بأزيد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استأجر داراً بعشرة دراهم فسكن بعضها وآجر البعض الآخر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أكثر من عشرة دراهم إلاّ أن يحدث فيها حدثاً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>
        <w:rPr>
          <w:rFonts w:ascii="MbSadr (1)" w:hAnsi="MbSadr (1)" w:cs="MbSadr (1)" w:hint="cs"/>
          <w:sz w:val="32"/>
          <w:szCs w:val="32"/>
          <w:rtl/>
        </w:rPr>
        <w:t>وأمّا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إذا آجره بأقلّ من العشرة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>والأقوى الجواز بالعشرة أيضاً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استؤجر على عمل من غير اشتراط المباشرة ولا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لانصراف إليها يجوز أن يستأجر غيره لذلك العمل بتلك الاُجرة أو الأكثر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جوز بالأقلّ إلاّ إذا أتى ببعض العمل ولو قليلا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تقبّل خياطة ثوب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درهمين ففصله أو خاط منه شيئاً ولو قليلا فإنّه يجوز أن يستأجر غيره على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ياطته بدرهم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لا يبعد الاكتفاء في جواز الأقلّ بشراء الخيوط والإبرة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في الموارد التي يتوقّف العمل المستأجَر عليه على تسليم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لعين إلى الأجير إذا جاز للأجير أن يستأجر غيره على العمل الذي استؤجر عليه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از له أن يسلِّم العين إلى الأجير الثاني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نظير ما تقدم في تسليم العين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12831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12831">
        <w:rPr>
          <w:rFonts w:cs="MbSadr (1)"/>
          <w:color w:val="008000"/>
          <w:sz w:val="26"/>
          <w:szCs w:val="26"/>
          <w:rtl/>
        </w:rPr>
        <w:t>(</w:t>
      </w:r>
      <w:r w:rsidRPr="00212831">
        <w:rPr>
          <w:rFonts w:cs="MbSadr (1)"/>
          <w:color w:val="008000"/>
          <w:sz w:val="26"/>
          <w:szCs w:val="26"/>
          <w:rtl/>
        </w:rPr>
        <w:footnoteRef/>
      </w:r>
      <w:r w:rsidRPr="00212831">
        <w:rPr>
          <w:rFonts w:cs="MbSadr (1)"/>
          <w:color w:val="008000"/>
          <w:sz w:val="26"/>
          <w:szCs w:val="26"/>
          <w:rtl/>
        </w:rPr>
        <w:t xml:space="preserve">) </w:t>
      </w:r>
      <w:r w:rsidRPr="00212831">
        <w:rPr>
          <w:rFonts w:cs="MbSadr (1)" w:hint="cs"/>
          <w:color w:val="008000"/>
          <w:sz w:val="26"/>
          <w:szCs w:val="26"/>
          <w:rtl/>
        </w:rPr>
        <w:t>على أن لا تكون من أقسام النقود على الأحوط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12831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12831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12831">
        <w:rPr>
          <w:rFonts w:cs="MbSadr (1)"/>
          <w:color w:val="008000"/>
          <w:sz w:val="26"/>
          <w:szCs w:val="26"/>
          <w:rtl/>
        </w:rPr>
        <w:t xml:space="preserve">) </w:t>
      </w:r>
      <w:r w:rsidRPr="00212831">
        <w:rPr>
          <w:rFonts w:cs="MbSadr (1)" w:hint="cs"/>
          <w:color w:val="008000"/>
          <w:sz w:val="26"/>
          <w:szCs w:val="26"/>
          <w:rtl/>
        </w:rPr>
        <w:t>الأحوط وجوباً عدم الجواز في سائر الأعيان أيضاً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12831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12831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12831">
        <w:rPr>
          <w:rFonts w:cs="MbSadr (1)"/>
          <w:color w:val="008000"/>
          <w:sz w:val="26"/>
          <w:szCs w:val="26"/>
          <w:rtl/>
        </w:rPr>
        <w:t xml:space="preserve">) </w:t>
      </w:r>
      <w:r w:rsidRPr="00212831">
        <w:rPr>
          <w:rFonts w:cs="MbSadr (1)" w:hint="cs"/>
          <w:color w:val="008000"/>
          <w:sz w:val="26"/>
          <w:szCs w:val="26"/>
          <w:rtl/>
        </w:rPr>
        <w:t>الأحوط العدم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12831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12831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12831">
        <w:rPr>
          <w:rFonts w:cs="MbSadr (1)"/>
          <w:color w:val="008000"/>
          <w:sz w:val="26"/>
          <w:szCs w:val="26"/>
          <w:rtl/>
        </w:rPr>
        <w:t xml:space="preserve">) </w:t>
      </w:r>
      <w:r w:rsidRPr="00212831">
        <w:rPr>
          <w:rFonts w:cs="MbSadr (1)" w:hint="cs"/>
          <w:color w:val="008000"/>
          <w:sz w:val="26"/>
          <w:szCs w:val="26"/>
          <w:rtl/>
        </w:rPr>
        <w:t>الأحوط عدم الاكتفاء بذلك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12831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12831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212831">
        <w:rPr>
          <w:rFonts w:cs="MbSadr (1)"/>
          <w:color w:val="008000"/>
          <w:sz w:val="26"/>
          <w:szCs w:val="26"/>
          <w:rtl/>
        </w:rPr>
        <w:t xml:space="preserve">) </w:t>
      </w:r>
      <w:r w:rsidRPr="00212831">
        <w:rPr>
          <w:rFonts w:cs="MbSadr (1)" w:hint="cs"/>
          <w:color w:val="008000"/>
          <w:sz w:val="26"/>
          <w:szCs w:val="26"/>
          <w:rtl/>
        </w:rPr>
        <w:t xml:space="preserve">لا ملازمة بين أن يكون المملوك عليه ما يعمّ غير المباشر وعدم الاحتياج إلى الاستئذان </w:t>
      </w:r>
      <w:r w:rsidRPr="00212831">
        <w:rPr>
          <w:rFonts w:cs="MbSadr (1)"/>
          <w:color w:val="008000"/>
          <w:sz w:val="26"/>
          <w:szCs w:val="26"/>
          <w:rtl/>
        </w:rPr>
        <w:t>م</w:t>
      </w:r>
      <w:r w:rsidRPr="00212831">
        <w:rPr>
          <w:rFonts w:cs="MbSadr (1)" w:hint="cs"/>
          <w:color w:val="008000"/>
          <w:sz w:val="26"/>
          <w:szCs w:val="26"/>
          <w:rtl/>
        </w:rPr>
        <w:t>ن المالك في التسليم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>، بخلاف المستأجر للأعيان</w:t>
      </w:r>
      <w:r w:rsidRPr="00212831">
        <w:rPr>
          <w:rFonts w:hint="cs"/>
          <w:color w:val="008000"/>
          <w:sz w:val="26"/>
          <w:szCs w:val="20"/>
          <w:rtl/>
        </w:rPr>
        <w:t> </w:t>
      </w:r>
      <w:r w:rsidRPr="00212831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(140)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لمستأجَرة إلى المستأجر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9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استؤجر للعمل بنفسه مباشرةً ففعله غيره بطلت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ولم يستحقَّ العامل ولا الأجير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استؤجر على عمل في ذمته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ا بقيد المباشرة ففعله غيره </w:t>
      </w:r>
      <w:r w:rsidRPr="009907C4">
        <w:rPr>
          <w:rFonts w:cs="MbSadr (1)" w:hint="cs"/>
          <w:sz w:val="32"/>
          <w:szCs w:val="32"/>
          <w:rtl/>
        </w:rPr>
        <w:lastRenderedPageBreak/>
        <w:t xml:space="preserve">بقصد التبرّع عنه كان أداءً للعمل المستأجَر عليه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استحقّ الأجير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فعله </w:t>
      </w:r>
      <w:r w:rsidRPr="009907C4">
        <w:rPr>
          <w:rFonts w:cs="MbSadr (1)" w:hint="cs"/>
          <w:sz w:val="32"/>
          <w:szCs w:val="32"/>
          <w:rtl/>
        </w:rPr>
        <w:t>غيره لا بقصد التبرّع عنه بطلت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ستحقَّ الأجير ولا العامل الاُجرة كما في الصورة الاُولى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9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إجارة الأجير تكون على قسمين :</w:t>
      </w:r>
    </w:p>
    <w:p w:rsidR="001A6BF0" w:rsidRPr="006E12C5" w:rsidRDefault="001A6BF0" w:rsidP="001A6BF0">
      <w:pPr>
        <w:pStyle w:val="a"/>
        <w:adjustRightInd w:val="0"/>
        <w:spacing w:line="529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لأوّل : أن تكون الإجارة واقعةً على منفعته الخارجية من دون اشتغال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مته بشيء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نظير إجارة الدابة والدار ونحوهم</w:t>
      </w:r>
      <w:r w:rsidRPr="009907C4">
        <w:rPr>
          <w:rFonts w:cs="MbSadr (1)" w:hint="cs"/>
          <w:sz w:val="32"/>
          <w:szCs w:val="32"/>
          <w:rtl/>
        </w:rPr>
        <w:t>ا من الأعيان المملوكة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9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لثاني : أن تكون الإجارة واقعةً على عمل في الذمة فيكون العمل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لمستأجَر عليه ديناً في ذمته كسائر الديون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9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إن كانت على النحو الأوّل فقد تكون الإجارة على جميع منافعه في مدة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وحينئذ لا يجوز له في تلك المدة العمل لنفسه ولا لغيره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لا تبرّعاً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بجعالة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لا بأس ببعض الأعمال التي انصرفت عنها الإجارة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لم تشملها ولا تكون منافيةً لما شملته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إذا كان مورد الإجارة أو منصرفها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لاشتغال بالنهار ـ مثلا ـ فلا مانع من الاشتغال ببعض الأعمال في الليل له أو لغيره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برّعاً أو بإجارة أو جعالة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أدّى إلى ضعفه في النهار عن القيام بما استؤجر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9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إذا عمل في المدة المضروبة في الإجارة بعض الأعمال المشمولة لها فإن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العمل لنفسه تخيّر المستأجر بين فسخ الإجارة واسترجاع تمام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وبين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(141)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مضاء الإجارة ومطالبته بقيمة العمل الذي عمله لنفسه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وكذا إذا عمل لغيره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برّعاً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يحتمل أنّ له أيضاً حينئذ مطالبة غيره بقيمة العمل الذي استوفاه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يتخيّر بين اُمور ثلاثة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يخلو من وجه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إذا </w:t>
      </w:r>
      <w:r w:rsidRPr="009907C4">
        <w:rPr>
          <w:rFonts w:cs="MbSadr (1)" w:hint="cs"/>
          <w:sz w:val="32"/>
          <w:szCs w:val="32"/>
          <w:rtl/>
        </w:rPr>
        <w:t xml:space="preserve">عمل لغيره بعنوان الإجارة أو الجعالة فله الخيار بين الأمرين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لمذكورين أولا وبين إمضاء الإجارة أو الجعالة وأخذ الاُجرة أو الجعل المسمّى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ويحتمل قريباً أنّ له مطالبة غيره ـ</w:t>
      </w:r>
      <w:r w:rsidRPr="009907C4">
        <w:rPr>
          <w:rFonts w:cs="MbSadr (1)" w:hint="cs"/>
          <w:sz w:val="32"/>
          <w:szCs w:val="32"/>
          <w:rtl/>
        </w:rPr>
        <w:t xml:space="preserve"> كما عرفت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ـ فتخيّر بين اُمور أربعة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 xml:space="preserve">مّ إذا اختار المستأجر فسخ الإجارة الاُولى في جميع الصور المذكورة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رجع بالاُجرة المسمّاة فيها وكان قد عمل الأجير بعض العمل للمستأجر كان له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اُجرة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ذا إذا كانت الإجارة واقعةً على جميع منافعه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إذا كانت على خصوص عمل بعينه كالخياطة فليس له أن يعمل ذلك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لعمل لنفسه ولا لغيره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تبر</w:t>
      </w:r>
      <w:r w:rsidRPr="009907C4">
        <w:rPr>
          <w:rFonts w:cs="MbSadr (1)" w:hint="cs"/>
          <w:sz w:val="32"/>
          <w:szCs w:val="32"/>
          <w:rtl/>
        </w:rPr>
        <w:t>ّعاً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بالجعالة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خالف وعمل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نفسه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تخيّر بين الأمرين السابقين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عمل لغيره تبرّعاً تخيّر بين الاُمور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لثلاثة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عمل لغيره بالإجارة أو الجعالة تخيّر بين الاُمور الأربعة كما في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بل له أن يطالبه بقيمة العمل الفائت إذا كانت أكبر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بل باُجرة المثل لأجير من قبيل أجيره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ولكنّه احتمال ضعيف ما لم يستند العمل إلى المستوفي بالتسبيب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إلاّ أنّ هذا الاحتمال هنا لا يخلو من وجاهة لوجود التسبّب المعاملي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على نحو يكون الواقع منه ممّا تنطبق عليه الإجارة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ولكنّه على خلاف غرض المستأجر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>
        <w:rPr>
          <w:rFonts w:cs="MbSadr (1)"/>
          <w:color w:val="008000"/>
          <w:sz w:val="26"/>
          <w:szCs w:val="26"/>
          <w:rtl/>
        </w:rPr>
        <w:t>وأمّا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إذا كان مورد الإجارة خياطة ثوب المستأجر فخاط ثوبه أو ثوب ثالث كان من قبيل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>ا إذا استؤجر على الخياطة فاشتغل بالكتابة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تقدم الحال في الثالث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(142)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لصورة السابقة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في هذه الصورة لا مانع من أن يعمل لنفسه أو لغيره بإجارة أو جعالة غير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العمل إذا لم يكن منافياً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آجر نفسه في يوم معيَّن للصوم عن زيد جاز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 أن يخيط لنفسه أو لغيره بإجارة أو جعالة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وله الأجر أو الجعل المسمّى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مّا إذ</w:t>
      </w:r>
      <w:r w:rsidRPr="009907C4">
        <w:rPr>
          <w:rFonts w:cs="MbSadr (1)" w:hint="cs"/>
          <w:sz w:val="32"/>
          <w:szCs w:val="32"/>
          <w:rtl/>
        </w:rPr>
        <w:t xml:space="preserve">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ان منافياً له كما إذا آجر نفسه للخياطة فاشتغل بالكتابة تخيّر المستأجر بين فسخ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والمطالبة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بقيمة العمل المستأجَر عليه الذي فوّته على المستأجر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كانت الإجارة على النحو الثاني الذي يكون العمل المستأجَر عليه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لذمة : فتارةً تؤخذ المباشرة قيداً على نحو وحدة المطلوب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وتارةً على نحو تعدّد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لمطلوب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كان على النحو الأوّل جاز له كلّ عمل لا ينافي الوفاء بالإجارة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جوز له ما ينافيه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أكان من نوع العمل المستأجَر عليه أم من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إن قيل بأنّ هذا يوجب انفساخ الإجارة كما لو لم يعمل الأجير شيئاً ـ كما هو الصحيح ـ </w:t>
      </w:r>
      <w:r w:rsidRPr="005234ED">
        <w:rPr>
          <w:rFonts w:cs="MbSadr (1)"/>
          <w:color w:val="008000"/>
          <w:sz w:val="26"/>
          <w:szCs w:val="26"/>
          <w:rtl/>
        </w:rPr>
        <w:t>ت</w:t>
      </w:r>
      <w:r w:rsidRPr="005234ED">
        <w:rPr>
          <w:rFonts w:cs="MbSadr (1)" w:hint="cs"/>
          <w:color w:val="008000"/>
          <w:sz w:val="26"/>
          <w:szCs w:val="26"/>
          <w:rtl/>
        </w:rPr>
        <w:t>عيّن رجوع المستأجر على الأجير بالمسمّى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وإن قيل بأنّ امتناع الأجير عن العمل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لمستأجَر عليه لا يوجب الانفساخ القهري تخيّر المستأجر بين الفسخ والتضمين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مع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>لاحظة التعليقة الآتية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بناءً على عدم الانفساخ واختيار المستأجر للتضمين لا يبعد أن يكون له المطالبة من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لمستوفي بالإجارة أو الجعالة لمنفعة الكتابة بما لا يزيد عن قيمة الخياطة من قيمة الكتابة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5234ED">
        <w:rPr>
          <w:rFonts w:cs="MbSadr (1)"/>
          <w:color w:val="008000"/>
          <w:sz w:val="26"/>
          <w:szCs w:val="26"/>
          <w:rtl/>
        </w:rPr>
        <w:t>ف</w:t>
      </w:r>
      <w:r w:rsidRPr="005234ED">
        <w:rPr>
          <w:rFonts w:cs="MbSadr (1)" w:hint="cs"/>
          <w:color w:val="008000"/>
          <w:sz w:val="26"/>
          <w:szCs w:val="26"/>
          <w:rtl/>
        </w:rPr>
        <w:t>إن كانت قيمة الخياطة أكبر كان له أخذ الزائد من الأجير نفسه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وإن كانت قيمة الخياطة أقل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ّ </w:t>
      </w:r>
      <w:r w:rsidRPr="005234ED">
        <w:rPr>
          <w:rFonts w:cs="MbSadr (1)"/>
          <w:color w:val="008000"/>
          <w:sz w:val="26"/>
          <w:szCs w:val="26"/>
          <w:rtl/>
        </w:rPr>
        <w:t>ك</w:t>
      </w:r>
      <w:r w:rsidRPr="005234ED">
        <w:rPr>
          <w:rFonts w:cs="MbSadr (1)" w:hint="cs"/>
          <w:color w:val="008000"/>
          <w:sz w:val="26"/>
          <w:szCs w:val="26"/>
          <w:rtl/>
        </w:rPr>
        <w:t>ان للأجير أن يأخذ الزائد من المستوفي لمنفعة الكتابة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اختار المستأجر الأوّل 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lastRenderedPageBreak/>
        <w:t xml:space="preserve">الفسخ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سترجع المسمّى وصحت الإجارة الثانية إذا أكّدها الأجير</w:t>
      </w:r>
      <w:r w:rsidRPr="005234ED">
        <w:rPr>
          <w:rFonts w:hint="cs"/>
          <w:color w:val="008000"/>
          <w:sz w:val="26"/>
          <w:szCs w:val="20"/>
          <w:rtl/>
        </w:rPr>
        <w:t> ;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لأنّها تكون مثل من باع ثمّ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>لك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وإن لم يؤكِّدها كانت له اُجرة المثل على المستأجر الثاني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وكذلك إذا اختار الم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ستأجر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لأوّل تضمين الأجير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(143)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مل ما ينافيه تخيّر المستأجر بين فسخ الإجارة والمطالبة بقيمة العمل الفائت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لمستأجَر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آجر نفسه لما ينافيه توقّفت صحة الإجارة الثانية على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جازة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المستأجر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لم يجز بطلت واستحقّ الأجير على من عمل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ُجرة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أنّ المستأجر الأوّل يتخيّر ـ</w:t>
      </w:r>
      <w:r w:rsidRPr="009907C4">
        <w:rPr>
          <w:rFonts w:cs="MbSadr (1)" w:hint="cs"/>
          <w:sz w:val="32"/>
          <w:szCs w:val="32"/>
          <w:rtl/>
        </w:rPr>
        <w:t xml:space="preserve"> كما تقدم ـ بين فسخ الإجارة الاُولى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المطالبة بقيمة العمل الفائت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أجاز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صحت الإجارة الثانية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واستحقّ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لأجير على كلٍّ من المستأجر الأوّل والثاني الاُجرة المسمّاة في الإجارتين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برئت ذمته من العمل الذي استؤجر عليه أولا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كانت الإجارة على نحو تعدّد المطلوب فالحكم كذلك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يسقط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بل لا تجدي الإجازة المذكورة في تصحيح الإجارة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كما هو الحال فيما يناظره من الن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حو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لأوّل والظاهر أنّ كون الإجارة واقعةً على الخياطة في الذمة أو على الخياطة الخارجية </w:t>
      </w:r>
      <w:r w:rsidRPr="005234ED">
        <w:rPr>
          <w:rFonts w:cs="MbSadr (1)"/>
          <w:color w:val="008000"/>
          <w:sz w:val="26"/>
          <w:szCs w:val="26"/>
          <w:rtl/>
        </w:rPr>
        <w:t>ل</w:t>
      </w:r>
      <w:r w:rsidRPr="005234ED">
        <w:rPr>
          <w:rFonts w:cs="MbSadr (1)" w:hint="cs"/>
          <w:color w:val="008000"/>
          <w:sz w:val="26"/>
          <w:szCs w:val="26"/>
          <w:rtl/>
        </w:rPr>
        <w:t>ا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يوجب اختلافاً في الحكم إلاّ من ناحية أنّ احتمال الانفساخ القهري هنا غير وارد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بينما </w:t>
      </w:r>
      <w:r w:rsidRPr="005234ED">
        <w:rPr>
          <w:rFonts w:cs="MbSadr (1)"/>
          <w:color w:val="008000"/>
          <w:sz w:val="26"/>
          <w:szCs w:val="26"/>
          <w:rtl/>
        </w:rPr>
        <w:t>ه</w:t>
      </w:r>
      <w:r w:rsidRPr="005234ED">
        <w:rPr>
          <w:rFonts w:cs="MbSadr (1)" w:hint="cs"/>
          <w:color w:val="008000"/>
          <w:sz w:val="26"/>
          <w:szCs w:val="26"/>
          <w:rtl/>
        </w:rPr>
        <w:t>و الأقرب هناك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فالمستأجر الأوّل في كلا الحالين مخيّر بين الفسخ وتغريم الأجير قيم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ة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لخياطة والرجوع على المستأجر الثاني بما لا يزيد عن قيمة الخياطة من قيمة الكتابة على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لتفصيل المتقدم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فإن اختار الأوّل أو الثاني ملك الأجير مورد الإجارة الثانية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أجازها </w:t>
      </w:r>
      <w:r w:rsidRPr="005234ED">
        <w:rPr>
          <w:rFonts w:cs="MbSadr (1)"/>
          <w:color w:val="008000"/>
          <w:sz w:val="26"/>
          <w:szCs w:val="26"/>
          <w:rtl/>
        </w:rPr>
        <w:t>ب</w:t>
      </w:r>
      <w:r w:rsidRPr="005234ED">
        <w:rPr>
          <w:rFonts w:cs="MbSadr (1)" w:hint="cs"/>
          <w:color w:val="008000"/>
          <w:sz w:val="26"/>
          <w:szCs w:val="26"/>
          <w:rtl/>
        </w:rPr>
        <w:t>عد تملّكه نفذت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وإلاّ رجع على المستأجر الثاني بقيمة المثل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وإن اختار الثالث ا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ستقرّ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لضمان على المستأجر الثاني ولم يكن له الرجوع على الأجير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وكان للأجير على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لمستأجر الأوّل الاُجرة المسمّاة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بيّنا آنفاً أنّ الإجازة لا تجدي في تصحيح الإجارة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تنازل المستأجر الأوّل عن حقّه </w:t>
      </w:r>
      <w:r w:rsidRPr="005234ED">
        <w:rPr>
          <w:rFonts w:cs="MbSadr (1)"/>
          <w:color w:val="008000"/>
          <w:sz w:val="26"/>
          <w:szCs w:val="26"/>
          <w:rtl/>
        </w:rPr>
        <w:t>ف</w:t>
      </w:r>
      <w:r w:rsidRPr="005234ED">
        <w:rPr>
          <w:rFonts w:cs="MbSadr (1)" w:hint="cs"/>
          <w:color w:val="008000"/>
          <w:sz w:val="26"/>
          <w:szCs w:val="26"/>
          <w:rtl/>
        </w:rPr>
        <w:t>أثره أثر الفسخ المتقدم في التعليقة السابقة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إلا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ّ من ناحية أنّ الأجير في فرض التنازل </w:t>
      </w:r>
      <w:r w:rsidRPr="005234ED">
        <w:rPr>
          <w:rFonts w:cs="MbSadr (1)"/>
          <w:color w:val="008000"/>
          <w:sz w:val="26"/>
          <w:szCs w:val="26"/>
          <w:rtl/>
        </w:rPr>
        <w:t>ي</w:t>
      </w:r>
      <w:r w:rsidRPr="005234ED">
        <w:rPr>
          <w:rFonts w:cs="MbSadr (1)" w:hint="cs"/>
          <w:color w:val="008000"/>
          <w:sz w:val="26"/>
          <w:szCs w:val="26"/>
          <w:rtl/>
        </w:rPr>
        <w:t>ستحقّ الاُجرة المسمّاة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هذا إذا أراد بتعدّد المطلوب ثبوت إجارتين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وأمّا إذا أراد به كون المباشرة شرطاً في ضمن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(144)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لعمل المستأجَر عليه عن ذمة الأجير بمجرّد الإجازة للإجارة الواقعة على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نافيه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يسقط شرط المباشرة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ويجب على الأجير العمل للمستأجر الأوّل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بنحو المباشرة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والعمل للمستأجر الثاني بنحو </w:t>
      </w:r>
      <w:r w:rsidRPr="009907C4">
        <w:rPr>
          <w:rFonts w:cs="MbSadr (1)" w:hint="cs"/>
          <w:sz w:val="32"/>
          <w:szCs w:val="32"/>
          <w:rtl/>
        </w:rPr>
        <w:t>المباشرة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لكنّ فرض تعدّد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لمطلوب في الذميات لا يخلو من شبهة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AC60D6" w:rsidRDefault="001A6BF0" w:rsidP="001A6BF0">
      <w:pPr>
        <w:pStyle w:val="a"/>
        <w:adjustRightInd w:val="0"/>
        <w:spacing w:before="360" w:after="120"/>
        <w:rPr>
          <w:rFonts w:cs="MbSadr (1)"/>
          <w:sz w:val="32"/>
          <w:szCs w:val="32"/>
          <w:rtl/>
        </w:rPr>
      </w:pPr>
      <w:r w:rsidRPr="00AC60D6">
        <w:rPr>
          <w:rFonts w:cs="MbSadr (2)"/>
          <w:bCs/>
          <w:sz w:val="32"/>
          <w:szCs w:val="32"/>
          <w:rtl/>
        </w:rPr>
        <w:t>ف</w:t>
      </w:r>
      <w:r w:rsidRPr="00AC60D6">
        <w:rPr>
          <w:rFonts w:cs="MbSadr (2)" w:hint="cs"/>
          <w:bCs/>
          <w:sz w:val="32"/>
          <w:szCs w:val="32"/>
          <w:rtl/>
        </w:rPr>
        <w:t xml:space="preserve">صل في مسائل </w:t>
      </w:r>
      <w:r w:rsidRPr="00AC60D6">
        <w:rPr>
          <w:rFonts w:cs="MbSadr (1)" w:hint="cs"/>
          <w:sz w:val="32"/>
          <w:szCs w:val="32"/>
          <w:rtl/>
        </w:rPr>
        <w:t>[</w:t>
      </w:r>
      <w:r w:rsidRPr="00AC60D6">
        <w:rPr>
          <w:rFonts w:cs="MbSadr (2)"/>
          <w:bCs/>
          <w:sz w:val="32"/>
          <w:szCs w:val="32"/>
          <w:rtl/>
        </w:rPr>
        <w:t xml:space="preserve"> </w:t>
      </w:r>
      <w:r w:rsidRPr="00AC60D6">
        <w:rPr>
          <w:rFonts w:cs="MbSadr (2)" w:hint="cs"/>
          <w:bCs/>
          <w:sz w:val="32"/>
          <w:szCs w:val="32"/>
          <w:rtl/>
        </w:rPr>
        <w:t xml:space="preserve">متفرّقة </w:t>
      </w:r>
      <w:r w:rsidRPr="00AC60D6">
        <w:rPr>
          <w:rFonts w:cs="MbSadr (1)" w:hint="cs"/>
          <w:sz w:val="32"/>
          <w:szCs w:val="32"/>
          <w:rtl/>
        </w:rPr>
        <w:t>]</w:t>
      </w:r>
      <w:r w:rsidRPr="00AC60D6">
        <w:rPr>
          <w:rFonts w:cs="MbSadr (2)"/>
          <w:bCs/>
          <w:sz w:val="32"/>
          <w:szCs w:val="32"/>
          <w:rtl/>
        </w:rPr>
        <w:t xml:space="preserve"> :</w:t>
      </w:r>
    </w:p>
    <w:p w:rsidR="001A6BF0" w:rsidRDefault="001A6BF0" w:rsidP="001A6BF0">
      <w:pPr>
        <w:pStyle w:val="a"/>
        <w:adjustRightInd w:val="0"/>
        <w:spacing w:line="505" w:lineRule="atLeast"/>
        <w:rPr>
          <w:rFonts w:ascii="MbSadr (1)" w:hAnsi="MbSadr (1)" w:cs="MbSadr (1)" w:hint="cs"/>
          <w:sz w:val="32"/>
          <w:szCs w:val="32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( 57 )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تجوز إجارة الأرض للزرع بما يحصل منها حنطةً أو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عيراً مقداراً معيناً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وتجوز إجارتها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بالحصّة من زرعها مشاعةً ربعاً أو نصفاً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الأحوط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عدم إجارتها بالحنطة أو الشعير في الذمة إذا كان من جنس ما يزرع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إجارتها بغير الحنطة والشعير من الحبوب فالظاهر جوازه وإن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لأحوط تركه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تجوز إجارة الحصّة مشاعةً من أرض معيَّنة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تجوز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لعقد فحكم الإجارة الثانية من حيث البطلان وإن كان كما هو إلاّ أنّ المستأجر الأوّل ليس له </w:t>
      </w:r>
      <w:r w:rsidRPr="005234ED">
        <w:rPr>
          <w:rFonts w:cs="MbSadr (1)"/>
          <w:color w:val="008000"/>
          <w:sz w:val="26"/>
          <w:szCs w:val="26"/>
          <w:rtl/>
        </w:rPr>
        <w:t>ه</w:t>
      </w:r>
      <w:r w:rsidRPr="005234ED">
        <w:rPr>
          <w:rFonts w:cs="MbSadr (1)" w:hint="cs"/>
          <w:color w:val="008000"/>
          <w:sz w:val="26"/>
          <w:szCs w:val="26"/>
          <w:rtl/>
        </w:rPr>
        <w:t>نا حقّ الرجوع على المستأجر الثاني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للأجير الرجوع على المستأجر الثاني باُجرة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لمثل رأساً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ولا يثبت للمستأجر الأوّل على الأجير ضمان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إمّا لأنّ الشرط غير مضمون </w:t>
      </w:r>
      <w:r w:rsidRPr="005234ED">
        <w:rPr>
          <w:rFonts w:cs="MbSadr (1)"/>
          <w:color w:val="008000"/>
          <w:sz w:val="26"/>
          <w:szCs w:val="26"/>
          <w:rtl/>
        </w:rPr>
        <w:t>و</w:t>
      </w:r>
      <w:r w:rsidRPr="005234ED">
        <w:rPr>
          <w:rFonts w:cs="MbSadr (1)" w:hint="cs"/>
          <w:color w:val="008000"/>
          <w:sz w:val="26"/>
          <w:szCs w:val="26"/>
          <w:rtl/>
        </w:rPr>
        <w:t>لا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يترتّب على مخالفته إلاّ الخيار كما هو مختار الماتن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وإمّا 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لأنّه لا مالية زائدة له في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لمقام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ليس فيه شبهة ثبوتاً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وإنّما هو خلاف الظاهر إثباتاً</w:t>
      </w:r>
      <w:r w:rsidRPr="005234ED">
        <w:rPr>
          <w:rFonts w:hint="cs"/>
          <w:color w:val="008000"/>
          <w:sz w:val="26"/>
          <w:szCs w:val="20"/>
          <w:rtl/>
        </w:rPr>
        <w:t> ;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الظاهر في الذميا</w:t>
      </w:r>
      <w:r w:rsidRPr="005234ED">
        <w:rPr>
          <w:rFonts w:cs="MbSadr (1)" w:hint="cs"/>
          <w:color w:val="008000"/>
          <w:sz w:val="26"/>
          <w:szCs w:val="26"/>
          <w:rtl/>
        </w:rPr>
        <w:t>ت التقييد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لا يخلو من إشكال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استحباباً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أنّ الأحوط وجوباً عدم صحة الإجارة التي تكون الاُجرة فيها في الذمة مع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شتراط أن تدفع من حاصل الأرض على نحو تسقط مع عدم الحاصل</w:t>
      </w:r>
      <w:r w:rsidRPr="005234ED">
        <w:rPr>
          <w:rFonts w:hint="cs"/>
          <w:color w:val="008000"/>
          <w:sz w:val="26"/>
          <w:szCs w:val="20"/>
          <w:rtl/>
        </w:rPr>
        <w:t> ;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لاحتمال شمول </w:t>
      </w:r>
      <w:r w:rsidRPr="005234ED">
        <w:rPr>
          <w:rFonts w:cs="MbSadr (1)"/>
          <w:color w:val="008000"/>
          <w:sz w:val="26"/>
          <w:szCs w:val="26"/>
          <w:rtl/>
        </w:rPr>
        <w:t>ر</w:t>
      </w:r>
      <w:r w:rsidRPr="005234ED">
        <w:rPr>
          <w:rFonts w:cs="MbSadr (1)" w:hint="cs"/>
          <w:color w:val="008000"/>
          <w:sz w:val="26"/>
          <w:szCs w:val="26"/>
          <w:rtl/>
        </w:rPr>
        <w:t>واية الحسن بن عليّ لذلك الواردة في باب (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13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) من أبواب بيع 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الثمار من كتاب وسائل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لشيعة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(145)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جارة حصّة منها على نحو الكلّي في المعيَّن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تجوز إجارة الأرض مدةً طويلةً لِتُوقَف مسجداً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ترتّب آثار المسجد عليها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نعم تجوز إجارتها لتعمل مصلّىً يصلّى فيه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تعبّد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نحو ذلك من أنواع الانتفاع ولا يترتّب أيضاً عليها أحكام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لمسجد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استئجار الشجرة لفائدة الاستظلال ونحوه كربط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لدوابّ ونشر الثياب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>يجوز استئجار البستان لفائدة التنزّه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استئجار الإنسان للاحتطاب والاحتشاش والاستقاء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كانت الإجارة واقعةً على المنفعة الخاصّة وحدها أو مع غيرها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لك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لمستأجر العين المحازة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وإن قصد الأجير نفسه أو شخصاً آخر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لمستأجر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9907C4">
        <w:rPr>
          <w:rFonts w:cs="MbSadr (1)" w:hint="cs"/>
          <w:sz w:val="32"/>
          <w:szCs w:val="32"/>
          <w:rtl/>
        </w:rPr>
        <w:t xml:space="preserve">كانت واقعةً على العمل في الذمة : فإن قصد الأجير تطبيق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لعمل المملوك عليه على فعله الخاصّ بأن كان في مقام الوفاء بعقد الإجارة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لك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لمستأجر المحاز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يقصد ذلك بل قصد الحيازة لنفسه أو غيره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المحاز ملكاً لمن قصد الحيازة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وكان للمستأجر الف</w:t>
      </w:r>
      <w:r w:rsidRPr="009907C4">
        <w:rPr>
          <w:rFonts w:cs="MbSadr (1)" w:hint="cs"/>
          <w:sz w:val="32"/>
          <w:szCs w:val="32"/>
          <w:rtl/>
        </w:rPr>
        <w:t xml:space="preserve">سخ والرجوع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الاُجرة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لمسمّاة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الإمضاء والرجوع بقيمة العمل المملوك له بالإجارة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lastRenderedPageBreak/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تملّك المستأجر للعين المحازة في غير صورة قصد الأجير الحائز الحيازة له محلّ </w:t>
      </w:r>
      <w:r w:rsidRPr="005234ED">
        <w:rPr>
          <w:rFonts w:cs="MbSadr (1)"/>
          <w:color w:val="008000"/>
          <w:sz w:val="26"/>
          <w:szCs w:val="26"/>
          <w:rtl/>
        </w:rPr>
        <w:t>إ</w:t>
      </w:r>
      <w:r w:rsidRPr="005234ED">
        <w:rPr>
          <w:rFonts w:cs="MbSadr (1)" w:hint="cs"/>
          <w:color w:val="008000"/>
          <w:sz w:val="26"/>
          <w:szCs w:val="26"/>
          <w:rtl/>
        </w:rPr>
        <w:t>شكال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فإن كانت الإجارة واقعةً على الحيازة للمستأج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ر وحاز الأجير لنفسه </w:t>
      </w:r>
      <w:r w:rsidRPr="005234ED">
        <w:rPr>
          <w:rFonts w:cs="MbSadr (1)"/>
          <w:color w:val="008000"/>
          <w:sz w:val="26"/>
          <w:szCs w:val="26"/>
          <w:rtl/>
        </w:rPr>
        <w:t>ـ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 مثلا ـ كان المحاز له وانفسخت الإجارة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كانت الإجارة واقعةً على طبيعيّ الحيازة </w:t>
      </w:r>
      <w:r w:rsidRPr="005234ED">
        <w:rPr>
          <w:rFonts w:cs="MbSadr (1)"/>
          <w:color w:val="008000"/>
          <w:sz w:val="26"/>
          <w:szCs w:val="26"/>
          <w:rtl/>
        </w:rPr>
        <w:t>ك</w:t>
      </w:r>
      <w:r w:rsidRPr="005234ED">
        <w:rPr>
          <w:rFonts w:cs="MbSadr (1)" w:hint="cs"/>
          <w:color w:val="008000"/>
          <w:sz w:val="26"/>
          <w:szCs w:val="26"/>
          <w:rtl/>
        </w:rPr>
        <w:t>ان المحاز للأجير في الفرض المذكور واستحقّ الاُجرة المسمّاة أيضاً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إذا كان ما في الذمة هو الحيازة للمستأجر وحاز الأجير بهذا القصد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(146)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وّته عليه إشكال قوي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استئجار المرأة للإرضاع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للرضاع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بمعنى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رتضاع اللبن وإن لم يكن بفعل منها أصلا مدةً معينة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ولابدّ من معرفة الصبيّ الذي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ستؤجرت لإرضاعه ولو بالوصف على نحو يرتفع الغرر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لابدّ من معرفة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لمرضِعة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لابدّ أيضاً من معرفة مكان الرضاع وزمانه إذا كان تختلف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لمالية باختلافهما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في جواز استئجار الشاة والمرأة للّبن والشجرة للثمرة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البئر للاستقاء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المنع أظهر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تجوز الإجارة لكنس المسجد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والمشهد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إشعال سراجهما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تجوز الإجارة عن الحيِّ في العبادات الواجبة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تجوز في المستحبات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تجوز الإجارة عن الميت في الواجبات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المستحبات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وتجوز أيضاً الإجارة على أن يعمل الأج</w:t>
      </w:r>
      <w:r w:rsidRPr="009907C4">
        <w:rPr>
          <w:rFonts w:cs="MbSadr (1)" w:hint="cs"/>
          <w:sz w:val="32"/>
          <w:szCs w:val="32"/>
          <w:rtl/>
        </w:rPr>
        <w:t xml:space="preserve">ير عن نفسه ويهدي ثواب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مله إلى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أمر غيره بإتيان عمل فعمله المأمور : فإن قصد المأمور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لتبرّع لم يستحقّ 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من قصد الآمر دفع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قصد الاُجرة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ستحقّ الاُجرة وإن كان من قصد الآمر التبرّع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أن تكون قرينة على ق</w:t>
      </w:r>
      <w:r w:rsidRPr="009907C4">
        <w:rPr>
          <w:rFonts w:cs="MbSadr (1)" w:hint="cs"/>
          <w:sz w:val="32"/>
          <w:szCs w:val="32"/>
          <w:rtl/>
        </w:rPr>
        <w:t xml:space="preserve">صد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لمجّانية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جرت العادة على فعله مجّاناً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كان المأمور ممّن ليس من شأنه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بل الظاهر عدم الإشكال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الأظهر الجواز إذا كان الملحوظ المنافع المتكوّنة بعد الإجارة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بل قد يتّفق ذلك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كما فيمن تجب عليه الا</w:t>
      </w:r>
      <w:r w:rsidRPr="005234ED">
        <w:rPr>
          <w:rFonts w:cs="MbSadr (1)" w:hint="cs"/>
          <w:color w:val="008000"/>
          <w:sz w:val="26"/>
          <w:szCs w:val="26"/>
          <w:rtl/>
        </w:rPr>
        <w:t>ستنابة في الحجّ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 xml:space="preserve">منهاج الصالحين ج2، الإمام الشهيد محمّد باقر الصدر، </w:t>
      </w: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(147)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عله باُجرة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نحو ذلك ممّا يوجب ظهور الطلب في المجّانية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آجره على الكتابة أو الخياطة فمع إطلاق الإجارة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المداد والخيوط على الأجير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الحكم ف</w:t>
      </w:r>
      <w:r w:rsidRPr="009907C4">
        <w:rPr>
          <w:rFonts w:cs="MbSadr (1)" w:hint="cs"/>
          <w:sz w:val="32"/>
          <w:szCs w:val="32"/>
          <w:rtl/>
        </w:rPr>
        <w:t xml:space="preserve">ي جميع الأعمال المتوقّفة على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ذل عين فإنّها لا يجب بذلها على المستأجر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يشترط كونها عليه أو تقوم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لقرينة على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استئجار الشخص للقيام بكلّ ما يراد منه ممّا يكون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قدوراً له ويتعارف قيامه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والأقوى أنّ نفقته على نفسه لا على ا</w:t>
      </w:r>
      <w:r w:rsidRPr="009907C4">
        <w:rPr>
          <w:rFonts w:cs="MbSadr (1)" w:hint="cs"/>
          <w:sz w:val="32"/>
          <w:szCs w:val="32"/>
          <w:rtl/>
        </w:rPr>
        <w:t>لمستأجر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 الشرط أو قيام القرينة ولو كانت العادة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أن يستعمل العامل ويأمره بالعمل من دون تعيين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ولكنّه مكروه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ويكون له اُجرة المثل لاستيفاء عمل العامل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من باب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استأجر أرضاً مدةً معينةً فغرس فيها أو زرع ما يبقى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نقضاء تلك المدة فإذا انقضت المدة جاز للمالك أن يأمره بقلعه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ستأجرها لخصوص الزرع أو الغرس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له الإبقاء بدون رضا المالك وإن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ذل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ليس له المطالبة بالأرش إذا نقصت بالقلع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إذا غرس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يبقى فاتّفق بقاؤه لبعض الطوارئ فالظاهر وجوب الصبر عليه مع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لاّ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يتضرّر المالك فيجب على المستأجر قلعه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خراج الأرض المستأجرة إذا كانت خراجيةً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شرط أن تكون على المستأجر صحّ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تملّك الأرض الخراجية محلّ إشكال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ولعلّ المراد بالمالك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 : من أعطى الحقّ في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>نافع الأرض الخراجية من قبل وليّ الأمر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(148)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بأس بأخذ الاُجرة على ذكر مصيبة سيد الشهداء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فضائل أهل البيت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عليهم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والخطب المشتملة على المواعظ ونحو ذلك ممّا له فائدة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قلائية دينية أو دنيوية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الاستئجار للنيابة عن الأحياء والأموات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لعبادات التي تشرع فيها النيابة دون ما لا تشرع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كالواجبات ال</w:t>
      </w:r>
      <w:r w:rsidRPr="009907C4">
        <w:rPr>
          <w:rFonts w:cs="MbSadr (1)" w:hint="cs"/>
          <w:sz w:val="32"/>
          <w:szCs w:val="32"/>
          <w:rtl/>
        </w:rPr>
        <w:t xml:space="preserve">عبادية مثل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لصلاة والصيام عن الأحياء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وتجوز عن الأموات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لا تجوز الإجارة على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عليم الحلال والحرام وتعليم الواجبات مثل الصلاة </w:t>
      </w:r>
      <w:r w:rsidRPr="009907C4">
        <w:rPr>
          <w:rFonts w:cs="MbSadr (1)" w:hint="cs"/>
          <w:sz w:val="32"/>
          <w:szCs w:val="32"/>
          <w:rtl/>
        </w:rPr>
        <w:lastRenderedPageBreak/>
        <w:t xml:space="preserve">والصيام وغيرهما ممّا كان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حلّ الابتلاء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مّا إذا لم يكن محلّ الابتلاء ففيه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لا يجوز أخذ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لاُجرة على تغسيل الأموات وتكفينهم ودفنهم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الظاهر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لا بأس بأخذ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لاُجرة على حفر القبر على نحو خاصٍّ من طوله وعرضه وعمقه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أخذ الاُجرة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مسمّى حفر القبر اللازم فلا يجوز ولا تصحّ الإجارة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بقيت اُصول الزرع في الأرض المستأجرة للزراعة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نبتت : فإن أعرض المالك عنها فهي لمن سبق إليها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بلا فرق بين مالك الأرض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يجوز الدخول في الأرض إلاّ بإذنه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وإن لم يعرض عنها فهي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استأجر شخصاً لذبح حيوان فذبحه على غير الوجه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لشرعي فصار حراماً ضمن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لو تبرّع بلا إجارة </w:t>
      </w:r>
      <w:r w:rsidRPr="009907C4">
        <w:rPr>
          <w:rFonts w:cs="MbSadr (1)" w:hint="cs"/>
          <w:sz w:val="32"/>
          <w:szCs w:val="32"/>
          <w:rtl/>
        </w:rPr>
        <w:t>فذبحه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استأجر شخصاً لخياطة ثوب معيَّن لا بقيد المباشرة جاز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غيره التبرّع عنه فيه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وحينئذ يستحقّ الأجير الاُجرة المسمّاة لا العامل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إن كان مورد الإجارة العمل الخارجي ولكن بنحو لا يختصّ بالمباشرة ويشمل التسبيب </w:t>
      </w:r>
      <w:r w:rsidRPr="005234ED">
        <w:rPr>
          <w:rFonts w:cs="MbSadr (1)"/>
          <w:color w:val="008000"/>
          <w:sz w:val="26"/>
          <w:szCs w:val="26"/>
          <w:rtl/>
        </w:rPr>
        <w:t>ف</w:t>
      </w:r>
      <w:r w:rsidRPr="005234ED">
        <w:rPr>
          <w:rFonts w:cs="MbSadr (1)" w:hint="cs"/>
          <w:color w:val="008000"/>
          <w:sz w:val="26"/>
          <w:szCs w:val="26"/>
          <w:rtl/>
        </w:rPr>
        <w:t>لا معنى للتبرّع فيه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وتبطل الإجارة بعدم صدور ذلك العمل الخارجي من الأجير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>وردها العمل في الذمة صحّ التبرّع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(149)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3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اطه غيره لا بقصد النيابة عنه بطلت الإجارة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واستحقّ الخائط على المالك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ُجرة المثل إن خاط بأمره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كان قد استأجره ثانياً للخياطة فإنّ الإجارة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لثانية باطلة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ويكون للخائط اُجرة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خاط بغير أمره ولا إجازته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ستحقَّ عليه شيئاً وإن اعتقد أنّ المالك أمره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3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استأجره ليوصل متاعه إلى بلد كذا في مدة معينة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سافر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المتاع وفي أثناء الطريق حصل مانع عن الوصول بطلت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المستأجر عليه نفس إيصال المتاع لم يستحقَّ شيئاً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جموع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لسفر وإيصال المتاع على نحو تعدّد المطلوب استحقّ من الاُجرة بنسبة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 حصل من قطع المسافة إلى مجموع المستأجر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إذا كان على نحو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الظاهر عدم بطلانها في مورد استناد عمل الغير إلى المالك بأمر أو إجارة</w:t>
      </w:r>
      <w:r w:rsidRPr="005234ED">
        <w:rPr>
          <w:rFonts w:hint="cs"/>
          <w:color w:val="008000"/>
          <w:sz w:val="26"/>
          <w:szCs w:val="20"/>
          <w:rtl/>
        </w:rPr>
        <w:t> ;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لأنّه من قبيل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لاستيفاء فللأجير المسمّى حينئذ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غير ذلك تبطل إذا كان مورد الإجارة 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العمل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لخارجي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وأمّا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إذا كان العمل في الذمة فقد يقال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 : إنّه لا موجب للبطلان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يكون </w:t>
      </w:r>
      <w:r w:rsidRPr="005234ED">
        <w:rPr>
          <w:rFonts w:cs="MbSadr (1)"/>
          <w:color w:val="008000"/>
          <w:sz w:val="26"/>
          <w:szCs w:val="26"/>
          <w:rtl/>
        </w:rPr>
        <w:t>ل</w:t>
      </w:r>
      <w:r w:rsidRPr="005234ED">
        <w:rPr>
          <w:rFonts w:cs="MbSadr (1)" w:hint="cs"/>
          <w:color w:val="008000"/>
          <w:sz w:val="26"/>
          <w:szCs w:val="26"/>
          <w:rtl/>
        </w:rPr>
        <w:t>لمستأجر خيار الفسخ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ومع عدم الفسخ ليس له مطالبة الأجير بالعمل ولا بقيمته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 </w:t>
      </w:r>
      <w:r w:rsidRPr="005234ED">
        <w:rPr>
          <w:rFonts w:cs="MbSadr (1)"/>
          <w:color w:val="008000"/>
          <w:sz w:val="26"/>
          <w:szCs w:val="26"/>
          <w:rtl/>
        </w:rPr>
        <w:t>ل</w:t>
      </w:r>
      <w:r w:rsidRPr="005234ED">
        <w:rPr>
          <w:rFonts w:cs="MbSadr (1)" w:hint="cs"/>
          <w:color w:val="008000"/>
          <w:sz w:val="26"/>
          <w:szCs w:val="26"/>
          <w:rtl/>
        </w:rPr>
        <w:t>ا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موجب لتضمين الأجير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وليس للأجير مطالبته بالاُجرة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ولعلّ البطلان بلحاظ أنّ هذا م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مّا </w:t>
      </w:r>
      <w:r w:rsidRPr="005234ED">
        <w:rPr>
          <w:rFonts w:cs="MbSadr (1)"/>
          <w:color w:val="008000"/>
          <w:sz w:val="26"/>
          <w:szCs w:val="26"/>
          <w:rtl/>
        </w:rPr>
        <w:t>ي</w:t>
      </w:r>
      <w:r w:rsidRPr="005234ED">
        <w:rPr>
          <w:rFonts w:cs="MbSadr (1)" w:hint="cs"/>
          <w:color w:val="008000"/>
          <w:sz w:val="26"/>
          <w:szCs w:val="26"/>
          <w:rtl/>
        </w:rPr>
        <w:t>ستتبع البطلان بحسب الارتكاز العقلائي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 والصحيح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 : أنّ مورد الإجارة إذا كان عملا ذمياً </w:t>
      </w:r>
      <w:r w:rsidRPr="005234ED">
        <w:rPr>
          <w:rFonts w:cs="MbSadr (1)"/>
          <w:color w:val="008000"/>
          <w:sz w:val="26"/>
          <w:szCs w:val="26"/>
          <w:rtl/>
        </w:rPr>
        <w:t>و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تعذّر العمل الذمّي : فإن كان تعذّره على نحو مضمن للأجير لم تنفسخ الإجارة وطالب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لمستأجر بالضمان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ومع استيفائه من الأجير يستحقّ الأجير المسمّى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وإن كان تعذّره على </w:t>
      </w:r>
      <w:r w:rsidRPr="005234ED">
        <w:rPr>
          <w:rFonts w:cs="MbSadr (1)"/>
          <w:color w:val="008000"/>
          <w:sz w:val="26"/>
          <w:szCs w:val="26"/>
          <w:rtl/>
        </w:rPr>
        <w:lastRenderedPageBreak/>
        <w:t>ن</w:t>
      </w:r>
      <w:r w:rsidRPr="005234ED">
        <w:rPr>
          <w:rFonts w:cs="MbSadr (1)" w:hint="cs"/>
          <w:color w:val="008000"/>
          <w:sz w:val="26"/>
          <w:szCs w:val="26"/>
          <w:rtl/>
        </w:rPr>
        <w:t>حو غير مضمن للأجير انفسخت الإجارة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إذا كان التعذّر بسبب نفس المستأجر كما لو </w:t>
      </w:r>
      <w:r w:rsidRPr="005234ED">
        <w:rPr>
          <w:rFonts w:cs="MbSadr (1)"/>
          <w:color w:val="008000"/>
          <w:sz w:val="26"/>
          <w:szCs w:val="26"/>
          <w:rtl/>
        </w:rPr>
        <w:t>أ</w:t>
      </w:r>
      <w:r w:rsidRPr="005234ED">
        <w:rPr>
          <w:rFonts w:cs="MbSadr (1)" w:hint="cs"/>
          <w:color w:val="008000"/>
          <w:sz w:val="26"/>
          <w:szCs w:val="26"/>
          <w:rtl/>
        </w:rPr>
        <w:t>تلف الثوب فإنّ هذا يكون بمثابة الاستيفاء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ومن هذا القبيل ما إذا أمر أو آجر شخصاً آخر </w:t>
      </w:r>
      <w:r w:rsidRPr="005234ED">
        <w:rPr>
          <w:rFonts w:cs="MbSadr (1)"/>
          <w:color w:val="008000"/>
          <w:sz w:val="26"/>
          <w:szCs w:val="26"/>
          <w:rtl/>
        </w:rPr>
        <w:t>ل</w:t>
      </w:r>
      <w:r w:rsidRPr="005234ED">
        <w:rPr>
          <w:rFonts w:cs="MbSadr (1)" w:hint="cs"/>
          <w:color w:val="008000"/>
          <w:sz w:val="26"/>
          <w:szCs w:val="26"/>
          <w:rtl/>
        </w:rPr>
        <w:t>خياطة الثوب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لا أرى موجباً لبطلانها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وعليه فللخائط الاُجرة المسمّاة في الإجارة ا</w:t>
      </w:r>
      <w:r w:rsidRPr="005234ED">
        <w:rPr>
          <w:rFonts w:cs="MbSadr (1)" w:hint="cs"/>
          <w:color w:val="008000"/>
          <w:sz w:val="26"/>
          <w:szCs w:val="26"/>
          <w:rtl/>
        </w:rPr>
        <w:t>لثانية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(150)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3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حدة المطلوب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فالأظهر استحقاقه شيئاً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لكنّ في صحة الفرض نظراً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للأجير الخيار في الفسخ لغبن أو تخلّفِ شرط أو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جودِ عيب أو غيرها : فإن فسخ قبل الشروع في العمل فلا شيء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بعد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مام العمل كان له اُجرة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في أثنائه استحقّ بمقدار ما أتى به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ُجرة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كان مجموع العمل ملحوظاً بنحو وحدة المطلوب كما إذا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ستأجره على الصلاة أو الصيام فإنّه لو فسخ في الأثناء لم يكن له شيء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ان الخيار للمستأجر ويحتمل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إذا كان المستأجر عليه ـ وهو المجموع ـ على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حو وحدة المطلوب ففسخ المستأجر في الأثناء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استأجره على الصلاة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فسخ في أثنائها يستحقّ بمقدار ما عمل من اُجرة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استأجر عيناً مدةً معينةً ثمّ اشتراها في أثناء المدة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الإجارة باقية على صحتها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باعها في أثناء المدة ففي تبعية المنفعة للعين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جهان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أقواهما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تجوز إجارة الأرض مدةً معينةً بتعميرها داراً أو تعميرها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ستاناً بكري الأنهار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وتنقية الآبار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وغرس الأشجار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بد</w:t>
      </w:r>
      <w:r w:rsidRPr="009907C4">
        <w:rPr>
          <w:rFonts w:cs="MbSadr (1)" w:hint="cs"/>
          <w:sz w:val="32"/>
          <w:szCs w:val="32"/>
          <w:rtl/>
        </w:rPr>
        <w:t xml:space="preserve">ّ من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عيين مقدار التعمير كمّاً وكيفاً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تجوز الإجارة على الطبابة ومعالجة المرضى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أكانت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مجرد وصف العلاج أم بالمباشرة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كجبر الكسير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وتضميد القروح والجروح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وتجوز المقاطعة عليه بقيد البرء إذا كانت العادة تقتضي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في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كلّما كان اجتماع أبعاض المنفعة وتلاحق أجزائها مقوِّماً للغرض المعامليِّ منها لم يكن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>ا</w:t>
      </w:r>
      <w:r w:rsidRPr="005234ED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5234ED">
        <w:rPr>
          <w:rFonts w:cs="MbSadr (1)"/>
          <w:color w:val="008000"/>
          <w:sz w:val="26"/>
          <w:szCs w:val="26"/>
          <w:rtl/>
        </w:rPr>
        <w:t>و</w:t>
      </w:r>
      <w:r w:rsidRPr="005234ED">
        <w:rPr>
          <w:rFonts w:cs="MbSadr (1)" w:hint="cs"/>
          <w:color w:val="008000"/>
          <w:sz w:val="26"/>
          <w:szCs w:val="26"/>
          <w:rtl/>
        </w:rPr>
        <w:t>قع من البعض مضموناً لا بجزء من المسمّى ولا باُجرة المثل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وهذا هو معنى وحدة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لمطلوب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(151)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ائر موارد الإجارة على الأعمال الموقوفة على مقدمات غير اختيارية للأجير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كانت توجد عادةً عند إرادة العمل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( 82 )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أسقط المستأجر حقّه من العين المستأجرة لم يسقط</w:t>
      </w:r>
      <w:r w:rsidRPr="009907C4">
        <w:rPr>
          <w:rFonts w:cs="MbSadr (1)"/>
          <w:sz w:val="32"/>
          <w:szCs w:val="32"/>
          <w:rtl/>
        </w:rPr>
        <w:t>(1)و</w:t>
      </w:r>
      <w:r w:rsidRPr="009907C4">
        <w:rPr>
          <w:rFonts w:cs="MbSadr (1)" w:hint="cs"/>
          <w:sz w:val="32"/>
          <w:szCs w:val="32"/>
          <w:rtl/>
        </w:rPr>
        <w:t>بقيت المنفعة على ملكه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في الاستئجار للحجِّ البلدي أن يستأجر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خصاً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بلد الميت إلى النجف مثلا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وآخر من النجف إلى المدينة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وثالثاً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لمدينة إلى مكة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لابدّ من أن يستأجر من يسافر من البلد بقصد الحجّ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يحجّ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استؤجر للصلاة عن الحيِّ أو الميت فنقص بعض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لأجزاء أو الشرائط غير الركنية : فإن كانت الإجارة على الصلاة الصحيحة كما هو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لظاهر عند الإطلاق استحقّ تمام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إن كانت على نفس الأعمال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لمخصوصة وكان النقص على النحو المتعارف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على خلاف المتعارف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قص من الاُجرة بمقداره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استؤجر لختم القرآن الشريف فالأحوط الترتيب بين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الظاهر لزوم الترتيب بين آيات السور وكلماتها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قرأ بعض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لكلمات غلطاً والتفت إلى ذلك بعد الفراغ من السورة أو الختم : فإن كان بالمقدار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لمتعارف لم ينقص من الاُجرة شيء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بالمقدار الغير المتعارف ففي إمكان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داركه بقراءة تلك الكلمة صحيحةً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للأجير أن يُرجِع من الاُجرة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مقدار الغلط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إذا كان مورد الإجارة منفعة عين خارجية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كما لعلّه ظاهر العبارة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 موردها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>نفعة عين في الذمة سقط حق المستأجر بالإسقاط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(152)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استؤجر للصلاة عن زيد فاشتبه وصلّى عن عمرو : فإن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ان على نحو الخطأ في التطبيق بأن كان مقصوده الصلاة عمّن استؤجر للصلاة عنه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أخطأ في اعتقاده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عمرو صحَّ عن زيد واس</w:t>
      </w:r>
      <w:r w:rsidRPr="009907C4">
        <w:rPr>
          <w:rFonts w:cs="MbSadr (1)" w:hint="cs"/>
          <w:sz w:val="32"/>
          <w:szCs w:val="32"/>
          <w:rtl/>
        </w:rPr>
        <w:t>تحقّ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على نحو </w:t>
      </w:r>
      <w:r w:rsidRPr="009907C4">
        <w:rPr>
          <w:rFonts w:cs="MbSadr (1)"/>
          <w:sz w:val="32"/>
          <w:szCs w:val="32"/>
          <w:rtl/>
        </w:rPr>
        <w:t>آ</w:t>
      </w:r>
      <w:r w:rsidRPr="009907C4">
        <w:rPr>
          <w:rFonts w:cs="MbSadr (1)" w:hint="cs"/>
          <w:sz w:val="32"/>
          <w:szCs w:val="32"/>
          <w:rtl/>
        </w:rPr>
        <w:t>خر لم يستحقَّ الاُجرة ولم يصحَّ عن زيد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الموارد التي يجوز فيها استئجار البالغ للنيابة في العبادات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جوز فيها أيضاً استئجار الصبي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والله سبحانه العالم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لا يخلو ذلك من إشكال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على ما تقدم في أحكام صلاة الاستئجار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 xml:space="preserve">منهاج الصالحين ج2، الإمام الشهيد محمّد باقر الصدر، </w:t>
      </w: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(153)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4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170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</w:t>
      </w:r>
    </w:p>
    <w:p w:rsidR="001A6BF0" w:rsidRPr="006E12C5" w:rsidRDefault="001A6BF0" w:rsidP="001A6BF0">
      <w:pPr>
        <w:pStyle w:val="a"/>
        <w:adjustRightInd w:val="0"/>
        <w:spacing w:line="113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لمزارعة والمساقاة</w:t>
      </w:r>
    </w:p>
    <w:p w:rsidR="001A6BF0" w:rsidRPr="006E12C5" w:rsidRDefault="001A6BF0" w:rsidP="001A6BF0">
      <w:pPr>
        <w:pStyle w:val="a"/>
        <w:adjustRightInd w:val="0"/>
        <w:spacing w:line="141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المزارعة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المساقاة 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(154)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(155)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هما عقدان لازمان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لا يبطلان إلاّ بالتقايل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بفسخ أحدهما إن 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لفاسخ الخيار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المزارعة والمساقاة على نحوين : أحدهما يعتبر من العقود اللازمة ونسمّيه بالمزارعة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لعقدية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وهو ما يتضمّن التسليط المتبادل على نحو يكون لكلٍّ من صاحب الأرض والزارع </w:t>
      </w:r>
      <w:r w:rsidRPr="005234ED">
        <w:rPr>
          <w:rFonts w:cs="MbSadr (1)"/>
          <w:color w:val="008000"/>
          <w:sz w:val="26"/>
          <w:szCs w:val="26"/>
          <w:rtl/>
        </w:rPr>
        <w:t>ح</w:t>
      </w:r>
      <w:r w:rsidRPr="005234ED">
        <w:rPr>
          <w:rFonts w:cs="MbSadr (1)" w:hint="cs"/>
          <w:color w:val="008000"/>
          <w:sz w:val="26"/>
          <w:szCs w:val="26"/>
          <w:rtl/>
        </w:rPr>
        <w:t>قّاً على تفصيل لا يسع المقام تحقيقه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والنحو الآخر يشبه الجعالة ويكون من التعهّدات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لإذنية الجائزة بدون تسلّط على النحو المتقدم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ومرجعه إلى أمر المال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ك للعامل أو إذنه له في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لزراعة أو السقي على وجه الضمان مع تعيينه في حصّة من الزرع أو الثمرة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ونسمّي ذلك </w:t>
      </w:r>
      <w:r w:rsidRPr="005234ED">
        <w:rPr>
          <w:rFonts w:cs="MbSadr (1)"/>
          <w:color w:val="008000"/>
          <w:sz w:val="26"/>
          <w:szCs w:val="26"/>
          <w:rtl/>
        </w:rPr>
        <w:t>ب</w:t>
      </w:r>
      <w:r w:rsidRPr="005234ED">
        <w:rPr>
          <w:rFonts w:cs="MbSadr (1)" w:hint="cs"/>
          <w:color w:val="008000"/>
          <w:sz w:val="26"/>
          <w:szCs w:val="26"/>
          <w:rtl/>
        </w:rPr>
        <w:t>المزارعة الإذنية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وللمالك فيها رفع اليد عن قراره على النحو الذي له في الجعالة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و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هل تنفسخ المزارعة أو المساقاة بموت المالك أو العامل ؟ فيه تفصيل حاصله :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ها إذا </w:t>
      </w:r>
      <w:r w:rsidRPr="005234ED">
        <w:rPr>
          <w:rFonts w:cs="MbSadr (1)"/>
          <w:color w:val="008000"/>
          <w:sz w:val="26"/>
          <w:szCs w:val="26"/>
          <w:rtl/>
        </w:rPr>
        <w:t>ك</w:t>
      </w:r>
      <w:r w:rsidRPr="005234ED">
        <w:rPr>
          <w:rFonts w:cs="MbSadr (1)" w:hint="cs"/>
          <w:color w:val="008000"/>
          <w:sz w:val="26"/>
          <w:szCs w:val="26"/>
          <w:rtl/>
        </w:rPr>
        <w:t>انت إذنيةً انفسخت من حين موت أحدهما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فإذا كان الميت في المزارعة ـ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 مثلا ـ هو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لمالك صاحب البذر وقد مات قبل ظهور الزرع كان لعمل الزارع اُجرة المثل على تركة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لمالك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وأمّا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إذا كانت عقديةً فلا تنفسخ بموت أحدهما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فإذا مات صاحب البذر قام الوار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ث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>قامه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مات الزارع ولم تكن المزارعة مقيَّدةً بمباشرته للعمل قامت تركته مقامه بمعنى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لاستئجار من تركته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فما يوازي قيمة العمل المستحقّ على الزارع يعتبر بمثابة الدين وباقياً </w:t>
      </w:r>
      <w:r w:rsidRPr="005234ED">
        <w:rPr>
          <w:rFonts w:cs="MbSadr (1)"/>
          <w:color w:val="008000"/>
          <w:sz w:val="26"/>
          <w:szCs w:val="26"/>
          <w:rtl/>
        </w:rPr>
        <w:t>ع</w:t>
      </w:r>
      <w:r w:rsidRPr="005234ED">
        <w:rPr>
          <w:rFonts w:cs="MbSadr (1)" w:hint="cs"/>
          <w:color w:val="008000"/>
          <w:sz w:val="26"/>
          <w:szCs w:val="26"/>
          <w:rtl/>
        </w:rPr>
        <w:t>لى ملك الميت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وبإنجاز العمل من قبل وصيّ الميت أو بإذن وليّه العامّ يستحقّ ا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لحصّة </w:t>
      </w:r>
      <w:r w:rsidRPr="005234ED">
        <w:rPr>
          <w:rFonts w:cs="MbSadr (1)"/>
          <w:color w:val="008000"/>
          <w:sz w:val="26"/>
          <w:szCs w:val="26"/>
          <w:rtl/>
        </w:rPr>
        <w:t>و</w:t>
      </w:r>
      <w:r w:rsidRPr="005234ED">
        <w:rPr>
          <w:rFonts w:cs="MbSadr (1)" w:hint="cs"/>
          <w:color w:val="008000"/>
          <w:sz w:val="26"/>
          <w:szCs w:val="26"/>
          <w:rtl/>
        </w:rPr>
        <w:t>تنتقل إلى وارثه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أي لا ينفسخان إلاّ بذلك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وأمّا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البطلان فقد يكون لسبب آخر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غرقت الأرض قبل </w:t>
      </w:r>
      <w:r w:rsidRPr="005234ED">
        <w:rPr>
          <w:rFonts w:cs="MbSadr (1)"/>
          <w:color w:val="008000"/>
          <w:sz w:val="26"/>
          <w:szCs w:val="26"/>
          <w:rtl/>
        </w:rPr>
        <w:t>ظ</w:t>
      </w:r>
      <w:r w:rsidRPr="005234ED">
        <w:rPr>
          <w:rFonts w:cs="MbSadr (1)" w:hint="cs"/>
          <w:color w:val="008000"/>
          <w:sz w:val="26"/>
          <w:szCs w:val="26"/>
          <w:rtl/>
        </w:rPr>
        <w:t>هور الزرع على ما يأتي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وغير ذلك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(156)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40" w:lineRule="auto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فيه فصلان :</w:t>
      </w:r>
    </w:p>
    <w:p w:rsidR="001A6BF0" w:rsidRPr="006E12C5" w:rsidRDefault="001A6BF0" w:rsidP="001A6BF0">
      <w:pPr>
        <w:pStyle w:val="a"/>
        <w:adjustRightInd w:val="0"/>
        <w:spacing w:before="382" w:after="127" w:line="240" w:lineRule="auto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الأوّل في المزارعة :</w:t>
      </w:r>
    </w:p>
    <w:p w:rsidR="001A6BF0" w:rsidRPr="006E12C5" w:rsidRDefault="001A6BF0" w:rsidP="001A6BF0">
      <w:pPr>
        <w:pStyle w:val="a"/>
        <w:adjustRightInd w:val="0"/>
        <w:spacing w:line="51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لابدّ فيها من الإيجاب والقبول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الدالَّين على المعاملة على الأرض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حصة من حاصلها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ويجب فيها اُمور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:</w:t>
      </w:r>
    </w:p>
    <w:p w:rsidR="001A6BF0" w:rsidRPr="006E12C5" w:rsidRDefault="001A6BF0" w:rsidP="001A6BF0">
      <w:pPr>
        <w:pStyle w:val="a"/>
        <w:adjustRightInd w:val="0"/>
        <w:spacing w:line="51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أن تكون الحصّة المشروطة للزارع مشاعةً في جميع النماء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ختصّ أحدهما بنوع دون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اللفظيّين أو الفعليّين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كما يجب أن يكون كلّ من المالك والزارع : بالغاً عاقلا مختاراً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وأن لا يكون المالك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>حجوراً عليه لسفه أو فلس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وكذلك العامل إذا استلزم تصرفاً مالياً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وأمّا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في حالة عدم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لاستلزام فالأحوط وجوباً أيضاً اعتبار عدم السفه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ولا يعتبر عدم الفلس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و</w:t>
      </w:r>
      <w:r w:rsidRPr="005234ED">
        <w:rPr>
          <w:rFonts w:cs="MbSadr (1)" w:hint="cs"/>
          <w:color w:val="008000"/>
          <w:sz w:val="26"/>
          <w:szCs w:val="26"/>
          <w:rtl/>
        </w:rPr>
        <w:t>لو تصدّى غير المالك فزارع على أرض غيره بدون إذنه فالمزارعة باطلة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التفت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لزارع إلى واقع الحال قبل البدء بالعمل لزمته حرمة التصرف بالأرض بلا إذن المالك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5234ED">
        <w:rPr>
          <w:rFonts w:cs="MbSadr (1)"/>
          <w:color w:val="008000"/>
          <w:sz w:val="26"/>
          <w:szCs w:val="26"/>
          <w:rtl/>
        </w:rPr>
        <w:t>و</w:t>
      </w:r>
      <w:r w:rsidRPr="005234ED">
        <w:rPr>
          <w:rFonts w:cs="MbSadr (1)" w:hint="cs"/>
          <w:color w:val="008000"/>
          <w:sz w:val="26"/>
          <w:szCs w:val="26"/>
          <w:rtl/>
        </w:rPr>
        <w:t>أمكن للمالك إجازة عقد المزارعة فيصحّ حينئذ ويكون قائماً بين المالك والزارع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ارس الزارع العمل في الأرض بدون إذن المالك وزرعها كذلك ببذر منه كان للمالك عليه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ُجرة المثل للأرض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ويمكن للمالك أن يقبل بالحصّة المتّفق عليها بين العامل والغاصب </w:t>
      </w:r>
      <w:r w:rsidRPr="005234ED">
        <w:rPr>
          <w:rFonts w:cs="MbSadr (1)"/>
          <w:color w:val="008000"/>
          <w:sz w:val="26"/>
          <w:szCs w:val="26"/>
          <w:rtl/>
        </w:rPr>
        <w:t>ع</w:t>
      </w:r>
      <w:r w:rsidRPr="005234ED">
        <w:rPr>
          <w:rFonts w:cs="MbSadr (1)" w:hint="cs"/>
          <w:color w:val="008000"/>
          <w:sz w:val="26"/>
          <w:szCs w:val="26"/>
          <w:rtl/>
        </w:rPr>
        <w:t>وضاً عن منفعة أرضه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حالة تغريم العامل اُجرة المثل يرجع على الغاصب إذا كان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>غرّراً من قبله بالتفاوت بين اُجرة المثل وقيمة الحصّة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بمعنى أنّ اُجرة المثل إذا كانت أكبر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>ن قيمة الحصّة استحقّ الرجوع عليه بمقدار التفاوت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lastRenderedPageBreak/>
        <w:t>و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ينبغي أن يعلم أيضاً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كما تجوز المزارعة في الأراضي غير الموقوفة من قبل مالكيها </w:t>
      </w:r>
      <w:r w:rsidRPr="005234ED">
        <w:rPr>
          <w:rFonts w:cs="MbSadr (1)"/>
          <w:color w:val="008000"/>
          <w:sz w:val="26"/>
          <w:szCs w:val="26"/>
          <w:rtl/>
        </w:rPr>
        <w:t>ك</w:t>
      </w:r>
      <w:r w:rsidRPr="005234ED">
        <w:rPr>
          <w:rFonts w:cs="MbSadr (1)" w:hint="cs"/>
          <w:color w:val="008000"/>
          <w:sz w:val="26"/>
          <w:szCs w:val="26"/>
          <w:rtl/>
        </w:rPr>
        <w:t>ذلك تجوز في الأراضي الموقوفة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وإذا أوقع المتولّي للوقف المزا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رعة على أرض موقوفة </w:t>
      </w:r>
      <w:r w:rsidRPr="005234ED">
        <w:rPr>
          <w:rFonts w:cs="MbSadr (1)"/>
          <w:color w:val="008000"/>
          <w:sz w:val="26"/>
          <w:szCs w:val="26"/>
          <w:rtl/>
        </w:rPr>
        <w:t>إ</w:t>
      </w:r>
      <w:r w:rsidRPr="005234ED">
        <w:rPr>
          <w:rFonts w:cs="MbSadr (1)" w:hint="cs"/>
          <w:color w:val="008000"/>
          <w:sz w:val="26"/>
          <w:szCs w:val="26"/>
          <w:rtl/>
        </w:rPr>
        <w:t>لى مدة وفقاً لما يراه صالحاً لجهة الوقف لزمت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ولا تبطل بموت المتولّي أثناء ذلك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(157)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1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تعيين المدة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بالأشهر أو السنين أو الفصل الذي يكون فيه الزرع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تعيين الحِصّة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ـ بالكسر ـ المشاع مثل النصف والربع ونحوهما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تعيين الأرض وحدودها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عيّن كلّياً موصوفاً على وجه لا غرر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 كفى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لخامس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كون الأرض قابلةً للزراعة ولو بالعلاج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لسادس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تعيين كون البذر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وسائر المصارف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 xml:space="preserve">على أحدهما المعيَّن أو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ليهما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ويكفي وجود القرينة على التعيين ولو كانت هي التعارف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للعامل أن يزرع بنفسه وبغيره وبالشركة مع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تشترط المباشرة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عيّن صاحب الأرض زرعاً بعينه تعيّن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وإلاّ تخيّر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ويكفي تعيينها من حيث الابتداء مع جعل الانتهاء منوطاً بإدراك الحاصل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وإذا اختلف المالك والعامل في الحصّة قلةً وكثرةً فالقول قول صاحب البذر المدّعي للقلّة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5234ED">
        <w:rPr>
          <w:rFonts w:cs="MbSadr (1)"/>
          <w:color w:val="008000"/>
          <w:sz w:val="26"/>
          <w:szCs w:val="26"/>
          <w:rtl/>
        </w:rPr>
        <w:t>و</w:t>
      </w:r>
      <w:r w:rsidRPr="005234ED">
        <w:rPr>
          <w:rFonts w:cs="MbSadr (1)" w:hint="cs"/>
          <w:color w:val="008000"/>
          <w:sz w:val="26"/>
          <w:szCs w:val="26"/>
          <w:rtl/>
        </w:rPr>
        <w:t>إذا اختلفا في المدة فادّعى أحدهما الزيادة والآخر القلّة فالقول قول منكر الزيادة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ختلفا في أنّ اشتراط البذر أو العمل أو العوامل على أيِّهما فالمرجع التحالف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ومع حلفهما أو </w:t>
      </w:r>
      <w:r w:rsidRPr="005234ED">
        <w:rPr>
          <w:rFonts w:cs="MbSadr (1)"/>
          <w:color w:val="008000"/>
          <w:sz w:val="26"/>
          <w:szCs w:val="26"/>
          <w:rtl/>
        </w:rPr>
        <w:t>ن</w:t>
      </w:r>
      <w:r w:rsidRPr="005234ED">
        <w:rPr>
          <w:rFonts w:cs="MbSadr (1)" w:hint="cs"/>
          <w:color w:val="008000"/>
          <w:sz w:val="26"/>
          <w:szCs w:val="26"/>
          <w:rtl/>
        </w:rPr>
        <w:t>كولهما تنفسخ المعاملة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ولو ادّعى المالك على الزارع عدم العمل بما اشترط عليه في </w:t>
      </w:r>
      <w:r w:rsidRPr="005234ED">
        <w:rPr>
          <w:rFonts w:cs="MbSadr (1)"/>
          <w:color w:val="008000"/>
          <w:sz w:val="26"/>
          <w:szCs w:val="26"/>
          <w:rtl/>
        </w:rPr>
        <w:t>ض</w:t>
      </w:r>
      <w:r w:rsidRPr="005234ED">
        <w:rPr>
          <w:rFonts w:cs="MbSadr (1)" w:hint="cs"/>
          <w:color w:val="008000"/>
          <w:sz w:val="26"/>
          <w:szCs w:val="26"/>
          <w:rtl/>
        </w:rPr>
        <w:t>من عقد المزارعة من بعض الأعمال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أو إنجازها على وجه مضرٍّ بالزراعة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تقصيره في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لمحافظة على الزرع وأنكر الزارع ذلك فالقول قول الزارع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وكذلك تعيين الزرع : إمّا بالإطلاق بأن يسمح المالك للزارع بأيِّ زرع يراه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بالنصّ </w:t>
      </w:r>
      <w:r w:rsidRPr="005234ED">
        <w:rPr>
          <w:rFonts w:cs="MbSadr (1)"/>
          <w:color w:val="008000"/>
          <w:sz w:val="26"/>
          <w:szCs w:val="26"/>
          <w:rtl/>
        </w:rPr>
        <w:t>ع</w:t>
      </w:r>
      <w:r w:rsidRPr="005234ED">
        <w:rPr>
          <w:rFonts w:cs="MbSadr (1)" w:hint="cs"/>
          <w:color w:val="008000"/>
          <w:sz w:val="26"/>
          <w:szCs w:val="26"/>
          <w:rtl/>
        </w:rPr>
        <w:t>لى نوع معيّن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زارعه وترك أمر تعيين الزرع إلى ما بعد بطلت المزارعة إذا كانت أقسام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لزرع مختلفةً في الأغراض والخصوصيات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لا يبعد عدم لزوم التعيين فيها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وكونها مع عدم التعيين عليهما معاً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>إذا كان التعيين في نفس العقد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ثمّ لو تعدّى الزارع حينئذ عن الزرع الذي عيّنه المالك </w:t>
      </w:r>
      <w:r w:rsidRPr="005234ED">
        <w:rPr>
          <w:rFonts w:cs="MbSadr (1)"/>
          <w:color w:val="008000"/>
          <w:sz w:val="26"/>
          <w:szCs w:val="26"/>
          <w:rtl/>
        </w:rPr>
        <w:t>و</w:t>
      </w:r>
      <w:r w:rsidRPr="005234ED">
        <w:rPr>
          <w:rFonts w:cs="MbSadr (1)" w:hint="cs"/>
          <w:color w:val="008000"/>
          <w:sz w:val="26"/>
          <w:szCs w:val="26"/>
          <w:rtl/>
        </w:rPr>
        <w:t>زرع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(158)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لزارع فيزرع ما شاء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اشتراط مقدار معيّن لأحدهما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إذا علم ببقاء غيره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اشتراط مقدار البذر لمن كان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واستثناء خراج السلطان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صرف في تعمير الأرض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لكلٍّ من صاحب الأرض والزارع أن يخرص الزرع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 إدراكه بمقدار معيّن منه بشرط رضا صاحبه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فيكون الزرع له ولصاحبه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لمقدار المعيّن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تلف الزرع أو بعضه كان عليهما معاً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بطلت المزارعة : فإن كان البذر لمالك الأرض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لزرع له وعليه للزارع اُجرة عمله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2</w:t>
      </w:r>
      <w:r w:rsidRPr="009907C4">
        <w:rPr>
          <w:rFonts w:cs="MbSadr (1)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وإن كان للزارع كان الزرع له وعليه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 w:hint="cs"/>
          <w:color w:val="008000"/>
          <w:sz w:val="26"/>
          <w:szCs w:val="26"/>
          <w:rtl/>
        </w:rPr>
        <w:t>نوعاً آخر فتارةً يكون التعيين بنحو التقييد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واُخرى بنحو الاشتراط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كان بنحو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لاشتراط فالمالك مخيَّر بين الفسخ والإمضاء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حالة الفسخ إن كان البذر من المالك </w:t>
      </w:r>
      <w:r w:rsidRPr="005234ED">
        <w:rPr>
          <w:rFonts w:cs="MbSadr (1)"/>
          <w:color w:val="008000"/>
          <w:sz w:val="26"/>
          <w:szCs w:val="26"/>
          <w:rtl/>
        </w:rPr>
        <w:t>و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لم يطالب ببدله فله على العامل التفاوت بين اُجرة المثل لما وقع من الانتفاع واُجرة المثل </w:t>
      </w:r>
      <w:r w:rsidRPr="005234ED">
        <w:rPr>
          <w:rFonts w:cs="MbSadr (1)"/>
          <w:color w:val="008000"/>
          <w:sz w:val="26"/>
          <w:szCs w:val="26"/>
          <w:rtl/>
        </w:rPr>
        <w:t>ل</w:t>
      </w:r>
      <w:r w:rsidRPr="005234ED">
        <w:rPr>
          <w:rFonts w:cs="MbSadr (1)" w:hint="cs"/>
          <w:color w:val="008000"/>
          <w:sz w:val="26"/>
          <w:szCs w:val="26"/>
          <w:rtl/>
        </w:rPr>
        <w:t>ما عيّنه المالك منه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وإن كان البذر من العامل فللمالك اُجرة المثل للأرض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إن كان </w:t>
      </w:r>
      <w:r w:rsidRPr="005234ED">
        <w:rPr>
          <w:rFonts w:cs="MbSadr (1)"/>
          <w:color w:val="008000"/>
          <w:sz w:val="26"/>
          <w:szCs w:val="26"/>
          <w:rtl/>
        </w:rPr>
        <w:t>ل</w:t>
      </w:r>
      <w:r w:rsidRPr="005234ED">
        <w:rPr>
          <w:rFonts w:cs="MbSadr (1)" w:hint="cs"/>
          <w:color w:val="008000"/>
          <w:sz w:val="26"/>
          <w:szCs w:val="26"/>
          <w:rtl/>
        </w:rPr>
        <w:t>لمالك وطالب ببدله ودفعه العامل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حالة عدم الفسخ يكون للمالك حصّته من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لحاصل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وليس له على العامل اُجرة ولا أرش النقص لو حدث بسبب ما اختاره الزارع من </w:t>
      </w:r>
      <w:r w:rsidRPr="005234ED">
        <w:rPr>
          <w:rFonts w:cs="MbSadr (1)"/>
          <w:color w:val="008000"/>
          <w:sz w:val="26"/>
          <w:szCs w:val="26"/>
          <w:rtl/>
        </w:rPr>
        <w:t>ز</w:t>
      </w:r>
      <w:r w:rsidRPr="005234ED">
        <w:rPr>
          <w:rFonts w:cs="MbSadr (1)" w:hint="cs"/>
          <w:color w:val="008000"/>
          <w:sz w:val="26"/>
          <w:szCs w:val="26"/>
          <w:rtl/>
        </w:rPr>
        <w:t>رع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 وإن كان بنحو التقييد بطلت المزارعة وكان للمالك على العامل اُجرة المثل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سواء كان </w:t>
      </w:r>
      <w:r w:rsidRPr="005234ED">
        <w:rPr>
          <w:rFonts w:cs="MbSadr (1)"/>
          <w:color w:val="008000"/>
          <w:sz w:val="26"/>
          <w:szCs w:val="26"/>
          <w:rtl/>
        </w:rPr>
        <w:t>ا</w:t>
      </w:r>
      <w:r w:rsidRPr="005234ED">
        <w:rPr>
          <w:rFonts w:cs="MbSadr (1)" w:hint="cs"/>
          <w:color w:val="008000"/>
          <w:sz w:val="26"/>
          <w:szCs w:val="26"/>
          <w:rtl/>
        </w:rPr>
        <w:t>لبذر منه أو من العامل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وأمّا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الحاصل فهو تابع للبذر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كان البذر من العامل أو من المالك </w:t>
      </w:r>
      <w:r w:rsidRPr="005234ED">
        <w:rPr>
          <w:rFonts w:cs="MbSadr (1)"/>
          <w:color w:val="008000"/>
          <w:sz w:val="26"/>
          <w:szCs w:val="26"/>
          <w:rtl/>
        </w:rPr>
        <w:t>و</w:t>
      </w:r>
      <w:r w:rsidRPr="005234ED">
        <w:rPr>
          <w:rFonts w:cs="MbSadr (1)" w:hint="cs"/>
          <w:color w:val="008000"/>
          <w:sz w:val="26"/>
          <w:szCs w:val="26"/>
          <w:rtl/>
        </w:rPr>
        <w:t>قد دفع العامل بدله فالحاصل للعامل أيضاً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، وإلاّ فللمالك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Default="001A6BF0" w:rsidP="001A6BF0">
      <w:pPr>
        <w:spacing w:before="136" w:line="100" w:lineRule="atLeast"/>
        <w:jc w:val="lowKashida"/>
        <w:rPr>
          <w:rFonts w:cs="MbSadr (1)" w:hint="cs"/>
          <w:color w:val="008000"/>
          <w:sz w:val="26"/>
          <w:szCs w:val="26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و</w:t>
      </w:r>
      <w:r w:rsidRPr="005234ED">
        <w:rPr>
          <w:rFonts w:cs="MbSadr (1)" w:hint="cs"/>
          <w:color w:val="008000"/>
          <w:sz w:val="26"/>
          <w:szCs w:val="26"/>
          <w:rtl/>
        </w:rPr>
        <w:t>في جميع الأحوال المذكورة لا يستحقّ العامل اُجرة المثل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يستحقّ المسمّى </w:t>
      </w:r>
      <w:r w:rsidRPr="005234ED">
        <w:rPr>
          <w:rFonts w:cs="MbSadr (1)"/>
          <w:color w:val="008000"/>
          <w:sz w:val="26"/>
          <w:szCs w:val="26"/>
          <w:rtl/>
        </w:rPr>
        <w:t>ع</w:t>
      </w:r>
      <w:r w:rsidRPr="005234ED">
        <w:rPr>
          <w:rFonts w:cs="MbSadr (1)" w:hint="cs"/>
          <w:color w:val="008000"/>
          <w:sz w:val="26"/>
          <w:szCs w:val="26"/>
          <w:rtl/>
        </w:rPr>
        <w:t>لى تقدير الاشتراط وعدم الفسخ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234E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234ED">
        <w:rPr>
          <w:rFonts w:cs="MbSadr (1)"/>
          <w:color w:val="008000"/>
          <w:sz w:val="26"/>
          <w:szCs w:val="26"/>
          <w:rtl/>
        </w:rPr>
        <w:t>(</w:t>
      </w:r>
      <w:r w:rsidRPr="005234ED">
        <w:rPr>
          <w:rFonts w:cs="MbSadr (1)"/>
          <w:color w:val="008000"/>
          <w:sz w:val="26"/>
          <w:szCs w:val="26"/>
          <w:rtl/>
        </w:rPr>
        <w:footnoteRef/>
      </w:r>
      <w:r w:rsidRPr="005234ED">
        <w:rPr>
          <w:rFonts w:cs="MbSadr (1)"/>
          <w:color w:val="008000"/>
          <w:sz w:val="26"/>
          <w:szCs w:val="26"/>
          <w:rtl/>
        </w:rPr>
        <w:t xml:space="preserve">) </w:t>
      </w:r>
      <w:r w:rsidRPr="005234ED">
        <w:rPr>
          <w:rFonts w:cs="MbSadr (1)" w:hint="cs"/>
          <w:color w:val="008000"/>
          <w:sz w:val="26"/>
          <w:szCs w:val="26"/>
          <w:rtl/>
        </w:rPr>
        <w:t xml:space="preserve">الأحوط وجوباً عدم جواز اشتراط صاحب الأرض مقداراً معيّناً من الحاصل له سوى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>ا يكون في مقابل مؤونة نفس الأرض كالخراج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ومؤونة الزرع كالبذر إذا كانت المؤونة </w:t>
      </w:r>
      <w:r w:rsidRPr="005234ED">
        <w:rPr>
          <w:rFonts w:cs="MbSadr (1)"/>
          <w:color w:val="008000"/>
          <w:sz w:val="26"/>
          <w:szCs w:val="26"/>
          <w:rtl/>
        </w:rPr>
        <w:t>م</w:t>
      </w:r>
      <w:r w:rsidRPr="005234ED">
        <w:rPr>
          <w:rFonts w:cs="MbSadr (1)" w:hint="cs"/>
          <w:color w:val="008000"/>
          <w:sz w:val="26"/>
          <w:szCs w:val="26"/>
          <w:rtl/>
        </w:rPr>
        <w:t>نه</w:t>
      </w:r>
      <w:r w:rsidRPr="005234ED">
        <w:rPr>
          <w:rFonts w:hint="cs"/>
          <w:color w:val="008000"/>
          <w:sz w:val="26"/>
          <w:szCs w:val="20"/>
          <w:rtl/>
        </w:rPr>
        <w:t> </w:t>
      </w:r>
      <w:r w:rsidRPr="005234E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إلاّ إذا كان بطلان المزارعة بسبب الاتّفاق على جعل الحاصل كلِّه للمالك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جعل مقدار </w:t>
      </w:r>
      <w:r w:rsidRPr="001F73E3">
        <w:rPr>
          <w:rFonts w:cs="MbSadr (1)"/>
          <w:color w:val="008000"/>
          <w:sz w:val="26"/>
          <w:szCs w:val="26"/>
          <w:rtl/>
        </w:rPr>
        <w:t>م</w:t>
      </w:r>
      <w:r w:rsidRPr="001F73E3">
        <w:rPr>
          <w:rFonts w:cs="MbSadr (1)" w:hint="cs"/>
          <w:color w:val="008000"/>
          <w:sz w:val="26"/>
          <w:szCs w:val="26"/>
          <w:rtl/>
        </w:rPr>
        <w:t>حدّد منه له ولم يزد الحاصل على ذلك المقدار ففي مثل ذلك لا تثبت للزارع اُجرة عمله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(159)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صاحب الأرض اُجرة أرضه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لهما معاً كان الزرع لهما على النسبة ولكلٍّ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نهما على صاحبه اُجرة ما يخصّه من تلك النسبة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تسلّم الزارع الأرض فلم يزرع حتى انقضت المدة ففي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مانه اُجرة المثل لصاحب الأرض وعدم ضمانه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لا يخلو أوّلهما من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جه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1</w:t>
      </w:r>
      <w:r w:rsidRPr="009907C4">
        <w:rPr>
          <w:rFonts w:cs="MbSadr (1)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والأحوط الصلح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أن يشترط مع الحصّة ذهباً أو فضّةً على كراهة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غرقت الأرض قبل القبض أو بعده قبل ظهور الزرع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طلت المزارعة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2</w:t>
      </w:r>
      <w:r w:rsidRPr="009907C4">
        <w:rPr>
          <w:rFonts w:cs="MbSadr (1)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وإذا غرق بعضها يخيّر العامل في الباقي بين الفسخ والإمضاء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 xml:space="preserve"> (</w:t>
      </w:r>
      <w:r>
        <w:rPr>
          <w:rFonts w:cs="MbSadr (1)" w:hint="cs"/>
          <w:color w:val="008000"/>
          <w:sz w:val="26"/>
          <w:szCs w:val="26"/>
          <w:rtl/>
        </w:rPr>
        <w:t>1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>
        <w:rPr>
          <w:rFonts w:cs="MbSadr (1)" w:hint="cs"/>
          <w:color w:val="008000"/>
          <w:sz w:val="26"/>
          <w:szCs w:val="26"/>
          <w:rtl/>
        </w:rPr>
        <w:t>وأمّا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في حالة عدم تسلّم الزارع للأرض فإن كان المالك معتقداً بجري الزارع على وفق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لقرار كان الزارع ضامناً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وإلاّ فلا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ه</w:t>
      </w:r>
      <w:r w:rsidRPr="001F73E3">
        <w:rPr>
          <w:rFonts w:cs="MbSadr (1)" w:hint="cs"/>
          <w:color w:val="008000"/>
          <w:sz w:val="26"/>
          <w:szCs w:val="26"/>
          <w:rtl/>
        </w:rPr>
        <w:t>ذا إذا ترك الزارع الزرع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وأمّا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إذا زرع وقصّر في تربية الأرض فقلَّ الحاصل فللمالك </w:t>
      </w:r>
      <w:r w:rsidRPr="001F73E3">
        <w:rPr>
          <w:rFonts w:cs="MbSadr (1)"/>
          <w:color w:val="008000"/>
          <w:sz w:val="26"/>
          <w:szCs w:val="26"/>
          <w:rtl/>
        </w:rPr>
        <w:t>أ</w:t>
      </w:r>
      <w:r w:rsidRPr="001F73E3">
        <w:rPr>
          <w:rFonts w:cs="MbSadr (1)" w:hint="cs"/>
          <w:color w:val="008000"/>
          <w:sz w:val="26"/>
          <w:szCs w:val="26"/>
          <w:rtl/>
        </w:rPr>
        <w:t>ن يفسخ المزارعة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 فهنا حالتان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 :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ascii="MbSadr (1)" w:hAnsi="MbSadr (1)" w:cs="MbSadr (1)"/>
          <w:bCs/>
          <w:color w:val="008000"/>
          <w:sz w:val="26"/>
          <w:szCs w:val="26"/>
          <w:rtl/>
        </w:rPr>
        <w:lastRenderedPageBreak/>
        <w:t>الاُولى :</w:t>
      </w:r>
      <w:r w:rsidRPr="001F73E3">
        <w:rPr>
          <w:rFonts w:cs="MbSadr (1)"/>
          <w:color w:val="008000"/>
          <w:sz w:val="26"/>
          <w:szCs w:val="26"/>
          <w:rtl/>
        </w:rPr>
        <w:t xml:space="preserve"> 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أن يفسخ المالك وحينئذ يكون الحاصل لصاحب البذر وللمالك مطالبة الزارع </w:t>
      </w:r>
      <w:r w:rsidRPr="001F73E3">
        <w:rPr>
          <w:rFonts w:cs="MbSadr (1)"/>
          <w:color w:val="008000"/>
          <w:sz w:val="26"/>
          <w:szCs w:val="26"/>
          <w:rtl/>
        </w:rPr>
        <w:t>ب</w:t>
      </w:r>
      <w:r w:rsidRPr="001F73E3">
        <w:rPr>
          <w:rFonts w:cs="MbSadr (1)" w:hint="cs"/>
          <w:color w:val="008000"/>
          <w:sz w:val="26"/>
          <w:szCs w:val="26"/>
          <w:rtl/>
        </w:rPr>
        <w:t>اُجرة المثل للأرض كاملة إذا لم يكن البذر منه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وبما زاد منها على قيمة ما استوفاه إذا كان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لبذر منه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وأمّا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الزارع فإذا كان البذر منه فليس له شيء سوى الحاصل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من المالك </w:t>
      </w:r>
      <w:r w:rsidRPr="001F73E3">
        <w:rPr>
          <w:rFonts w:cs="MbSadr (1)"/>
          <w:color w:val="008000"/>
          <w:sz w:val="26"/>
          <w:szCs w:val="26"/>
          <w:rtl/>
        </w:rPr>
        <w:t>ف</w:t>
      </w:r>
      <w:r w:rsidRPr="001F73E3">
        <w:rPr>
          <w:rFonts w:cs="MbSadr (1)" w:hint="cs"/>
          <w:color w:val="008000"/>
          <w:sz w:val="26"/>
          <w:szCs w:val="26"/>
          <w:rtl/>
        </w:rPr>
        <w:t>له مطالبته باُجرة المثل لمقدار عمله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ascii="MbSadr (1)" w:hAnsi="MbSadr (1)" w:cs="MbSadr (1)"/>
          <w:bCs/>
          <w:color w:val="008000"/>
          <w:sz w:val="26"/>
          <w:szCs w:val="26"/>
          <w:rtl/>
        </w:rPr>
        <w:t>الثانية :</w:t>
      </w:r>
      <w:r w:rsidRPr="001F73E3">
        <w:rPr>
          <w:rFonts w:cs="MbSadr (1)"/>
          <w:color w:val="008000"/>
          <w:sz w:val="26"/>
          <w:szCs w:val="26"/>
          <w:rtl/>
        </w:rPr>
        <w:t xml:space="preserve"> 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أن لا يفسخ المالك وحينئذ يكون الحاصل لهما حسب المقرَّر في عقد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لمزارعة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وليس للعامل شيء سوى حصّته من الحاصل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وللمالك الرجوع عليه بشيء من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ُجرة المثل للأرض بنسبة ما فات من العمل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فإذا كان الزارع قد قام بنصف ما يترقّب منه من </w:t>
      </w:r>
      <w:r w:rsidRPr="001F73E3">
        <w:rPr>
          <w:rFonts w:cs="MbSadr (1)"/>
          <w:color w:val="008000"/>
          <w:sz w:val="26"/>
          <w:szCs w:val="26"/>
          <w:rtl/>
        </w:rPr>
        <w:t>ع</w:t>
      </w:r>
      <w:r w:rsidRPr="001F73E3">
        <w:rPr>
          <w:rFonts w:cs="MbSadr (1)" w:hint="cs"/>
          <w:color w:val="008000"/>
          <w:sz w:val="26"/>
          <w:szCs w:val="26"/>
          <w:rtl/>
        </w:rPr>
        <w:t>مل فعليه نصف اُجرة المثل للأرض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وكذلك إذا وجد مانع آخر غير الغرق في الأثناء قبل ظهور الزرع أو قبل بلوغه وإدراكه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</w:t>
      </w:r>
    </w:p>
    <w:p w:rsidR="001A6BF0" w:rsidRPr="001F73E3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(160)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 غرقت بعد ظهور الزرع ففي البطلان إشكال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1</w:t>
      </w:r>
      <w:r w:rsidRPr="009907C4">
        <w:rPr>
          <w:rFonts w:cs="MbSadr (1)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في جواز عقد المزارعة بين أكثر من اثنين بأن تكون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لأرض ـ مثلا ـ من واحد والبذر من آخر والعمل من ثالث والعوامل من رابع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هكذا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أقواهما العدم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2</w:t>
      </w:r>
      <w:r w:rsidRPr="009907C4">
        <w:rPr>
          <w:rFonts w:cs="MbSadr (1)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وقع العقد بين الجماعة على النحو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لمذكور لم يبعد القول بصحته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تجري عليه أحكام المزارعة من حيث هي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الثاني في المساقاة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لابدّ فيها من الإيجاب والقبول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3</w:t>
      </w:r>
      <w:r w:rsidRPr="009907C4">
        <w:rPr>
          <w:rFonts w:cs="MbSadr (1)"/>
          <w:sz w:val="32"/>
          <w:szCs w:val="32"/>
          <w:rtl/>
        </w:rPr>
        <w:t xml:space="preserve">) </w:t>
      </w:r>
      <w:r w:rsidRPr="009907C4">
        <w:rPr>
          <w:rFonts w:cs="MbSadr (1)" w:hint="cs"/>
          <w:sz w:val="32"/>
          <w:szCs w:val="32"/>
          <w:rtl/>
        </w:rPr>
        <w:t xml:space="preserve">الدالّين على المعاملة على خدمة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ك</w:t>
      </w:r>
      <w:r w:rsidRPr="001F73E3">
        <w:rPr>
          <w:rFonts w:cs="MbSadr (1)" w:hint="cs"/>
          <w:color w:val="008000"/>
          <w:sz w:val="26"/>
          <w:szCs w:val="26"/>
          <w:rtl/>
        </w:rPr>
        <w:t>ما إذا انقطع الماء عنه ولم يمكن تحصيله فإنّ هذا يعني أنّ المزارعة وقعت باطلةً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وعليه </w:t>
      </w:r>
      <w:r w:rsidRPr="001F73E3">
        <w:rPr>
          <w:rFonts w:cs="MbSadr (1)"/>
          <w:color w:val="008000"/>
          <w:sz w:val="26"/>
          <w:szCs w:val="26"/>
          <w:rtl/>
        </w:rPr>
        <w:t>ف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يكون الزرع الموجود لصاحب البذر ويرجع غير صاحب الأرض عليه بقيمة ما استوفاه من </w:t>
      </w:r>
      <w:r w:rsidRPr="001F73E3">
        <w:rPr>
          <w:rFonts w:cs="MbSadr (1)"/>
          <w:color w:val="008000"/>
          <w:sz w:val="26"/>
          <w:szCs w:val="26"/>
          <w:rtl/>
        </w:rPr>
        <w:t>أ</w:t>
      </w:r>
      <w:r w:rsidRPr="001F73E3">
        <w:rPr>
          <w:rFonts w:cs="MbSadr (1)" w:hint="cs"/>
          <w:color w:val="008000"/>
          <w:sz w:val="26"/>
          <w:szCs w:val="26"/>
          <w:rtl/>
        </w:rPr>
        <w:t>رضه أو عمله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 xml:space="preserve"> (</w:t>
      </w:r>
      <w:r>
        <w:rPr>
          <w:rFonts w:cs="MbSadr (1)" w:hint="cs"/>
          <w:color w:val="008000"/>
          <w:sz w:val="26"/>
          <w:szCs w:val="26"/>
          <w:rtl/>
        </w:rPr>
        <w:t>1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أظهره البطلان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بل الجواز هو الأقرب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بكلّ ما يفهم المعنى لفظاً أو فعلا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كما مرّ في المزارعة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ولا تصحّ المساقاة إلاّ إذا كانت من </w:t>
      </w:r>
      <w:r w:rsidRPr="001F73E3">
        <w:rPr>
          <w:rFonts w:cs="MbSadr (1)"/>
          <w:color w:val="008000"/>
          <w:sz w:val="26"/>
          <w:szCs w:val="26"/>
          <w:rtl/>
        </w:rPr>
        <w:t>ق</w:t>
      </w:r>
      <w:r w:rsidRPr="001F73E3">
        <w:rPr>
          <w:rFonts w:cs="MbSadr (1)" w:hint="cs"/>
          <w:color w:val="008000"/>
          <w:sz w:val="26"/>
          <w:szCs w:val="26"/>
          <w:rtl/>
        </w:rPr>
        <w:t>بل المالك للاُصول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فإذا ظهر بعد الاتّفاق على المساقاة أنّ الاُصو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ل مغصوبة وأنّ المساقاة </w:t>
      </w:r>
      <w:r w:rsidRPr="001F73E3">
        <w:rPr>
          <w:rFonts w:cs="MbSadr (1)"/>
          <w:color w:val="008000"/>
          <w:sz w:val="26"/>
          <w:szCs w:val="26"/>
          <w:rtl/>
        </w:rPr>
        <w:t>و</w:t>
      </w:r>
      <w:r w:rsidRPr="001F73E3">
        <w:rPr>
          <w:rFonts w:cs="MbSadr (1)" w:hint="cs"/>
          <w:color w:val="008000"/>
          <w:sz w:val="26"/>
          <w:szCs w:val="26"/>
          <w:rtl/>
        </w:rPr>
        <w:t>قعت من قبل الغاصب كانت المساقاة باطلة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وحينئذ تكون الثمرة كلّها للمالك وللعامل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ُجرة المثل يرجع بها على الغاصب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لم يظهر واقع الحال إلاّ بعد تقسيم الثمرة بين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لغاصب والعامل وتلفها جاز للمالك الرجوع على الغاصب ومطالبته بقيمة الثمرة بكاملها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1F73E3">
        <w:rPr>
          <w:rFonts w:cs="MbSadr (1)"/>
          <w:color w:val="008000"/>
          <w:sz w:val="26"/>
          <w:szCs w:val="26"/>
          <w:rtl/>
        </w:rPr>
        <w:t>ك</w:t>
      </w:r>
      <w:r w:rsidRPr="001F73E3">
        <w:rPr>
          <w:rFonts w:cs="MbSadr (1)" w:hint="cs"/>
          <w:color w:val="008000"/>
          <w:sz w:val="26"/>
          <w:szCs w:val="26"/>
          <w:rtl/>
        </w:rPr>
        <w:t>ما يجوز له مطالبة كلٍّ من الغاصب والعامل بقيمة الحصّة التي استقرّت في يده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وليس له أن </w:t>
      </w:r>
      <w:r w:rsidRPr="001F73E3">
        <w:rPr>
          <w:rFonts w:cs="MbSadr (1)"/>
          <w:color w:val="008000"/>
          <w:sz w:val="26"/>
          <w:szCs w:val="26"/>
          <w:rtl/>
        </w:rPr>
        <w:t>ي</w:t>
      </w:r>
      <w:r w:rsidRPr="001F73E3">
        <w:rPr>
          <w:rFonts w:cs="MbSadr (1)" w:hint="cs"/>
          <w:color w:val="008000"/>
          <w:sz w:val="26"/>
          <w:szCs w:val="26"/>
          <w:rtl/>
        </w:rPr>
        <w:t>طالب العامل بقيمة مجموع الثمرة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اختار المالك الرجوع على الغاصب بقيمة مجموع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لثمرة واستوفاها منه فللغاصب أن يرجع على العامل بقيمة الحصّة التي استقرّت لدى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لعامل إذا لم يكن مغرّراً به كما لو كان العامل مطّلعاً على الحال من أول الأمر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(161)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ا</w:t>
      </w:r>
      <w:r w:rsidRPr="009907C4">
        <w:rPr>
          <w:rFonts w:cs="MbSadr (1)" w:hint="cs"/>
          <w:sz w:val="32"/>
          <w:szCs w:val="32"/>
          <w:rtl/>
        </w:rPr>
        <w:t>لاُصول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المغروسة بحصّة من ثمرتها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ويجب فيها اُمور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تكون معلومةً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معينةً عندهما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تعيين مدة العمل إمّا بالأشهر أو بالسنين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وإمّا ببلوغ الثمرة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لمساقى عليها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إمكان حصول الثمرة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تعيين الحصّة وكونها مشاعةً في الثمرة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فلا يجوز أن يجعل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لعامل ثمرة شجر معيّن دون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يجوز اشتراط ثمرة معينة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6</w:t>
      </w:r>
      <w:r w:rsidRPr="009907C4">
        <w:rPr>
          <w:rFonts w:cs="MbSadr (1)"/>
          <w:sz w:val="32"/>
          <w:szCs w:val="32"/>
          <w:rtl/>
        </w:rPr>
        <w:t xml:space="preserve">) </w:t>
      </w:r>
      <w:r w:rsidRPr="009907C4">
        <w:rPr>
          <w:rFonts w:cs="MbSadr (1)" w:hint="cs"/>
          <w:sz w:val="32"/>
          <w:szCs w:val="32"/>
          <w:rtl/>
        </w:rPr>
        <w:t>لأحدهما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ائداً على حصّته المشاعة إذا علم وجود ثمرة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 w:rsidRPr="001F73E3">
        <w:rPr>
          <w:rFonts w:cs="MbSadr (1)"/>
          <w:color w:val="008000"/>
          <w:sz w:val="26"/>
          <w:szCs w:val="26"/>
          <w:rtl/>
        </w:rPr>
        <w:footnoteRef/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مرّ في المزارعة تفصيل المساقاة إلى نحوين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فلاحظ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كما يعتبر في المالك والعامل شروط بالنحو المتقدم في المزارعة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وإذا كان البستان مشتملا على أنواع من الأشجار فلا يشترط العلم بمقدار كلِّ واحد من </w:t>
      </w:r>
      <w:r w:rsidRPr="001F73E3">
        <w:rPr>
          <w:rFonts w:cs="MbSadr (1)"/>
          <w:color w:val="008000"/>
          <w:sz w:val="26"/>
          <w:szCs w:val="26"/>
          <w:rtl/>
        </w:rPr>
        <w:t>ه</w:t>
      </w:r>
      <w:r w:rsidRPr="001F73E3">
        <w:rPr>
          <w:rFonts w:cs="MbSadr (1)" w:hint="cs"/>
          <w:color w:val="008000"/>
          <w:sz w:val="26"/>
          <w:szCs w:val="26"/>
          <w:rtl/>
        </w:rPr>
        <w:t>ذه الأنواع تفصيلا في صحة المساقاة عليها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بل يكفي تكوين فكرة إجمالية يرتفع معها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لغرر والمجازفة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حالة من هذا القبيل يجوز جعل حصّة العامل بنسبة واحدة في جميع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لأنواع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كما يجوز جعلها بنسب متفاوتة فتكون حصّته النصف من ثمرة النخيل ـ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 مثلا ـ </w:t>
      </w:r>
      <w:r w:rsidRPr="001F73E3">
        <w:rPr>
          <w:rFonts w:cs="MbSadr (1)"/>
          <w:color w:val="008000"/>
          <w:sz w:val="26"/>
          <w:szCs w:val="26"/>
          <w:rtl/>
        </w:rPr>
        <w:t>و</w:t>
      </w:r>
      <w:r w:rsidRPr="001F73E3">
        <w:rPr>
          <w:rFonts w:cs="MbSadr (1)" w:hint="cs"/>
          <w:color w:val="008000"/>
          <w:sz w:val="26"/>
          <w:szCs w:val="26"/>
          <w:rtl/>
        </w:rPr>
        <w:t>الربع من ثمرة الرمّان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بمقدار تبلغ فيه الثمرة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وإلاّ بطلت المساقاة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إذا كانت ال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ثمرة موجودةً فعلا عند </w:t>
      </w:r>
      <w:r w:rsidRPr="001F73E3">
        <w:rPr>
          <w:rFonts w:cs="MbSadr (1)"/>
          <w:color w:val="008000"/>
          <w:sz w:val="26"/>
          <w:szCs w:val="26"/>
          <w:rtl/>
        </w:rPr>
        <w:t>إ</w:t>
      </w:r>
      <w:r w:rsidRPr="001F73E3">
        <w:rPr>
          <w:rFonts w:cs="MbSadr (1)" w:hint="cs"/>
          <w:color w:val="008000"/>
          <w:sz w:val="26"/>
          <w:szCs w:val="26"/>
          <w:rtl/>
        </w:rPr>
        <w:t>جراء عقدها صحّت وإن كان الزمن قصيراً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ولعلّه إلى ذلك يرجع الشرط الثالث في عبارة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لماتن </w:t>
      </w:r>
      <w:r w:rsidRPr="001F73E3">
        <w:rPr>
          <w:rFonts w:cs="MbSadr (1)"/>
          <w:color w:val="008000"/>
          <w:sz w:val="26"/>
          <w:szCs w:val="26"/>
          <w:rtl/>
        </w:rPr>
        <w:t>(</w:t>
      </w:r>
      <w:r w:rsidRPr="001F73E3">
        <w:rPr>
          <w:rFonts w:cs="MbSadr (1)" w:hint="cs"/>
          <w:color w:val="008000"/>
          <w:sz w:val="26"/>
          <w:szCs w:val="26"/>
          <w:rtl/>
        </w:rPr>
        <w:t>قدس سره)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ويجوز أن تكون الحصّة مردّدةً بين النصف والثلث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على أيِّ وجه آخر تبعاً لظروف </w:t>
      </w:r>
      <w:r w:rsidRPr="001F73E3">
        <w:rPr>
          <w:rFonts w:cs="MbSadr (1)"/>
          <w:color w:val="008000"/>
          <w:sz w:val="26"/>
          <w:szCs w:val="26"/>
          <w:rtl/>
        </w:rPr>
        <w:t>م</w:t>
      </w:r>
      <w:r w:rsidRPr="001F73E3">
        <w:rPr>
          <w:rFonts w:cs="MbSadr (1)" w:hint="cs"/>
          <w:color w:val="008000"/>
          <w:sz w:val="26"/>
          <w:szCs w:val="26"/>
          <w:rtl/>
        </w:rPr>
        <w:t>عينة محدّدة راجعة إلى اختيار العامل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كما إذا قي</w:t>
      </w:r>
      <w:r w:rsidRPr="001F73E3">
        <w:rPr>
          <w:rFonts w:cs="MbSadr (1)" w:hint="cs"/>
          <w:color w:val="008000"/>
          <w:sz w:val="26"/>
          <w:szCs w:val="26"/>
          <w:rtl/>
        </w:rPr>
        <w:t>ل له : إن سقيت بالآلة كان لك النصف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</w:t>
      </w:r>
      <w:r w:rsidRPr="001F73E3">
        <w:rPr>
          <w:rFonts w:cs="MbSadr (1)"/>
          <w:color w:val="008000"/>
          <w:sz w:val="26"/>
          <w:szCs w:val="26"/>
          <w:rtl/>
        </w:rPr>
        <w:t>س</w:t>
      </w:r>
      <w:r w:rsidRPr="001F73E3">
        <w:rPr>
          <w:rFonts w:cs="MbSadr (1)" w:hint="cs"/>
          <w:color w:val="008000"/>
          <w:sz w:val="26"/>
          <w:szCs w:val="26"/>
          <w:rtl/>
        </w:rPr>
        <w:t>قيت بالسَيح كان لك الثلث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الأحوط عدم الاشتراط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(162)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لخامس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تعيين ما على المالك من الاُمور وما على العامل من الأعمال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يكفي الانصراف إذا كان قرينة على التعيين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لسادس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تكون قبل ظهور الثمرة أو بعده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قبل البلوغ إذا كان يحتاج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عمل من سقي أو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لم يحتج إلى ذلك ففي صحتها بلحاظ القطف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الحفظ إشكال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لسابع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تكون المعاملة على أصل ثابت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إذا لم يكن ثابتاً كالبطّيخ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الباذنجان ونحوهما فالظاهر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تجري عليها أحكام المساقاة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لا يبعد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لقول بصحتها في نفسها نظير الجعالة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أنّ الظاهر جواز المساقاة على الشجر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لذي لا ثمرة له وينتفع بورقه كالحنّاء ونحوها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Default="001A6BF0" w:rsidP="001A6BF0">
      <w:pPr>
        <w:pStyle w:val="a"/>
        <w:adjustRightInd w:val="0"/>
        <w:rPr>
          <w:rFonts w:ascii="MbSadr (1)" w:hAnsi="MbSadr (1)" w:cs="MbSadr (1)" w:hint="cs"/>
          <w:sz w:val="32"/>
          <w:szCs w:val="32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بطلت المساقاة كان للعامل اُجرة المثل</w:t>
      </w:r>
      <w:r w:rsidRPr="009907C4">
        <w:rPr>
          <w:rFonts w:cs="MbSadr (1)"/>
          <w:sz w:val="32"/>
          <w:szCs w:val="32"/>
          <w:rtl/>
        </w:rPr>
        <w:t xml:space="preserve">(5) </w:t>
      </w:r>
      <w:r w:rsidRPr="009907C4">
        <w:rPr>
          <w:rFonts w:cs="MbSadr (1)" w:hint="cs"/>
          <w:sz w:val="32"/>
          <w:szCs w:val="32"/>
          <w:rtl/>
        </w:rPr>
        <w:t xml:space="preserve">وكان تمام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لنماء لمالك الشجر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اشتراط شيء من الذهب أو الفضة للعامل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6</w:t>
      </w:r>
      <w:r w:rsidRPr="009907C4">
        <w:rPr>
          <w:rFonts w:cs="MbSadr (1)"/>
          <w:sz w:val="32"/>
          <w:szCs w:val="32"/>
          <w:rtl/>
        </w:rPr>
        <w:t xml:space="preserve">) </w:t>
      </w:r>
      <w:r w:rsidRPr="009907C4">
        <w:rPr>
          <w:rFonts w:cs="MbSadr (1)" w:hint="cs"/>
          <w:sz w:val="32"/>
          <w:szCs w:val="32"/>
          <w:rtl/>
        </w:rPr>
        <w:t>زائداً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 xml:space="preserve"> 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ولكن مع نكتة فرق بين الحالتين من حيث مضمون المعاملة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إن كان الشجر بحاجة إلى سقي فالظاهر صدق المساقاة على المعاملة وصحتها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</w:t>
      </w:r>
      <w:r w:rsidRPr="001F73E3">
        <w:rPr>
          <w:rFonts w:cs="MbSadr (1)"/>
          <w:color w:val="008000"/>
          <w:sz w:val="26"/>
          <w:szCs w:val="26"/>
          <w:rtl/>
        </w:rPr>
        <w:t>ف</w:t>
      </w:r>
      <w:r w:rsidRPr="001F73E3">
        <w:rPr>
          <w:rFonts w:cs="MbSadr (1)" w:hint="cs"/>
          <w:color w:val="008000"/>
          <w:sz w:val="26"/>
          <w:szCs w:val="26"/>
          <w:rtl/>
        </w:rPr>
        <w:t>الظاهر عدم كونها مساقاة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ولكنّها صحيحة أيضاً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الظاهر عدم اشتراط ذلك لا في صدق عنوان المساقاة ولا في صحة المعاملة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إلاّ إذا كان البطلان على نحو يقتضي عدم استناد عمل العامل إلى المالك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إذا كان قد </w:t>
      </w:r>
      <w:r w:rsidRPr="001F73E3">
        <w:rPr>
          <w:rFonts w:cs="MbSadr (1)"/>
          <w:color w:val="008000"/>
          <w:sz w:val="26"/>
          <w:szCs w:val="26"/>
          <w:rtl/>
        </w:rPr>
        <w:t>ق</w:t>
      </w:r>
      <w:r w:rsidRPr="001F73E3">
        <w:rPr>
          <w:rFonts w:cs="MbSadr (1)" w:hint="cs"/>
          <w:color w:val="008000"/>
          <w:sz w:val="26"/>
          <w:szCs w:val="26"/>
          <w:rtl/>
        </w:rPr>
        <w:t>يّد بسقي من ماء مخصوص ـ مثلا ـ فسقى من ماء آخر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كما مرّ نظيره في المزارعة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1F73E3">
        <w:rPr>
          <w:rFonts w:cs="MbSadr (1)"/>
          <w:color w:val="008000"/>
          <w:sz w:val="26"/>
          <w:szCs w:val="26"/>
          <w:rtl/>
        </w:rPr>
        <w:t>و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كذلك لا ضمان للعامل إذا كان البطلان على أساس جعل تمام الثمرة للمالك في عقد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لمساقاة فإنّ العامل لا يستحقّ حينئذ شيئاً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في العبارة مسامحة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وكان الأولى أن يقول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 : «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لأحدهما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» لكي ينسجم مع قوله بعد ذلك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 : </w:t>
      </w:r>
      <w:r w:rsidRPr="001F73E3">
        <w:rPr>
          <w:rFonts w:cs="MbSadr (1)"/>
          <w:color w:val="008000"/>
          <w:sz w:val="26"/>
          <w:szCs w:val="26"/>
          <w:rtl/>
        </w:rPr>
        <w:t>«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بلا فرق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»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(163)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الحصّة من الثمرة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وهل يجب الوفاء به إذا لم تسلم الثمرة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1</w:t>
      </w:r>
      <w:r w:rsidRPr="009907C4">
        <w:rPr>
          <w:rFonts w:cs="MbSadr (1)"/>
          <w:sz w:val="32"/>
          <w:szCs w:val="32"/>
          <w:rtl/>
        </w:rPr>
        <w:t xml:space="preserve">) </w:t>
      </w:r>
      <w:r w:rsidRPr="009907C4">
        <w:rPr>
          <w:rFonts w:cs="MbSadr (1)" w:hint="cs"/>
          <w:sz w:val="32"/>
          <w:szCs w:val="32"/>
          <w:rtl/>
        </w:rPr>
        <w:t>؟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قوال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أظهرها الوجوب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بلا فرق بين أن يكون الشرط للمالك وأن يكون للعامل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بين صورة عدم ظهور الثمرة أصلا وصورة تلفها بعد الظهور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تعدّد المالك واتّحاد العامل فيساقي الشريكان عاملا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احداً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العكس فيساقي المالك الواحد عاملين بالنصف له ـ</w:t>
      </w:r>
      <w:r w:rsidRPr="009907C4">
        <w:rPr>
          <w:rFonts w:cs="MbSadr (1)" w:hint="cs"/>
          <w:sz w:val="32"/>
          <w:szCs w:val="32"/>
          <w:rtl/>
        </w:rPr>
        <w:t xml:space="preserve"> مثلا ـ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النصف الآخر لهما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تعدّدهما معاً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خراج الأرض على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بناء الجدران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وعمل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لناضح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 ذلك ممّا لا يرجع إلى الثمرة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وإنّما يرجع إلى غيره من الأرض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لشجر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2</w:t>
      </w:r>
      <w:r w:rsidRPr="009907C4">
        <w:rPr>
          <w:rFonts w:cs="MbSadr (1)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العامل في المساقاة يملك الحصّة من الثمرة من حين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لظهور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كانت المساقاة بعد الظهور ملك الحصّة بمجرّد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المغارسة باطلة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وهي</w:t>
      </w:r>
      <w:r w:rsidRPr="009907C4">
        <w:rPr>
          <w:rFonts w:cs="MbSadr (1)" w:hint="cs"/>
          <w:sz w:val="32"/>
          <w:szCs w:val="32"/>
          <w:rtl/>
        </w:rPr>
        <w:t xml:space="preserve"> : أن يدفع أرضه إلى غيره ليغرس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يها على أن يكون الشجر المغروس بينهما على 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التفاضل على حسب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لقرار الواقع بينهما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اتّفق وقوعها كان الغرس لمالكه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كان هو صاحب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لأرض استحقّ عليه العامل اُجرة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هو العامل استحقّ عليه مالك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لأرض اُجرة مثل أرضه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هذا على ما ذكره الأصحاب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تبعد الصحة إذا كان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 xml:space="preserve"> (</w:t>
      </w:r>
      <w:r>
        <w:rPr>
          <w:rFonts w:cs="MbSadr (1)" w:hint="cs"/>
          <w:color w:val="008000"/>
          <w:sz w:val="26"/>
          <w:szCs w:val="26"/>
          <w:rtl/>
        </w:rPr>
        <w:t>1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الظاهر صحة عقد المساقاة في هذه الحالة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فيدور الشرط إطلاقاً وتقييداً مدار قصد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لمتعاملين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فما لم توجد قرينة ولو بلحاظ العادة على التقييد يتّبع الإطلاق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>
        <w:rPr>
          <w:rFonts w:cs="MbSadr (1)" w:hint="cs"/>
          <w:color w:val="008000"/>
          <w:sz w:val="26"/>
          <w:szCs w:val="26"/>
          <w:rtl/>
        </w:rPr>
        <w:t>وأمّا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ما يرجع إلى تربية الأشجار وسقيها فإن كان هناك تعيين لكونه على المالك أو على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لعامل بلفظ صريح أو بانصراف وعادة جارية اتّبع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وإلاّ فهو عليهما معاً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(164)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لغرس من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فيكون قول المالك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من غرس غرسي في أرضي فله نصفه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ظير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من ردّ عبدي فله نصفه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وتجري عليه أحكام الجعالة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مّا إذا كان الغ</w:t>
      </w:r>
      <w:r w:rsidRPr="009907C4">
        <w:rPr>
          <w:rFonts w:cs="MbSadr (1)" w:hint="cs"/>
          <w:sz w:val="32"/>
          <w:szCs w:val="32"/>
          <w:rtl/>
        </w:rPr>
        <w:t xml:space="preserve">رس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العامل فتصوير الجعالة فيه لا يخلو من غموض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اللهمّ إلاّ أن يكون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عاملة اُخرى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داخلة في عمومات الصحة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غير بعيد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في الصورة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لاُولى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فتكون أيضاً عقداً لا جعالة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 w:rsidRPr="001F73E3">
        <w:rPr>
          <w:rFonts w:cs="MbSadr (1)"/>
          <w:color w:val="008000"/>
          <w:sz w:val="26"/>
          <w:szCs w:val="26"/>
          <w:rtl/>
        </w:rPr>
        <w:footnoteRef/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بل يمكن تصويرها بأن يقول العامل : من سلّطني على أرضه مجّاناً لغرس هذه الأشجار </w:t>
      </w:r>
      <w:r w:rsidRPr="001F73E3">
        <w:rPr>
          <w:rFonts w:cs="MbSadr (1)"/>
          <w:color w:val="008000"/>
          <w:sz w:val="26"/>
          <w:szCs w:val="26"/>
          <w:rtl/>
        </w:rPr>
        <w:t>ف</w:t>
      </w:r>
      <w:r w:rsidRPr="001F73E3">
        <w:rPr>
          <w:rFonts w:cs="MbSadr (1)" w:hint="cs"/>
          <w:color w:val="008000"/>
          <w:sz w:val="26"/>
          <w:szCs w:val="26"/>
          <w:rtl/>
        </w:rPr>
        <w:t>له نصفها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مرجعها إلى تسليط صاحب الأرض للعامل على أرضه في مقابل تمليك العامل نصف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لغرس له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ومردّها إلى تسليط العامل لصاحب الأرض على منفعة نفسه في الغرس في مقابل أن </w:t>
      </w:r>
      <w:r w:rsidRPr="001F73E3">
        <w:rPr>
          <w:rFonts w:cs="MbSadr (1)"/>
          <w:color w:val="008000"/>
          <w:sz w:val="26"/>
          <w:szCs w:val="26"/>
          <w:rtl/>
        </w:rPr>
        <w:t>ي</w:t>
      </w:r>
      <w:r w:rsidRPr="001F73E3">
        <w:rPr>
          <w:rFonts w:cs="MbSadr (1)" w:hint="cs"/>
          <w:color w:val="008000"/>
          <w:sz w:val="26"/>
          <w:szCs w:val="26"/>
          <w:rtl/>
        </w:rPr>
        <w:t>كون نصف الغرس له مثلا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(165)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5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الجعالة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 xml:space="preserve">منهاج الصالحين ج2، الإمام الشهيد محمّد باقر الصدر، </w:t>
      </w: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(166)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(167)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لجُعالة من الإيقاعات لابدّ فيها من الإيجاب عامّاً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</w:t>
      </w:r>
      <w:r w:rsidRPr="009907C4">
        <w:rPr>
          <w:rFonts w:cs="MbSadr (1)" w:hint="cs"/>
          <w:sz w:val="32"/>
          <w:szCs w:val="32"/>
          <w:rtl/>
        </w:rPr>
        <w:t xml:space="preserve"> : من ردّ عبدي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لآبق أو بنى جداري فله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وخاصّاً مثل</w:t>
      </w:r>
      <w:r w:rsidRPr="009907C4">
        <w:rPr>
          <w:rFonts w:cs="MbSadr (1)" w:hint="cs"/>
          <w:sz w:val="32"/>
          <w:szCs w:val="32"/>
          <w:rtl/>
        </w:rPr>
        <w:t xml:space="preserve"> : إن خطت ثوبي فلك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ولا تحتاج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القبول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لأنّها لا تجعل عنواناً لغير الجاعل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حتى يحتاج إلى قبوله بخلاف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لمضاربة والمزارعة والمساقاة ونحوها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وتصحّ على</w:t>
      </w:r>
      <w:r w:rsidRPr="009907C4">
        <w:rPr>
          <w:rFonts w:cs="MbSadr (1)" w:hint="cs"/>
          <w:sz w:val="32"/>
          <w:szCs w:val="32"/>
          <w:rtl/>
        </w:rPr>
        <w:t xml:space="preserve"> كلّ عمل محلّل مقصود عند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لعقلاء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أن يكون مجهولا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يجوز في العوض أن يكون كذلك إذا كان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نحو لا يؤدّي إلى التنازع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</w:t>
      </w:r>
      <w:r w:rsidRPr="009907C4">
        <w:rPr>
          <w:rFonts w:cs="MbSadr (1)" w:hint="cs"/>
          <w:sz w:val="32"/>
          <w:szCs w:val="32"/>
          <w:rtl/>
        </w:rPr>
        <w:t xml:space="preserve"> : من ردّ عبدي فله نصفه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هذه الصبرة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هذا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لثوب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العوض مجهولا محضاً مثل</w:t>
      </w:r>
      <w:r w:rsidRPr="009907C4">
        <w:rPr>
          <w:rFonts w:cs="MbSadr (1)" w:hint="cs"/>
          <w:sz w:val="32"/>
          <w:szCs w:val="32"/>
          <w:rtl/>
        </w:rPr>
        <w:t xml:space="preserve"> : من ردّ عبدي فله شيء بطلت وكان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لعامل اُجرة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تبرّع العامل بالعمل فلا اُجرة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أجعل لغيره أم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جعل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 w:rsidRPr="001F73E3">
        <w:rPr>
          <w:rFonts w:cs="MbSadr (1)"/>
          <w:color w:val="008000"/>
          <w:sz w:val="26"/>
          <w:szCs w:val="26"/>
          <w:rtl/>
        </w:rPr>
        <w:footnoteRef/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مجرّد إيجاد عنوان للآخر لا يجعل المعاملة عقداً فإنّ الإذن للآخر في وضع يده على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لمال يجعله أميناً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وليس هذا الإذن عقداً بل</w:t>
      </w:r>
      <w:r w:rsidRPr="001F73E3">
        <w:rPr>
          <w:rFonts w:cs="MbSadr (1)" w:hint="cs"/>
          <w:color w:val="008000"/>
          <w:sz w:val="26"/>
          <w:szCs w:val="26"/>
          <w:rtl/>
        </w:rPr>
        <w:t>ا إشكال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وإنمّا ينبغي أن يربط عدم احتياج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لمعاملة إلى قبول بعدم الاشتمال على التصرف فيما يمسّ سلطان الآخر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والصحيح احتياج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لجعالة إلى القبول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غير أنّ نفس العمل من المجعول له إذا صدر مبنياً على الجعالة يعتبر </w:t>
      </w:r>
      <w:r w:rsidRPr="001F73E3">
        <w:rPr>
          <w:rFonts w:cs="MbSadr (1)"/>
          <w:color w:val="008000"/>
          <w:sz w:val="26"/>
          <w:szCs w:val="26"/>
          <w:rtl/>
        </w:rPr>
        <w:t>ق</w:t>
      </w:r>
      <w:r w:rsidRPr="001F73E3">
        <w:rPr>
          <w:rFonts w:cs="MbSadr (1)" w:hint="cs"/>
          <w:color w:val="008000"/>
          <w:sz w:val="26"/>
          <w:szCs w:val="26"/>
          <w:rtl/>
        </w:rPr>
        <w:t>بولا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(168)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أن يكون الجعل من غير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قال</w:t>
      </w:r>
      <w:r w:rsidRPr="009907C4">
        <w:rPr>
          <w:rFonts w:cs="MbSadr (1)" w:hint="cs"/>
          <w:sz w:val="32"/>
          <w:szCs w:val="32"/>
          <w:rtl/>
        </w:rPr>
        <w:t xml:space="preserve"> : من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اط ثوب زيد فله 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خاطه أحد لزم القائل الدرهم دون زيد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يستحقّ الجعل بالتسليم إذا كان المجعول عليه التسليم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 المجعول غيره كما إذا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من أوصل عبدي إلى البلد كان له 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ستحقّ العامل الدرهم بمجرّد الإيصال إلى البلد وإن لم يسلّمه إلى أحد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قال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من خاط هذا الثوب فله 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استحقّ الخيّاط الدرهم بمجرّد الخياطة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الجعالة جائزة يجوز للجاعل الرجوع فيها قبل العمل وفي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ثنائه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لكن إذا رجع في أثنائه كان للعامل اُجرة المقدار الذي عمل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جعل جعلين بأن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من خاط هذا الثوب فله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ثمّ قال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من خاط هذا الثوب فله دينار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كان العمل على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اطه الخياط لزم الجاعل الدينار لا الدرهم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انعكس الفرض لزم الجاعل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لدرهم لا الدينار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لم تكن قرينة على العدول من الأوّل إلى الثاني وجب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لجعلان معاً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جعل لفعل فصدر جميعه من جماعة كلّ واحد منهم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عضه كان للجميع جعل واحد لكلّ واحد منهم بعضه بمقدار عمله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صدر الفعل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تمامه من كلّ واحد منهم كان لكلّ واحد منهم جعل تام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جعل جعلا لمن ردّه من مسافة معيّنة فردّه من بعضها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له من الجعل بنسبة عمله مع قصد الجاعل التوزيع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 w:rsidRPr="001F73E3">
        <w:rPr>
          <w:rFonts w:cs="MbSadr (1)"/>
          <w:color w:val="008000"/>
          <w:sz w:val="26"/>
          <w:szCs w:val="26"/>
          <w:rtl/>
        </w:rPr>
        <w:footnoteRef/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الأقرب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ه ليس له الرجوع في الأثناء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 لو 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رجع ولو بالاتّفاق مع الآخر كان للعامل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ُجرة المثل لما عمله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إلاّ إذا فهم من كلامه أنّ الجعل بإزاء أصل الوجود فيشترك الجميع حينئذ في الجعل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(169)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تنازع العامل والمالك في الجعل وعدمه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في تعيين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لمجعول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القدر المجعول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في سعي العامل كان القول قول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 تنازعا في تعيين الجعل ففيه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والأظهر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مع التنازع في قدره يكون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لقول قول مدّعي الأقلّ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ومع التنازع في ذاته يكون القول قول الجاعل في نفي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عوى العامل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ويجب عليه إيصال ما يدّعيه إلى العامل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عقد التأمين للنفس أو المال المعبَّر عنه في هذا العصر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ـ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السيكورته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صحيح بعنوان المعاوضة إن كان للمتعهّد بالتأمين عمل محترم له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الية وقيمة عند العقلاء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من وصف نظام للأكل أو الشرب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غ</w:t>
      </w:r>
      <w:r w:rsidRPr="009907C4">
        <w:rPr>
          <w:rFonts w:cs="MbSadr (1)" w:hint="cs"/>
          <w:sz w:val="32"/>
          <w:szCs w:val="32"/>
          <w:rtl/>
        </w:rPr>
        <w:t>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وضع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حافظ على المال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غير ذلك من الأعمال المحترمة فيكون نوعاً من المعاوضة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أخذ المال من الطرفين حلال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فالعقد باطل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وأخذ المال 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عنوان الهبة المشروطة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فيدفع مقداراً من المال هبةً ويشترط على المتّهب دفع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 آخر على نهج خاصٍّ بينهم فأخذ المال من الطرفين حلال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كان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عنوان المصالحة على أن يدفع المراجع مالا على نهج خاصٍّ وتدفع الشركة له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الا بنهج خاصٍّ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ولعلّ هذا الأخير هو المتعارف في هذا العصر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1F73E3">
        <w:rPr>
          <w:rFonts w:cs="MbSadr (1)"/>
          <w:color w:val="008000"/>
          <w:sz w:val="26"/>
          <w:szCs w:val="26"/>
          <w:rtl/>
        </w:rPr>
        <w:footnoteRef/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إذا كان الجعل يتضمّن الإيصال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وإلاّ كفت التخلية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وكذلك إذا كان بعنوان الضمان وجعل الشيء في العهدة فإنّ الظاهر صحة ذلك بأن تنشأ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لعهدة بالضمان دون فرض عهدة سابقة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وبهذا اختلف الضمان في المقام عن ضمان الأعيان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لمغصوبة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ويشير إلى صحة مثل ذلك بعض الروايات أيضاً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والظاهر أنّ الم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رتكز عرفاً في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لتأمين هو إنشاء هذا المعنى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(170)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(171)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6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40" w:lineRule="auto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</w:t>
      </w:r>
    </w:p>
    <w:p w:rsidR="001A6BF0" w:rsidRPr="006E12C5" w:rsidRDefault="001A6BF0" w:rsidP="001A6BF0">
      <w:pPr>
        <w:pStyle w:val="a"/>
        <w:adjustRightInd w:val="0"/>
        <w:spacing w:line="240" w:lineRule="auto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لسبق والرماية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(172)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(173)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لابدّ فيهما من إيجاب وقبول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وإنّما يصحّان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في السهام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الحراب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والسيوف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والإبل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والفيلة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والخيل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والبغال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والحمير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</w:t>
      </w:r>
      <w:r w:rsidRPr="009907C4">
        <w:rPr>
          <w:rFonts w:cs="MbSadr (1)" w:hint="cs"/>
          <w:sz w:val="32"/>
          <w:szCs w:val="32"/>
          <w:rtl/>
        </w:rPr>
        <w:t xml:space="preserve"> يصحّان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غير ذلك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أن يكون العوض عيناً وديناً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يبذله أجنبي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حدهما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من بيت المال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جعله للسابق وللمحلّل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المحلّل شرطاً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المعروف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لابدّ في المسابقة من تقدير المسافة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الغرض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وتعيين الداب</w:t>
      </w:r>
      <w:r w:rsidRPr="009907C4">
        <w:rPr>
          <w:rFonts w:cs="MbSadr (1)" w:hint="cs"/>
          <w:sz w:val="32"/>
          <w:szCs w:val="32"/>
          <w:rtl/>
        </w:rPr>
        <w:t>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وتساويهما في احتمال السبق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ولابدّ في الرماية من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قدير الرشق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وعدد الإصابة وصفتها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وقدر المسافة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والغرض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وتماثل صنف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لآلة بأن تكون كلّها من السهام أو الحراب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يشترط تعيين شخص السهم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لقوس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 في أكثر الشروط المذكورة في المقامين نظر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 w:rsidRPr="001F73E3">
        <w:rPr>
          <w:rFonts w:cs="MbSadr (1)"/>
          <w:color w:val="008000"/>
          <w:sz w:val="26"/>
          <w:szCs w:val="26"/>
          <w:rtl/>
        </w:rPr>
        <w:footnoteRef/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وهل الصحة تثبت مطلقاً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مادامت هذه الأدوات تعتبر هي الوسائل العامة للحرب التي </w:t>
      </w:r>
      <w:r w:rsidRPr="001F73E3">
        <w:rPr>
          <w:rFonts w:cs="MbSadr (1)"/>
          <w:color w:val="008000"/>
          <w:sz w:val="26"/>
          <w:szCs w:val="26"/>
          <w:rtl/>
        </w:rPr>
        <w:t>ت</w:t>
      </w:r>
      <w:r w:rsidRPr="001F73E3">
        <w:rPr>
          <w:rFonts w:cs="MbSadr (1)" w:hint="cs"/>
          <w:color w:val="008000"/>
          <w:sz w:val="26"/>
          <w:szCs w:val="26"/>
          <w:rtl/>
        </w:rPr>
        <w:t>نمو بتنشيط العمل فيها القدرة العسكرية ومصالح الجهاد ؟ وجهان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أحوطهما وأقربهما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لثاني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الصحة محتملة فيما يستجدّ من أدوات الحرب والتحرّك العسكري كالبندقية والسيارة </w:t>
      </w:r>
      <w:r w:rsidRPr="001F73E3">
        <w:rPr>
          <w:rFonts w:cs="MbSadr (1)"/>
          <w:color w:val="008000"/>
          <w:sz w:val="26"/>
          <w:szCs w:val="26"/>
          <w:rtl/>
        </w:rPr>
        <w:t>و</w:t>
      </w:r>
      <w:r w:rsidRPr="001F73E3">
        <w:rPr>
          <w:rFonts w:cs="MbSadr (1)" w:hint="cs"/>
          <w:color w:val="008000"/>
          <w:sz w:val="26"/>
          <w:szCs w:val="26"/>
          <w:rtl/>
        </w:rPr>
        <w:t>نحوهما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والقول بذلك ليس ببعيد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(174)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قالا بعد أن أخرج كلّ منهما سبقاً من نفسه وأدخلا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حلّلا : من سبق منّا ومن المحلّل فله العوضان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فمن سبق من الثلاث</w:t>
      </w:r>
      <w:r w:rsidRPr="009907C4">
        <w:rPr>
          <w:rFonts w:cs="MbSadr (1)" w:hint="cs"/>
          <w:sz w:val="32"/>
          <w:szCs w:val="32"/>
          <w:rtl/>
        </w:rPr>
        <w:t>ة فهما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بقا فلكلٍّ ماله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سبق أحدهما والمحلّل فللسابق ماله ونصف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والباقي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لمحلّل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المحلّل هو الذي يدخل بين المتراهنين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يبذل معهما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وضاً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يجري دابّته بينهما أو في أحد الجانبين على وجه يتناوله العقد على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ن سبق بنفسه أو مع غيره أخذ العوض أو بعضه على حسب الشرط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يسبق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يغرم شيئاً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فسد العقد فلا اُجرة للغالب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ويضمن العوض إذا ظهر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ستحقّاً للغير مع عدم إجازته وكون الباذل غارّاً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ويحصل السبق بتقدم العنق</w:t>
      </w:r>
      <w:r w:rsidRPr="009907C4">
        <w:rPr>
          <w:rFonts w:cs="MbSadr (1)"/>
          <w:sz w:val="32"/>
          <w:szCs w:val="32"/>
          <w:rtl/>
        </w:rPr>
        <w:t>(2)أ</w:t>
      </w:r>
      <w:r w:rsidRPr="009907C4">
        <w:rPr>
          <w:rFonts w:cs="MbSadr (1)" w:hint="cs"/>
          <w:sz w:val="32"/>
          <w:szCs w:val="32"/>
          <w:rtl/>
        </w:rPr>
        <w:t>و الكتد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العظم الناتئ ب</w:t>
      </w:r>
      <w:r w:rsidRPr="009907C4">
        <w:rPr>
          <w:rFonts w:cs="MbSadr (1)" w:hint="cs"/>
          <w:sz w:val="32"/>
          <w:szCs w:val="32"/>
          <w:rtl/>
        </w:rPr>
        <w:t>ين الظهر وأصل العنق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1F73E3">
        <w:rPr>
          <w:rFonts w:cs="MbSadr (1)"/>
          <w:color w:val="008000"/>
          <w:sz w:val="26"/>
          <w:szCs w:val="26"/>
          <w:rtl/>
        </w:rPr>
        <w:footnoteRef/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يعني أنّ الباذل يضمن العوض المستحقّ للغالب إذا كان الباذل غارّاً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والصحيح عدم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لضمان</w:t>
      </w:r>
      <w:r w:rsidRPr="001F73E3">
        <w:rPr>
          <w:rFonts w:hint="cs"/>
          <w:color w:val="008000"/>
          <w:sz w:val="26"/>
          <w:szCs w:val="20"/>
          <w:rtl/>
        </w:rPr>
        <w:t> ;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التغرير يوجب الرجوع على المغرّر فيما نشأ بسبب تغريره من خسارة </w:t>
      </w:r>
      <w:r w:rsidRPr="001F73E3">
        <w:rPr>
          <w:rFonts w:cs="MbSadr (1)"/>
          <w:color w:val="008000"/>
          <w:sz w:val="26"/>
          <w:szCs w:val="26"/>
          <w:rtl/>
        </w:rPr>
        <w:t>و</w:t>
      </w:r>
      <w:r w:rsidRPr="001F73E3">
        <w:rPr>
          <w:rFonts w:cs="MbSadr (1)" w:hint="cs"/>
          <w:color w:val="008000"/>
          <w:sz w:val="26"/>
          <w:szCs w:val="26"/>
          <w:rtl/>
        </w:rPr>
        <w:t>غرامة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ه بنفسه ملاك للغرامة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وقد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 يغيّر ما في المتن فبدلا عن «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وكون الباذل غارّاً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» </w:t>
      </w:r>
      <w:r w:rsidRPr="001F73E3">
        <w:rPr>
          <w:rFonts w:cs="MbSadr (1)"/>
          <w:color w:val="008000"/>
          <w:sz w:val="26"/>
          <w:szCs w:val="26"/>
          <w:rtl/>
        </w:rPr>
        <w:t>ي</w:t>
      </w:r>
      <w:r w:rsidRPr="001F73E3">
        <w:rPr>
          <w:rFonts w:cs="MbSadr (1)" w:hint="cs"/>
          <w:color w:val="008000"/>
          <w:sz w:val="26"/>
          <w:szCs w:val="26"/>
          <w:rtl/>
        </w:rPr>
        <w:t>قال : «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وعدم كون الباذل غارّاً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»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ويقصد بذلك أنّ الغالب يضمن العوض لمالكه ما لم يكن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لباذل غارّاً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وهذا غير مقصود الماتن </w:t>
      </w:r>
      <w:r w:rsidRPr="001F73E3">
        <w:rPr>
          <w:rFonts w:cs="MbSadr (1)"/>
          <w:color w:val="008000"/>
          <w:sz w:val="26"/>
          <w:szCs w:val="26"/>
          <w:rtl/>
        </w:rPr>
        <w:t>(</w:t>
      </w:r>
      <w:r w:rsidRPr="001F73E3">
        <w:rPr>
          <w:rFonts w:cs="MbSadr (1)" w:hint="cs"/>
          <w:color w:val="008000"/>
          <w:sz w:val="26"/>
          <w:szCs w:val="26"/>
          <w:rtl/>
        </w:rPr>
        <w:t>قدس سره)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cs="MbSadr (1)" w:hint="cs"/>
          <w:color w:val="008000"/>
          <w:sz w:val="26"/>
          <w:szCs w:val="26"/>
          <w:rtl/>
        </w:rPr>
        <w:t>، وغير صحيح في نفسه</w:t>
      </w:r>
      <w:r w:rsidRPr="001F73E3">
        <w:rPr>
          <w:rFonts w:hint="cs"/>
          <w:color w:val="008000"/>
          <w:sz w:val="26"/>
          <w:szCs w:val="20"/>
          <w:rtl/>
        </w:rPr>
        <w:t> ;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الغالب إذا كان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لعوض المستحقّ في يده فهو ضامن له على أيِّ حال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غاية الأمر له حقّ الرجوع عند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لتدارك على الباذل إذا كان غارّاً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لا أنّ الضمان مقيّد بعدم التغرير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F73E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F73E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F73E3">
        <w:rPr>
          <w:rFonts w:cs="MbSadr (1)"/>
          <w:color w:val="008000"/>
          <w:sz w:val="26"/>
          <w:szCs w:val="26"/>
          <w:rtl/>
        </w:rPr>
        <w:t xml:space="preserve">) </w:t>
      </w:r>
      <w:r w:rsidRPr="001F73E3">
        <w:rPr>
          <w:rFonts w:cs="MbSadr (1)" w:hint="cs"/>
          <w:color w:val="008000"/>
          <w:sz w:val="26"/>
          <w:szCs w:val="26"/>
          <w:rtl/>
        </w:rPr>
        <w:t>بل بأيِّ نحو يتّفقان عليه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ومع عدم القرينة الخاصّة على التحديد يحمل على ما هو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لمتفاهم عرفاً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، وقد يختلف من عصر إلى عصر فلا يوجد تح</w:t>
      </w:r>
      <w:r w:rsidRPr="001F73E3">
        <w:rPr>
          <w:rFonts w:cs="MbSadr (1)" w:hint="cs"/>
          <w:color w:val="008000"/>
          <w:sz w:val="26"/>
          <w:szCs w:val="26"/>
          <w:rtl/>
        </w:rPr>
        <w:t>ديد شرعيّ ثابت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هذا على أنّ </w:t>
      </w:r>
      <w:r w:rsidRPr="001F73E3">
        <w:rPr>
          <w:rFonts w:cs="MbSadr (1)"/>
          <w:color w:val="008000"/>
          <w:sz w:val="26"/>
          <w:szCs w:val="26"/>
          <w:rtl/>
        </w:rPr>
        <w:t>ت</w:t>
      </w:r>
      <w:r w:rsidRPr="001F73E3">
        <w:rPr>
          <w:rFonts w:cs="MbSadr (1)" w:hint="cs"/>
          <w:color w:val="008000"/>
          <w:sz w:val="26"/>
          <w:szCs w:val="26"/>
          <w:rtl/>
        </w:rPr>
        <w:t xml:space="preserve">قدم العنق أحياناً لا يوجب بذاته السبق جزماً كما لو كان بسبب أنّ أحدهما أطول عنقاً من </w:t>
      </w:r>
      <w:r w:rsidRPr="001F73E3">
        <w:rPr>
          <w:rFonts w:cs="MbSadr (1)"/>
          <w:color w:val="008000"/>
          <w:sz w:val="26"/>
          <w:szCs w:val="26"/>
          <w:rtl/>
        </w:rPr>
        <w:t>ا</w:t>
      </w:r>
      <w:r w:rsidRPr="001F73E3">
        <w:rPr>
          <w:rFonts w:cs="MbSadr (1)" w:hint="cs"/>
          <w:color w:val="008000"/>
          <w:sz w:val="26"/>
          <w:szCs w:val="26"/>
          <w:rtl/>
        </w:rPr>
        <w:t>لآخر</w:t>
      </w:r>
      <w:r w:rsidRPr="001F73E3">
        <w:rPr>
          <w:rFonts w:hint="cs"/>
          <w:color w:val="008000"/>
          <w:sz w:val="26"/>
          <w:szCs w:val="20"/>
          <w:rtl/>
        </w:rPr>
        <w:t> </w:t>
      </w:r>
      <w:r w:rsidRPr="001F73E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(175)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7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الشركة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(176)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(177)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تصحّ الشركة في الأموال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تصحّ في الأعمال بأن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تعاقدا على أن تكون اُجرة عملِ كلٍّ منهما مشتركةً بينهما فإذا تعاقدا على ذلك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طل وكان لكلٍّ منهما اُجرة عمله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صالح كلّ منهما صاحبه على أن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كون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 xml:space="preserve">صف منفعة نفسه بنصف منفعة صاحبه مدّةً معيّنةً فقبل الآخر صحّ وكان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مل كلٍّ منهما مشتركاً بينهما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لو تصالحا على أن يعطي كلّ منهما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صف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ُجرته للآخر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ولا تصحّ في الوجوه بأن يتعاقدا على أن يشتري كلّ منهما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الا بثمن في ذمته إلى أجل ثمّ يبيعانه ويكون ربحه بينهما والخسران عليهما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صحّ شركة المفاوضة بأن يتعاقدا على أن يكون ما يحصل لكلٍّ منهما من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بح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جارة أو زراعة أو إرث أو غير ذلك بينهما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وما يرد على كلٍّ منهما من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رامة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كون عليهما معاً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تعاقدا في المقامين على ما ذكر كان لكلٍّ منهما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B50A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 w:rsidRPr="002B50A6">
        <w:rPr>
          <w:rFonts w:cs="MbSadr (1)"/>
          <w:color w:val="008000"/>
          <w:sz w:val="26"/>
          <w:szCs w:val="26"/>
          <w:rtl/>
        </w:rPr>
        <w:footnoteRef/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إذا وقع هذا الصلح بعد تملّك الاُجرة فلا إشكال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وقع قبلها فيصحّ في ضمن عقد </w:t>
      </w:r>
      <w:r w:rsidRPr="002B50A6">
        <w:rPr>
          <w:rFonts w:cs="MbSadr (1)"/>
          <w:color w:val="008000"/>
          <w:sz w:val="26"/>
          <w:szCs w:val="26"/>
          <w:rtl/>
        </w:rPr>
        <w:t>آ</w:t>
      </w:r>
      <w:r w:rsidRPr="002B50A6">
        <w:rPr>
          <w:rFonts w:cs="MbSadr (1)" w:hint="cs"/>
          <w:color w:val="008000"/>
          <w:sz w:val="26"/>
          <w:szCs w:val="26"/>
          <w:rtl/>
        </w:rPr>
        <w:t>خر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سواء كان بنحو شرط الفعل أو كان بنحو شرط النتيجة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ويصحّ مستقلاّ إذ</w:t>
      </w:r>
      <w:r w:rsidRPr="002B50A6">
        <w:rPr>
          <w:rFonts w:cs="MbSadr (1)" w:hint="cs"/>
          <w:color w:val="008000"/>
          <w:sz w:val="26"/>
          <w:szCs w:val="26"/>
          <w:rtl/>
        </w:rPr>
        <w:t xml:space="preserve">ا اُنشئ على </w:t>
      </w:r>
      <w:r w:rsidRPr="002B50A6">
        <w:rPr>
          <w:rFonts w:cs="MbSadr (1)"/>
          <w:color w:val="008000"/>
          <w:sz w:val="26"/>
          <w:szCs w:val="26"/>
          <w:rtl/>
        </w:rPr>
        <w:t>ط</w:t>
      </w:r>
      <w:r w:rsidRPr="002B50A6">
        <w:rPr>
          <w:rFonts w:cs="MbSadr (1)" w:hint="cs"/>
          <w:color w:val="008000"/>
          <w:sz w:val="26"/>
          <w:szCs w:val="26"/>
          <w:rtl/>
        </w:rPr>
        <w:t>ريقة شرط الفعل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فيكون عقداً مستقلا متقوّماً بالتزامين بتمليكين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يصحّ إذا اُنشئ </w:t>
      </w:r>
      <w:r w:rsidRPr="002B50A6">
        <w:rPr>
          <w:rFonts w:cs="MbSadr (1)"/>
          <w:color w:val="008000"/>
          <w:sz w:val="26"/>
          <w:szCs w:val="26"/>
          <w:rtl/>
        </w:rPr>
        <w:t>ع</w:t>
      </w:r>
      <w:r w:rsidRPr="002B50A6">
        <w:rPr>
          <w:rFonts w:cs="MbSadr (1)" w:hint="cs"/>
          <w:color w:val="008000"/>
          <w:sz w:val="26"/>
          <w:szCs w:val="26"/>
          <w:rtl/>
        </w:rPr>
        <w:t>لى طريقة شرط النتيجة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(178)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بحه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عليه خسارته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تصالحا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على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إن ربح أحدهما أعط</w:t>
      </w:r>
      <w:r w:rsidRPr="009907C4">
        <w:rPr>
          <w:rFonts w:cs="MbSadr (1)" w:hint="cs"/>
          <w:sz w:val="32"/>
          <w:szCs w:val="32"/>
          <w:rtl/>
        </w:rPr>
        <w:t>ى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احبه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 xml:space="preserve">صف ربحه وإن خسر أحدهما تدارك صاحبه نصف خسارته صحّ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لمقامين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تتحقّق الشركة في المال باستحقاق الشخصين فما زاد</w:t>
      </w:r>
      <w:r w:rsidRPr="009907C4">
        <w:rPr>
          <w:rFonts w:cs="MbSadr (1)"/>
          <w:sz w:val="32"/>
          <w:szCs w:val="32"/>
          <w:rtl/>
        </w:rPr>
        <w:t>(2)م</w:t>
      </w:r>
      <w:r w:rsidRPr="009907C4">
        <w:rPr>
          <w:rFonts w:cs="MbSadr (1)" w:hint="cs"/>
          <w:sz w:val="32"/>
          <w:szCs w:val="32"/>
          <w:rtl/>
        </w:rPr>
        <w:t>الا واحداً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عيناً كان أو ديناً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بإرث أو وصية أو بفعلهما معاً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حفرا بئراً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صطادا صيداً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اقتلعا شجرةً</w:t>
      </w:r>
      <w:r w:rsidRPr="009907C4">
        <w:rPr>
          <w:rFonts w:cs="MbSadr (1)" w:hint="cs"/>
          <w:sz w:val="32"/>
          <w:szCs w:val="32"/>
          <w:rtl/>
        </w:rPr>
        <w:t xml:space="preserve"> أو نحو ذلك من الأسباب الاختيارية وغيرها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وقد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كون بمزج المالين على نحو يرتفع الامتياز بينهما مع الاتّحاد بالجنس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كمزج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لحنطة بالحنطة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والماء بالماء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واختلافه كمزج دقيق الحنطة بدقيق الشعير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ودهن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للوز بدهن الجوز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يلحق كلاًّ من الشريكين من الربح والخسران بنسبة ماله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ساويا في الحصّة كان الربح والخسران بينهما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اختلفا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بالنسبة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اشترطا المساواة في الربح والخسران مع اختلاف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لحصص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اشترطا الاختلاف مع تساوي الحصص يصحّ إذا كان للمشروط له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لم يصحّ</w:t>
      </w:r>
      <w:r w:rsidRPr="009907C4">
        <w:rPr>
          <w:rFonts w:cs="MbSadr (1)" w:hint="cs"/>
          <w:sz w:val="32"/>
          <w:szCs w:val="32"/>
          <w:rtl/>
        </w:rPr>
        <w:t xml:space="preserve"> الشرط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B50A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 w:rsidRPr="002B50A6">
        <w:rPr>
          <w:rFonts w:cs="MbSadr (1)"/>
          <w:color w:val="008000"/>
          <w:sz w:val="26"/>
          <w:szCs w:val="26"/>
          <w:rtl/>
        </w:rPr>
        <w:footnoteRef/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بنحو الشرط في ضمن عقد آخر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سواء كان على نحو شرط الفعل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أو شرط النتيجة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</w:t>
      </w:r>
      <w:r w:rsidRPr="002B50A6">
        <w:rPr>
          <w:rFonts w:cs="MbSadr (1)"/>
          <w:color w:val="008000"/>
          <w:sz w:val="26"/>
          <w:szCs w:val="26"/>
          <w:rtl/>
        </w:rPr>
        <w:t>ب</w:t>
      </w:r>
      <w:r w:rsidRPr="002B50A6">
        <w:rPr>
          <w:rFonts w:cs="MbSadr (1)" w:hint="cs"/>
          <w:color w:val="008000"/>
          <w:sz w:val="26"/>
          <w:szCs w:val="26"/>
          <w:rtl/>
        </w:rPr>
        <w:t>نحو العقد المستقلّ المشتمل على التزامين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نظير ما تقدم في التعليقة السابقة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B50A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الظاهر تحقّقها أيضاً بالعقد فتكون الشركة عقدية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</w:t>
      </w:r>
      <w:r w:rsidRPr="002B50A6">
        <w:rPr>
          <w:rFonts w:cs="MbSadr (1)" w:hint="cs"/>
          <w:color w:val="008000"/>
          <w:sz w:val="26"/>
          <w:szCs w:val="26"/>
          <w:rtl/>
        </w:rPr>
        <w:t xml:space="preserve"> وهل يعتبر في عقد الشركة خلط </w:t>
      </w:r>
      <w:r w:rsidRPr="002B50A6">
        <w:rPr>
          <w:rFonts w:cs="MbSadr (1)"/>
          <w:color w:val="008000"/>
          <w:sz w:val="26"/>
          <w:szCs w:val="26"/>
          <w:rtl/>
        </w:rPr>
        <w:t>ا</w:t>
      </w:r>
      <w:r w:rsidRPr="002B50A6">
        <w:rPr>
          <w:rFonts w:cs="MbSadr (1)" w:hint="cs"/>
          <w:color w:val="008000"/>
          <w:sz w:val="26"/>
          <w:szCs w:val="26"/>
          <w:rtl/>
        </w:rPr>
        <w:t>لمالَين ولو على نحو لا يمنع عن امتياز أحدهما عن الآخر ؟ وجهان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أحوطهما أوّلهما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B50A6">
        <w:rPr>
          <w:rFonts w:cs="MbSadr (1)"/>
          <w:color w:val="008000"/>
          <w:sz w:val="26"/>
          <w:szCs w:val="26"/>
          <w:rtl/>
        </w:rPr>
        <w:t>و</w:t>
      </w:r>
      <w:r w:rsidRPr="002B50A6">
        <w:rPr>
          <w:rFonts w:cs="MbSadr (1)" w:hint="cs"/>
          <w:color w:val="008000"/>
          <w:sz w:val="26"/>
          <w:szCs w:val="26"/>
          <w:rtl/>
        </w:rPr>
        <w:t>لا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يخلو الثاني من قوة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B50A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الظاهر صحته في عقد الشركة أو عقد آخر وذلك على نحو شرط النتيجة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(179)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لأحد الشريكين التصرف في العين المشتركة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دون إذن شريكه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أذن له في نوع من التصرف لم يجز التعدّي إلى نوع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الاشتراك في أمر تابع مثل البئر والطريق غير النافذ والدهليز ونحوها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مّا كان الانتفاع به مبنياً عرفاً على عدم الاستئذان جاز التصرف وإن لم يأذن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لشريك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ترك التصرف موجباً لنقص العين كما لو كانا مشتركين في طعام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إذا لم يأذن الشريك رجع إلى الحاكم الشرعيّ ليأذن في أكله أو بيعه أو نحوهما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يسلمه من الضرر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وكذا إذا كانا شريكين في دار فتعاسرا و</w:t>
      </w:r>
      <w:r w:rsidRPr="009907C4">
        <w:rPr>
          <w:rFonts w:cs="MbSadr (1)" w:hint="cs"/>
          <w:sz w:val="32"/>
          <w:szCs w:val="32"/>
          <w:rtl/>
        </w:rPr>
        <w:t xml:space="preserve">امتنع أحدهما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لإذن في جميع التصرفات بحيث أدّى ذلك إلى الضرر فيرجع إلى الحاكم الشرعي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يأذن في التصرف الأصلح حسب نظره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طلب أحد الشريكين القسمة : فإن لزم الضرر منها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نقصان في العين أو القيمة بما لا يتسامح فيه عادةً لم تجب إجابته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جبت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لإجابة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ويجبر عليها لو امتنع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اشترط أحد الشريكين في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قد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ازم عدم القسمة إلى أجل بعينه لم تجب الإجابة حينئذ إلى أن ينتهي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يكفي في تحقق القسمة تعديل السهام ثم القرعة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لاكتفاء بمجرّد التراضي وجه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 الأحوط استح</w:t>
      </w:r>
      <w:r w:rsidRPr="009907C4">
        <w:rPr>
          <w:rFonts w:cs="MbSadr (1)" w:hint="cs"/>
          <w:sz w:val="32"/>
          <w:szCs w:val="32"/>
          <w:rtl/>
        </w:rPr>
        <w:t>باباً خلافه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تصحّ قسمة الوقف مع الملك الطلق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تصحّ قسمة الوقف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نفسه إذا كانت منافيةً لشرط الواقف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صحّت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B50A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 w:rsidRPr="002B50A6">
        <w:rPr>
          <w:rFonts w:cs="MbSadr (1)"/>
          <w:color w:val="008000"/>
          <w:sz w:val="26"/>
          <w:szCs w:val="26"/>
          <w:rtl/>
        </w:rPr>
        <w:footnoteRef/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 xml:space="preserve">وكذلك الأمر فيما إذا طالب الشريك ببيع العين المشتركة التي يضرّ بحالها القسمة لتقاسم </w:t>
      </w:r>
      <w:r w:rsidRPr="002B50A6">
        <w:rPr>
          <w:rFonts w:cs="MbSadr (1)"/>
          <w:color w:val="008000"/>
          <w:sz w:val="26"/>
          <w:szCs w:val="26"/>
          <w:rtl/>
        </w:rPr>
        <w:t>ا</w:t>
      </w:r>
      <w:r w:rsidRPr="002B50A6">
        <w:rPr>
          <w:rFonts w:cs="MbSadr (1)" w:hint="cs"/>
          <w:color w:val="008000"/>
          <w:sz w:val="26"/>
          <w:szCs w:val="26"/>
          <w:rtl/>
        </w:rPr>
        <w:t>لثمن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(180)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الشريك المأذون أمين لا يضمن ما في يده من المال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لمشترك إلاّ بالتعدّي أو التفريط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تكره مشاركة الذمّي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(181)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8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المضاربة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(182)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(183)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هي : أن يدفع الإنسان إلى غيره مالا ليتّجر فيه على أن يكون له حصّة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لربح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تصحّ إلاّ بالأثمان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من الذهب والفضة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تصحّ بالأوراق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لنقدية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بالفلوس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النَيكل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بغيرها من المسكوكات المعدودة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لأثمان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لا تصحّ أيضاً بالعروض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اُريد المعاملة على الفلوس أو النَيكل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العروض أو نحوها قصدا المعاملة بنحو الجعالة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فتجري عليها أحكام الجعالة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لمضاربة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ثمّ إنّك عرفت أنّ مقتضى المضاربة الشركة في الربح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ويكون للعامل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 شرط له من الحصّة ربعاً أو نصفاً أو غير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وقعت فاسدةً كان للعامل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ُجرة المثل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ويكون تمام الربح لصاحب المال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B50A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 w:rsidRPr="002B50A6">
        <w:rPr>
          <w:rFonts w:cs="MbSadr (1)"/>
          <w:color w:val="008000"/>
          <w:sz w:val="26"/>
          <w:szCs w:val="26"/>
          <w:rtl/>
        </w:rPr>
        <w:footnoteRef/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المضاربة عقدية وإذنية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والعقدية تشتمل على تسليط العامل لصاحب المال على منفعة </w:t>
      </w:r>
      <w:r w:rsidRPr="002B50A6">
        <w:rPr>
          <w:rFonts w:cs="MbSadr (1)"/>
          <w:color w:val="008000"/>
          <w:sz w:val="26"/>
          <w:szCs w:val="26"/>
          <w:rtl/>
        </w:rPr>
        <w:t>ن</w:t>
      </w:r>
      <w:r w:rsidRPr="002B50A6">
        <w:rPr>
          <w:rFonts w:cs="MbSadr (1)" w:hint="cs"/>
          <w:color w:val="008000"/>
          <w:sz w:val="26"/>
          <w:szCs w:val="26"/>
          <w:rtl/>
        </w:rPr>
        <w:t>فسه في الاتّجار في مقابل الحصّة من الربح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والإذنية مرجعها إلى نحو من الجعالة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B50A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الظاهر صحّتها بالأثمان مطلقاً وبغيرها ممّا يقبل الاتّجار به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B50A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هذا إذا كان قد ظهر ربح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ظهر عدمه فلا إشكال في عدم استحقاق العامل لاُجرة </w:t>
      </w:r>
      <w:r w:rsidRPr="002B50A6">
        <w:rPr>
          <w:rFonts w:cs="MbSadr (1)"/>
          <w:color w:val="008000"/>
          <w:sz w:val="26"/>
          <w:szCs w:val="26"/>
          <w:rtl/>
        </w:rPr>
        <w:t>ا</w:t>
      </w:r>
      <w:r w:rsidRPr="002B50A6">
        <w:rPr>
          <w:rFonts w:cs="MbSadr (1)" w:hint="cs"/>
          <w:color w:val="008000"/>
          <w:sz w:val="26"/>
          <w:szCs w:val="26"/>
          <w:rtl/>
        </w:rPr>
        <w:t>لمثل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لم يتبيّن بعد وكان العامل قد أنجز بعض العملية التي يُترقَّب ربح بإكمالها </w:t>
      </w:r>
      <w:r w:rsidRPr="002B50A6">
        <w:rPr>
          <w:rFonts w:cs="MbSadr (1)"/>
          <w:color w:val="008000"/>
          <w:sz w:val="26"/>
          <w:szCs w:val="26"/>
          <w:rtl/>
        </w:rPr>
        <w:t>ف</w:t>
      </w:r>
      <w:r w:rsidRPr="002B50A6">
        <w:rPr>
          <w:rFonts w:cs="MbSadr (1)" w:hint="cs"/>
          <w:color w:val="008000"/>
          <w:sz w:val="26"/>
          <w:szCs w:val="26"/>
          <w:rtl/>
        </w:rPr>
        <w:t>لا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يبعد ثبوت اُجرة المثل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إلاّ إذا قصد بالمضاربة الجعالة بمعنى الجع</w:t>
      </w:r>
      <w:r w:rsidRPr="002B50A6">
        <w:rPr>
          <w:rFonts w:cs="MbSadr (1)" w:hint="cs"/>
          <w:color w:val="008000"/>
          <w:sz w:val="26"/>
          <w:szCs w:val="26"/>
          <w:rtl/>
        </w:rPr>
        <w:t xml:space="preserve">ل على الأرباح </w:t>
      </w:r>
      <w:r w:rsidRPr="002B50A6">
        <w:rPr>
          <w:rFonts w:cs="MbSadr (1)"/>
          <w:color w:val="008000"/>
          <w:sz w:val="26"/>
          <w:szCs w:val="26"/>
          <w:rtl/>
        </w:rPr>
        <w:t>ب</w:t>
      </w:r>
      <w:r w:rsidRPr="002B50A6">
        <w:rPr>
          <w:rFonts w:cs="MbSadr (1)" w:hint="cs"/>
          <w:color w:val="008000"/>
          <w:sz w:val="26"/>
          <w:szCs w:val="26"/>
          <w:rtl/>
        </w:rPr>
        <w:t>عنوانه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(184)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المضاربة من العقود الجائزة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تبطل بالموت والجنون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يجب على العامل أن يقتصر على التصرف المأذون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مره أن يبيعه بسعر معيّن أو بلد معيّن أو سوق معيّن فتعدّى إلى غيره لم ينفذ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صرفه وتوقّف على الإجازة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أطلق صاحب المال الإذن ولم يعيِّن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صرّف كيف شاء على الوجه اللائق في نظره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يشترط العلم بمقدار المال وإن كان 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يملك العامل الحصّة بالظهور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</w:t>
      </w:r>
      <w:r w:rsidRPr="009907C4">
        <w:rPr>
          <w:rFonts w:cs="MbSadr (1)" w:hint="cs"/>
          <w:sz w:val="32"/>
          <w:szCs w:val="32"/>
          <w:rtl/>
        </w:rPr>
        <w:t xml:space="preserve">ا خسران عليه بدون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لتفريط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اشترط عليه تحمّل الخسران لم يصحَّ الشرط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بطلانها بذلك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Default="001A6BF0" w:rsidP="001A6BF0">
      <w:pPr>
        <w:pStyle w:val="a"/>
        <w:adjustRightInd w:val="0"/>
        <w:rPr>
          <w:rFonts w:ascii="MbSadr (1)" w:hAnsi="MbSadr (1)" w:cs="MbSadr (1)" w:hint="cs"/>
          <w:sz w:val="32"/>
          <w:szCs w:val="32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اختلف المالك والعامل في قدر رأس المال وفي التلف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 عدم التفريط وفي الخسران كان القول قول العامل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اختلفا في ردِّ المال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القول قول المالك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اختلفا في قدر نصيب العامل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ينفق العامل في السفر من أصل المال قدر كفايته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B50A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 w:rsidRPr="002B50A6">
        <w:rPr>
          <w:rFonts w:cs="MbSadr (1)"/>
          <w:color w:val="008000"/>
          <w:sz w:val="26"/>
          <w:szCs w:val="26"/>
          <w:rtl/>
        </w:rPr>
        <w:footnoteRef/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الظاهر أنّ المضاربة جائزة بلحاظ الإذن من قبل المالك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بمعنى أنّ المالك غير ملزم بإبقاء </w:t>
      </w:r>
      <w:r w:rsidRPr="002B50A6">
        <w:rPr>
          <w:rFonts w:cs="MbSadr (1)"/>
          <w:color w:val="008000"/>
          <w:sz w:val="26"/>
          <w:szCs w:val="26"/>
          <w:rtl/>
        </w:rPr>
        <w:t>ه</w:t>
      </w:r>
      <w:r w:rsidRPr="002B50A6">
        <w:rPr>
          <w:rFonts w:cs="MbSadr (1)" w:hint="cs"/>
          <w:color w:val="008000"/>
          <w:sz w:val="26"/>
          <w:szCs w:val="26"/>
          <w:rtl/>
        </w:rPr>
        <w:t>ذا الإذن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فلو سحب إذنه تعذّر على العامل العمل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فإن كان بعد ظهور الرب</w:t>
      </w:r>
      <w:r w:rsidRPr="002B50A6">
        <w:rPr>
          <w:rFonts w:cs="MbSadr (1)" w:hint="cs"/>
          <w:color w:val="008000"/>
          <w:sz w:val="26"/>
          <w:szCs w:val="26"/>
          <w:rtl/>
        </w:rPr>
        <w:t xml:space="preserve">ح كانت له حصّة </w:t>
      </w:r>
      <w:r w:rsidRPr="002B50A6">
        <w:rPr>
          <w:rFonts w:cs="MbSadr (1)"/>
          <w:color w:val="008000"/>
          <w:sz w:val="26"/>
          <w:szCs w:val="26"/>
          <w:rtl/>
        </w:rPr>
        <w:t>م</w:t>
      </w:r>
      <w:r w:rsidRPr="002B50A6">
        <w:rPr>
          <w:rFonts w:cs="MbSadr (1)" w:hint="cs"/>
          <w:color w:val="008000"/>
          <w:sz w:val="26"/>
          <w:szCs w:val="26"/>
          <w:rtl/>
        </w:rPr>
        <w:t>ن الربح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وإن كان بعد ظهور عدمه فلا شيء له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قبل ذلك فلا يبعد أن تكون له اُجرة </w:t>
      </w:r>
      <w:r w:rsidRPr="002B50A6">
        <w:rPr>
          <w:rFonts w:cs="MbSadr (1)"/>
          <w:color w:val="008000"/>
          <w:sz w:val="26"/>
          <w:szCs w:val="26"/>
          <w:rtl/>
        </w:rPr>
        <w:t>ا</w:t>
      </w:r>
      <w:r w:rsidRPr="002B50A6">
        <w:rPr>
          <w:rFonts w:cs="MbSadr (1)" w:hint="cs"/>
          <w:color w:val="008000"/>
          <w:sz w:val="26"/>
          <w:szCs w:val="26"/>
          <w:rtl/>
        </w:rPr>
        <w:t>لمثل لما عمله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على ما تقدم في التعليقة السابقة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وأمّا الفسخ بنحو يوجب رجوع الحصة من </w:t>
      </w:r>
      <w:r w:rsidRPr="002B50A6">
        <w:rPr>
          <w:rFonts w:cs="MbSadr (1)"/>
          <w:color w:val="008000"/>
          <w:sz w:val="26"/>
          <w:szCs w:val="26"/>
          <w:rtl/>
        </w:rPr>
        <w:t>ا</w:t>
      </w:r>
      <w:r w:rsidRPr="002B50A6">
        <w:rPr>
          <w:rFonts w:cs="MbSadr (1)" w:hint="cs"/>
          <w:color w:val="008000"/>
          <w:sz w:val="26"/>
          <w:szCs w:val="26"/>
          <w:rtl/>
        </w:rPr>
        <w:t>لربح بعد ظهوره من العامل إلى المالك فلم يثبت جوازه للمالك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كما أ</w:t>
      </w:r>
      <w:r w:rsidRPr="002B50A6">
        <w:rPr>
          <w:rFonts w:cs="MbSadr (1)" w:hint="cs"/>
          <w:color w:val="008000"/>
          <w:sz w:val="26"/>
          <w:szCs w:val="26"/>
          <w:rtl/>
        </w:rPr>
        <w:t xml:space="preserve">نّ المقدار الثابت </w:t>
      </w:r>
      <w:r w:rsidRPr="002B50A6">
        <w:rPr>
          <w:rFonts w:cs="MbSadr (1)"/>
          <w:color w:val="008000"/>
          <w:sz w:val="26"/>
          <w:szCs w:val="26"/>
          <w:rtl/>
        </w:rPr>
        <w:t>ل</w:t>
      </w:r>
      <w:r w:rsidRPr="002B50A6">
        <w:rPr>
          <w:rFonts w:cs="MbSadr (1)" w:hint="cs"/>
          <w:color w:val="008000"/>
          <w:sz w:val="26"/>
          <w:szCs w:val="26"/>
          <w:rtl/>
        </w:rPr>
        <w:t xml:space="preserve">لمالك من الجواز يقابله نظيره للعامل فله أن يفسخ ويكون حال الربح والعمل على </w:t>
      </w:r>
      <w:r w:rsidRPr="002B50A6">
        <w:rPr>
          <w:rFonts w:cs="MbSadr (1)"/>
          <w:color w:val="008000"/>
          <w:sz w:val="26"/>
          <w:szCs w:val="26"/>
          <w:rtl/>
        </w:rPr>
        <w:t>م</w:t>
      </w:r>
      <w:r w:rsidRPr="002B50A6">
        <w:rPr>
          <w:rFonts w:cs="MbSadr (1)" w:hint="cs"/>
          <w:color w:val="008000"/>
          <w:sz w:val="26"/>
          <w:szCs w:val="26"/>
          <w:rtl/>
        </w:rPr>
        <w:t>ا ذكرنا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B50A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وبطلانها بالموت هو الأقرب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على خلاف المزارعة والمساقاة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كما يظهر وجهه بالتدبّر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B50A6">
        <w:rPr>
          <w:rFonts w:cs="MbSadr (1)"/>
          <w:color w:val="008000"/>
          <w:sz w:val="26"/>
          <w:szCs w:val="26"/>
          <w:rtl/>
        </w:rPr>
        <w:t>و</w:t>
      </w:r>
      <w:r w:rsidRPr="002B50A6">
        <w:rPr>
          <w:rFonts w:cs="MbSadr (1)" w:hint="cs"/>
          <w:color w:val="008000"/>
          <w:sz w:val="26"/>
          <w:szCs w:val="26"/>
          <w:rtl/>
        </w:rPr>
        <w:t>أمّا بطلانها بالجنون فإطلاقه محلّ إشكال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B50A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الظاهر صحة الشرط وبطلان المضاربة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فيصير الربح كلّه للعامل كما في القرض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(185)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قيل : إنّ الإطلاق يقتضي الشراء بعين المال لا بالذمة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</w:t>
      </w:r>
      <w:r w:rsidRPr="009907C4">
        <w:rPr>
          <w:rFonts w:cs="MbSadr (1)" w:hint="cs"/>
          <w:sz w:val="32"/>
          <w:szCs w:val="32"/>
          <w:rtl/>
        </w:rPr>
        <w:t xml:space="preserve">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منع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لا يجوز له الشراء بأكثر من ثمن المثل إلاّ إذا اقتضت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لمصلحة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فسخ المالك المضاربة قبل ظهور الربح ففي استحقاق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لعامل اُجرة المثل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أقواهما العدم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وأولى منه بذلك ما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كان الفسخ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لعامل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حصل الانف</w:t>
      </w:r>
      <w:r w:rsidRPr="009907C4">
        <w:rPr>
          <w:rFonts w:cs="MbSadr (1)" w:hint="cs"/>
          <w:sz w:val="32"/>
          <w:szCs w:val="32"/>
          <w:rtl/>
        </w:rPr>
        <w:t>ساخ القهري بموت أو جنون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B50A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 w:rsidRPr="002B50A6">
        <w:rPr>
          <w:rFonts w:cs="MbSadr (1)"/>
          <w:color w:val="008000"/>
          <w:sz w:val="26"/>
          <w:szCs w:val="26"/>
          <w:rtl/>
        </w:rPr>
        <w:footnoteRef/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لا يبعد ثبوت الضمان على ما مرّ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نعم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إذا ظهر عدم الربح فلا ضمان بلا إشكال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(186)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(187)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9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الوديعة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(188)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(189)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هي من العقود الجائزة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ومفادها الائتمان في الحفظ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يجب حفظ العين بمجرى العادة وإذا عين المالك محرزاً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عيّن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خالف ضمن إلاّ مع الخوف إذا لم ينصَّ المالك على الخوف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ضمن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تى مع الخوف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يضمن لو تصرف فيها تصرفاً منافياً للاستئمان وموجباً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صدق الخيانة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خلطها بماله بحيث لا تت</w:t>
      </w:r>
      <w:r w:rsidRPr="009907C4">
        <w:rPr>
          <w:rFonts w:cs="MbSadr (1)" w:hint="cs"/>
          <w:sz w:val="32"/>
          <w:szCs w:val="32"/>
          <w:rtl/>
        </w:rPr>
        <w:t>ميّز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أودعه كيساً مختوماً ففتح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تمه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أودعه طعاماً فأكل بعضه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دراهم فاستقرض بعضها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أودعه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يسين فتصرف في أحدهما ضمنه دون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التصرف لا يوجب صدق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لخيانة كما إذا كتب على الكيس بيتاً من الشعر أو نقش عليه نقشاً أو نحو ذلك فإنّه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يوجب ضمان الوديعة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التصرف حراماً لكونه غير مأذون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يجب على الودعيِّ علف الدابّة وسقيها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ويرجع به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فرّط الودعيّ ضمن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يزول الضمان إلاّ بالردِّ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الإبراء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يجب على الودعيّ أن يحلف للظالم ويوري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إن أمكن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B50A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 w:rsidRPr="002B50A6">
        <w:rPr>
          <w:rFonts w:cs="MbSadr (1)"/>
          <w:color w:val="008000"/>
          <w:sz w:val="26"/>
          <w:szCs w:val="26"/>
          <w:rtl/>
        </w:rPr>
        <w:footnoteRef/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لا يجب عليه أن يوري وإن كان أحوط وأحسن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(190)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أقرّ له ضمن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يجب ردّ الوديعة إلى المودِع أو وارثه بعد موته وإن كان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افراً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كان المودِع غاصباً فيجب ردّها إلى مالكها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ردّها إلى المودِع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جهل المالك عرّف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لم يعرفه تصدّق بها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لم يرضَ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ذلك ضمنها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أجبره الغاصب على أخذها منه لم يضمن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أودعه الكافر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لحربيّ حرمت عليه الخيانة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ولم يصحّ له التملّك للمال ولا بيعه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اختلف المالك والودعيّ في التلف وعدم التفريط والردّ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قيمة العين كان القول قول الودعيِّ مع يمينه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اختلفا في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دين أو وديعة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لتلف كان القول قول المالك مع يمينه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يصحّ إيداع الصبيِّ والمجنون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لم يكن مميِّزاً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ضمن الوديعة حتى إذا أتلف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مميِّزاً ضمن بالإتلاف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وهل يضمن بمجرّد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لقبض وإن لم يكن مفرّطاً ؟ إشكال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بإذن الوليّ لم يضمن بالقبض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يضمن بالإتلاف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ضمانه بالتفريط والإ</w:t>
      </w:r>
      <w:r w:rsidRPr="009907C4">
        <w:rPr>
          <w:rFonts w:cs="MbSadr (1)" w:hint="cs"/>
          <w:sz w:val="32"/>
          <w:szCs w:val="32"/>
          <w:rtl/>
        </w:rPr>
        <w:t>همال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B50A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2B50A6">
        <w:rPr>
          <w:rFonts w:cs="MbSadr (1)"/>
          <w:color w:val="008000"/>
          <w:sz w:val="26"/>
          <w:szCs w:val="26"/>
          <w:rtl/>
        </w:rPr>
        <w:footnoteRef/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أظهره عدم الضمان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B50A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الأظهر الضمان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(191)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10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العارية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(192)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(193)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هي عقد ثمرته التبرّع بالمنفعة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كلّ عين مملوكة يصحّ الانتفاع بها مع بقائها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تصحّ إعارتها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تجوز إعارة ما تملك منفعته وإن لم تملك عينه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ينتفع المستعير على العادة الجارية ولا يجوز له التعدّي عن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تعدّى ضمن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يضمن مع عدمه إلاّ أن يشترط عليه الضمان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تكون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لعين من الذهب أو الفضة وإن لم يكونا مسكوكين على إشكال ضعيف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شترط عدم الضمان فيهما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نقصت العين المستعارة بالاستعمال المأذون فيه لم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ضمن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استعار من الغاصب ضمن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كان جاهلا رجع على المعير بما أخذ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 إذا كان قد غرّه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B50A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 w:rsidRPr="002B50A6">
        <w:rPr>
          <w:rFonts w:cs="MbSadr (1)"/>
          <w:color w:val="008000"/>
          <w:sz w:val="26"/>
          <w:szCs w:val="26"/>
          <w:rtl/>
        </w:rPr>
        <w:footnoteRef/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إذا قصد ذلك بالعارية صحّ وكان من التمليك المجّاني للمنفعة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إلاّ أنّ ظاهر العارية بدو</w:t>
      </w:r>
      <w:r w:rsidRPr="002B50A6">
        <w:rPr>
          <w:rFonts w:cs="MbSadr (1)" w:hint="cs"/>
          <w:color w:val="008000"/>
          <w:sz w:val="26"/>
          <w:szCs w:val="26"/>
          <w:rtl/>
        </w:rPr>
        <w:t xml:space="preserve">ن </w:t>
      </w:r>
      <w:r w:rsidRPr="002B50A6">
        <w:rPr>
          <w:rFonts w:cs="MbSadr (1)"/>
          <w:color w:val="008000"/>
          <w:sz w:val="26"/>
          <w:szCs w:val="26"/>
          <w:rtl/>
        </w:rPr>
        <w:t>ق</w:t>
      </w:r>
      <w:r w:rsidRPr="002B50A6">
        <w:rPr>
          <w:rFonts w:cs="MbSadr (1)" w:hint="cs"/>
          <w:color w:val="008000"/>
          <w:sz w:val="26"/>
          <w:szCs w:val="26"/>
          <w:rtl/>
        </w:rPr>
        <w:t>رينة لا يقتضي أزيد من التسليط على العين للانتفاع بها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غصبها غاصب كان ضامناً </w:t>
      </w:r>
      <w:r w:rsidRPr="002B50A6">
        <w:rPr>
          <w:rFonts w:cs="MbSadr (1)"/>
          <w:color w:val="008000"/>
          <w:sz w:val="26"/>
          <w:szCs w:val="26"/>
          <w:rtl/>
        </w:rPr>
        <w:t>م</w:t>
      </w:r>
      <w:r w:rsidRPr="002B50A6">
        <w:rPr>
          <w:rFonts w:cs="MbSadr (1)" w:hint="cs"/>
          <w:color w:val="008000"/>
          <w:sz w:val="26"/>
          <w:szCs w:val="26"/>
          <w:rtl/>
        </w:rPr>
        <w:t>نافعها للمالك لا للمستعير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B50A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بل قوي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، ولكن لا يترك معه الاحتياط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(194)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أذن له في انتفاع خاصٍّ لم يجز التعدّي عنه إلى غيره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كان معتاداً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تصحّ الإعارة للرهن وللمالك المطالبة بالفكّ بعد المدة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يل : له المطالبة قبلها أيضاً ولا يبطل الرهن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لم يفكَّ الرهن جاز بيع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لعين في وفاء الدين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وحينئذ يضمن المستعير العين بما بي</w:t>
      </w:r>
      <w:r w:rsidRPr="009907C4">
        <w:rPr>
          <w:rFonts w:cs="MbSadr (1)" w:hint="cs"/>
          <w:sz w:val="32"/>
          <w:szCs w:val="32"/>
          <w:rtl/>
        </w:rPr>
        <w:t>عت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تباع بأقلّ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قيمة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ضمان الراهن العين لو تلفت بغير الفكِّ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B50A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 w:rsidRPr="002B50A6">
        <w:rPr>
          <w:rFonts w:cs="MbSadr (1)"/>
          <w:color w:val="008000"/>
          <w:sz w:val="26"/>
          <w:szCs w:val="26"/>
          <w:rtl/>
        </w:rPr>
        <w:footnoteRef/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هذا القول قريب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B50A6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B50A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B50A6">
        <w:rPr>
          <w:rFonts w:cs="MbSadr (1)"/>
          <w:color w:val="008000"/>
          <w:sz w:val="26"/>
          <w:szCs w:val="26"/>
          <w:rtl/>
        </w:rPr>
        <w:t xml:space="preserve">) </w:t>
      </w:r>
      <w:r w:rsidRPr="002B50A6">
        <w:rPr>
          <w:rFonts w:cs="MbSadr (1)" w:hint="cs"/>
          <w:color w:val="008000"/>
          <w:sz w:val="26"/>
          <w:szCs w:val="26"/>
          <w:rtl/>
        </w:rPr>
        <w:t>لا يبعد عدم الضمان إلاّ إذا اشترط</w:t>
      </w:r>
      <w:r w:rsidRPr="002B50A6">
        <w:rPr>
          <w:rFonts w:hint="cs"/>
          <w:color w:val="008000"/>
          <w:sz w:val="26"/>
          <w:szCs w:val="20"/>
          <w:rtl/>
        </w:rPr>
        <w:t> </w:t>
      </w:r>
      <w:r w:rsidRPr="002B50A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(195)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11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اللُقطَة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(196)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(197)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هي المال الضائع الذي لا يد لأحد عليه المجهول مالكه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الضائع إمّا إنسان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حيوان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غيرهما من الأموال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الأوّل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سمّى لقيطاً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والثاني يسمّى ضالّة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والثالث يسمّى لُقطةً بالمعنى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لأخصّ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لقيط دار الإسلام محكوم بحرّيته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أخذ اللقيط واجب على الكفاية إذا توقّف عليه حفظه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خذه كان أحقّ بتربيته وحضانته من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يوجد من له الولاية عليه لنسب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غيره فيجب دفعه إليه حينئذ ولا يجري عليه حكم الالتقاط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ما كان في يد اللقيط من مال محكوم ب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ملكه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ملتقط الصبيّ : البلوغ والعقل والحرية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عتبار بالتقاط الصبيّ والمجنون والعبد إلاّ بإذن مولاه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يشترط الإسلام فيه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 اللقيط محكوماً بإسلامه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التقط الكافر صبياً في دار الإسلام لم يجرِ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التقاطه أحكام الالتقاط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يكون أحقَّ بحضانته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اللقيط إن وجد متبرّع بنفقته أنفق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فإن كان له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ُنفق عليه منه بعد الاستئذان من الحاكم الشرعي أو من يقوم مقامه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(198)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نفق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لملتقط من ماله عليه ورجع بها عليه إن لم يكن قد تبرّع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لم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رجع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يكره أخذ الضالّة حتى لو خيف عليها التلف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وجد حيوان في غير العمران كالبراري والجبال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الآجام والفلوات ونحوها من المواضع الخالية من السكّان فإن كان الحيوان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حفظ نفسه ويمتنع عن السباع لكبر جثّته أو سرعة عدوه أو قوته ـ كالبعير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الفرس والجاموس والثور ونحوها ـ لم يجز أخذه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أكان في كلا وماء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كن فيها إذا كان صحيحاً يقوى على السعي إليهما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أخذه الواجد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ينئذ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آثماً وضامناً له وتجب عليه نفقته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يرجع بها على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ستوفى شيئاً من نمائه كلَبنه وصوفه كان عليه مثله أو قيمته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ركبه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مّله حملا كان عليه اُجرته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يبرأ من ضمانه إلاّ بدفعه إلى مالكه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ئس من الوصول إليه ومعرفته تصدّق به عنه بإذن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لحيوان لا يقوى على الامتناع من السباع جاز له أخذه كالشاة وأطفال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لإبل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البقر والخيل والحمير ونحوها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أخذه فالأحوط أن يعرّف بها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وضع الالتقاط وما حوله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فإن لم يعرف المالك جاز له تملّكها والتصرف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الأكل والبيع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والمشهور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يضمنها حينئذ بقيمتها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لا يضمن بل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فع القيمة إذا جاء صاحبها من دون اشتغال ذمته بمال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وكلاهما محلّ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A62C45">
        <w:rPr>
          <w:rFonts w:cs="MbSadr (1)"/>
          <w:color w:val="008000"/>
          <w:sz w:val="26"/>
          <w:szCs w:val="26"/>
          <w:rtl/>
        </w:rPr>
        <w:footnoteRef/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 xml:space="preserve">لا يبعد جواز الرجوع فيما إذا اختار اللقيط بعد البلوغ قطع الصلة بملتقطه وتولّي آخرين </w:t>
      </w:r>
      <w:r w:rsidRPr="00A62C45">
        <w:rPr>
          <w:rFonts w:cs="MbSadr (1)"/>
          <w:color w:val="008000"/>
          <w:sz w:val="26"/>
          <w:szCs w:val="26"/>
          <w:rtl/>
        </w:rPr>
        <w:t>ل</w:t>
      </w:r>
      <w:r w:rsidRPr="00A62C45">
        <w:rPr>
          <w:rFonts w:cs="MbSadr (1)" w:hint="cs"/>
          <w:color w:val="008000"/>
          <w:sz w:val="26"/>
          <w:szCs w:val="26"/>
          <w:rtl/>
        </w:rPr>
        <w:t>إطلاق رواية عبد الرحمن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الظاهر وجوب التعريف في موضع الالتقاط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والأحوط استحباباً تعريفه حوالي ذلك أيضاً </w:t>
      </w:r>
      <w:r w:rsidRPr="00A62C45">
        <w:rPr>
          <w:rFonts w:cs="MbSadr (1)"/>
          <w:color w:val="008000"/>
          <w:sz w:val="26"/>
          <w:szCs w:val="26"/>
          <w:rtl/>
        </w:rPr>
        <w:t>ث</w:t>
      </w:r>
      <w:r w:rsidRPr="00A62C45">
        <w:rPr>
          <w:rFonts w:cs="MbSadr (1)" w:hint="cs"/>
          <w:color w:val="008000"/>
          <w:sz w:val="26"/>
          <w:szCs w:val="26"/>
          <w:rtl/>
        </w:rPr>
        <w:t>مّ يجوز تملّكه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(199)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وجاز له أيضاً إبقاؤها عنده إلى أن يعرف صاحبها ولا ضمان عليه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ترك الحيوان صاحبه في الطريق فإن كان قد أعرض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نه جاز لكلِّ أحد تملّكه كالمباحات الأصلية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ضمان على الآخذ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تركه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جهد وكلل بحيث لا يقدر أن يبقى عنده ولا يقدر أن يأخذه معه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لموضع الذي تركه فيه لا يقدر فيه الحيوان على التعيّش فيه لأنّه لاماء فيه ولا كلأ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يقوى الحيوان فيه على السعي إليهما جاز لكلِّ أحد أخذه وتملّكه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</w:t>
      </w:r>
      <w:r w:rsidRPr="009907C4">
        <w:rPr>
          <w:rFonts w:cs="MbSadr (1)" w:hint="cs"/>
          <w:sz w:val="32"/>
          <w:szCs w:val="32"/>
          <w:rtl/>
        </w:rPr>
        <w:t xml:space="preserve">مّا 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يقدر الحيوان فيه على التعيّش لم يجز لأحد أخذه ولا تملّكه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فمن أخذه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امناً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تركه عن جهد وكان ناوياً للرجوع إليه قبل ورود الخطر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وجد الحيوان في العمران ـ وهو المواضع المسكونة التي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كون الحيوان فيها مأموناً كالبلاد والقرى وما حولها ممّا يتعارف وصول الحيوان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نها إليه ـ لم يجز له أخذه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ومن أخذه ضمنه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لو لم يكن أقوى وجوب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لتعريف سنةً كغيره من اللقطة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وبعدها يبقى في يده مضموناً إلى أن يؤدّيه إلى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يئس منه تصدّق به بإذن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إذا كان غير مأمون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لتلف عادةً لبعض الطوارئ لم يبعد جريان حكم غير العمران من جواز تملّكه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لحال بعد التعريف على الأحوط ومن ضمانه له كما سبق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هذا كلّه في غير الشاة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مّا هي فالمشهور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إذا وجدها في العمران حبسها ثلاثة أيام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لم يأت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احبها باعها وتصدّق بثمنها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يخلو من وجه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A62C4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 w:rsidRPr="00A62C45">
        <w:rPr>
          <w:rFonts w:cs="MbSadr (1)"/>
          <w:color w:val="008000"/>
          <w:sz w:val="26"/>
          <w:szCs w:val="26"/>
          <w:rtl/>
        </w:rPr>
        <w:footnoteRef/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بل الثاني هو الظاهر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، بمعنى كون الضمان منوطاً بظهور المالك ومطالبته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62C4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ولكنّه غير وجيه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(200)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دخلت الدجاجة أو السخلة في دار الإنسان لا يجوز له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خذها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إخراجها من الدار وليس عليه شيء إذا لم يكن قد أخذها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خذها ففي جريان حكم </w:t>
      </w:r>
      <w:r w:rsidRPr="009907C4">
        <w:rPr>
          <w:rFonts w:cs="MbSadr (1)" w:hint="cs"/>
          <w:sz w:val="32"/>
          <w:szCs w:val="32"/>
          <w:rtl/>
        </w:rPr>
        <w:lastRenderedPageBreak/>
        <w:t>اللقطة عليها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التعريف بها حتى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حصل اليأس من معرفة مالكها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يتصدّق بها ويضمنها لصاحبها إذا ظ</w:t>
      </w:r>
      <w:r w:rsidRPr="009907C4">
        <w:rPr>
          <w:rFonts w:cs="MbSadr (1)" w:hint="cs"/>
          <w:sz w:val="32"/>
          <w:szCs w:val="32"/>
          <w:rtl/>
        </w:rPr>
        <w:t>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احتاجت الضالّة إلى النفقة : فإن وجِد متبرّع بها أنفق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أنفق عليها من ماله ورجع بها على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للّقطة نماء أو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نفعة استوفاها الملتقط ويكون بدل ما أنفقه عليها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ولكن بحسب القيمة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كلّ مال ليس حيواناً ولا إنساناً إذا كان ضائعاً ومجهول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 ـ وهو المسمّى لقطة بالمعنى الأخصّ ـ يجوز أخذه على كراهة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 ما يوجد في الحرم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كانت كراهة الأخذ في الأوّل أشدّ وآكد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حتى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يل : إنّه 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هو المشهور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ولكنّه ضعيف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اللقطة المذكورة إن كانت قيمتها دون الدرهم جاز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ملّكها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بمجرّد الأخذ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يجب فيها التعريف ولا الفحص عن مالكها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 w:rsidRPr="00A62C45">
        <w:rPr>
          <w:rFonts w:cs="MbSadr (1)"/>
          <w:color w:val="008000"/>
          <w:sz w:val="26"/>
          <w:szCs w:val="26"/>
          <w:rtl/>
        </w:rPr>
        <w:footnoteRef/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 xml:space="preserve">التردّد في كون الحيوان حينئذ لقطةً أو مجهول المالك يقتضي عند مراعاة الاحتياط عدم </w:t>
      </w:r>
      <w:r w:rsidRPr="00A62C45">
        <w:rPr>
          <w:rFonts w:cs="MbSadr (1)"/>
          <w:color w:val="008000"/>
          <w:sz w:val="26"/>
          <w:szCs w:val="26"/>
          <w:rtl/>
        </w:rPr>
        <w:t>ا</w:t>
      </w:r>
      <w:r w:rsidRPr="00A62C45">
        <w:rPr>
          <w:rFonts w:cs="MbSadr (1)" w:hint="cs"/>
          <w:color w:val="008000"/>
          <w:sz w:val="26"/>
          <w:szCs w:val="26"/>
          <w:rtl/>
        </w:rPr>
        <w:t>لاكتفاء باليأس حدّاً للتعريف إذا حصل قبل مضيِّ سنة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بناءً على ما تقدم في المسألة </w:t>
      </w:r>
      <w:r w:rsidRPr="00A62C45">
        <w:rPr>
          <w:rFonts w:cs="MbSadr (1)"/>
          <w:color w:val="008000"/>
          <w:sz w:val="26"/>
          <w:szCs w:val="26"/>
          <w:rtl/>
        </w:rPr>
        <w:t>ا</w:t>
      </w:r>
      <w:r w:rsidRPr="00A62C45">
        <w:rPr>
          <w:rFonts w:cs="MbSadr (1)" w:hint="cs"/>
          <w:color w:val="008000"/>
          <w:sz w:val="26"/>
          <w:szCs w:val="26"/>
          <w:rtl/>
        </w:rPr>
        <w:t>لسابقة من أنّ التحديد بسنة في اللقطة يشمل لقطة الحيوان أيضاً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إلاّ أنّ الأحوط استحباباً الاجتناب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الأقرب أنّ ما دون الدرهم يلحقه حكم غيره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، هنا شيء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، وهو</w:t>
      </w:r>
      <w:r w:rsidRPr="00A62C45">
        <w:rPr>
          <w:rFonts w:cs="MbSadr (1)" w:hint="cs"/>
          <w:color w:val="008000"/>
          <w:sz w:val="26"/>
          <w:szCs w:val="26"/>
          <w:rtl/>
        </w:rPr>
        <w:t xml:space="preserve"> : أنّ كلّ لقطة ظاهر </w:t>
      </w:r>
      <w:r w:rsidRPr="00A62C45">
        <w:rPr>
          <w:rFonts w:cs="MbSadr (1)"/>
          <w:color w:val="008000"/>
          <w:sz w:val="26"/>
          <w:szCs w:val="26"/>
          <w:rtl/>
        </w:rPr>
        <w:t>ح</w:t>
      </w:r>
      <w:r w:rsidRPr="00A62C45">
        <w:rPr>
          <w:rFonts w:cs="MbSadr (1)" w:hint="cs"/>
          <w:color w:val="008000"/>
          <w:sz w:val="26"/>
          <w:szCs w:val="26"/>
          <w:rtl/>
        </w:rPr>
        <w:t xml:space="preserve">ال الناس فيها عدم الاهتمام بالمطالبة بها يجوز أخذها والتصرف فيها اعتماداً على هذا </w:t>
      </w:r>
      <w:r w:rsidRPr="00A62C45">
        <w:rPr>
          <w:rFonts w:cs="MbSadr (1)"/>
          <w:color w:val="008000"/>
          <w:sz w:val="26"/>
          <w:szCs w:val="26"/>
          <w:rtl/>
        </w:rPr>
        <w:t>ا</w:t>
      </w:r>
      <w:r w:rsidRPr="00A62C45">
        <w:rPr>
          <w:rFonts w:cs="MbSadr (1)" w:hint="cs"/>
          <w:color w:val="008000"/>
          <w:sz w:val="26"/>
          <w:szCs w:val="26"/>
          <w:rtl/>
        </w:rPr>
        <w:t>لظهور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، كما يستفاد من بعض نصوص الباب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جاء المالك بعد ذلك وطالب بماله وجب </w:t>
      </w:r>
      <w:r w:rsidRPr="00A62C45">
        <w:rPr>
          <w:rFonts w:cs="MbSadr (1)"/>
          <w:color w:val="008000"/>
          <w:sz w:val="26"/>
          <w:szCs w:val="26"/>
          <w:rtl/>
        </w:rPr>
        <w:t>ر</w:t>
      </w:r>
      <w:r w:rsidRPr="00A62C45">
        <w:rPr>
          <w:rFonts w:cs="MbSadr (1)" w:hint="cs"/>
          <w:color w:val="008000"/>
          <w:sz w:val="26"/>
          <w:szCs w:val="26"/>
          <w:rtl/>
        </w:rPr>
        <w:t>دّه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، ومع عدم تيسّر العين فله البدل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(201)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لكها بدون قصد التملّك قول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إذا جاء المالك فإن كانت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لعين موجودةً ردّها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كانت تالفةً لم يكن عليه البدل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عليه البدل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ضعيف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قيمتها درهماً فما زاد وجب عليه التعريف بها والفحص عن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الكها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فإن لم يعرفه فإن كان قد التقطها في الحرم تخيّر بين أمرين : التصدّق بها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مالكها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وإبقائها أمانةً عنده لمالكها وليس له تملّكها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التقطها في غير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لحرم تخيّر بين اُمور ثلاثة : تملّكها مع الضمان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والتصدّق بها مع الضمان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وإبقائها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مانةً في يده بلا ضمان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المدار في القيمة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على مكان الالتقاط وزمانه دون غيره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الأمكنة والأزمنة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المراد من الدرهم ما يزيد على نصف المثقال الصيرفي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ليلا فإنّ عشرة دراهم تساوي خمسة مثاقيل صيرفية وربع مثقال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كان المال لا يمكن فيه التعريف إمّا لأنّه لا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علامة فيه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المسكوكات المفردة والمصنوعات بالمصانع المتداولة في هذه الأزمنة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لأنّ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الكه قد سافر إلى البلاد البعيدة التي يتعذّر الوصول إليها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لأنّ الملتقِط يخاف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الخطر والتهمة إن عرّف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نحو ذلك من الموانع سقط التعر</w:t>
      </w:r>
      <w:r w:rsidRPr="009907C4">
        <w:rPr>
          <w:rFonts w:cs="MbSadr (1)" w:hint="cs"/>
          <w:sz w:val="32"/>
          <w:szCs w:val="32"/>
          <w:rtl/>
        </w:rPr>
        <w:t>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لتصدّق بها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جواز التملّك لا يخلو من وجه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 w:rsidRPr="00A62C45">
        <w:rPr>
          <w:rFonts w:cs="MbSadr (1)"/>
          <w:color w:val="008000"/>
          <w:sz w:val="26"/>
          <w:szCs w:val="26"/>
          <w:rtl/>
        </w:rPr>
        <w:footnoteRef/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وجوب نية كونه عن المالك غير معلوم وإن كان ذلك أحوط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والكلام نفسه يجري في </w:t>
      </w:r>
      <w:r w:rsidRPr="00A62C45">
        <w:rPr>
          <w:rFonts w:cs="MbSadr (1)"/>
          <w:color w:val="008000"/>
          <w:sz w:val="26"/>
          <w:szCs w:val="26"/>
          <w:rtl/>
        </w:rPr>
        <w:t>ا</w:t>
      </w:r>
      <w:r w:rsidRPr="00A62C45">
        <w:rPr>
          <w:rFonts w:cs="MbSadr (1)" w:hint="cs"/>
          <w:color w:val="008000"/>
          <w:sz w:val="26"/>
          <w:szCs w:val="26"/>
          <w:rtl/>
        </w:rPr>
        <w:t>لتصدّق الذي هو أحد الخصال الثلاث في لقطة غير الحرم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هذه المسألة متفرّعة على التفصيل بين قيمة الدرهم والأقّل منها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، وقد عرفت حال ذلك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 xml:space="preserve">غير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ه مشكل فلا يترك الاحتياط بالتصدّق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إذا وجد المال في خربة انجلى عنها </w:t>
      </w:r>
      <w:r w:rsidRPr="00A62C45">
        <w:rPr>
          <w:rFonts w:cs="MbSadr (1)"/>
          <w:color w:val="008000"/>
          <w:sz w:val="26"/>
          <w:szCs w:val="26"/>
          <w:rtl/>
        </w:rPr>
        <w:t>أ</w:t>
      </w:r>
      <w:r w:rsidRPr="00A62C45">
        <w:rPr>
          <w:rFonts w:cs="MbSadr (1)" w:hint="cs"/>
          <w:color w:val="008000"/>
          <w:sz w:val="26"/>
          <w:szCs w:val="26"/>
          <w:rtl/>
        </w:rPr>
        <w:t>هلها ولا يعلم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ها لمالك محترم جاز تملّكه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(202)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تجب المبادرة إلى التعريف من حين الالتقاط إلى تمام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لسنة على وجه التوالي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لم يبادر إليه كان عاصياً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ولكن لا يسقط وجوب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لتعريف عنه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بل تجب المبادرة إليه بعد ذلك سنةً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كاملة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الحكم لو بادر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ليه من حين الالتقاط ولكن تركه بعد ستّة أشهر حتى تمّت السنة فإنّه تجب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لمبادرة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إلى إكمال السنة بأن يعرّف ستّة أشهر من السنة الثانية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تمّ التعريف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نةً تخيّر بين التصدّق وغيره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من الاُمور المتقدمة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قد ترك المبادرة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ليه من حين الالتقاط لعذر أو ترك الاستمرار عليه كذلك إلى انتهاء السنة فالحكم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ذلك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لكنّه لا يكون عاصياً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تجب مباشرة الملتقِط للتعريف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فتجوز له الاستنابة فيه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لا اُجرة اُو باُجرة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والأقوى كون الاُجرة عليه لا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على المالك وإن كان الالتقاط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نية إبقائها في يده للمالك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عرّفها سنةً كاملةً فقد عرفت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يتخّير بين التصدّق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 من الاُمور المتقدمة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يشترط في التخيير بينها اليأس من معرفة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يعلم بالوصول إلى المالك لو زاد في التعريف على السنة فالأحوط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يكن أقوى لزوم التعريف حينئذ وعدم جواز التخيير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A62C45">
        <w:rPr>
          <w:rFonts w:cs="MbSadr (1)"/>
          <w:color w:val="008000"/>
          <w:sz w:val="26"/>
          <w:szCs w:val="26"/>
          <w:rtl/>
        </w:rPr>
        <w:footnoteRef/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 xml:space="preserve">على إشكال فيما إذا مرّ زمان طويل على نحو كان مروره قرينةً عامةً عند العقلاء توجب </w:t>
      </w:r>
      <w:r w:rsidRPr="00A62C45">
        <w:rPr>
          <w:rFonts w:cs="MbSadr (1)"/>
          <w:color w:val="008000"/>
          <w:sz w:val="26"/>
          <w:szCs w:val="26"/>
          <w:rtl/>
        </w:rPr>
        <w:t>ا</w:t>
      </w:r>
      <w:r w:rsidRPr="00A62C45">
        <w:rPr>
          <w:rFonts w:cs="MbSadr (1)" w:hint="cs"/>
          <w:color w:val="008000"/>
          <w:sz w:val="26"/>
          <w:szCs w:val="26"/>
          <w:rtl/>
        </w:rPr>
        <w:t>لاطمئنان بعدم تحصيل المالك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، ولا يبعد في مثل ذلك سقوط التعريف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وإذا لم يحصل اليأس بعد السنة فالأحوط وجوباً مواصلة التعريف إلى حين اليأس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الحال فيه كما تقدم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الأحوط بل الأقرب عدم جواز التملّك في مثل ذلك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على ما تقدّم منّا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(203)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كانت اللقطة ممّا لا تبقى كالخضر والفواكه واللحم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نحوها جاز أن يقوِّمها الملتقط على نفسه ويتصرف فيها بما شاء من أكل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نحوه</w:t>
      </w:r>
      <w:r w:rsidRPr="009907C4">
        <w:rPr>
          <w:rFonts w:cs="MbSadr (1)"/>
          <w:sz w:val="32"/>
          <w:szCs w:val="32"/>
          <w:rtl/>
        </w:rPr>
        <w:t>(1)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يبقى الثمن في ذمته للمالك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يجوز له أيضاً بيعها على غيره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يحفظ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منها للمالك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أن يكون بيعها على غيره بإذن الحاكم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لشرعي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يسقط التعريف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يحفظ صفاتها ويعرِّف بها </w:t>
      </w:r>
      <w:r w:rsidRPr="009907C4">
        <w:rPr>
          <w:rFonts w:cs="MbSadr (1)" w:hint="cs"/>
          <w:sz w:val="32"/>
          <w:szCs w:val="32"/>
          <w:rtl/>
        </w:rPr>
        <w:t>سنة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وجد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احبها دفع إليه الثمن الذي باعها به أو القيمة التي في ذمته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لم يبعد جريان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لتخيير المتقدم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ضاعت اللقطة من الملتقط فالتقطها آخر وجب عليه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رجاعها إلى الأوّل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فإن لم يعرفه وجب عليه التعريف بها سنة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وجد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 دفعها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يجده ووجد الملتقط دفعها إليه وعليه إكمال التعريف سنةً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بضميمة تعريف الملتقط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لم يجد أحدهما حتى تمّت السنة جرى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لتخيير المتقدم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قد عرفت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يعتبر تتابع التعريف طوال السنة فقال بعضهم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تحقّق التتابع بأن لا ينسى اتّصال الثاني بما سبقه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وإنّه تكرار لما سبق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ونسب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لمشهور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يعتبر فيه أن يكون في الاُسبوع الأوّل كلّ يوم مرّة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قية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لشهر الأوّل كلّ اُسبوع مرّة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بقية الشهور كلّ شهر مرّة وكلا القولين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 w:rsidRPr="00A62C45">
        <w:rPr>
          <w:rFonts w:cs="MbSadr (1)"/>
          <w:color w:val="008000"/>
          <w:sz w:val="26"/>
          <w:szCs w:val="26"/>
          <w:rtl/>
        </w:rPr>
        <w:footnoteRef/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لكن بعد الانتظار إلى آخر المدّة التي يمكن الاحتفاظ فيها بالمال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بل الأحوط استئذان الحاكم الشرعيّ في التقويم أيضاً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A62C4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A62C4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A62C45">
        <w:rPr>
          <w:rFonts w:cs="MbSadr (1)"/>
          <w:color w:val="008000"/>
          <w:sz w:val="26"/>
          <w:szCs w:val="26"/>
          <w:rtl/>
        </w:rPr>
        <w:t xml:space="preserve">) </w:t>
      </w:r>
      <w:r w:rsidRPr="00A62C45">
        <w:rPr>
          <w:rFonts w:cs="MbSadr (1)" w:hint="cs"/>
          <w:color w:val="008000"/>
          <w:sz w:val="26"/>
          <w:szCs w:val="26"/>
          <w:rtl/>
        </w:rPr>
        <w:t>إذا علم بأنّ الأوّل لم يلتقط بنية التعريف فلا يجب الإرجاع إليه</w:t>
      </w:r>
      <w:r w:rsidRPr="00A62C45">
        <w:rPr>
          <w:rFonts w:hint="cs"/>
          <w:color w:val="008000"/>
          <w:sz w:val="26"/>
          <w:szCs w:val="20"/>
          <w:rtl/>
        </w:rPr>
        <w:t> ;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لعدم كونه أميناً شرعياً </w:t>
      </w:r>
      <w:r w:rsidRPr="00A62C45">
        <w:rPr>
          <w:rFonts w:cs="MbSadr (1)"/>
          <w:color w:val="008000"/>
          <w:sz w:val="26"/>
          <w:szCs w:val="26"/>
          <w:rtl/>
        </w:rPr>
        <w:t>ع</w:t>
      </w:r>
      <w:r w:rsidRPr="00A62C45">
        <w:rPr>
          <w:rFonts w:cs="MbSadr (1)" w:hint="cs"/>
          <w:color w:val="008000"/>
          <w:sz w:val="26"/>
          <w:szCs w:val="26"/>
          <w:rtl/>
        </w:rPr>
        <w:t>لى اللقطة حينئذ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، بل يشكل وجوب الإرجاع مطلقاً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، خص</w:t>
      </w:r>
      <w:r w:rsidRPr="00A62C45">
        <w:rPr>
          <w:rFonts w:cs="MbSadr (1)" w:hint="cs"/>
          <w:color w:val="008000"/>
          <w:sz w:val="26"/>
          <w:szCs w:val="26"/>
          <w:rtl/>
        </w:rPr>
        <w:t xml:space="preserve">وصاً إذا لم يكن قد عرّف الأوّل </w:t>
      </w:r>
      <w:r w:rsidRPr="00A62C45">
        <w:rPr>
          <w:rFonts w:cs="MbSadr (1)"/>
          <w:color w:val="008000"/>
          <w:sz w:val="26"/>
          <w:szCs w:val="26"/>
          <w:rtl/>
        </w:rPr>
        <w:t>ب</w:t>
      </w:r>
      <w:r w:rsidRPr="00A62C45">
        <w:rPr>
          <w:rFonts w:cs="MbSadr (1)" w:hint="cs"/>
          <w:color w:val="008000"/>
          <w:sz w:val="26"/>
          <w:szCs w:val="26"/>
          <w:rtl/>
        </w:rPr>
        <w:t>المال بعد</w:t>
      </w:r>
      <w:r w:rsidRPr="00A62C45">
        <w:rPr>
          <w:rFonts w:hint="cs"/>
          <w:color w:val="008000"/>
          <w:sz w:val="26"/>
          <w:szCs w:val="20"/>
          <w:rtl/>
        </w:rPr>
        <w:t> </w:t>
      </w:r>
      <w:r w:rsidRPr="00A62C4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(204)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شكل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واللازم الرجوع إلى العرف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يبعد صدقه إذا كان في كلّ ثلاثة أيام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رّة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يجب أن يكون التعريف في موضع الالتقاط ولا يجزئ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الالتقاط في الزُقاق أجزأ التعريف في الصحن أو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لسوق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ميدان البلد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كان الالتقاط في القفار والبراري فإن كان فيها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ُزّال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رّفهم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كانت خاليةً فالأحوط التعريف في المواضع القريبة التي </w:t>
      </w: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ظنّة وجود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ويجب أن يكون</w:t>
      </w:r>
      <w:r w:rsidRPr="009907C4">
        <w:rPr>
          <w:rFonts w:cs="MbSadr (1)" w:hint="cs"/>
          <w:sz w:val="32"/>
          <w:szCs w:val="32"/>
          <w:rtl/>
        </w:rPr>
        <w:t xml:space="preserve"> في مجامع الناس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كالأسواق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محلّ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قامة الجماعات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والمجالس العامة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ونحو ذلك ممّا يكون مظنّة وجود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التقط في موضع الغربة جاز له السفر واستنابة شخص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مين في التعريف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يجوز السفر بها إلى بلده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التقطها في منزل السفر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از له السفر بها والتعريف بها في بلد المسافرين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التقط في بلده فإنّه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جوز له السفر واستنابة أمين في التعريف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اللازم في عبارة التعريف مراعاة ما هو أقرب إلى تنبيه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لسامع لتفقّد المال الضائع وذكر صفاته للملتقط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يكفي أن يقول</w:t>
      </w:r>
      <w:r w:rsidRPr="009907C4">
        <w:rPr>
          <w:rFonts w:cs="MbSadr (1)" w:hint="cs"/>
          <w:sz w:val="32"/>
          <w:szCs w:val="32"/>
          <w:rtl/>
        </w:rPr>
        <w:t xml:space="preserve"> : من ضاع له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يء أو 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لابدّ أن يقال</w:t>
      </w:r>
      <w:r w:rsidRPr="009907C4">
        <w:rPr>
          <w:rFonts w:cs="MbSadr (1)" w:hint="cs"/>
          <w:sz w:val="32"/>
          <w:szCs w:val="32"/>
          <w:rtl/>
        </w:rPr>
        <w:t xml:space="preserve"> : من ضاع له ذهب أو فضة أو إناء أو ثوب أو نحو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مع الاحتفاظ ببقاء الإبهام للّقطة فلا يذكر جميع صفاتها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وبالجملة</w:t>
      </w:r>
      <w:r w:rsidRPr="009907C4">
        <w:rPr>
          <w:rFonts w:cs="MbSadr (1)" w:hint="cs"/>
          <w:sz w:val="32"/>
          <w:szCs w:val="32"/>
          <w:rtl/>
        </w:rPr>
        <w:t xml:space="preserve"> : يتحرّى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 هو أقرب إلى الوصول إلى المالك فلا يجدي المبهم المحض غالباً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المتعيَّن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لمحض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أمر بين </w:t>
      </w:r>
      <w:r w:rsidRPr="009907C4">
        <w:rPr>
          <w:rFonts w:cs="MbSadr (1)" w:hint="cs"/>
          <w:sz w:val="32"/>
          <w:szCs w:val="32"/>
          <w:rtl/>
        </w:rPr>
        <w:t>الأمرين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وجد مقداراً من الدراهم أو الدنانير وأمكن معرفة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 xml:space="preserve">احبها بسبب بعض الخصوصيات التي هي فيها مثل : العدد الخاصّ والزمان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لخاصّ والمكان الخاصّ وجب التعريف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تكون حينئذ ممّا لا علامة له الذي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(205)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قدم سقوط التعريف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التقط الصبيّ أو المجنون فإن كانت اللقطة دون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لدرهم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جاز للوليّ أن يقصد تملّكها لهما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كانت درهماً فما زاد وجب على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ليّهما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التعريف بها سنةً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وبعد التعريف سواء أكان من الوليّ أم </w:t>
      </w:r>
      <w:r w:rsidRPr="009907C4">
        <w:rPr>
          <w:rFonts w:cs="MbSadr (1)" w:hint="cs"/>
          <w:sz w:val="32"/>
          <w:szCs w:val="32"/>
          <w:rtl/>
        </w:rPr>
        <w:t xml:space="preserve">من غيره يجري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لتخيير المتقدّم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تملّك الملتقِط اللقطة بعد التعريف فعرف صاحبها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العين موجودةً دفعها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للمالك المطالبة بالبدل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كانت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الفةً أو منتقلةً عنه إلى غيره ببيع أو صلح أو هبة أو نحوها كان للمالك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عليه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لبدل المِثل في المثليّ والقيمة في القيمي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تصدّق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الملتقط بها فعرف صاحبها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رم له المثل أو القيمة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له الرجوع بالعين إن كانت موجودة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الرجوع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المتصدَّق عليه بالمثل أو القيمة إن كانت مفقودة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هذا إذا لم يرضَ المالك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الصدقة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فلا رجوع له على أ</w:t>
      </w:r>
      <w:r w:rsidRPr="009907C4">
        <w:rPr>
          <w:rFonts w:cs="MbSadr (1)" w:hint="cs"/>
          <w:sz w:val="32"/>
          <w:szCs w:val="32"/>
          <w:rtl/>
        </w:rPr>
        <w:t>حد وكان له أجر التصدّق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اللقطة أمانة في يد الملتِقط لا يضمنها إلاّ بالتعدّي عليها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لتفريط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بين مدّة التعريف وما بعدها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تملّكها أو تصدّق بها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على ما عرفت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المشهور جواز دفع الملتقط اللقطةَ إلى الحاكم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الإشكال في جواز أخذ الحاكم لها أو وجوب قبولها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في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تقدم أنّ حكم الأقلّ من درهم حكم غيره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إذا سيطر على اللقطة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وإلاّ فلا يجب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لا يبعد أن يكون له إلزام الملتقط باسترجاع العين فيما لو كانت قد انتقلت عنه بعقد جائز </w:t>
      </w:r>
      <w:r w:rsidRPr="005E7E24">
        <w:rPr>
          <w:rFonts w:cs="MbSadr (1)"/>
          <w:color w:val="008000"/>
          <w:sz w:val="26"/>
          <w:szCs w:val="26"/>
          <w:rtl/>
        </w:rPr>
        <w:t>ك</w:t>
      </w:r>
      <w:r w:rsidRPr="005E7E24">
        <w:rPr>
          <w:rFonts w:cs="MbSadr (1)" w:hint="cs"/>
          <w:color w:val="008000"/>
          <w:sz w:val="26"/>
          <w:szCs w:val="26"/>
          <w:rtl/>
        </w:rPr>
        <w:t>الهبة مثلا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ولا يقاس المقام على سائر موارد الفسخ بعد انتقال العين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(206)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جوب التعريف على الملتقط بعد دفعها إلى الحاكم على تقدير القول بجوازه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شهدت البينة بأنّ مالك اللقطة فلان وجب دفعها إليه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سقط التعريف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أكان ذلك قبل التعريف أم في أثنائه أم 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قبل التملّك أم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بعد التملّك فقد عرفت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إذا كانت موجودةً عنده دفعها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كانت تالفةً أو بمنزلة التالف دفع إليه البدل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تصدّق بها ولم يرضَ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الصدقة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تلفت العين قبل التعريف فإن كانت غير مضمونة بأن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تعدٍّ أو تفريط سقط التعريف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كانت مضمونةً لم يسقط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لتلف في أثناء التعريف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ففي الصورة الاُولى يسقط التعريف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 xml:space="preserve">وفي الصورة الثانية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جب إكماله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عرف المالك دفع إليه المثل أو القيمة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ادّعى اللقطة مدّع وعلم صدقه وجب دفعها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وصفها بصفاتها الموجودة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يكفي مجرّد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لابدّ من حصول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لاطمئنان بصدقه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يكفي حصول الظنّ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 xml:space="preserve">ولا يعتبر حصول العلم به وإن قال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كلٍّ قائلٌ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( 35 )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عرف المالك وقد حصل للّقطة نماء متّصل دفع إليه العين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النماء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حصل النماء قبل التملّك أم 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إذا حصل لها نماء منفصل فإن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صل قبل التملّك كان للمالك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حصل بعده كان للملتقِط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9907C4">
        <w:rPr>
          <w:rFonts w:cs="MbSadr (1)" w:hint="cs"/>
          <w:sz w:val="32"/>
          <w:szCs w:val="32"/>
          <w:rtl/>
        </w:rPr>
        <w:t xml:space="preserve">مّا إذا لم يعرف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الدفع إلى الحاكم المقترن مع التعريف من الملتقط لا ينبغي الإشكال في جوازه</w:t>
      </w:r>
      <w:r w:rsidRPr="005E7E24">
        <w:rPr>
          <w:rFonts w:hint="cs"/>
          <w:color w:val="008000"/>
          <w:sz w:val="26"/>
          <w:szCs w:val="20"/>
          <w:rtl/>
        </w:rPr>
        <w:t> ;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</w:t>
      </w:r>
      <w:r w:rsidRPr="005E7E24">
        <w:rPr>
          <w:rFonts w:cs="MbSadr (1)"/>
          <w:color w:val="008000"/>
          <w:sz w:val="26"/>
          <w:szCs w:val="26"/>
          <w:rtl/>
        </w:rPr>
        <w:t>م</w:t>
      </w:r>
      <w:r w:rsidRPr="005E7E24">
        <w:rPr>
          <w:rFonts w:cs="MbSadr (1)" w:hint="cs"/>
          <w:color w:val="008000"/>
          <w:sz w:val="26"/>
          <w:szCs w:val="26"/>
          <w:rtl/>
        </w:rPr>
        <w:t>رجعه إلى الاستئمان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أراد </w:t>
      </w: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 w:hint="cs"/>
          <w:color w:val="008000"/>
          <w:sz w:val="26"/>
          <w:szCs w:val="26"/>
          <w:rtl/>
        </w:rPr>
        <w:t>قدس سره)</w:t>
      </w:r>
      <w:r w:rsidRPr="005E7E24">
        <w:rPr>
          <w:rFonts w:cs="MbSadr (1)"/>
          <w:color w:val="008000"/>
          <w:sz w:val="26"/>
          <w:szCs w:val="26"/>
          <w:rtl/>
        </w:rPr>
        <w:t xml:space="preserve">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بالدفع إلى الحاكم هذا المعنى فالإشكال في جوازه </w:t>
      </w:r>
      <w:r w:rsidRPr="005E7E24">
        <w:rPr>
          <w:rFonts w:cs="MbSadr (1)"/>
          <w:color w:val="008000"/>
          <w:sz w:val="26"/>
          <w:szCs w:val="26"/>
          <w:rtl/>
        </w:rPr>
        <w:t>ب</w:t>
      </w:r>
      <w:r w:rsidRPr="005E7E24">
        <w:rPr>
          <w:rFonts w:cs="MbSadr (1)" w:hint="cs"/>
          <w:color w:val="008000"/>
          <w:sz w:val="26"/>
          <w:szCs w:val="26"/>
          <w:rtl/>
        </w:rPr>
        <w:t>لا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موجب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أراد به الدفع بنحو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تخرج العين عن عهدته فالإشكال في سقوط وجوب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لتعريف على تقدير جوازه بلا موجب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(207)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 وقد حصل لها نماء فإن كان متّصلا فإن تملّك اللقطة ملكه تبعاً للعين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 منفصلا ففي جواز تملّكه مع العين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أقواهما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وأحوطهما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لتصدّق به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عرف المالك ولكن لم يمكن إيصال اللقطة إليه ولا إلى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كيله فإن أمكن الاستئذان منه في التصرف فيها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ولو بمثل الصدقة عنه أو دفعها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أقاربه أو نحو ذلك تعيّن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تعيّن التصدّق بها عن</w:t>
      </w:r>
      <w:r w:rsidRPr="009907C4">
        <w:rPr>
          <w:rFonts w:cs="MbSadr (1)" w:hint="cs"/>
          <w:sz w:val="32"/>
          <w:szCs w:val="32"/>
          <w:rtl/>
        </w:rPr>
        <w:t>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مات الملتقط فإن كان بعد التعريف والتملّك انتقلت إلى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ارثه كسائر أملاكه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بعد التعريف وقبل التملّك فالمشهور قيام الوارث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قامه في التخيير بين الاُمور الثلاثة أو الأمرين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كان قبل التعريف قام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لوارث مقامه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في</w:t>
      </w:r>
      <w:r w:rsidRPr="009907C4">
        <w:rPr>
          <w:rFonts w:cs="MbSadr (1)" w:hint="cs"/>
          <w:sz w:val="32"/>
          <w:szCs w:val="32"/>
          <w:rtl/>
        </w:rPr>
        <w:t xml:space="preserve"> أثنائه قام مقامه في إتمامه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تمّ التعريف تخيّر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لوارث بين الاُمور الثلاثة أو الاثنين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إجراء حكم مجهول المالك عليه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التعريف به إلى أن يحصل اليأس من الوصول إلى مالكه ثمّ يتصدّق به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وجد مالا في صندوقه ولم يعلم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له</w:t>
      </w:r>
      <w:r w:rsidRPr="009907C4">
        <w:rPr>
          <w:rFonts w:cs="MbSadr (1)" w:hint="cs"/>
          <w:sz w:val="32"/>
          <w:szCs w:val="32"/>
          <w:rtl/>
        </w:rPr>
        <w:t xml:space="preserve"> أو لغيره فإن 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يدخل أحد يده في صندوقه فهو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يدخل أحد يده في صندوقه عرّفه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يّاه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عرفه دفعه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أنكره فهو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جهله لم يبعد الرجوع إلى القرعة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 في سائر موارد تردّد المال بين مالكين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هذا إذا كان الغير محصوراً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ل</w:t>
      </w:r>
      <w:r w:rsidRPr="009907C4">
        <w:rPr>
          <w:rFonts w:cs="MbSadr (1)" w:hint="cs"/>
          <w:sz w:val="32"/>
          <w:szCs w:val="32"/>
          <w:rtl/>
        </w:rPr>
        <w:t xml:space="preserve">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كن فلا يبعد الرجوع إلى القرعة فإن خرجت باسم غيره فحص عن المالك وبعد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هذا الاحتياط لا يترك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أو علم برضاه في صرف المال بوجه مخصوص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لو علم برضاه بإطعام الخبز الملتقَط </w:t>
      </w:r>
      <w:r w:rsidRPr="005E7E24">
        <w:rPr>
          <w:rFonts w:cs="MbSadr (1)"/>
          <w:color w:val="008000"/>
          <w:sz w:val="26"/>
          <w:szCs w:val="26"/>
          <w:rtl/>
        </w:rPr>
        <w:t>ل</w:t>
      </w:r>
      <w:r w:rsidRPr="005E7E24">
        <w:rPr>
          <w:rFonts w:cs="MbSadr (1)" w:hint="cs"/>
          <w:color w:val="008000"/>
          <w:sz w:val="26"/>
          <w:szCs w:val="26"/>
          <w:rtl/>
        </w:rPr>
        <w:t>لفقراء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ولا يبعد أن يكون هذا هو الصحيح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(208)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ليأس منه يتصدّق به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وجد مالا في داره ولم يعلم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له أو لغيره فإن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دخلها أحد غيره أو يدخلها قليل فهو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يدخلها كثير كما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لمضائف ونحوها جرى عليها حكم اللقطة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تبدّلت عباءة الإنسان بعباءة غيره أو حذاؤه بحذاء غيره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علم أنّ الذي بدّله قد تعمّد ذلك جاز له أخذ البدل من باب المقاصّة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كان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يمته أكثر من مال الآخر تصدّق بالزائد إن لم يمكن إيصاله إلى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علم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قد تعمّد ذلك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جرى عليه حكم مجهول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فيفحص عن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يئس منه ففي جواز أخذه وفاءً عمّا أخذه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التصدّق به بإذن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وأحوط منه أخذه وفاءً ثمّ التصدّق به عن صاحبه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كلّ ذلك بإذن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) فإن علم برضاه في التصرف مطلقاً أو في مقابل تصرف الآخر جاز له التصرف على النحو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لمطابق لعلمه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إذا علم بأنّ الآخر ينتفع بالحذاء فعلا تسامحاً وتهاوناً جاز له </w:t>
      </w:r>
      <w:r w:rsidRPr="005E7E24">
        <w:rPr>
          <w:rFonts w:cs="MbSadr (1)"/>
          <w:color w:val="008000"/>
          <w:sz w:val="26"/>
          <w:szCs w:val="26"/>
          <w:rtl/>
        </w:rPr>
        <w:t>م</w:t>
      </w:r>
      <w:r w:rsidRPr="005E7E24">
        <w:rPr>
          <w:rFonts w:cs="MbSadr (1)" w:hint="cs"/>
          <w:color w:val="008000"/>
          <w:sz w:val="26"/>
          <w:szCs w:val="26"/>
          <w:rtl/>
        </w:rPr>
        <w:t>ا يساوي ذلك الانتفاع بماله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(209)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12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الغصب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(210)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(211)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حرام عقلا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وشرعاً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ويتحقّق بالاستيلاء على مال الغير ظلماً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عقاراً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ويضمن بالاستقلال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سكن الدار قهراً مع المالك ضمن النصف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بينهما بنسبة واحدة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اختلفت فبتلك النسبة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ويضمن المنفعة إذا كانت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ستوفاة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فاتت تحت يده ففيه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ولو غصب الحامل ضمن الحمل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لو منع المالك من إمساك الدابّة المرسَلة فشردت أو القعود على بساطه فسرق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ضمن ما لم يسند الإتلاف إليه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فيضمن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غصب من الغاصب تخيّر المالك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الاستيفاء ممّن شاء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رجع على الأوّل رجع الأوّل على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رجع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الثاني لم يرجع على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يضمن الحرّ مطلقاً وإن كان صغيراً إل</w:t>
      </w:r>
      <w:r w:rsidRPr="009907C4">
        <w:rPr>
          <w:rFonts w:cs="MbSadr (1)" w:hint="cs"/>
          <w:sz w:val="32"/>
          <w:szCs w:val="32"/>
          <w:rtl/>
        </w:rPr>
        <w:t xml:space="preserve">اّ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تلفه مستنداً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اُجرة الصانع لو منعه عن العمل إلاّ إذا كان أجيراً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حرمة الاستيلاء على مال الغير بدون إذنه عقلا ـ بمعنى قبحه ـ تتوقّف على أن يكون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ختصاص الغير به ممّا يدركه العقل أيضاً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مجرّد قرار </w:t>
      </w:r>
      <w:r w:rsidRPr="005E7E24">
        <w:rPr>
          <w:rFonts w:cs="MbSadr (1)" w:hint="cs"/>
          <w:color w:val="008000"/>
          <w:sz w:val="26"/>
          <w:szCs w:val="26"/>
          <w:rtl/>
        </w:rPr>
        <w:t>اجتماعي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أظهره الضمان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بمعنى أن يكون التلف بحادثة لم تكن لتقع لولا الاعتداء المذكور مع كون تلك الحادثة </w:t>
      </w:r>
      <w:r w:rsidRPr="005E7E24">
        <w:rPr>
          <w:rFonts w:cs="MbSadr (1)"/>
          <w:color w:val="008000"/>
          <w:sz w:val="26"/>
          <w:szCs w:val="26"/>
          <w:rtl/>
        </w:rPr>
        <w:t>م</w:t>
      </w:r>
      <w:r w:rsidRPr="005E7E24">
        <w:rPr>
          <w:rFonts w:cs="MbSadr (1)" w:hint="cs"/>
          <w:color w:val="008000"/>
          <w:sz w:val="26"/>
          <w:szCs w:val="26"/>
          <w:rtl/>
        </w:rPr>
        <w:t>حتملة عادةً فإنّ ذلك يكفي في صدق الإتلاف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(212)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اصّاً لغيره فيضمن لمن استأجره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ولو كان أجيراً له لزمته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استعمله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عليه اُجرة عمله ولو أزال القيد عن العبد المجنون أو الفرس ضمن جنايتهما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لحكم في كلّ حيوان جنى على غيره من إنسان أو حيوان أو غيرهما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 xml:space="preserve">احبه يضمن جنايته إذا كان بتفريط منه، إمّا بترك رباطه أو بحلِّه من الرباط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 الحيوان من شأنه أن يربط وقت الجناية للتحفّظ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الحكم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لضمان لو انهار جدار فوقع على إنسان أو حيوان أو غيرهما فإنّ صاحب الجدار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امن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إذا لم يصلحه أو يهدمه وتركه حتى انهدم فأصاب عيناً فأتلفها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ان الجدار في الطريق العامّ فإنّ حكم ضمان صاحب الجدار للتلف الحاصل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انهدامه إذا لم يبادر إلى قلعه أو إصلاحه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وضمان الإنسان بذمّته في ماله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عاقلته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ولو فتح باباً فسرق غيره المتاع ضمن السارق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أجّج ناراً من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أنها السراية إلى مال الغير فسرت إليه ضمنه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لم يكن من شأنها </w:t>
      </w:r>
      <w:r w:rsidRPr="009907C4">
        <w:rPr>
          <w:rFonts w:cs="MbSadr (1)" w:hint="cs"/>
          <w:sz w:val="32"/>
          <w:szCs w:val="32"/>
          <w:rtl/>
        </w:rPr>
        <w:t xml:space="preserve">السراية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اتّفقت السراية بتوسّط الريح أو غيره لم يضمن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ويضمن الخمر والخنزير للذمّي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قيمتهما عندهم مع الاستتار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للمسلم حقّ اختصاصه فيما إذا استولى عليهما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غرض صحيح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ويجب رد المغصوب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تعيّب ضمن 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تعذّر الردّ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من مثله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لم يكن مثلياً </w:t>
      </w:r>
      <w:r w:rsidRPr="009907C4">
        <w:rPr>
          <w:rFonts w:cs="MbSadr (1)" w:hint="cs"/>
          <w:sz w:val="32"/>
          <w:szCs w:val="32"/>
          <w:rtl/>
        </w:rPr>
        <w:t>ضمنه بقيمته يوم التلف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استحباباً التصالح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 اختلفت القيمة يوم تلفه وأدائه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المثليِّ يضمن لو أعوز المثل قيمة يوم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لأداء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زاد للسوق فنقصت لم يضمنها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زاد للصفة فنقصت ضمنها مطلقاً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يضمن صاحب الجدار إذا كانت الحادثة في الطريق العام ولو لم يكن تداعي الجدار بفعله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5E7E24">
        <w:rPr>
          <w:rFonts w:cs="MbSadr (1)"/>
          <w:color w:val="008000"/>
          <w:sz w:val="26"/>
          <w:szCs w:val="26"/>
          <w:rtl/>
        </w:rPr>
        <w:t>و</w:t>
      </w:r>
      <w:r w:rsidRPr="005E7E24">
        <w:rPr>
          <w:rFonts w:cs="MbSadr (1)" w:hint="cs"/>
          <w:color w:val="008000"/>
          <w:sz w:val="26"/>
          <w:szCs w:val="26"/>
          <w:rtl/>
        </w:rPr>
        <w:t>يضمن في غير ذلك إذا كان تداعي الجدار بفعله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 إذا كان مالك العين التالفة ملتفتاً </w:t>
      </w:r>
      <w:r w:rsidRPr="005E7E24">
        <w:rPr>
          <w:rFonts w:cs="MbSadr (1)"/>
          <w:color w:val="008000"/>
          <w:sz w:val="26"/>
          <w:szCs w:val="26"/>
          <w:rtl/>
        </w:rPr>
        <w:t>إ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لى إمكان انهدام الجدار ومع هذا وضع ماله بنحو أدّى إلى تلفه بالانهدام سقط الضمان عن </w:t>
      </w:r>
      <w:r w:rsidRPr="005E7E24">
        <w:rPr>
          <w:rFonts w:cs="MbSadr (1)"/>
          <w:color w:val="008000"/>
          <w:sz w:val="26"/>
          <w:szCs w:val="26"/>
          <w:rtl/>
        </w:rPr>
        <w:t>ص</w:t>
      </w:r>
      <w:r w:rsidRPr="005E7E24">
        <w:rPr>
          <w:rFonts w:cs="MbSadr (1)" w:hint="cs"/>
          <w:color w:val="008000"/>
          <w:sz w:val="26"/>
          <w:szCs w:val="26"/>
          <w:rtl/>
        </w:rPr>
        <w:t>احب الجدار على أيِّ حال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(213)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تجدّدت صفة لا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قيمة لها لم يضمنها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زادت القيمة لنقص بعضه ممّا له مقدَّر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الجبّ فعليه دية الجناية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زادت العين زيادةً عينيةً بأثره رجع الغاصب بها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عليه أرش النقصان لو نقصت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له الرجوع بأرش نقصان عينه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امتزج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لمغصوب بجنسه فإن كان بما يساويه شارك بقدر كميّته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بأجود منه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ارك بقدر ماليته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إلاّ أن تنقص قيمته بالمزج فعلى الغاصب أرش النقصان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لو كان المزج بالأدون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بغير جنسه ولم يتميَّز كالخل</w:t>
      </w:r>
      <w:r w:rsidRPr="009907C4">
        <w:rPr>
          <w:rFonts w:cs="MbSadr (1)" w:hint="cs"/>
          <w:sz w:val="32"/>
          <w:szCs w:val="32"/>
          <w:rtl/>
        </w:rPr>
        <w:t xml:space="preserve">ِّ </w:t>
      </w:r>
      <w:r w:rsidRPr="009907C4">
        <w:rPr>
          <w:rFonts w:cs="MbSadr (1)" w:hint="cs"/>
          <w:sz w:val="32"/>
          <w:szCs w:val="32"/>
          <w:rtl/>
        </w:rPr>
        <w:lastRenderedPageBreak/>
        <w:t xml:space="preserve">بالعسل ونحو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اشترك مع المالك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فيه على حسب قيمة مالهما إن لم تنقص مالية ماله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عليه أرش النقصان وفوائد المغصوب للمالك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اشتراه جاهلا بالغصب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جع بالثمن على الغاصب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وبما غرم للمالك عوضاً عمّا لا نفع في مقابلته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 فيه نفع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</w:t>
      </w:r>
      <w:r w:rsidRPr="009907C4">
        <w:rPr>
          <w:rFonts w:cs="MbSadr (1)" w:hint="cs"/>
          <w:sz w:val="32"/>
          <w:szCs w:val="32"/>
          <w:rtl/>
        </w:rPr>
        <w:t>كان عالماً فلا رجوع بشيء ممّا غرم للمالك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زرع الغاصب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لأرض فيها كان الزرع له وعليه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والقول قول الغاصب في القيمة مع اليمين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تعذّر البينة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إذا كانت الزيادة عيناً مملوكةً للغاصب ضمها إلى المغصوب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من قبيل ال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أزرار بالنسبة إلى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لثوب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الزيادة التي تكون من قبيل نموِّ الحيوان أو الشجر ونتاجهما فهي ملك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لمغصوب منه وإن كانت بفعل الغاصب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الظاهر صدق التلف في مورد المزج بغير المساوي فللمغصوب منه مطالبة الغاصب بالمثل </w:t>
      </w:r>
      <w:r w:rsidRPr="005E7E24">
        <w:rPr>
          <w:rFonts w:cs="MbSadr (1)"/>
          <w:color w:val="008000"/>
          <w:sz w:val="26"/>
          <w:szCs w:val="26"/>
          <w:rtl/>
        </w:rPr>
        <w:t>أ</w:t>
      </w:r>
      <w:r w:rsidRPr="005E7E24">
        <w:rPr>
          <w:rFonts w:cs="MbSadr (1)" w:hint="cs"/>
          <w:color w:val="008000"/>
          <w:sz w:val="26"/>
          <w:szCs w:val="26"/>
          <w:rtl/>
        </w:rPr>
        <w:t>و القيمة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كما أنّ له الاكتفاء بالتالف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 ومرجع الاكتفاء بالتالف إلى المشاركة على النحو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لمذكور في المتن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ولكن مع هذا يصدق التلف الذي هو ملاك الضمان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وافق المالك على الاكتفاء بالتالف </w:t>
      </w:r>
      <w:r w:rsidRPr="005E7E24">
        <w:rPr>
          <w:rFonts w:cs="MbSadr (1)"/>
          <w:color w:val="008000"/>
          <w:sz w:val="26"/>
          <w:szCs w:val="26"/>
          <w:rtl/>
        </w:rPr>
        <w:t>ح</w:t>
      </w:r>
      <w:r w:rsidRPr="005E7E24">
        <w:rPr>
          <w:rFonts w:cs="MbSadr (1)" w:hint="cs"/>
          <w:color w:val="008000"/>
          <w:sz w:val="26"/>
          <w:szCs w:val="26"/>
          <w:rtl/>
        </w:rPr>
        <w:t>صلت الشركة كما ذكر في المتن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وإلاّ كان له المطالبة بماله مِثلا أو قيمةً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ومع التسديد </w:t>
      </w:r>
      <w:r w:rsidRPr="005E7E24">
        <w:rPr>
          <w:rFonts w:cs="MbSadr (1)"/>
          <w:color w:val="008000"/>
          <w:sz w:val="26"/>
          <w:szCs w:val="26"/>
          <w:rtl/>
        </w:rPr>
        <w:t>ي</w:t>
      </w:r>
      <w:r w:rsidRPr="005E7E24">
        <w:rPr>
          <w:rFonts w:cs="MbSadr (1)" w:hint="cs"/>
          <w:color w:val="008000"/>
          <w:sz w:val="26"/>
          <w:szCs w:val="26"/>
          <w:rtl/>
        </w:rPr>
        <w:t>كون الممتزج للضامن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(214)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34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سترجاع العين أو بدلها بالمقاصّة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لمالك العين المغصوبة انتزاعها من الغاصب ولو قهراً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نحصر استنقاذ الحقّ بمراجعة الحاكم الجائر جاز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يجوز له مطالبة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لغاصب بما صرفه في سبيل أخذ الحقّ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وقع في يده مال الغاصب جاز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خذه مقاصّةً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يتوقّف على إذن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 يتوقّف ذلك على تعذّر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لاستيفاء بواسطة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بين أن يكون مال الغاصب من جنس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لمغصوب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لا فرق بين أن يكون ودي</w:t>
      </w:r>
      <w:r w:rsidRPr="009907C4">
        <w:rPr>
          <w:rFonts w:cs="MbSadr (1)" w:hint="cs"/>
          <w:sz w:val="32"/>
          <w:szCs w:val="32"/>
          <w:rtl/>
        </w:rPr>
        <w:t>عةً عنده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مال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لغاصب أكثر قيمةً من ماله أخذ منه حصّةً تساوي ماله وكان بها استيفاء حقّه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المشهور جواز بيعها أجمع واستيفاء دينه من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وفيه تأمّل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هو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والباقي من الثمن يردّه على الغاصب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ولو كان المغصوب منه قد استحلف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لغاصب فحلف على عدم الغصب لم تجز المقاصّة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لا يبعد أن يكون له ذلك</w:t>
      </w:r>
      <w:r w:rsidRPr="005E7E24">
        <w:rPr>
          <w:rFonts w:hint="cs"/>
          <w:color w:val="008000"/>
          <w:sz w:val="26"/>
          <w:szCs w:val="20"/>
          <w:rtl/>
        </w:rPr>
        <w:t> ;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مرجع حالة الغاصب إلى الإكراه على الجامع بين التنازل </w:t>
      </w:r>
      <w:r w:rsidRPr="005E7E24">
        <w:rPr>
          <w:rFonts w:cs="MbSadr (1)"/>
          <w:color w:val="008000"/>
          <w:sz w:val="26"/>
          <w:szCs w:val="26"/>
          <w:rtl/>
        </w:rPr>
        <w:t>ع</w:t>
      </w:r>
      <w:r w:rsidRPr="005E7E24">
        <w:rPr>
          <w:rFonts w:cs="MbSadr (1)" w:hint="cs"/>
          <w:color w:val="008000"/>
          <w:sz w:val="26"/>
          <w:szCs w:val="26"/>
          <w:rtl/>
        </w:rPr>
        <w:t>ن العين المغصوبة وصرف المبلغ المذكور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 xml:space="preserve">منهاج الصالحين ج2، الإمام الشهيد محمّد باقر الصدر، </w:t>
      </w: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(215)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13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40" w:lineRule="auto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</w:t>
      </w:r>
    </w:p>
    <w:p w:rsidR="001A6BF0" w:rsidRPr="006E12C5" w:rsidRDefault="001A6BF0" w:rsidP="001A6BF0">
      <w:pPr>
        <w:pStyle w:val="a"/>
        <w:adjustRightInd w:val="0"/>
        <w:spacing w:line="240" w:lineRule="auto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إ</w:t>
      </w:r>
      <w:r w:rsidRPr="009907C4">
        <w:rPr>
          <w:rFonts w:cs="MbSadr (2)" w:hint="cs"/>
          <w:bCs/>
          <w:sz w:val="32"/>
          <w:szCs w:val="32"/>
          <w:rtl/>
        </w:rPr>
        <w:t>حياء الموات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(216)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(217)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يجوز التصرف في العامر المملوك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في ما فيه </w:t>
      </w:r>
      <w:r w:rsidRPr="009907C4">
        <w:rPr>
          <w:rFonts w:cs="MbSadr (1)" w:hint="cs"/>
          <w:sz w:val="32"/>
          <w:szCs w:val="32"/>
          <w:rtl/>
        </w:rPr>
        <w:t xml:space="preserve">صلاحه المعبَّر عنه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الحريم ـ كالطريق والنهر والمراح والمرعى ـ إلاّ بإذن مالكه إذا كان التصرف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 صلاح العامر مزاحماً لحاجة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جاز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حدّ الطريق المبتكر في المباحة مع المشاحّة خمسة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ذرع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وحريم بئر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المعطن أربعون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والناضح</w:t>
      </w:r>
      <w:r w:rsidRPr="009907C4">
        <w:rPr>
          <w:rFonts w:cs="MbSadr (1)" w:hint="cs"/>
          <w:sz w:val="32"/>
          <w:szCs w:val="32"/>
          <w:rtl/>
        </w:rPr>
        <w:t xml:space="preserve"> ستّون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وحريم العين في الرخوة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الصلبة خمسمئة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ولو كان ضرر بذلك فالأحوط إن لم يكن أقوى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جتنابه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ويحبس النهر للأعلى إلى الكعب في النخل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وللزرع إلى الشراك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ثمّ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ذلك لمن هو دونه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وللمالك أن يحمي المرعى في ملكه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وللإمام مطلقاً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وليس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ما لم يلزم وليّ الأمر حسب المصلحة بأزيد من ذلك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هذا عند ابتكار الشارع وإنشائه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5E7E24">
        <w:rPr>
          <w:rFonts w:cs="MbSadr (1)"/>
          <w:color w:val="008000"/>
          <w:sz w:val="26"/>
          <w:szCs w:val="26"/>
          <w:rtl/>
        </w:rPr>
        <w:t>و</w:t>
      </w:r>
      <w:r w:rsidRPr="005E7E24">
        <w:rPr>
          <w:rFonts w:cs="MbSadr (1)" w:hint="cs"/>
          <w:color w:val="008000"/>
          <w:sz w:val="26"/>
          <w:szCs w:val="26"/>
          <w:rtl/>
        </w:rPr>
        <w:t>أمّا الشارع المنشَأ تسبيلا أو إحياءً فلا يجوز الاقتطاع منه ولو زاد على خمسة أذرع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الميزان في حريم البئر والنهر ونحوهما عدم الإضرار الناشئ من ناحية القرب المكاني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هذه التقديرات في النخل والزرع حسبية مبنية على تقدير وليّ الأمر للمصلحة ومقدار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لحاجة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أي له أن يحمي للمصالح العامة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(218)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صاحب النهر تحويله إلاّ بإذن صاحب الرحى المنصوبة عليه بإذنه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غير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لرحى أيضاً من الأشجار المغروسة على حافّتيه وغيرها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ويكره بيع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 زاد على الشرب من الماء في القنوات والأنهار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ويجوز إخراج الرواشن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الأجنحة في الطرق النافذة ما لم يضرَّ بالمارّة دون المرفوعة إلاّ بإذن أربابها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لمشهور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جواز الأمرين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مع كثرة الدور وطول المرفوعة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يحتمل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لجواز مع عدم الأمرين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فتح الأبواب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ولو أخرج الروشن في الطريق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ليس لمقابله منعه وإن استوعب عرض الدرب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سقط فبادر مقابله لم يكن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لأول منعه على إشكال ضعيف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ويستحبّ للجار الإذن في وضع خشب جاره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حائطه مع الحاجة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أذن جاز الرجوع قبل الوضع وبعده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لزم ضرر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واضع الخشب فلا يجوز وإن بذل الأرش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حدث ضرر من ذلك على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احب الجدار جاز له أمر جاره بالرفع بلا أرش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ولو تداعيا جداراً مطلقاً لا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يدَ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لأحدهما فهو للحالف مع نكول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حلفا أو نكلا فلهما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اتّصل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بناء أحدهما أو كان له عليه طرح فهو له مع اليمين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يتصرف الشريك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لحائط والدولاب والبئر والنهر بغير إذن شريكه إلاّ فيما قامت السيرة على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وازه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يجبر الشريك على العمارة إذا احت</w:t>
      </w:r>
      <w:r w:rsidRPr="009907C4">
        <w:rPr>
          <w:rFonts w:cs="MbSadr (1)" w:hint="cs"/>
          <w:sz w:val="32"/>
          <w:szCs w:val="32"/>
          <w:rtl/>
        </w:rPr>
        <w:t>اجت العين المشتركة إليها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بل الظاهر عدم جوازهما إلاّ فيما علم تكوّن الطريق عن طريق تتابع بناء البيوت بدون </w:t>
      </w:r>
      <w:r w:rsidRPr="005E7E24">
        <w:rPr>
          <w:rFonts w:cs="MbSadr (1)"/>
          <w:color w:val="008000"/>
          <w:sz w:val="26"/>
          <w:szCs w:val="26"/>
          <w:rtl/>
        </w:rPr>
        <w:t>ت</w:t>
      </w:r>
      <w:r w:rsidRPr="005E7E24">
        <w:rPr>
          <w:rFonts w:cs="MbSadr (1)" w:hint="cs"/>
          <w:color w:val="008000"/>
          <w:sz w:val="26"/>
          <w:szCs w:val="26"/>
          <w:rtl/>
        </w:rPr>
        <w:t>وجّه قصد لإحياء الطريق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في المرفوعة يجوز فتح باب بدلا عن آخر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إضافة باب إلى آخر فجوازها محلّ </w:t>
      </w:r>
      <w:r w:rsidRPr="005E7E24">
        <w:rPr>
          <w:rFonts w:cs="MbSadr (1)"/>
          <w:color w:val="008000"/>
          <w:sz w:val="26"/>
          <w:szCs w:val="26"/>
          <w:rtl/>
        </w:rPr>
        <w:t>إ</w:t>
      </w:r>
      <w:r w:rsidRPr="005E7E24">
        <w:rPr>
          <w:rFonts w:cs="MbSadr (1)" w:hint="cs"/>
          <w:color w:val="008000"/>
          <w:sz w:val="26"/>
          <w:szCs w:val="26"/>
          <w:rtl/>
        </w:rPr>
        <w:t>شكال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بل لا يخلو من وجه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فالأحوط عدم المبادرة إلاّ مع انصراف الآخر عن تجديد ما انهدم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بل لا يبعد ثبوت الأرش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(219)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للجار أن يتصرف في ملكه تصرفاً يوجب الضرر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لمعتدّ به على جاره إذا كان الضرر غير متعارف وقوعه فيما بين الجيران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صرف كذلك وجب عليه رفعه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كان ترك التصرف يوجب ضرراً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لمالك فيجوز له ذلك ويضمن الضرر الوارد على جاره إذا كان مستنداً إليه عرفاً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الأحوط إن لم يكن 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حفر في داره بالوعةً</w:t>
      </w:r>
      <w:r w:rsidRPr="009907C4">
        <w:rPr>
          <w:rFonts w:cs="MbSadr (1)" w:hint="cs"/>
          <w:sz w:val="32"/>
          <w:szCs w:val="32"/>
          <w:rtl/>
        </w:rPr>
        <w:t xml:space="preserve"> تضرّ ببئر جاره وجب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طمّها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تضرّر من ذلك فيضمن لجاره الضرر حينئذ ولا يجب عليه </w:t>
      </w:r>
      <w:r w:rsidRPr="009907C4">
        <w:rPr>
          <w:rFonts w:cs="MbSadr (1)"/>
          <w:sz w:val="32"/>
          <w:szCs w:val="32"/>
          <w:rtl/>
        </w:rPr>
        <w:t>ط</w:t>
      </w:r>
      <w:r w:rsidRPr="009907C4">
        <w:rPr>
          <w:rFonts w:cs="MbSadr (1)" w:hint="cs"/>
          <w:sz w:val="32"/>
          <w:szCs w:val="32"/>
          <w:rtl/>
        </w:rPr>
        <w:t>مّها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جريان الحكم المذكور لو كان حفر البئر متأخّراً عن حفر البالوعة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سيّما مع التمكّن من حفر البئر في موضع آخر لا يحصل منه الضرر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البئر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الأ</w:t>
      </w:r>
      <w:r w:rsidRPr="009907C4">
        <w:rPr>
          <w:rFonts w:cs="MbSadr (1)" w:hint="cs"/>
          <w:sz w:val="32"/>
          <w:szCs w:val="32"/>
          <w:rtl/>
        </w:rPr>
        <w:t xml:space="preserve">ظهر في هذه الصورة عدم لزوم طمِّ البالوعة وعدم ضمان الضرر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لوارد على البئر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اختلف صاحب العلو وصاحب السفل كان القول قول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احب السفل في جدران البيت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وقول صاحب العلو في السقف وجدران الغرفة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الدرجة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وأمّا الخزانة تحتها فلا يبعد كونها لصاحب ا</w:t>
      </w:r>
      <w:r w:rsidRPr="009907C4">
        <w:rPr>
          <w:rFonts w:cs="MbSadr (1)" w:hint="cs"/>
          <w:sz w:val="32"/>
          <w:szCs w:val="32"/>
          <w:rtl/>
        </w:rPr>
        <w:t>لسفل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وطريق العلو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لصحن بينهما والباقي للأسفل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للجار قطف أغصان الشجرة عن ملكه إذا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دلّت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تعذّر قطعها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وراكب الدابّة أولى من قابض لجامها بجنايتها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بإذن المالك أو بإذن وليّه الإجباري ـ الحاكم الشرعي ـ مع تعذّر إذنه وتعذّر إجباره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ثمّ إن </w:t>
      </w:r>
      <w:r w:rsidRPr="005E7E24">
        <w:rPr>
          <w:rFonts w:cs="MbSadr (1)"/>
          <w:color w:val="008000"/>
          <w:sz w:val="26"/>
          <w:szCs w:val="26"/>
          <w:rtl/>
        </w:rPr>
        <w:t>ك</w:t>
      </w:r>
      <w:r w:rsidRPr="005E7E24">
        <w:rPr>
          <w:rFonts w:cs="MbSadr (1)" w:hint="cs"/>
          <w:color w:val="008000"/>
          <w:sz w:val="26"/>
          <w:szCs w:val="26"/>
          <w:rtl/>
        </w:rPr>
        <w:t>ان وضع الشجرة بنحو يمتدّ إلى أرض الجار بإذنه كان عليه أرش النقص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وإلاّ فلا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أيّ علاقة لهذه المسألة بإحياء الموات ؟ وأظنّ أنّ المقصود كان بيان كون الراكب أولى من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لقابض في حالة ادّعائهما معاً ملكية الدابّة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فذكر الفرع على وجه آخر سهواً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والصحيح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 : </w:t>
      </w:r>
      <w:r w:rsidRPr="005E7E24">
        <w:rPr>
          <w:rFonts w:cs="MbSadr (1)"/>
          <w:color w:val="008000"/>
          <w:sz w:val="26"/>
          <w:szCs w:val="26"/>
          <w:rtl/>
        </w:rPr>
        <w:t>أ</w:t>
      </w:r>
      <w:r w:rsidRPr="005E7E24">
        <w:rPr>
          <w:rFonts w:cs="MbSadr (1)" w:hint="cs"/>
          <w:color w:val="008000"/>
          <w:sz w:val="26"/>
          <w:szCs w:val="26"/>
          <w:rtl/>
        </w:rPr>
        <w:t>نّ الراكب أولى من القابض بلحاظ دعوى ملكية الدابّة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كونه أولى منه بالجناية فهو </w:t>
      </w:r>
      <w:r w:rsidRPr="005E7E24">
        <w:rPr>
          <w:rFonts w:cs="MbSadr (1)"/>
          <w:color w:val="008000"/>
          <w:sz w:val="26"/>
          <w:szCs w:val="26"/>
          <w:rtl/>
        </w:rPr>
        <w:t>م</w:t>
      </w:r>
      <w:r w:rsidRPr="005E7E24">
        <w:rPr>
          <w:rFonts w:cs="MbSadr (1)" w:hint="cs"/>
          <w:color w:val="008000"/>
          <w:sz w:val="26"/>
          <w:szCs w:val="26"/>
          <w:rtl/>
        </w:rPr>
        <w:t>حل إشكال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(220)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صاحب الأسفل أولى بالغرفة المفتوح بابها إلى غيره مع التنازع واليمين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عدم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الأراضي المنسوبة إلى طوائف العرب والعجم وغيرهم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مجاورتها لبيوتهم ومساكنهم من دون تملّكهم لها بالإحياء أو السبق والتصرف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عنوان الملك باقية على إباحتها الأصلية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يجوز لهم منع غيرهم عن الانتفاع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</w:t>
      </w:r>
      <w:r w:rsidRPr="009907C4">
        <w:rPr>
          <w:rFonts w:cs="MbSadr (1)" w:hint="cs"/>
          <w:sz w:val="32"/>
          <w:szCs w:val="32"/>
          <w:rtl/>
        </w:rPr>
        <w:t>جوز لهم أخذ الاُجرة ممّن ينتفع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قسّموها فيما بينهم لرفع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لتشاجر والنزاع لا تكون القسمة صحيحة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لكلٍّ من المتقاسمين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التصرف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ختصّ بالآخر بحسب القسمة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كانوا يحتاجون إليها لرعي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لحيوانات أو نحو ذلك كانت من حريم أملاكهم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وحينئذ لا </w:t>
      </w:r>
      <w:r w:rsidRPr="009907C4">
        <w:rPr>
          <w:rFonts w:cs="MbSadr (1)" w:hint="cs"/>
          <w:sz w:val="32"/>
          <w:szCs w:val="32"/>
          <w:rtl/>
        </w:rPr>
        <w:t xml:space="preserve">يجوز لغيرهم التصرف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يها بنحو يزاحمهم ويعطّل حوائجهم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عرفت سابقاً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سبق إنسان إلى أرض عامرة ملكها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ولا يحصل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لسبق إليها إلاّ بالاستيلاء عليها وكونها تحت سلطانه وخروجها من سلطان غيره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مّا بتحجير عليها أو زرعها أو نحو ذلك ممّا يوجب المنع عن غيره من الاستيلاء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وإذا سبق إلى أرض ميّتة لم يملكها إلاّ بالإحياء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حجّرها كان له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قّ التحجير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ويكفي في حصول التحجير بناء الجدار المحيط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بناء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لأساس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حفرها لبناء الأساس على نحو يكون له أهمّية في نظر العرف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الإعراض عن الملك لا يوجب ارتفاع الملكية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بق إليه من تملّكه ملكه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لم يسبق إليه أحد فهو على ملك مالكه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مات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هو لوارثه لا يجوز التصرف فيه إلاّ بإعراض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بل كان له فيها حقّ الانتفاع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وبالإحياء يكون له حقّ الأولوية فيها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وأمّا رقبة الأرض فتبقى ملكاً للإمام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لا يبعد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ه يوجب ذلك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(221)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14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ك</w:t>
      </w:r>
      <w:r w:rsidRPr="009907C4">
        <w:rPr>
          <w:rFonts w:cs="MbSadr (2)" w:hint="cs"/>
          <w:bCs/>
          <w:sz w:val="32"/>
          <w:szCs w:val="32"/>
          <w:rtl/>
        </w:rPr>
        <w:t>تاب الدّين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(222)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(223)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يكره الدين مع القدرة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استدان وجب نية القضاء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القرض أفضل من الصدقة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ويحرم اشتراط زيادة في القدر أو الصفة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لمقترِض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بين</w:t>
      </w:r>
      <w:r w:rsidRPr="009907C4">
        <w:rPr>
          <w:rFonts w:cs="MbSadr (1)" w:hint="cs"/>
          <w:sz w:val="32"/>
          <w:szCs w:val="32"/>
          <w:rtl/>
        </w:rPr>
        <w:t xml:space="preserve"> أن تكون الزيادة راجعةً للمقترض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فلو قال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أقرضتك ديناراً بشرط أن تهب زيداً أو المسجد أو المأتم درهماً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لم يصحَّ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كذا إذا اشترط أن يعمر المسجد أو يقيم المأتم أو نحو ذلك ممّا لوحظ فيه المال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إنّه يحرم ويبطل القرض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قبولها مطلقاً من</w:t>
      </w:r>
      <w:r w:rsidRPr="009907C4">
        <w:rPr>
          <w:rFonts w:cs="MbSadr (1)" w:hint="cs"/>
          <w:sz w:val="32"/>
          <w:szCs w:val="32"/>
          <w:rtl/>
        </w:rPr>
        <w:t xml:space="preserve"> غير شرط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يجوز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شتراط ما هو واجب على المقترِض مثل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أقرضتك بشرط أن تؤدّي زكاتك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ين زيد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ممّا كان مالا لازم الأداء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اشتراط ما لم يلحظ فيه المال مثل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تدعو 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تدعو لزيد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تصلِّي أنت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تصوم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ولا فرق بين أن ترجع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ائدته للمقرِض أو المقترِض وغيرهما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فالمدار في المنع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ما لوحظ فيه المال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كن ثابتاً بغير القرض فيجوز شرط غير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ولو شرط موضع التسليم لزم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إذا كان المشترَط ملحوظاً قيداً في عوض القرض بأن كان القرض مضموناً بالقيمة معه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5E7E24">
        <w:rPr>
          <w:rFonts w:cs="MbSadr (1)"/>
          <w:color w:val="008000"/>
          <w:sz w:val="26"/>
          <w:szCs w:val="26"/>
          <w:rtl/>
        </w:rPr>
        <w:t>و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أمّا إذا كان مأخوذاً بنحو الشرط في ضمن العقد فالحكم ببطلان أصل القرض لا يخلو من </w:t>
      </w:r>
      <w:r w:rsidRPr="005E7E24">
        <w:rPr>
          <w:rFonts w:cs="MbSadr (1)"/>
          <w:color w:val="008000"/>
          <w:sz w:val="26"/>
          <w:szCs w:val="26"/>
          <w:rtl/>
        </w:rPr>
        <w:t>إ</w:t>
      </w:r>
      <w:r w:rsidRPr="005E7E24">
        <w:rPr>
          <w:rFonts w:cs="MbSadr (1)" w:hint="cs"/>
          <w:color w:val="008000"/>
          <w:sz w:val="26"/>
          <w:szCs w:val="26"/>
          <w:rtl/>
        </w:rPr>
        <w:t>شكال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وإن كان هو الأحوط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(224)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إذا اشترط الرهن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جواز اشتراط الأجل 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والمشهور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تأجّل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>لا يخلو من نظر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ولو شرط تأجيله في عقد لازم صحّ ولزم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كلّ ما ينضبط وصفه وقدره صحّ قرضه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وذو المثل يثبت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الذمة مثله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وغيره قيمته وقت التسليم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أقرض إنسان عيناً فقبل المقترِض فرجع في القرض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طالب بالعين لا يجب إعادة العين بدون اختيار المقترض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يتأجّل الدين الحالّ إلاّ باشتراطه في ضمن عقد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ازم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يصحّ تعجيل المؤجّل بإسقاط بعضه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يصحّ تأجيل الحالّ بإضافة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يء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غاب الدائن وانقطع خبره وجب على المستدين نية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لقضاء والوصية عند الوفاة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جهل خبره ومضت مدّة يقطع بموته فيها</w:t>
      </w:r>
      <w:r w:rsidRPr="009907C4">
        <w:rPr>
          <w:rFonts w:cs="MbSadr (1)"/>
          <w:sz w:val="32"/>
          <w:szCs w:val="32"/>
          <w:rtl/>
        </w:rPr>
        <w:t xml:space="preserve">(5) </w:t>
      </w:r>
      <w:r w:rsidRPr="009907C4">
        <w:rPr>
          <w:rFonts w:cs="MbSadr (1)" w:hint="cs"/>
          <w:sz w:val="32"/>
          <w:szCs w:val="32"/>
          <w:rtl/>
        </w:rPr>
        <w:t xml:space="preserve">سلّم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بل منع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فالظاهر إمكان اشتراط الأجل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يعني وقت تسليم القرض للمقترض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إذا لم يكن له خيار الفسخ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وإلاّ وجب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بل قد يتأجّل بغير ذلك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كما إذا اتّفقا ع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لى تأجيله في مقابل رفع الأجل عن دين آخر </w:t>
      </w:r>
      <w:r w:rsidRPr="005E7E24">
        <w:rPr>
          <w:rFonts w:cs="MbSadr (1)"/>
          <w:color w:val="008000"/>
          <w:sz w:val="26"/>
          <w:szCs w:val="26"/>
          <w:rtl/>
        </w:rPr>
        <w:t>ف</w:t>
      </w:r>
      <w:r w:rsidRPr="005E7E24">
        <w:rPr>
          <w:rFonts w:cs="MbSadr (1)" w:hint="cs"/>
          <w:color w:val="008000"/>
          <w:sz w:val="26"/>
          <w:szCs w:val="26"/>
          <w:rtl/>
        </w:rPr>
        <w:t>يكون الأجل لأحد الدَينين ورفعه عن الآخر هما مقوّمي العقد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أنّ التأجيل شرط في </w:t>
      </w:r>
      <w:r w:rsidRPr="005E7E24">
        <w:rPr>
          <w:rFonts w:cs="MbSadr (1)"/>
          <w:color w:val="008000"/>
          <w:sz w:val="26"/>
          <w:szCs w:val="26"/>
          <w:rtl/>
        </w:rPr>
        <w:t>ض</w:t>
      </w:r>
      <w:r w:rsidRPr="005E7E24">
        <w:rPr>
          <w:rFonts w:cs="MbSadr (1)" w:hint="cs"/>
          <w:color w:val="008000"/>
          <w:sz w:val="26"/>
          <w:szCs w:val="26"/>
          <w:rtl/>
        </w:rPr>
        <w:t>من العقد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الظاهر الاكتفاء بغَيبة عشر سنين ولو لم يحصل اليقين بموته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والاكتفاء أيضاً بغَيبة أربع </w:t>
      </w:r>
      <w:r w:rsidRPr="005E7E24">
        <w:rPr>
          <w:rFonts w:cs="MbSadr (1)"/>
          <w:color w:val="008000"/>
          <w:sz w:val="26"/>
          <w:szCs w:val="26"/>
          <w:rtl/>
        </w:rPr>
        <w:t>س</w:t>
      </w:r>
      <w:r w:rsidRPr="005E7E24">
        <w:rPr>
          <w:rFonts w:cs="MbSadr (1)" w:hint="cs"/>
          <w:color w:val="008000"/>
          <w:sz w:val="26"/>
          <w:szCs w:val="26"/>
          <w:rtl/>
        </w:rPr>
        <w:t>نين مع الفحص في الدفع إلى الوارث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وسيأتي منه </w:t>
      </w: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 w:hint="cs"/>
          <w:color w:val="008000"/>
          <w:sz w:val="26"/>
          <w:szCs w:val="26"/>
          <w:rtl/>
        </w:rPr>
        <w:t>قدس سره)</w:t>
      </w:r>
      <w:r w:rsidRPr="005E7E24">
        <w:rPr>
          <w:rFonts w:cs="MbSadr (1)"/>
          <w:color w:val="008000"/>
          <w:sz w:val="26"/>
          <w:szCs w:val="26"/>
          <w:rtl/>
        </w:rPr>
        <w:t xml:space="preserve">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في كتاب الإرث : أنّ مال المفقود </w:t>
      </w:r>
      <w:r w:rsidRPr="005E7E24">
        <w:rPr>
          <w:rFonts w:cs="MbSadr (1)"/>
          <w:color w:val="008000"/>
          <w:sz w:val="26"/>
          <w:szCs w:val="26"/>
          <w:rtl/>
        </w:rPr>
        <w:t>ي</w:t>
      </w:r>
      <w:r w:rsidRPr="005E7E24">
        <w:rPr>
          <w:rFonts w:cs="MbSadr (1)" w:hint="cs"/>
          <w:color w:val="008000"/>
          <w:sz w:val="26"/>
          <w:szCs w:val="26"/>
          <w:rtl/>
        </w:rPr>
        <w:t>قسَّم بين ورثته بعد أربع سنين يفحص عنه فيها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وهو ينافي ظاهر العبارة هنا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 لا فرق بين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لمال العينيّ للمفقود وماله في ذمة الآخرين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(225)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ورثته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ومع عدم معرفتهم يتصدّق به عنهم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اقتسم الشريكان الدين لم يصحَّ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الحاصل لهما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التالف منهما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يصحّ بيع الدين بالحاضر وإن كان أقلّ منه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إذا كان من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جنسه أو لم يكن ربوياً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يصحّ بدين مثله إذا كان دينا</w:t>
      </w:r>
      <w:r w:rsidRPr="009907C4">
        <w:rPr>
          <w:rFonts w:cs="MbSadr (1)" w:hint="cs"/>
          <w:sz w:val="32"/>
          <w:szCs w:val="32"/>
          <w:rtl/>
        </w:rPr>
        <w:t>ً قبل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المنع بين كونهما حالّين ومؤجّلين ومختلفين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صار ديناً بالعقد بطل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لمؤجّلين وصحّ في غيرهما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ولو كان أحدهما ديناً قبل العقد والآخر ديناً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لعقد صحّ إلاّ في بيع المسلم فيه قبل حلوله مطلقاً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وفي المنع عن بيعه بعد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وفي هذه الحالة الأحوط استحباباً للمشتري أن لا يأخذ من المدين إلاّ ما يعادل ما دفعه </w:t>
      </w:r>
      <w:r w:rsidRPr="005E7E24">
        <w:rPr>
          <w:rFonts w:cs="MbSadr (1)"/>
          <w:color w:val="008000"/>
          <w:sz w:val="26"/>
          <w:szCs w:val="26"/>
          <w:rtl/>
        </w:rPr>
        <w:t>إ</w:t>
      </w:r>
      <w:r w:rsidRPr="005E7E24">
        <w:rPr>
          <w:rFonts w:cs="MbSadr (1)" w:hint="cs"/>
          <w:color w:val="008000"/>
          <w:sz w:val="26"/>
          <w:szCs w:val="26"/>
          <w:rtl/>
        </w:rPr>
        <w:t>لى الدائن في القيمة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إذا أراد </w:t>
      </w: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 w:hint="cs"/>
          <w:color w:val="008000"/>
          <w:sz w:val="26"/>
          <w:szCs w:val="26"/>
          <w:rtl/>
        </w:rPr>
        <w:t>قدس سره)</w:t>
      </w:r>
      <w:r w:rsidRPr="005E7E24">
        <w:rPr>
          <w:rFonts w:cs="MbSadr (1)"/>
          <w:color w:val="008000"/>
          <w:sz w:val="26"/>
          <w:szCs w:val="26"/>
          <w:rtl/>
        </w:rPr>
        <w:t xml:space="preserve"> </w:t>
      </w:r>
      <w:r w:rsidRPr="005E7E24">
        <w:rPr>
          <w:rFonts w:cs="MbSadr (1)" w:hint="cs"/>
          <w:color w:val="008000"/>
          <w:sz w:val="26"/>
          <w:szCs w:val="26"/>
          <w:rtl/>
        </w:rPr>
        <w:t>أنّ كلاًّ من العوضين دين بالعقد فهذا عين فرض المؤجّلين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إذ لا يكون ديناً </w:t>
      </w:r>
      <w:r w:rsidRPr="005E7E24">
        <w:rPr>
          <w:rFonts w:cs="MbSadr (1)"/>
          <w:color w:val="008000"/>
          <w:sz w:val="26"/>
          <w:szCs w:val="26"/>
          <w:rtl/>
        </w:rPr>
        <w:t>ب</w:t>
      </w:r>
      <w:r w:rsidRPr="005E7E24">
        <w:rPr>
          <w:rFonts w:cs="MbSadr (1)" w:hint="cs"/>
          <w:color w:val="008000"/>
          <w:sz w:val="26"/>
          <w:szCs w:val="26"/>
          <w:rtl/>
        </w:rPr>
        <w:t>العقد إلاّ مع الأجل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فلابدّ من افتراض تسامح في العبارة على هذا التقدير بنحو اُريد من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لدين مطلق ما في الذمة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هذا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مضافاً إلى منافاته لبعض ما يأتي على ما سوف نشير إليه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و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إذا أراد كون ثمن الدين ديناً بالعقد ففرض كون أحدهما حالاًّ ـ وهو الدين المبيع ـ أمر </w:t>
      </w:r>
      <w:r w:rsidRPr="005E7E24">
        <w:rPr>
          <w:rFonts w:cs="MbSadr (1)"/>
          <w:color w:val="008000"/>
          <w:sz w:val="26"/>
          <w:szCs w:val="26"/>
          <w:rtl/>
        </w:rPr>
        <w:t>م</w:t>
      </w:r>
      <w:r w:rsidRPr="005E7E24">
        <w:rPr>
          <w:rFonts w:cs="MbSadr (1)" w:hint="cs"/>
          <w:color w:val="008000"/>
          <w:sz w:val="26"/>
          <w:szCs w:val="26"/>
          <w:rtl/>
        </w:rPr>
        <w:t>عقول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وينتج صحة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 بيع الدين الحالّ بدين مؤجّل يحصل بنفس البيع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وبطلان بيع الدين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لمؤجّل بدين مؤجّل يحصل بنفس البيع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غير أنّ هذا يكون عين ما ذكره بقوله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 : «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ولو كان </w:t>
      </w:r>
      <w:r w:rsidRPr="005E7E24">
        <w:rPr>
          <w:rFonts w:cs="MbSadr (1)"/>
          <w:color w:val="008000"/>
          <w:sz w:val="26"/>
          <w:szCs w:val="26"/>
          <w:rtl/>
        </w:rPr>
        <w:t>أ</w:t>
      </w:r>
      <w:r w:rsidRPr="005E7E24">
        <w:rPr>
          <w:rFonts w:cs="MbSadr (1)" w:hint="cs"/>
          <w:color w:val="008000"/>
          <w:sz w:val="26"/>
          <w:szCs w:val="26"/>
          <w:rtl/>
        </w:rPr>
        <w:t>حدهما ديناً قبل العقد والآخر ديناً بعد العقد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» فيلزم التكرار وتغيير الفتوى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اللهمّ إلاّ أن </w:t>
      </w:r>
      <w:r w:rsidRPr="005E7E24">
        <w:rPr>
          <w:rFonts w:cs="MbSadr (1)"/>
          <w:color w:val="008000"/>
          <w:sz w:val="26"/>
          <w:szCs w:val="26"/>
          <w:rtl/>
        </w:rPr>
        <w:t>ي</w:t>
      </w:r>
      <w:r w:rsidRPr="005E7E24">
        <w:rPr>
          <w:rFonts w:cs="MbSadr (1)" w:hint="cs"/>
          <w:color w:val="008000"/>
          <w:sz w:val="26"/>
          <w:szCs w:val="26"/>
          <w:rtl/>
        </w:rPr>
        <w:t>قال : إنّ فاعل «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صار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» ليس هو كلّ من العوضين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ولا الثمن فقط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الشيء المتعلق به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لبيع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سواء كان ثمناً أو مثمناً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أو كلا الأمرين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فإنّ المقسم حينئذ يمكن استثناء صورة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لمؤجّلين منه والحكم بصحته في الباقي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يبقى إشكال إلاّ من ناحية المنافاة لما يأتي </w:t>
      </w:r>
      <w:r w:rsidRPr="005E7E24">
        <w:rPr>
          <w:rFonts w:cs="MbSadr (1)"/>
          <w:color w:val="008000"/>
          <w:sz w:val="26"/>
          <w:szCs w:val="26"/>
          <w:rtl/>
        </w:rPr>
        <w:t>ع</w:t>
      </w:r>
      <w:r w:rsidRPr="005E7E24">
        <w:rPr>
          <w:rFonts w:cs="MbSadr (1)" w:hint="cs"/>
          <w:color w:val="008000"/>
          <w:sz w:val="26"/>
          <w:szCs w:val="26"/>
          <w:rtl/>
        </w:rPr>
        <w:t>لى ما نشير إليه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بقرينة هذا الاستثناء يعرف أنّ بيع غير المسلم فيه من الديون غير الحالّة بما يكون ديناً </w:t>
      </w:r>
      <w:r w:rsidRPr="005E7E24">
        <w:rPr>
          <w:rFonts w:cs="MbSadr (1)"/>
          <w:color w:val="008000"/>
          <w:sz w:val="26"/>
          <w:szCs w:val="26"/>
          <w:rtl/>
        </w:rPr>
        <w:t>ب</w:t>
      </w:r>
      <w:r w:rsidRPr="005E7E24">
        <w:rPr>
          <w:rFonts w:cs="MbSadr (1)" w:hint="cs"/>
          <w:color w:val="008000"/>
          <w:sz w:val="26"/>
          <w:szCs w:val="26"/>
          <w:rtl/>
        </w:rPr>
        <w:t>عد العقد داخل في الحكم بالصحة في المستثنى منه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وهذا ينافي ما تقدم منه </w:t>
      </w: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 w:hint="cs"/>
          <w:color w:val="008000"/>
          <w:sz w:val="26"/>
          <w:szCs w:val="26"/>
          <w:rtl/>
        </w:rPr>
        <w:t>قدس سره)</w:t>
      </w:r>
      <w:r w:rsidRPr="005E7E24">
        <w:rPr>
          <w:rFonts w:cs="MbSadr (1)"/>
          <w:color w:val="008000"/>
          <w:sz w:val="26"/>
          <w:szCs w:val="26"/>
          <w:rtl/>
        </w:rPr>
        <w:t xml:space="preserve">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من المنع </w:t>
      </w:r>
      <w:r w:rsidRPr="005E7E24">
        <w:rPr>
          <w:rFonts w:cs="MbSadr (1)"/>
          <w:color w:val="008000"/>
          <w:sz w:val="26"/>
          <w:szCs w:val="26"/>
          <w:rtl/>
        </w:rPr>
        <w:t>ع</w:t>
      </w:r>
      <w:r w:rsidRPr="005E7E24">
        <w:rPr>
          <w:rFonts w:cs="MbSadr (1)" w:hint="cs"/>
          <w:color w:val="008000"/>
          <w:sz w:val="26"/>
          <w:szCs w:val="26"/>
          <w:rtl/>
        </w:rPr>
        <w:t>ن بيع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(226)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لوله بمؤجّل ومطلق بيع الحالّ بالمؤجّل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فضلا عن بيع المؤجّل بالمؤجّل</w:t>
      </w:r>
      <w:r w:rsidRPr="009907C4">
        <w:rPr>
          <w:rFonts w:cs="MbSadr (1)"/>
          <w:sz w:val="32"/>
          <w:szCs w:val="32"/>
          <w:rtl/>
        </w:rPr>
        <w:t>(2)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 w:hint="cs"/>
          <w:color w:val="008000"/>
          <w:sz w:val="26"/>
          <w:szCs w:val="26"/>
          <w:rtl/>
        </w:rPr>
        <w:t xml:space="preserve">المؤجّل بالمؤجّل إذا كان يريد هنا بالدين الحاصل بعد العقد شغل الذمة المقرون مع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لأجل أو ما يعمّ ذلك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 ثمّ إنّ الاستثناء المذكور لا يخلو من مسامحة واضحة</w:t>
      </w:r>
      <w:r w:rsidRPr="005E7E24">
        <w:rPr>
          <w:rFonts w:hint="cs"/>
          <w:color w:val="008000"/>
          <w:sz w:val="26"/>
          <w:szCs w:val="20"/>
          <w:rtl/>
        </w:rPr>
        <w:t> ;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بيع المسلم </w:t>
      </w:r>
      <w:r w:rsidRPr="005E7E24">
        <w:rPr>
          <w:rFonts w:cs="MbSadr (1)"/>
          <w:color w:val="008000"/>
          <w:sz w:val="26"/>
          <w:szCs w:val="26"/>
          <w:rtl/>
        </w:rPr>
        <w:t>ف</w:t>
      </w:r>
      <w:r w:rsidRPr="005E7E24">
        <w:rPr>
          <w:rFonts w:cs="MbSadr (1)" w:hint="cs"/>
          <w:color w:val="008000"/>
          <w:sz w:val="26"/>
          <w:szCs w:val="26"/>
          <w:rtl/>
        </w:rPr>
        <w:t>يه قبل حلوله لا يصحّ في نفسه من غير ناحية محذور المعاوضة بين الدَينين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ولهذا يبطل </w:t>
      </w:r>
      <w:r w:rsidRPr="005E7E24">
        <w:rPr>
          <w:rFonts w:cs="MbSadr (1)"/>
          <w:color w:val="008000"/>
          <w:sz w:val="26"/>
          <w:szCs w:val="26"/>
          <w:rtl/>
        </w:rPr>
        <w:t>ف</w:t>
      </w:r>
      <w:r w:rsidRPr="005E7E24">
        <w:rPr>
          <w:rFonts w:cs="MbSadr (1)" w:hint="cs"/>
          <w:color w:val="008000"/>
          <w:sz w:val="26"/>
          <w:szCs w:val="26"/>
          <w:rtl/>
        </w:rPr>
        <w:t>ي فرض كون الثمن عيناً خارجيةً أيضاً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إن أراد </w:t>
      </w: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 w:hint="cs"/>
          <w:color w:val="008000"/>
          <w:sz w:val="26"/>
          <w:szCs w:val="26"/>
          <w:rtl/>
        </w:rPr>
        <w:t>قدس سره)</w:t>
      </w:r>
      <w:r w:rsidRPr="005E7E24">
        <w:rPr>
          <w:rFonts w:cs="MbSadr (1)"/>
          <w:color w:val="008000"/>
          <w:sz w:val="26"/>
          <w:szCs w:val="26"/>
          <w:rtl/>
        </w:rPr>
        <w:t xml:space="preserve">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بالمؤجّل ما كان ديناً حاصلا بنفس هذا البيع كان التأمّل والتردّد منافياً لحكمه </w:t>
      </w:r>
      <w:r w:rsidRPr="005E7E24">
        <w:rPr>
          <w:rFonts w:cs="MbSadr (1)"/>
          <w:color w:val="008000"/>
          <w:sz w:val="26"/>
          <w:szCs w:val="26"/>
          <w:rtl/>
        </w:rPr>
        <w:t>ب</w:t>
      </w:r>
      <w:r w:rsidRPr="005E7E24">
        <w:rPr>
          <w:rFonts w:cs="MbSadr (1)" w:hint="cs"/>
          <w:color w:val="008000"/>
          <w:sz w:val="26"/>
          <w:szCs w:val="26"/>
          <w:rtl/>
        </w:rPr>
        <w:t>الصحة في قوله : «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ولو كان أحدهما ديناً قبل العقد والآخر ديناً بعد العقد صحّ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»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و</w:t>
      </w:r>
      <w:r w:rsidRPr="005E7E24">
        <w:rPr>
          <w:rFonts w:cs="MbSadr (1)" w:hint="cs"/>
          <w:color w:val="008000"/>
          <w:sz w:val="26"/>
          <w:szCs w:val="26"/>
          <w:rtl/>
        </w:rPr>
        <w:t>إن أراد بالمؤجّل ما كان ديناً قبل هذا العقد فالأمر أشكل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ويكون التردّد منافياً لقوله </w:t>
      </w:r>
      <w:r w:rsidRPr="005E7E24">
        <w:rPr>
          <w:rFonts w:cs="MbSadr (1)"/>
          <w:color w:val="008000"/>
          <w:sz w:val="26"/>
          <w:szCs w:val="26"/>
          <w:rtl/>
        </w:rPr>
        <w:t>ف</w:t>
      </w:r>
      <w:r w:rsidRPr="005E7E24">
        <w:rPr>
          <w:rFonts w:cs="MbSadr (1)" w:hint="cs"/>
          <w:color w:val="008000"/>
          <w:sz w:val="26"/>
          <w:szCs w:val="26"/>
          <w:rtl/>
        </w:rPr>
        <w:t>ي صدر المسألة : «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ولا فرق في المنع بين كونهما حالّين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... إلى آخره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»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ونفس الشيء يقال </w:t>
      </w:r>
      <w:r w:rsidRPr="005E7E24">
        <w:rPr>
          <w:rFonts w:cs="MbSadr (1)"/>
          <w:color w:val="008000"/>
          <w:sz w:val="26"/>
          <w:szCs w:val="26"/>
          <w:rtl/>
        </w:rPr>
        <w:t>ع</w:t>
      </w:r>
      <w:r w:rsidRPr="005E7E24">
        <w:rPr>
          <w:rFonts w:cs="MbSadr (1)" w:hint="cs"/>
          <w:color w:val="008000"/>
          <w:sz w:val="26"/>
          <w:szCs w:val="26"/>
          <w:rtl/>
        </w:rPr>
        <w:t>ن قوله : «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وفي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المنع عن بيعه بعد حلوله بمؤجّل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»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إذا كان تأمّل الماتن </w:t>
      </w: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 w:hint="cs"/>
          <w:color w:val="008000"/>
          <w:sz w:val="26"/>
          <w:szCs w:val="26"/>
          <w:rtl/>
        </w:rPr>
        <w:t>قدس سره)</w:t>
      </w:r>
      <w:r w:rsidRPr="005E7E24">
        <w:rPr>
          <w:rFonts w:cs="MbSadr (1)"/>
          <w:color w:val="008000"/>
          <w:sz w:val="26"/>
          <w:szCs w:val="26"/>
          <w:rtl/>
        </w:rPr>
        <w:t xml:space="preserve">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وتردّده شاملا لهذه الصورة أيضاً كما يكون المنع من قبل المانع </w:t>
      </w:r>
      <w:r w:rsidRPr="005E7E24">
        <w:rPr>
          <w:rFonts w:cs="MbSadr (1)"/>
          <w:color w:val="008000"/>
          <w:sz w:val="26"/>
          <w:szCs w:val="26"/>
          <w:rtl/>
        </w:rPr>
        <w:t>ن</w:t>
      </w:r>
      <w:r w:rsidRPr="005E7E24">
        <w:rPr>
          <w:rFonts w:cs="MbSadr (1)" w:hint="cs"/>
          <w:color w:val="008000"/>
          <w:sz w:val="26"/>
          <w:szCs w:val="26"/>
          <w:rtl/>
        </w:rPr>
        <w:t>اظراً إليها فهو ممّا قد ينافي ما تقدم</w:t>
      </w:r>
      <w:r w:rsidRPr="005E7E24">
        <w:rPr>
          <w:rFonts w:hint="cs"/>
          <w:color w:val="008000"/>
          <w:sz w:val="26"/>
          <w:szCs w:val="20"/>
          <w:rtl/>
        </w:rPr>
        <w:t> ;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لأنّه إن أراد ما كان ديناً بنفس العقد فلا يلائم هذا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لتردّد مع حكمه بالبطلان في قوله : «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بطل في المؤجّلين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» إذا نزِّلت تلك العبارة على مثل </w:t>
      </w:r>
      <w:r w:rsidRPr="005E7E24">
        <w:rPr>
          <w:rFonts w:cs="MbSadr (1)"/>
          <w:color w:val="008000"/>
          <w:sz w:val="26"/>
          <w:szCs w:val="26"/>
          <w:rtl/>
        </w:rPr>
        <w:t>ذ</w:t>
      </w:r>
      <w:r w:rsidRPr="005E7E24">
        <w:rPr>
          <w:rFonts w:cs="MbSadr (1)" w:hint="cs"/>
          <w:color w:val="008000"/>
          <w:sz w:val="26"/>
          <w:szCs w:val="26"/>
          <w:rtl/>
        </w:rPr>
        <w:t>لك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 وإن أراد ما يشمل الدين الثابت في نفسه فالأمر أشكل</w:t>
      </w:r>
      <w:r w:rsidRPr="005E7E24">
        <w:rPr>
          <w:rFonts w:hint="cs"/>
          <w:color w:val="008000"/>
          <w:sz w:val="26"/>
          <w:szCs w:val="20"/>
          <w:rtl/>
        </w:rPr>
        <w:t> ;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لمنافاته لصدر العبارة حينئذ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</w:t>
      </w:r>
      <w:r w:rsidRPr="005E7E24">
        <w:rPr>
          <w:rFonts w:cs="MbSadr (1)"/>
          <w:color w:val="008000"/>
          <w:sz w:val="26"/>
          <w:szCs w:val="26"/>
          <w:rtl/>
        </w:rPr>
        <w:t>و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إن أراد ببيع المؤجّل بالمؤجّل بيع ما كان ديناً مع عدم حلول أجله بدين يحصل بنفس العقد </w:t>
      </w:r>
      <w:r w:rsidRPr="005E7E24">
        <w:rPr>
          <w:rFonts w:cs="MbSadr (1)"/>
          <w:color w:val="008000"/>
          <w:sz w:val="26"/>
          <w:szCs w:val="26"/>
          <w:rtl/>
        </w:rPr>
        <w:t>ف</w:t>
      </w:r>
      <w:r w:rsidRPr="005E7E24">
        <w:rPr>
          <w:rFonts w:cs="MbSadr (1)" w:hint="cs"/>
          <w:color w:val="008000"/>
          <w:sz w:val="26"/>
          <w:szCs w:val="26"/>
          <w:rtl/>
        </w:rPr>
        <w:t>هذا أيضاً لا يناسب حكمه السابق بالبطلان في المؤجّلين</w:t>
      </w:r>
      <w:r w:rsidRPr="005E7E24">
        <w:rPr>
          <w:rFonts w:hint="cs"/>
          <w:color w:val="008000"/>
          <w:sz w:val="26"/>
          <w:szCs w:val="20"/>
          <w:rtl/>
        </w:rPr>
        <w:t> ;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هذا عينه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أولى منه </w:t>
      </w:r>
      <w:r w:rsidRPr="005E7E24">
        <w:rPr>
          <w:rFonts w:cs="MbSadr (1)"/>
          <w:color w:val="008000"/>
          <w:sz w:val="26"/>
          <w:szCs w:val="26"/>
          <w:rtl/>
        </w:rPr>
        <w:t>ب</w:t>
      </w:r>
      <w:r w:rsidRPr="005E7E24">
        <w:rPr>
          <w:rFonts w:cs="MbSadr (1)" w:hint="cs"/>
          <w:color w:val="008000"/>
          <w:sz w:val="26"/>
          <w:szCs w:val="26"/>
          <w:rtl/>
        </w:rPr>
        <w:t>البطلان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lastRenderedPageBreak/>
        <w:t>و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أقرب وجه يمكن أن تُحمل عليه عبارة السيد الماتن </w:t>
      </w: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 w:hint="cs"/>
          <w:color w:val="008000"/>
          <w:sz w:val="26"/>
          <w:szCs w:val="26"/>
          <w:rtl/>
        </w:rPr>
        <w:t>قدس سره)</w:t>
      </w:r>
      <w:r w:rsidRPr="005E7E24">
        <w:rPr>
          <w:rFonts w:cs="MbSadr (1)"/>
          <w:color w:val="008000"/>
          <w:sz w:val="26"/>
          <w:szCs w:val="26"/>
          <w:rtl/>
        </w:rPr>
        <w:t xml:space="preserve"> 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في هذه المسألة هو : أن تكون </w:t>
      </w:r>
      <w:r w:rsidRPr="005E7E24">
        <w:rPr>
          <w:rFonts w:cs="MbSadr (1)"/>
          <w:color w:val="008000"/>
          <w:sz w:val="26"/>
          <w:szCs w:val="26"/>
          <w:rtl/>
        </w:rPr>
        <w:t>م</w:t>
      </w:r>
      <w:r w:rsidRPr="005E7E24">
        <w:rPr>
          <w:rFonts w:cs="MbSadr (1)" w:hint="cs"/>
          <w:color w:val="008000"/>
          <w:sz w:val="26"/>
          <w:szCs w:val="26"/>
          <w:rtl/>
        </w:rPr>
        <w:t>بنيّةً على إرادة مطلق شغل الذمة من الدين ولو لم يكن له أجل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لكي يكون المتيقّن بقاؤه </w:t>
      </w:r>
      <w:r w:rsidRPr="005E7E24">
        <w:rPr>
          <w:rFonts w:cs="MbSadr (1)"/>
          <w:color w:val="008000"/>
          <w:sz w:val="26"/>
          <w:szCs w:val="26"/>
          <w:rtl/>
        </w:rPr>
        <w:t>ت</w:t>
      </w:r>
      <w:r w:rsidRPr="005E7E24">
        <w:rPr>
          <w:rFonts w:cs="MbSadr (1)" w:hint="cs"/>
          <w:color w:val="008000"/>
          <w:sz w:val="26"/>
          <w:szCs w:val="26"/>
          <w:rtl/>
        </w:rPr>
        <w:t>حت حكمه بالصحة في قوله : «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صحّ إلاّ في بيع المسلم فيه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» ما كان الثمن فيه كلّياً </w:t>
      </w:r>
      <w:r w:rsidRPr="005E7E24">
        <w:rPr>
          <w:rFonts w:cs="MbSadr (1)"/>
          <w:color w:val="008000"/>
          <w:sz w:val="26"/>
          <w:szCs w:val="26"/>
          <w:rtl/>
        </w:rPr>
        <w:t>غ</w:t>
      </w:r>
      <w:r w:rsidRPr="005E7E24">
        <w:rPr>
          <w:rFonts w:cs="MbSadr (1)" w:hint="cs"/>
          <w:color w:val="008000"/>
          <w:sz w:val="26"/>
          <w:szCs w:val="26"/>
          <w:rtl/>
        </w:rPr>
        <w:t>ير مؤجّل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وأن يكون قوله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 : «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فضلا عن بين المؤجّل بالمؤجّل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» امتداداً لكلام المانع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5E7E24">
        <w:rPr>
          <w:rFonts w:cs="MbSadr (1)"/>
          <w:color w:val="008000"/>
          <w:sz w:val="26"/>
          <w:szCs w:val="26"/>
          <w:rtl/>
        </w:rPr>
        <w:t>ل</w:t>
      </w:r>
      <w:r w:rsidRPr="005E7E24">
        <w:rPr>
          <w:rFonts w:cs="MbSadr (1)" w:hint="cs"/>
          <w:color w:val="008000"/>
          <w:sz w:val="26"/>
          <w:szCs w:val="26"/>
          <w:rtl/>
        </w:rPr>
        <w:t>ا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مشمولا لتردّد الماتن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على الرغم من أنّ ذكر هذه الجملة لا يبدو له نكتة سوى شمول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لتردّد له من قبله </w:t>
      </w: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 w:hint="cs"/>
          <w:color w:val="008000"/>
          <w:sz w:val="26"/>
          <w:szCs w:val="26"/>
          <w:rtl/>
        </w:rPr>
        <w:t>قدس سره)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cs="MbSadr (1)" w:hint="cs"/>
          <w:color w:val="008000"/>
          <w:sz w:val="26"/>
          <w:szCs w:val="26"/>
          <w:rtl/>
        </w:rPr>
        <w:t>، وأن يكون المؤجّل في قوله : «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بيع الحالِّ بالمؤجّل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» بمعنى ما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 يثبت </w:t>
      </w:r>
      <w:r w:rsidRPr="005E7E24">
        <w:rPr>
          <w:rFonts w:cs="MbSadr (1)"/>
          <w:color w:val="008000"/>
          <w:sz w:val="26"/>
          <w:szCs w:val="26"/>
          <w:rtl/>
        </w:rPr>
        <w:t>ب</w:t>
      </w:r>
      <w:r w:rsidRPr="005E7E24">
        <w:rPr>
          <w:rFonts w:cs="MbSadr (1)" w:hint="cs"/>
          <w:color w:val="008000"/>
          <w:sz w:val="26"/>
          <w:szCs w:val="26"/>
          <w:rtl/>
        </w:rPr>
        <w:t>نفس البيع مع الأجل ولا يشمل الدين السابق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فمع هذه الافتراضات تسلم العبارة عن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لتناقض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(227)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أمّل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للمسلم قبض دينه من الذمّيّ من ثمن ما باعه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لمحرّمات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أسلم الذمّيّ بعد البيع استحقّ المطالبة بالثمن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E7E24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E7E24">
        <w:rPr>
          <w:rFonts w:cs="MbSadr (1)"/>
          <w:color w:val="008000"/>
          <w:sz w:val="26"/>
          <w:szCs w:val="26"/>
          <w:rtl/>
        </w:rPr>
        <w:t>(</w:t>
      </w:r>
      <w:r w:rsidRPr="005E7E24">
        <w:rPr>
          <w:rFonts w:cs="MbSadr (1)"/>
          <w:color w:val="008000"/>
          <w:sz w:val="26"/>
          <w:szCs w:val="26"/>
          <w:rtl/>
        </w:rPr>
        <w:footnoteRef/>
      </w:r>
      <w:r w:rsidRPr="005E7E24">
        <w:rPr>
          <w:rFonts w:cs="MbSadr (1)"/>
          <w:color w:val="008000"/>
          <w:sz w:val="26"/>
          <w:szCs w:val="26"/>
          <w:rtl/>
        </w:rPr>
        <w:t xml:space="preserve">) </w:t>
      </w:r>
      <w:r w:rsidRPr="005E7E24">
        <w:rPr>
          <w:rFonts w:cs="MbSadr (1)" w:hint="cs"/>
          <w:color w:val="008000"/>
          <w:sz w:val="26"/>
          <w:szCs w:val="26"/>
          <w:rtl/>
        </w:rPr>
        <w:t>الصحيح في هذه المسألة أن يقال : إنّ العوضين : تارةً يكونان دينَين قبل العقد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واُخرى </w:t>
      </w:r>
      <w:r w:rsidRPr="005E7E24">
        <w:rPr>
          <w:rFonts w:cs="MbSadr (1)"/>
          <w:color w:val="008000"/>
          <w:sz w:val="26"/>
          <w:szCs w:val="26"/>
          <w:rtl/>
        </w:rPr>
        <w:t>ي</w:t>
      </w:r>
      <w:r w:rsidRPr="005E7E24">
        <w:rPr>
          <w:rFonts w:cs="MbSadr (1)" w:hint="cs"/>
          <w:color w:val="008000"/>
          <w:sz w:val="26"/>
          <w:szCs w:val="26"/>
          <w:rtl/>
        </w:rPr>
        <w:t>كونان كذلك به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وثالثةً يختلفان من هذه الناحية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فالبيع في الصورة الاُولى باطل مطلقاً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5E7E24">
        <w:rPr>
          <w:rFonts w:cs="MbSadr (1)"/>
          <w:color w:val="008000"/>
          <w:sz w:val="26"/>
          <w:szCs w:val="26"/>
          <w:rtl/>
        </w:rPr>
        <w:t>س</w:t>
      </w:r>
      <w:r w:rsidRPr="005E7E24">
        <w:rPr>
          <w:rFonts w:cs="MbSadr (1)" w:hint="cs"/>
          <w:color w:val="008000"/>
          <w:sz w:val="26"/>
          <w:szCs w:val="26"/>
          <w:rtl/>
        </w:rPr>
        <w:t>واء كان الدينان حالّين أو مؤجّلين أو مختلفين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والبيع في الصورة الثانية باطل أيضاً على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لأحوط وجوباً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وأمّا في الصورة الثالثة فإن كان الدين الثابت قبل العقد مؤجّلا حينه </w:t>
      </w:r>
      <w:r w:rsidRPr="005E7E24">
        <w:rPr>
          <w:rFonts w:cs="MbSadr (1)"/>
          <w:color w:val="008000"/>
          <w:sz w:val="26"/>
          <w:szCs w:val="26"/>
          <w:rtl/>
        </w:rPr>
        <w:t>ف</w:t>
      </w:r>
      <w:r w:rsidRPr="005E7E24">
        <w:rPr>
          <w:rFonts w:cs="MbSadr (1)" w:hint="cs"/>
          <w:color w:val="008000"/>
          <w:sz w:val="26"/>
          <w:szCs w:val="26"/>
          <w:rtl/>
        </w:rPr>
        <w:t>كالصورة الثانية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حالاًّ فالظاهر الصحة ما لم يكن هناك محذور في البيع من ناحية </w:t>
      </w:r>
      <w:r w:rsidRPr="005E7E24">
        <w:rPr>
          <w:rFonts w:cs="MbSadr (1)"/>
          <w:color w:val="008000"/>
          <w:sz w:val="26"/>
          <w:szCs w:val="26"/>
          <w:rtl/>
        </w:rPr>
        <w:t>ا</w:t>
      </w:r>
      <w:r w:rsidRPr="005E7E24">
        <w:rPr>
          <w:rFonts w:cs="MbSadr (1)" w:hint="cs"/>
          <w:color w:val="008000"/>
          <w:sz w:val="26"/>
          <w:szCs w:val="26"/>
          <w:rtl/>
        </w:rPr>
        <w:t>ُخرى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كما في بيع المسلم فيه الحالّ أجله من البائع بأزيد من الثمن الأصلي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لم </w:t>
      </w:r>
      <w:r w:rsidRPr="005E7E24">
        <w:rPr>
          <w:rFonts w:cs="MbSadr (1)"/>
          <w:color w:val="008000"/>
          <w:sz w:val="26"/>
          <w:szCs w:val="26"/>
          <w:rtl/>
        </w:rPr>
        <w:t>ي</w:t>
      </w:r>
      <w:r w:rsidRPr="005E7E24">
        <w:rPr>
          <w:rFonts w:cs="MbSadr (1)" w:hint="cs"/>
          <w:color w:val="008000"/>
          <w:sz w:val="26"/>
          <w:szCs w:val="26"/>
          <w:rtl/>
        </w:rPr>
        <w:t>كن أحد العوضين ديناً لا سابقاً ولا لاحقاً صحّ البيع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سواء كان غير الدين عيناً خارجيةً أ</w:t>
      </w:r>
      <w:r w:rsidRPr="005E7E24">
        <w:rPr>
          <w:rFonts w:cs="MbSadr (1)" w:hint="cs"/>
          <w:color w:val="008000"/>
          <w:sz w:val="26"/>
          <w:szCs w:val="26"/>
          <w:rtl/>
        </w:rPr>
        <w:t xml:space="preserve">و </w:t>
      </w:r>
      <w:r w:rsidRPr="005E7E24">
        <w:rPr>
          <w:rFonts w:cs="MbSadr (1)"/>
          <w:color w:val="008000"/>
          <w:sz w:val="26"/>
          <w:szCs w:val="26"/>
          <w:rtl/>
        </w:rPr>
        <w:t>ش</w:t>
      </w:r>
      <w:r w:rsidRPr="005E7E24">
        <w:rPr>
          <w:rFonts w:cs="MbSadr (1)" w:hint="cs"/>
          <w:color w:val="008000"/>
          <w:sz w:val="26"/>
          <w:szCs w:val="26"/>
          <w:rtl/>
        </w:rPr>
        <w:t>يئاً في الذمة من دون تأجيل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، وسواء كان في مقابله دين سابق أو دين بالعقد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فإنّ البيع </w:t>
      </w:r>
      <w:r w:rsidRPr="005E7E24">
        <w:rPr>
          <w:rFonts w:cs="MbSadr (1)"/>
          <w:color w:val="008000"/>
          <w:sz w:val="26"/>
          <w:szCs w:val="26"/>
          <w:rtl/>
        </w:rPr>
        <w:t>ص</w:t>
      </w:r>
      <w:r w:rsidRPr="005E7E24">
        <w:rPr>
          <w:rFonts w:cs="MbSadr (1)" w:hint="cs"/>
          <w:color w:val="008000"/>
          <w:sz w:val="26"/>
          <w:szCs w:val="26"/>
          <w:rtl/>
        </w:rPr>
        <w:t>حيح في كلّ ذلك ما لم يلزم محذور من جهة اُخرى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في بيع المسلم فيه قبل حلول </w:t>
      </w:r>
      <w:r w:rsidRPr="005E7E24">
        <w:rPr>
          <w:rFonts w:cs="MbSadr (1)"/>
          <w:color w:val="008000"/>
          <w:sz w:val="26"/>
          <w:szCs w:val="26"/>
          <w:rtl/>
        </w:rPr>
        <w:t>أ</w:t>
      </w:r>
      <w:r w:rsidRPr="005E7E24">
        <w:rPr>
          <w:rFonts w:cs="MbSadr (1)" w:hint="cs"/>
          <w:color w:val="008000"/>
          <w:sz w:val="26"/>
          <w:szCs w:val="26"/>
          <w:rtl/>
        </w:rPr>
        <w:t>جله ونحو ذلك</w:t>
      </w:r>
      <w:r w:rsidRPr="005E7E24">
        <w:rPr>
          <w:rFonts w:hint="cs"/>
          <w:color w:val="008000"/>
          <w:sz w:val="26"/>
          <w:szCs w:val="20"/>
          <w:rtl/>
        </w:rPr>
        <w:t> </w:t>
      </w:r>
      <w:r w:rsidRPr="005E7E24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E7E24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(228)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(229)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15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ك</w:t>
      </w:r>
      <w:r w:rsidRPr="009907C4">
        <w:rPr>
          <w:rFonts w:cs="MbSadr (2)" w:hint="cs"/>
          <w:bCs/>
          <w:sz w:val="32"/>
          <w:szCs w:val="32"/>
          <w:rtl/>
        </w:rPr>
        <w:t>تاب الرّهن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(230)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(231)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لابدّ فيه من الإيجاب والقبول من أهله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وفي اشتراط الإقباض إشكال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قواه ذلك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ويشترط فيه : أن يكون المرهون عيناً مملوكةً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يمكن قبضه ويصحّ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يعه على حقٍّ ثابت في الذمة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عيناً كان أو 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ويقف رهن غير المملوك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لإجازة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ضمها لزمه في ملكه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ويلزم من جهة</w:t>
      </w:r>
      <w:r w:rsidRPr="009907C4">
        <w:rPr>
          <w:rFonts w:cs="MbSadr (1)" w:hint="cs"/>
          <w:sz w:val="32"/>
          <w:szCs w:val="32"/>
          <w:rtl/>
        </w:rPr>
        <w:t xml:space="preserve"> الراهن بل المرتهن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 xml:space="preserve">أيضاً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له إسقاط حقّه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ورهن الحامل ليس رهناً للحمل وإن تجدّد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وفوائد الرهن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والرهن على أحد الدينَين ليس رهناً على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استدان آخر وجعل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لرهن على الأوّل رهناً عليهما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وللوليّ الرهن مع مصلحة المولَّى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وكلّ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الراهن والمرتِهن ممنوع من التصرف بغير إذن صاحبه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ولو شرط المرتهن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غير أنّ المرتهن لا يشترط فيه عدم الحجر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الراهن إذا لم تكن العين المرهونة </w:t>
      </w:r>
      <w:r w:rsidRPr="00D4647A">
        <w:rPr>
          <w:rFonts w:cs="MbSadr (1)"/>
          <w:color w:val="008000"/>
          <w:sz w:val="26"/>
          <w:szCs w:val="26"/>
          <w:rtl/>
        </w:rPr>
        <w:t>م</w:t>
      </w:r>
      <w:r w:rsidRPr="00D4647A">
        <w:rPr>
          <w:rFonts w:cs="MbSadr (1)" w:hint="cs"/>
          <w:color w:val="008000"/>
          <w:sz w:val="26"/>
          <w:szCs w:val="26"/>
          <w:rtl/>
        </w:rPr>
        <w:t>لكاً له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القوة غير مسلّمة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بل يكفي كونها ممّا يصحّ بيعها ولو على أساس تعلق حقٍّ بها كالأرض المحجّرة مثلا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الرهن إنّما يلزم من ناحية الراهن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لا المرتهن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الظاهر عدم كون الراهن ممنوعاً من التصرفات غير المنافية لحقّ الرهانة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وقد تقدم منّا </w:t>
      </w:r>
      <w:r w:rsidRPr="00D4647A">
        <w:rPr>
          <w:rFonts w:cs="MbSadr (1)"/>
          <w:color w:val="008000"/>
          <w:sz w:val="26"/>
          <w:szCs w:val="26"/>
          <w:rtl/>
        </w:rPr>
        <w:t>ح</w:t>
      </w:r>
      <w:r w:rsidRPr="00D4647A">
        <w:rPr>
          <w:rFonts w:cs="MbSadr (1)" w:hint="cs"/>
          <w:color w:val="008000"/>
          <w:sz w:val="26"/>
          <w:szCs w:val="26"/>
          <w:rtl/>
        </w:rPr>
        <w:t>كم بيع الراهن في شروط العوضين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(232)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عقد الرهن استيفاء منافع العين في مدّة الرهن مجّاناً لم تبعد الصحة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قيل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البطلان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وأولى منه ما لو شرط استيفاءها بالاُجرة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ولو اشترط استيفاءها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دّةً لزم العمل بالشرط إلى نهاية المدّة وإن برئت ذمة الراهن من الدين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شرط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عقد الرهن وكالة المرتهن أو غيره في البيع لم ينعزل مادام حياً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أوصى إليه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زم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وحقّ الرهانة موروث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والمرتهن أمين لايضمن بدون التعدّي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فيضمن به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ثله إن كان مثلياً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قيمته يوم التلف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والقول قوله مع يمينه في قيمته وعدم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لتفريط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وقول الراهن في قدر الدين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وهو أحقّ به من باقي الغرماء إذا صار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لراهن مفلَّساً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ولو فضل من الدين شيء شارك في الفاضل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فضل من الرهن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له دين بغير رهن تساوى الغرماء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تصرف المرتهِن بدون إذن الراهن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من وعليه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أذن الراهن في ال</w:t>
      </w:r>
      <w:r w:rsidRPr="009907C4">
        <w:rPr>
          <w:rFonts w:cs="MbSadr (1)" w:hint="cs"/>
          <w:sz w:val="32"/>
          <w:szCs w:val="32"/>
          <w:rtl/>
        </w:rPr>
        <w:t xml:space="preserve">بيع قبل الأجل فباع لم يتصرف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لثمن إلاّ بإذن الراهن حتى بعد الأجل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لم يأذن في الاستيفاء حينئذ جاز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لمرتهن الاستيفاء بلا إذن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لو لم يأذن في البيع حينئذ وامتنع من وفاء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لدين جاز للمرتهن البيع والاستيفاء بلا إذن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استحباباً مراجعة ا</w:t>
      </w:r>
      <w:r w:rsidRPr="009907C4">
        <w:rPr>
          <w:rFonts w:cs="MbSadr (1)" w:hint="cs"/>
          <w:sz w:val="32"/>
          <w:szCs w:val="32"/>
          <w:rtl/>
        </w:rPr>
        <w:t xml:space="preserve">لحاكم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خاف المرتهن جحود الوارث عند موت الراهن ولا بينة جاز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ستوفي من الرهن ممّا في يده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القول قول المالك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مع ادّعاء الوديعة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ادّعاء الآخر الرهن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وهو إن لم يكن أقوى أحوط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بدون محاباة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وإلا</w:t>
      </w:r>
      <w:r w:rsidRPr="00D4647A">
        <w:rPr>
          <w:rFonts w:cs="MbSadr (1)" w:hint="cs"/>
          <w:color w:val="008000"/>
          <w:sz w:val="26"/>
          <w:szCs w:val="26"/>
          <w:rtl/>
        </w:rPr>
        <w:t>ّ فهو كسابقه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إذا كان أصل الدين غير ثابت فلا إشكال في أنّ القول قول المالك المنكِر لأصل الدين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(233)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16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الحجر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(234)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(235)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أسبابه اُمور :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نها : الصِغَر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فالصغير ممنوع من التصرف إلاّ مع البلوغ والرشد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ويعلم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لأوّل بإنبات الشعر الخشن على العانة أو الاحتلام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1)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أو الحيض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أو بلوغ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مس عشرة سنة في الذكر وتسع في الاُنثى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والثاني بإصلاح ماله عند اختباره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حيث يسلم من المغابنات وتقع أفعاله على الوجه الملائم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يزول الحجر مع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قد أحدهما وإن طعن في السنّ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ويثبت الرشد في الرجال بشهادة أمثالهم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لنساء بشهادتهنّ على إشكال أو بشهادة الرجال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>منها : الجنون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يصحّ تصرف المجنون إلاّ في أوقات إفاقته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منها : السَفَه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ويحجر على السفيه في ماله خاصّةً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على المشهور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بل مطلق خروج المنيِّ ولو في حال اليقظة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إن أراد أنّ ما يكون حيضاً على تقدير البلوغ يعتبر أمارةً على البلوغ فلا دليل عليه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</w:t>
      </w:r>
      <w:r w:rsidRPr="00D4647A">
        <w:rPr>
          <w:rFonts w:cs="MbSadr (1)"/>
          <w:color w:val="008000"/>
          <w:sz w:val="26"/>
          <w:szCs w:val="26"/>
          <w:rtl/>
        </w:rPr>
        <w:t>أ</w:t>
      </w:r>
      <w:r w:rsidRPr="00D4647A">
        <w:rPr>
          <w:rFonts w:cs="MbSadr (1)" w:hint="cs"/>
          <w:color w:val="008000"/>
          <w:sz w:val="26"/>
          <w:szCs w:val="26"/>
          <w:rtl/>
        </w:rPr>
        <w:t>راد أنّ ما هو حيض فعلا شرعاً يعتبر أمارةً فهو غير معقول</w:t>
      </w:r>
      <w:r w:rsidRPr="00D4647A">
        <w:rPr>
          <w:rFonts w:hint="cs"/>
          <w:color w:val="008000"/>
          <w:sz w:val="26"/>
          <w:szCs w:val="20"/>
          <w:rtl/>
        </w:rPr>
        <w:t> ;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حيضة الدم شرعاً فرع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لبلوغ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نعم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كثيراً ما يكشف عروض الدم الواجد لصفة الحيض عن البلوغ كشفاً واقعياً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الأحوط احتياج تصرفاته المالية في نفسه بإجارة وغيرها إلى الإجازة أيضاً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(236)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منها : الفَلَس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ويحجر على المفلَّس بشروط أربعة</w:t>
      </w:r>
      <w:r w:rsidRPr="009907C4">
        <w:rPr>
          <w:rFonts w:cs="MbSadr (1)" w:hint="cs"/>
          <w:sz w:val="32"/>
          <w:szCs w:val="32"/>
          <w:rtl/>
        </w:rPr>
        <w:t xml:space="preserve"> : ثبوت ديونه عند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لحاكم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وحلولها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وقصور أمواله عنها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ومطالبة أربابها الحجر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حجر عليه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لحاكم بطل تصرفه في ماله مع عدم إجازة الديّان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ما دام الحجر باقياً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قترض بعده أو اشترى في الذمة لم يشارك المقرِض والبائع الغرماء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أتلف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 غيره ففي مشاركة صاحبه للغرماء إشكال قوي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وكذا لو أقرّ بدين سابق</w:t>
      </w:r>
      <w:r w:rsidRPr="009907C4">
        <w:rPr>
          <w:rFonts w:cs="MbSadr (1)"/>
          <w:sz w:val="32"/>
          <w:szCs w:val="32"/>
          <w:rtl/>
        </w:rPr>
        <w:t>(3)أ</w:t>
      </w:r>
      <w:r w:rsidRPr="009907C4">
        <w:rPr>
          <w:rFonts w:cs="MbSadr (1)" w:hint="cs"/>
          <w:sz w:val="32"/>
          <w:szCs w:val="32"/>
          <w:rtl/>
        </w:rPr>
        <w:t>و بعين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وله إجازة بيع الخيار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وفسخه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ومن وجد عين ماله كان له أخذها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ون نمائها المنفصل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المتّصل فإن كان كالطول والسمن وبلوغ الثمرة ونحوها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 لا يصحّ للانفصال تبعها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وما يصحّ لذلك كالصوف والثمرة ونحوهما ففيه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عدم التبعية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خلطه بالأجود</w:t>
      </w:r>
      <w:r w:rsidRPr="009907C4">
        <w:rPr>
          <w:rFonts w:cs="MbSadr (1)"/>
          <w:sz w:val="32"/>
          <w:szCs w:val="32"/>
          <w:rtl/>
        </w:rPr>
        <w:t>(6)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ولو خلطها بجنسه فله عين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إذا كان عدم إجازتهم على أساس ضمان استيفاء دينهم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 نفوذ التصرف غير </w:t>
      </w:r>
      <w:r w:rsidRPr="00D4647A">
        <w:rPr>
          <w:rFonts w:cs="MbSadr (1)"/>
          <w:color w:val="008000"/>
          <w:sz w:val="26"/>
          <w:szCs w:val="26"/>
          <w:rtl/>
        </w:rPr>
        <w:t>م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عيق لهم عن الاستيفاء بوجه واستند عدم الإجازة إلى غرض شخصيٍّ فالبطلان محلّ </w:t>
      </w:r>
      <w:r w:rsidRPr="00D4647A">
        <w:rPr>
          <w:rFonts w:cs="MbSadr (1)"/>
          <w:color w:val="008000"/>
          <w:sz w:val="26"/>
          <w:szCs w:val="26"/>
          <w:rtl/>
        </w:rPr>
        <w:t>إ</w:t>
      </w:r>
      <w:r w:rsidRPr="00D4647A">
        <w:rPr>
          <w:rFonts w:cs="MbSadr (1)" w:hint="cs"/>
          <w:color w:val="008000"/>
          <w:sz w:val="26"/>
          <w:szCs w:val="26"/>
          <w:rtl/>
        </w:rPr>
        <w:t>شكال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ثمّ إنّه إذا لم يقصد الديّان بالإجازة إسقاط حقّهم ثبت ح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قّهم في العوض المنتقل إلى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لمفلَّس بالمعاوضة التي أجازها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الظاهر عدم المشاركة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الإقرار يقتضي ثبوت الدين على المقرّ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ولكنّه لا يقتضي مشاركة المقرِّ له مع الغرماء في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لأموال الخارجية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للمفلَّس الإجازة ـ بمعنى إسقاط الخيار ـ فيما إذا لم يكن حقّ الخيار بنفسه ذا مالية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4647A">
        <w:rPr>
          <w:rFonts w:cs="MbSadr (1)"/>
          <w:color w:val="008000"/>
          <w:sz w:val="26"/>
          <w:szCs w:val="26"/>
          <w:rtl/>
        </w:rPr>
        <w:t>ك</w:t>
      </w:r>
      <w:r w:rsidRPr="00D4647A">
        <w:rPr>
          <w:rFonts w:cs="MbSadr (1)" w:hint="cs"/>
          <w:color w:val="008000"/>
          <w:sz w:val="26"/>
          <w:szCs w:val="26"/>
          <w:rtl/>
        </w:rPr>
        <w:t>ما إذا كان المنتقل منه أغلى قيمة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كان هذا الحقّ بنفسه محجوراً لمصلحة الغرماء أيضاً </w:t>
      </w:r>
      <w:r w:rsidRPr="00D4647A">
        <w:rPr>
          <w:rFonts w:cs="MbSadr (1)"/>
          <w:color w:val="008000"/>
          <w:sz w:val="26"/>
          <w:szCs w:val="26"/>
          <w:rtl/>
        </w:rPr>
        <w:t>ك</w:t>
      </w:r>
      <w:r w:rsidRPr="00D4647A">
        <w:rPr>
          <w:rFonts w:cs="MbSadr (1)" w:hint="cs"/>
          <w:color w:val="008000"/>
          <w:sz w:val="26"/>
          <w:szCs w:val="26"/>
          <w:rtl/>
        </w:rPr>
        <w:t>سائر أمواله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للمفلَّس الفسخ إذا لم يكن مفوتاً لشيء من مالية المال على الديان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إذا خلطه بالمساوي من جنسه فلا شكّ في أنّ له عين ماله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خلطه بجنسه من الأجود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(237)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اله مطلقاً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اختصاص في مال</w:t>
      </w:r>
      <w:r w:rsidRPr="009907C4">
        <w:rPr>
          <w:rFonts w:cs="MbSadr (1)" w:hint="cs"/>
          <w:sz w:val="32"/>
          <w:szCs w:val="32"/>
          <w:rtl/>
        </w:rPr>
        <w:t xml:space="preserve"> الميت مع قصور التركة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ويخرج الحبّ والبيض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الزرع والاستفراخ عن الاختصاص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وللشفيع أخذ الشِقص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ويضرب البائع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لغرماء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في التركة عين زكوية قدّمت الزكاة على الديون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لخمس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كانا في ذمة الميت كانا كسائر الديون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سائل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لاُولى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يحلّ مطالبة المعسِر ولا إلزامه بالتكسّب إذا لم يكن من عادته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كان عسراً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بيع دار سكناه اللائقة بحاله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غيره ممّا يعسر عليه بيعه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يحلّ بالحجر الدين المؤجّل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مات من عليه 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يحلّ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موت صاحبه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ينفق عليه من ماله إلى يوم القسمة وعلى عياله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مات قدّم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لكفن وغيره من واجبات التجهيز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و</w:t>
      </w:r>
      <w:r w:rsidRPr="00D4647A">
        <w:rPr>
          <w:rFonts w:cs="MbSadr (1)" w:hint="cs"/>
          <w:color w:val="008000"/>
          <w:sz w:val="26"/>
          <w:szCs w:val="26"/>
          <w:rtl/>
        </w:rPr>
        <w:t>الأردأ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فهذا وإن كان تلفاً بلحاظ باب الضمان ـ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 كما تقدم في كتاب الغصب وفي خيار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لغبن ـ ولكنّ العين التالفة موجودة فلصاحبها أخذها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ونتيجة ذلك أن يكون شريكاً بنسبة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لمالية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وإذا خلطه بغير جنسه فإن كان الخلط على نحو يكون شيئا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ً ثالثاً مبايناً عرفاً للمواد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لمختلطة فيكون حال صاحب العين المخلوطة حال سائر الغرماء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فالمقياس إذن في أخذ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لعين أن يجدها صاحبها ولو بصفة تعتبر معها تالفة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بمعنى أن المشتري إذا أفلس وتعذّر عليه دفع الثمن وكان للبائع خيار الفسخ لم يحلَّ ذلك </w:t>
      </w:r>
      <w:r w:rsidRPr="00D4647A">
        <w:rPr>
          <w:rFonts w:cs="MbSadr (1)"/>
          <w:color w:val="008000"/>
          <w:sz w:val="26"/>
          <w:szCs w:val="26"/>
          <w:rtl/>
        </w:rPr>
        <w:t>د</w:t>
      </w:r>
      <w:r w:rsidRPr="00D4647A">
        <w:rPr>
          <w:rFonts w:cs="MbSadr (1)" w:hint="cs"/>
          <w:color w:val="008000"/>
          <w:sz w:val="26"/>
          <w:szCs w:val="26"/>
          <w:rtl/>
        </w:rPr>
        <w:t>ون أن يكون لشريك البائع حقّ الشفعة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ويصبح البائع الذي يملك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 الثمن في ذمة المشتري </w:t>
      </w:r>
      <w:r w:rsidRPr="00D4647A">
        <w:rPr>
          <w:rFonts w:cs="MbSadr (1)"/>
          <w:color w:val="008000"/>
          <w:sz w:val="26"/>
          <w:szCs w:val="26"/>
          <w:rtl/>
        </w:rPr>
        <w:t>ك</w:t>
      </w:r>
      <w:r w:rsidRPr="00D4647A">
        <w:rPr>
          <w:rFonts w:cs="MbSadr (1)" w:hint="cs"/>
          <w:color w:val="008000"/>
          <w:sz w:val="26"/>
          <w:szCs w:val="26"/>
          <w:rtl/>
        </w:rPr>
        <w:t>أحد غرمائه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 الظاهر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ه لا شفعة في مثل هذا الفرض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وأنّ البائع له خيار الفسخ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4647A">
        <w:rPr>
          <w:rFonts w:cs="MbSadr (1)"/>
          <w:color w:val="008000"/>
          <w:sz w:val="26"/>
          <w:szCs w:val="26"/>
          <w:rtl/>
        </w:rPr>
        <w:t>ك</w:t>
      </w:r>
      <w:r w:rsidRPr="00D4647A">
        <w:rPr>
          <w:rFonts w:cs="MbSadr (1)" w:hint="cs"/>
          <w:color w:val="008000"/>
          <w:sz w:val="26"/>
          <w:szCs w:val="26"/>
          <w:rtl/>
        </w:rPr>
        <w:t>ما أنّ له أخذ عين ماله في مقام الاستيفاء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(238)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يقسّم المال على الديون الحالّة بالتقسيط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ظهر دين حالّ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لقسمة نقضت وشاركهم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ومع القسمة يطلق ويزول الحجر بالأداء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لخامسة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الولاية في مال الطفل والمجنون والسفيه إذا بلغوا كذلك للأب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الجدّ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فقدا فللوصيّ إذا كان وصياً في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فقد فللحاكم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لسفيه والمجنون اللذَين عرض عليهما السفه والجنون بعد البلوغ والمفلَّس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لحاكم خاصّة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 xml:space="preserve">منهاج الصالحين ج2، الإمام الشهيد محمّد باقر الصدر، </w:t>
      </w: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(239)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17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الضمان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(240)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(241)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إنّما يصلح إذا صدر عن أهله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ولابدّ من رضا الضامن والمضمون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ويبرأ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لمضمون عنه وإن أنكره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وينتقل المال إلى ذمة الضامن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فإن كان مَليّاً أو علم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لمضمون له بإعساره وقت </w:t>
      </w:r>
      <w:r w:rsidRPr="009907C4">
        <w:rPr>
          <w:rFonts w:cs="MbSadr (1)" w:hint="cs"/>
          <w:sz w:val="32"/>
          <w:szCs w:val="32"/>
          <w:rtl/>
        </w:rPr>
        <w:lastRenderedPageBreak/>
        <w:t>الضمان لزم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</w:t>
      </w:r>
      <w:r w:rsidRPr="009907C4">
        <w:rPr>
          <w:rFonts w:cs="MbSadr (1)" w:hint="cs"/>
          <w:sz w:val="32"/>
          <w:szCs w:val="32"/>
          <w:rtl/>
        </w:rPr>
        <w:t>اّ كان له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ويصحّ مؤجّلا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الدين حالاًّ وبالعكس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ويرجع الضامن على المضمون عنه بما أدّاه إن ضمن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إذنه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ولا يشترط العلم بمقدار المال ويلزمه ما تقوم به البينة خاصّة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الضمان على نحوين :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أ</w:t>
      </w:r>
      <w:r w:rsidRPr="00D4647A">
        <w:rPr>
          <w:rFonts w:cs="MbSadr (1)" w:hint="cs"/>
          <w:color w:val="008000"/>
          <w:sz w:val="26"/>
          <w:szCs w:val="26"/>
          <w:rtl/>
        </w:rPr>
        <w:t>حدهما : الضمان بنحو النقل من ذمة إلى اُخرى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وهو الضمان المصطلح الذي تترتّب </w:t>
      </w:r>
      <w:r w:rsidRPr="00D4647A">
        <w:rPr>
          <w:rFonts w:cs="MbSadr (1)"/>
          <w:color w:val="008000"/>
          <w:sz w:val="26"/>
          <w:szCs w:val="26"/>
          <w:rtl/>
        </w:rPr>
        <w:t>ع</w:t>
      </w:r>
      <w:r w:rsidRPr="00D4647A">
        <w:rPr>
          <w:rFonts w:cs="MbSadr (1)" w:hint="cs"/>
          <w:color w:val="008000"/>
          <w:sz w:val="26"/>
          <w:szCs w:val="26"/>
          <w:rtl/>
        </w:rPr>
        <w:t>ليه براءة ذمة المضمون عنه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و</w:t>
      </w:r>
      <w:r w:rsidRPr="00D4647A">
        <w:rPr>
          <w:rFonts w:cs="MbSadr (1)" w:hint="cs"/>
          <w:color w:val="008000"/>
          <w:sz w:val="26"/>
          <w:szCs w:val="26"/>
          <w:rtl/>
        </w:rPr>
        <w:t>الآخر : الضمان بمعنى التعهّد بما في الذمة وجعل الذمة في عهدته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والعهدة غير الذمة </w:t>
      </w:r>
      <w:r w:rsidRPr="00D4647A">
        <w:rPr>
          <w:rFonts w:cs="MbSadr (1)"/>
          <w:color w:val="008000"/>
          <w:sz w:val="26"/>
          <w:szCs w:val="26"/>
          <w:rtl/>
        </w:rPr>
        <w:t>ع</w:t>
      </w:r>
      <w:r w:rsidRPr="00D4647A">
        <w:rPr>
          <w:rFonts w:cs="MbSadr (1)" w:hint="cs"/>
          <w:color w:val="008000"/>
          <w:sz w:val="26"/>
          <w:szCs w:val="26"/>
          <w:rtl/>
        </w:rPr>
        <w:t>لى ما حقّقناه في محلّه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وهذا لا يوجب الانتقال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وأثره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 : أنه يجب على الضامن تحصيل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لدين للدائن إمّا بوفاء المدين أو بوفاء المتعهّد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وكما يتصوّر هذا المعنى من الضمان في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لدين يتصور أيضاً في الأعيان الخارجية الداخلة في عهدة غير المالك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كالعين المغصوبة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4647A">
        <w:rPr>
          <w:rFonts w:cs="MbSadr (1)"/>
          <w:color w:val="008000"/>
          <w:sz w:val="26"/>
          <w:szCs w:val="26"/>
          <w:rtl/>
        </w:rPr>
        <w:t>و</w:t>
      </w:r>
      <w:r w:rsidRPr="00D4647A">
        <w:rPr>
          <w:rFonts w:cs="MbSadr (1)" w:hint="cs"/>
          <w:color w:val="008000"/>
          <w:sz w:val="26"/>
          <w:szCs w:val="26"/>
          <w:rtl/>
        </w:rPr>
        <w:t>المقبوض بالعقد الفاسد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بل فيما يترقّب استحقاق الغير له أيضاً كمال الجعالة ق</w:t>
      </w:r>
      <w:r w:rsidRPr="00D4647A">
        <w:rPr>
          <w:rFonts w:cs="MbSadr (1)" w:hint="cs"/>
          <w:color w:val="008000"/>
          <w:sz w:val="26"/>
          <w:szCs w:val="26"/>
          <w:rtl/>
        </w:rPr>
        <w:t>بل العمل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4647A">
        <w:rPr>
          <w:rFonts w:cs="MbSadr (1)"/>
          <w:color w:val="008000"/>
          <w:sz w:val="26"/>
          <w:szCs w:val="26"/>
          <w:rtl/>
        </w:rPr>
        <w:t>ب</w:t>
      </w:r>
      <w:r w:rsidRPr="00D4647A">
        <w:rPr>
          <w:rFonts w:cs="MbSadr (1)" w:hint="cs"/>
          <w:color w:val="008000"/>
          <w:sz w:val="26"/>
          <w:szCs w:val="26"/>
          <w:rtl/>
        </w:rPr>
        <w:t>ل حتى مع فرض عدم العهدة سابقاً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وعدم ترقّب استحقاق الغير له بأن يكون نفس هذا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لضمان مولّداً للعهدة فلا يكون هناك مضمون عنه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بل ضامن ومضمون له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(242)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لابدّ في الحقّ من الثبوت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سواء أكان لازماً أو آيلا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ضمن عهدة الثمن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زمه مع بطلان العقد لا مع تجدّد الفسخ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مّا الحوالة فيشترط فيها رضا الثلاثة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كان المحال عليه مديناً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أو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ريئاً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كانت الحوالة بالجنس أو بغير الجنس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يجب قبولها ومعه تلزم ويبرأ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لمحيل وينتقل المال إلى ذمة المحال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ولزمه إن كان ملياً أو علم بإعساره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إلاّ فله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طالب المحال عليه بما أدّاه فادّعى المحيل ثبوته في ذمته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القول قول المحال عليه مع يمينه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أحال المشتري بالثمن أو أحال البائع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جنبياً ثمّ فسخ البيع لم تبطل الحوالة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بطل البيع بطلت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أمّا الكفالة فيشترط فيها رضا الكفيل والمكفول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وكذا المكفول</w:t>
      </w:r>
      <w:r w:rsidRPr="009907C4">
        <w:rPr>
          <w:rFonts w:cs="MbSadr (1)"/>
          <w:sz w:val="32"/>
          <w:szCs w:val="32"/>
          <w:rtl/>
        </w:rPr>
        <w:t>(4)ع</w:t>
      </w:r>
      <w:r w:rsidRPr="009907C4">
        <w:rPr>
          <w:rFonts w:cs="MbSadr (1)" w:hint="cs"/>
          <w:sz w:val="32"/>
          <w:szCs w:val="32"/>
          <w:rtl/>
        </w:rPr>
        <w:t>لى الأحوط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اشتراط الأجل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أظهرهما العدم وتعيين المكفول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على الكافل دفع المكفول أو ما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ومن أطلق غريماً من يد صاحبه قهراً لزمه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عادته أو ما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قاتلا دفعه أو الدية إذا كان القتل موجباً للدية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عيّن دفعه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مات المكفول أو دفعه الكفيل أو سلّم نفسه أو أبرأه المكفول له يبرأ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لكفيل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عيّنا موضع التسليم لزم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انصرف إلى بلد الكفالة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عرفت الحال في ذلك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وأنّ الضمان بالمعنى الثاني لا يتوقّف على افتراض حقٍّ ثابت قبلا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إذا قصد الضامن الضمان مع تجدّد الفسخ صحّ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ثمّ إنّ التمييز بين فرضَي البطلان وتجدّد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لفسخ بدعوى : أنّ الحقّ ثابت في الفرض الأوّل دون الثاني محلّ نظر</w:t>
      </w:r>
      <w:r w:rsidRPr="00D4647A">
        <w:rPr>
          <w:rFonts w:hint="cs"/>
          <w:color w:val="008000"/>
          <w:sz w:val="26"/>
          <w:szCs w:val="20"/>
          <w:rtl/>
        </w:rPr>
        <w:t> ;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الثمن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 بعد قبض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لبائع له مضمون عليه عقلائياً بضمان المسمّى قبل الفسخ وضمان الغرامة بعد الفسخ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الظاهر عدم اعتبار رضاه في هذه الحالة إذا كانت الحوالة بالجنس ولم يقصد بالحوالة </w:t>
      </w:r>
      <w:r w:rsidRPr="00D4647A">
        <w:rPr>
          <w:rFonts w:cs="MbSadr (1)"/>
          <w:color w:val="008000"/>
          <w:sz w:val="26"/>
          <w:szCs w:val="26"/>
          <w:rtl/>
        </w:rPr>
        <w:t>إ</w:t>
      </w:r>
      <w:r w:rsidRPr="00D4647A">
        <w:rPr>
          <w:rFonts w:cs="MbSadr (1)" w:hint="cs"/>
          <w:color w:val="008000"/>
          <w:sz w:val="26"/>
          <w:szCs w:val="26"/>
          <w:rtl/>
        </w:rPr>
        <w:t>شغال ذمته بدين جديد مضافاً إلى ما سبق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الأقرب عدم اعتبار رضاه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(243)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18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الصلح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(244)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(245)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جائز مع الإقرار والإنكار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ما حلّل حراماً أو بالعكس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مع علم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لمصطلِحَين بالمقدار وجهلهما ديناً أو عيناً أو 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يبطل إلاّ برضاهما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ستحقاق الغير لأحد العوضين مع عدم إجازته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اصطلح الشريكان بعد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نتهاء الشركة على أنّ لأحدهما الربح والخسران وللآخر رأس المال صحّ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دّعى أحدهما درهمين في يدهما والآخر أحدهما أعطى الآخر نصف درهم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لو أودع أحدهما درهمين والآخر درهماً وتلف أحدهما مع الاشتباه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بمعنى أنّ التصالح يقع على كون الحرام الفلاني حلالا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يقع 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بين المدّعي والمنكِر على </w:t>
      </w:r>
      <w:r w:rsidRPr="00D4647A">
        <w:rPr>
          <w:rFonts w:cs="MbSadr (1)"/>
          <w:color w:val="008000"/>
          <w:sz w:val="26"/>
          <w:szCs w:val="26"/>
          <w:rtl/>
        </w:rPr>
        <w:t>أ</w:t>
      </w:r>
      <w:r w:rsidRPr="00D4647A">
        <w:rPr>
          <w:rFonts w:cs="MbSadr (1)" w:hint="cs"/>
          <w:color w:val="008000"/>
          <w:sz w:val="26"/>
          <w:szCs w:val="26"/>
          <w:rtl/>
        </w:rPr>
        <w:t>ن يكون بعض المال للمدّعي مع بطلان دعواه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ففي الأوّل يكون الصلح باطلا واقعاً وظاهراً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4647A">
        <w:rPr>
          <w:rFonts w:cs="MbSadr (1)"/>
          <w:color w:val="008000"/>
          <w:sz w:val="26"/>
          <w:szCs w:val="26"/>
          <w:rtl/>
        </w:rPr>
        <w:t>و</w:t>
      </w:r>
      <w:r w:rsidRPr="00D4647A">
        <w:rPr>
          <w:rFonts w:cs="MbSadr (1)" w:hint="cs"/>
          <w:color w:val="008000"/>
          <w:sz w:val="26"/>
          <w:szCs w:val="26"/>
          <w:rtl/>
        </w:rPr>
        <w:t>في الثاني يكون باطلا واقعاً مع ترتيب آثار الصحة ظاهراً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أي بالتقايل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أو بالفسخ من صاحب الخيار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وكذلك إذا جعل هذا شرطاً في عقد الشركة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مستند هذا الحكم رواية لم تثبت صحتها فالخروج بها عن مقتضى القاعدة محلّ إشكال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4647A">
        <w:rPr>
          <w:rFonts w:cs="MbSadr (1)"/>
          <w:color w:val="008000"/>
          <w:sz w:val="26"/>
          <w:szCs w:val="26"/>
          <w:rtl/>
        </w:rPr>
        <w:t>ب</w:t>
      </w:r>
      <w:r w:rsidRPr="00D4647A">
        <w:rPr>
          <w:rFonts w:cs="MbSadr (1)" w:hint="cs"/>
          <w:color w:val="008000"/>
          <w:sz w:val="26"/>
          <w:szCs w:val="26"/>
          <w:rtl/>
        </w:rPr>
        <w:t>ل منع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والقاعدة تقتضي كون المطالَب بالدرهم الواحد منكِراً وعليه اليمين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الأحوط الأولى التصالح</w:t>
      </w:r>
      <w:r w:rsidRPr="00D4647A">
        <w:rPr>
          <w:rFonts w:hint="cs"/>
          <w:color w:val="008000"/>
          <w:sz w:val="26"/>
          <w:szCs w:val="20"/>
          <w:rtl/>
        </w:rPr>
        <w:t> ;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مستند الحكم المذكور رواية لم تثبت صحتها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ومقتضى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لقاعدة التحالف والانتهاء إلى القرعة حيث لا يحسم النزاع باليمين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وقاعدة العدل </w:t>
      </w:r>
      <w:r w:rsidRPr="00D4647A">
        <w:rPr>
          <w:rFonts w:cs="MbSadr (1)"/>
          <w:color w:val="008000"/>
          <w:sz w:val="26"/>
          <w:szCs w:val="26"/>
          <w:rtl/>
        </w:rPr>
        <w:t>و</w:t>
      </w:r>
      <w:r w:rsidRPr="00D4647A">
        <w:rPr>
          <w:rFonts w:cs="MbSadr (1)" w:hint="cs"/>
          <w:color w:val="008000"/>
          <w:sz w:val="26"/>
          <w:szCs w:val="26"/>
          <w:rtl/>
        </w:rPr>
        <w:t>الإنصاف لم تثبت بنحو يُخرج بها عن دليل القرعة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(246)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شتبه الثوبان بِيعا وقسِّم الثمن على نسبة رأس مالهما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إلاّ إذا خيّر أحدهما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طلب الصلح إقراراً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بخلاف ما إذا قال</w:t>
      </w:r>
      <w:r w:rsidRPr="009907C4">
        <w:rPr>
          <w:rFonts w:cs="MbSadr (1)" w:hint="cs"/>
          <w:sz w:val="32"/>
          <w:szCs w:val="32"/>
          <w:rtl/>
        </w:rPr>
        <w:t xml:space="preserve"> : بِعني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ملِّكني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هِبني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أجِّلني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قضيت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وكان نظرهما إلى المالية ويسري الحكم المذكور إلى كلّ سلعتين من قبيل الثوبين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4647A">
        <w:rPr>
          <w:rFonts w:cs="MbSadr (1)"/>
          <w:color w:val="008000"/>
          <w:sz w:val="26"/>
          <w:szCs w:val="26"/>
          <w:rtl/>
        </w:rPr>
        <w:t>و</w:t>
      </w:r>
      <w:r w:rsidRPr="00D4647A">
        <w:rPr>
          <w:rFonts w:cs="MbSadr (1)" w:hint="cs"/>
          <w:color w:val="008000"/>
          <w:sz w:val="26"/>
          <w:szCs w:val="26"/>
          <w:rtl/>
        </w:rPr>
        <w:t>أمّا</w:t>
      </w:r>
      <w:r w:rsidRPr="00D4647A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D4647A">
        <w:rPr>
          <w:rFonts w:cs="MbSadr (1)"/>
          <w:color w:val="008000"/>
          <w:sz w:val="26"/>
          <w:szCs w:val="26"/>
          <w:rtl/>
        </w:rPr>
        <w:t>إ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ذا كان نظرهما أو نظر أحدهما إلى شخص السلعة بلحاظ قيمتها الاستعمالية فالمرجع </w:t>
      </w:r>
      <w:r w:rsidRPr="00D4647A">
        <w:rPr>
          <w:rFonts w:cs="MbSadr (1)"/>
          <w:color w:val="008000"/>
          <w:sz w:val="26"/>
          <w:szCs w:val="26"/>
          <w:rtl/>
        </w:rPr>
        <w:t>ه</w:t>
      </w:r>
      <w:r w:rsidRPr="00D4647A">
        <w:rPr>
          <w:rFonts w:cs="MbSadr (1)" w:hint="cs"/>
          <w:color w:val="008000"/>
          <w:sz w:val="26"/>
          <w:szCs w:val="26"/>
          <w:rtl/>
        </w:rPr>
        <w:t>و القرعة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(247)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19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الإقرار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(248)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(249)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إخبار عن حقٍّ ثابت على المخبِر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نفي حقٍّ له على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ختصّ بلفظ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يكفي كلّ لفظ دالٍّ على ذلك عرفاً ولو لم يكن صريحاً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كفي الإشارة المعلومة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ويشترط في المقِرِّ</w:t>
      </w:r>
      <w:r w:rsidRPr="009907C4">
        <w:rPr>
          <w:rFonts w:cs="MbSadr (1)" w:hint="cs"/>
          <w:sz w:val="32"/>
          <w:szCs w:val="32"/>
          <w:rtl/>
        </w:rPr>
        <w:t xml:space="preserve"> : التكليف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والحرّية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ينفذ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قرار الصبيّ والمجنون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ويشترط في المقَرِّ له</w:t>
      </w:r>
      <w:r w:rsidRPr="009907C4">
        <w:rPr>
          <w:rFonts w:cs="MbSadr (1)" w:hint="cs"/>
          <w:sz w:val="32"/>
          <w:szCs w:val="32"/>
          <w:rtl/>
        </w:rPr>
        <w:t xml:space="preserve"> : أهلية التملّك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قال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له عليَّ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اُلزِم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فسّره بما لا يملك لم يقبل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قال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هذا لفلان بل لفلان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لأول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وغرّم القيمة للثاني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ويرجع في النقد والوزن والكيل</w:t>
      </w:r>
      <w:r w:rsidRPr="009907C4">
        <w:rPr>
          <w:rFonts w:cs="MbSadr (1)" w:hint="cs"/>
          <w:sz w:val="32"/>
          <w:szCs w:val="32"/>
          <w:rtl/>
        </w:rPr>
        <w:t xml:space="preserve"> إلى عادة البلد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لتعدّد إلى تفسيره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ولو أقرّ بالمظروف لم يدخل الظرف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أقرّ بالدين المؤجّل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بت المؤجّل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ولم يستحقّ المقَرّ له المطالبة به قبل الأجل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أقرّ بالمردّد بين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لأقلّ والأكثر ثبت الأقلّ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أبهم المقَرّ له ففي إلزامه بالبيان نظر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فإن عيّن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lastRenderedPageBreak/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ينفذ إقرار غير المكلف فيما يكون أمره فيه نافذاً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كالوصية لابن عشر سنين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بل يحتمل قريباً ثبوت أصل الدين دون التأجيل</w:t>
      </w:r>
      <w:r w:rsidRPr="00D4647A">
        <w:rPr>
          <w:rFonts w:hint="cs"/>
          <w:color w:val="008000"/>
          <w:sz w:val="26"/>
          <w:szCs w:val="20"/>
          <w:rtl/>
        </w:rPr>
        <w:t> ;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الإخبار بالدين المؤجّل ليس </w:t>
      </w:r>
      <w:r w:rsidRPr="00D4647A">
        <w:rPr>
          <w:rFonts w:cs="MbSadr (1)"/>
          <w:color w:val="008000"/>
          <w:sz w:val="26"/>
          <w:szCs w:val="26"/>
          <w:rtl/>
        </w:rPr>
        <w:t>إ</w:t>
      </w:r>
      <w:r w:rsidRPr="00D4647A">
        <w:rPr>
          <w:rFonts w:cs="MbSadr (1)" w:hint="cs"/>
          <w:color w:val="008000"/>
          <w:sz w:val="26"/>
          <w:szCs w:val="26"/>
          <w:rtl/>
        </w:rPr>
        <w:t>خباراً واحداً كما في موارد الاستثناء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،بل إخباران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 : أحدهما إقرار وهو الإخبار بالدين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4647A">
        <w:rPr>
          <w:rFonts w:cs="MbSadr (1)"/>
          <w:color w:val="008000"/>
          <w:sz w:val="26"/>
          <w:szCs w:val="26"/>
          <w:rtl/>
        </w:rPr>
        <w:t>و</w:t>
      </w:r>
      <w:r w:rsidRPr="00D4647A">
        <w:rPr>
          <w:rFonts w:cs="MbSadr (1)" w:hint="cs"/>
          <w:color w:val="008000"/>
          <w:sz w:val="26"/>
          <w:szCs w:val="26"/>
          <w:rtl/>
        </w:rPr>
        <w:t>الآخر دعوى وهو الإخبار بحقّ التأجيل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الأظهر عدم الإلزام إلاّ إذا علم بأنّ المقَرّ له على إجماله لا يرضى ببقاء المال تحت يد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لمقِرّ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(250)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بل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ادّع</w:t>
      </w:r>
      <w:r w:rsidRPr="009907C4">
        <w:rPr>
          <w:rFonts w:cs="MbSadr (1)" w:hint="cs"/>
          <w:sz w:val="32"/>
          <w:szCs w:val="32"/>
          <w:rtl/>
        </w:rPr>
        <w:t>اه الآخر كانا خصمين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وللآخر على المقِرّ اليمين على عدم العلم إن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دّعى عليه العلم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اُبهِم المقَرُّ به ثمّ عُيِّن فإن أنكره المقَرّ له ففي أنّ للحاكم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نتزاعه أو إقراره في يده إشكال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ولو ادّعى المواطأة على الإشهاد كان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لإحلاف على نفي القبض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وقيل : على نفي المواطأة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لكنّه ضعيف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46" w:after="115" w:line="46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سائل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لاُولى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الإقرار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بالولد : إمكان البنوّة والجهالة وعدم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الأظهر عدم وجوب انتزاع المال من يده على الحاكم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المواطأة على وجهين :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أ</w:t>
      </w:r>
      <w:r w:rsidRPr="00D4647A">
        <w:rPr>
          <w:rFonts w:cs="MbSadr (1)" w:hint="cs"/>
          <w:color w:val="008000"/>
          <w:sz w:val="26"/>
          <w:szCs w:val="26"/>
          <w:rtl/>
        </w:rPr>
        <w:t>حدهما : المواطأة على الإشهاد على القبض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بمعنى أنّ البائع يسلّم بقبض الثمن </w:t>
      </w:r>
      <w:r w:rsidRPr="00D4647A">
        <w:rPr>
          <w:rFonts w:cs="MbSadr (1)"/>
          <w:color w:val="008000"/>
          <w:sz w:val="26"/>
          <w:szCs w:val="26"/>
          <w:rtl/>
        </w:rPr>
        <w:t>ـ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 مثلا ـ ولكنّه يدّعي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ه قبضه آناً ما لأجل إشهاد البينة عليه وأرجعه إلى المقَرّ له ـ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 أي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لمشتري ـ بحسب الفرض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وهذه دعوى تسمع على كلّ حال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ويكون للمدّعي إحلاف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لمقَرِّ له على نفي القبض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أي عدم استرجاعه للمال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و</w:t>
      </w:r>
      <w:r w:rsidRPr="00D4647A">
        <w:rPr>
          <w:rFonts w:cs="MbSadr (1)" w:hint="cs"/>
          <w:color w:val="008000"/>
          <w:sz w:val="26"/>
          <w:szCs w:val="26"/>
          <w:rtl/>
        </w:rPr>
        <w:t>الوجه الآخر : المواطأة على الإشهاد على الإقرار بالقبض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قيل بأنّ الإقرار </w:t>
      </w:r>
      <w:r w:rsidRPr="00D4647A">
        <w:rPr>
          <w:rFonts w:cs="MbSadr (1)"/>
          <w:color w:val="008000"/>
          <w:sz w:val="26"/>
          <w:szCs w:val="26"/>
          <w:rtl/>
        </w:rPr>
        <w:t>ب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مجرّده وبدون حكم الحاكم على طبقه لا يسقط حقّ إقامة الدعوى من المقِرّ بعد ذلك </w:t>
      </w:r>
      <w:r w:rsidRPr="00D4647A">
        <w:rPr>
          <w:rFonts w:cs="MbSadr (1)"/>
          <w:color w:val="008000"/>
          <w:sz w:val="26"/>
          <w:szCs w:val="26"/>
          <w:rtl/>
        </w:rPr>
        <w:t>ب</w:t>
      </w:r>
      <w:r w:rsidRPr="00D4647A">
        <w:rPr>
          <w:rFonts w:cs="MbSadr (1)" w:hint="cs"/>
          <w:color w:val="008000"/>
          <w:sz w:val="26"/>
          <w:szCs w:val="26"/>
          <w:rtl/>
        </w:rPr>
        <w:t>خلاف ما أقرّ به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فالخصومة حقيقية منصبّة على القبض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ويكون على المقَرِّ له ـ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 أي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لمشتري ـ اليمين على قبض المقِرّ ـ أي البائع ـ بحسب الفرض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وإن قيل بأنّ الإنكار بعد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لإقرار ساقط رأساً ـ كما هو الأقرب ـ فحيث إنّ هذا السقوط مترتّب على الإقرار غير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لمواطاتي فللمقِرّ أن يقيم دعوى بالتواطؤ مع المقَرِّ له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إمّا على الكذب في الإقرار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الهزل </w:t>
      </w:r>
      <w:r w:rsidRPr="00D4647A">
        <w:rPr>
          <w:rFonts w:cs="MbSadr (1)"/>
          <w:color w:val="008000"/>
          <w:sz w:val="26"/>
          <w:szCs w:val="26"/>
          <w:rtl/>
        </w:rPr>
        <w:t>ف</w:t>
      </w:r>
      <w:r w:rsidRPr="00D4647A">
        <w:rPr>
          <w:rFonts w:cs="MbSadr (1)" w:hint="cs"/>
          <w:color w:val="008000"/>
          <w:sz w:val="26"/>
          <w:szCs w:val="26"/>
          <w:rtl/>
        </w:rPr>
        <w:t>يه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ويكون </w:t>
      </w:r>
      <w:r w:rsidRPr="00D4647A">
        <w:rPr>
          <w:rFonts w:cs="MbSadr (1)" w:hint="cs"/>
          <w:color w:val="008000"/>
          <w:sz w:val="26"/>
          <w:szCs w:val="26"/>
          <w:rtl/>
        </w:rPr>
        <w:t>له إحلاف المقَرِّ له على عدم التواطؤ لا على القبض</w:t>
      </w:r>
      <w:r w:rsidRPr="00D4647A">
        <w:rPr>
          <w:rFonts w:hint="cs"/>
          <w:color w:val="008000"/>
          <w:sz w:val="26"/>
          <w:szCs w:val="20"/>
          <w:rtl/>
        </w:rPr>
        <w:t> ;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دعوى عدم القبض </w:t>
      </w:r>
      <w:r w:rsidRPr="00D4647A">
        <w:rPr>
          <w:rFonts w:cs="MbSadr (1)"/>
          <w:color w:val="008000"/>
          <w:sz w:val="26"/>
          <w:szCs w:val="26"/>
          <w:rtl/>
        </w:rPr>
        <w:t>س</w:t>
      </w:r>
      <w:r w:rsidRPr="00D4647A">
        <w:rPr>
          <w:rFonts w:cs="MbSadr (1)" w:hint="cs"/>
          <w:color w:val="008000"/>
          <w:sz w:val="26"/>
          <w:szCs w:val="26"/>
          <w:rtl/>
        </w:rPr>
        <w:t>اقطة ما لم يثبت التواطؤ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فيما يكون على المقِرّ من الآثار يثبت بالإقرار مع احتمال صدق المقِرّ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من دون فرق بين </w:t>
      </w:r>
      <w:r w:rsidRPr="00D4647A">
        <w:rPr>
          <w:rFonts w:cs="MbSadr (1)"/>
          <w:color w:val="008000"/>
          <w:sz w:val="26"/>
          <w:szCs w:val="26"/>
          <w:rtl/>
        </w:rPr>
        <w:t>ك</w:t>
      </w:r>
      <w:r w:rsidRPr="00D4647A">
        <w:rPr>
          <w:rFonts w:cs="MbSadr (1)" w:hint="cs"/>
          <w:color w:val="008000"/>
          <w:sz w:val="26"/>
          <w:szCs w:val="26"/>
          <w:rtl/>
        </w:rPr>
        <w:t>ون الإقرار بالبنوّة أو الاُخوّة أو غيرهما من أنحاء النسب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وأمّا ثب</w:t>
      </w:r>
      <w:r w:rsidRPr="00D4647A">
        <w:rPr>
          <w:rFonts w:cs="MbSadr (1)" w:hint="cs"/>
          <w:color w:val="008000"/>
          <w:sz w:val="26"/>
          <w:szCs w:val="26"/>
          <w:rtl/>
        </w:rPr>
        <w:t>وت النسب بنحو يقتضي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(251)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ا</w:t>
      </w:r>
      <w:r w:rsidRPr="009907C4">
        <w:rPr>
          <w:rFonts w:cs="MbSadr (1)" w:hint="cs"/>
          <w:sz w:val="32"/>
          <w:szCs w:val="32"/>
          <w:rtl/>
        </w:rPr>
        <w:t>لمنازع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يشترط تصديق الصغير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يلتفت إلى إنكاره بعد البلوغ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ويشترط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الكبير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غير الو</w:t>
      </w:r>
      <w:r w:rsidRPr="009907C4">
        <w:rPr>
          <w:rFonts w:cs="MbSadr (1)" w:hint="cs"/>
          <w:sz w:val="32"/>
          <w:szCs w:val="32"/>
          <w:rtl/>
        </w:rPr>
        <w:t>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ومع التصديق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وارث يتوارثان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يتعدّى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لتوارث إلى غيرهما مطلقاً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له ورثة مشهورون لم يقبل إقراره في النسب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أقّر الوارث بأولى منه دفع ما في يده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مساوياً دفع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نسبة نصيبه من الأصل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أقرّ باثنين فتناكرا لم يل</w:t>
      </w:r>
      <w:r w:rsidRPr="009907C4">
        <w:rPr>
          <w:rFonts w:cs="MbSadr (1)" w:hint="cs"/>
          <w:sz w:val="32"/>
          <w:szCs w:val="32"/>
          <w:rtl/>
        </w:rPr>
        <w:t xml:space="preserve">تفت إلى تناكرهما فيعمل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الإقرار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ولكن تبقى الدعوى قائمةً بينهما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أقرّ بأولى منه في الميراث ثمّ أقرّ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أولى من المقَرِّ له قبل ـ كما إذا أقرّ العمّ بالأخ ثمّ أقرّ بالولد ـ فإن صدّقه دفع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لثالث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فإلى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ويغرم للثالث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أقرّ الولد بآخ</w:t>
      </w:r>
      <w:r w:rsidRPr="009907C4">
        <w:rPr>
          <w:rFonts w:cs="MbSadr (1)" w:hint="cs"/>
          <w:sz w:val="32"/>
          <w:szCs w:val="32"/>
          <w:rtl/>
        </w:rPr>
        <w:t xml:space="preserve">ر ثمّ أقرّ بثالث وأنكر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لثالثُ الثانيَ كان للثالث النصف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وللثاني السدس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كانا معلومَي النسب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لتفت إلى إنكاره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ت</w:t>
      </w:r>
      <w:r w:rsidRPr="00D4647A">
        <w:rPr>
          <w:rFonts w:cs="MbSadr (1)" w:hint="cs"/>
          <w:color w:val="008000"/>
          <w:sz w:val="26"/>
          <w:szCs w:val="26"/>
          <w:rtl/>
        </w:rPr>
        <w:t>رتيب سائر آثاره فيختلف باختلاف الحالات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إذ تارةً يكون الشخص المقِرّ بنسبه كبيراً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4647A">
        <w:rPr>
          <w:rFonts w:cs="MbSadr (1)"/>
          <w:color w:val="008000"/>
          <w:sz w:val="26"/>
          <w:szCs w:val="26"/>
          <w:rtl/>
        </w:rPr>
        <w:t>و</w:t>
      </w:r>
      <w:r w:rsidRPr="00D4647A">
        <w:rPr>
          <w:rFonts w:cs="MbSadr (1)" w:hint="cs"/>
          <w:color w:val="008000"/>
          <w:sz w:val="26"/>
          <w:szCs w:val="26"/>
          <w:rtl/>
        </w:rPr>
        <w:t>اُخرى صغيراً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حال كون المقِرّ بنسبه كبيراً إن لم يصدّق الآخر بالنسب فلا أثر </w:t>
      </w:r>
      <w:r w:rsidRPr="00D4647A">
        <w:rPr>
          <w:rFonts w:cs="MbSadr (1)"/>
          <w:color w:val="008000"/>
          <w:sz w:val="26"/>
          <w:szCs w:val="26"/>
          <w:rtl/>
        </w:rPr>
        <w:t>ل</w:t>
      </w:r>
      <w:r w:rsidRPr="00D4647A">
        <w:rPr>
          <w:rFonts w:cs="MbSadr (1)" w:hint="cs"/>
          <w:color w:val="008000"/>
          <w:sz w:val="26"/>
          <w:szCs w:val="26"/>
          <w:rtl/>
        </w:rPr>
        <w:t>لإقرار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وإن صدّق الآخر بذلك توارثا مع عدم الوارث الثابت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ويحتمل تع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دّي التوارث إلى </w:t>
      </w:r>
      <w:r w:rsidRPr="00D4647A">
        <w:rPr>
          <w:rFonts w:cs="MbSadr (1)"/>
          <w:color w:val="008000"/>
          <w:sz w:val="26"/>
          <w:szCs w:val="26"/>
          <w:rtl/>
        </w:rPr>
        <w:t>ف</w:t>
      </w:r>
      <w:r w:rsidRPr="00D4647A">
        <w:rPr>
          <w:rFonts w:cs="MbSadr (1)" w:hint="cs"/>
          <w:color w:val="008000"/>
          <w:sz w:val="26"/>
          <w:szCs w:val="26"/>
          <w:rtl/>
        </w:rPr>
        <w:t>روعهما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تعدّي التوارث إلى غير فروعهما وتوارثهما مع وجود وارث ثابت إشكال </w:t>
      </w:r>
      <w:r w:rsidRPr="00D4647A">
        <w:rPr>
          <w:rFonts w:cs="MbSadr (1)"/>
          <w:color w:val="008000"/>
          <w:sz w:val="26"/>
          <w:szCs w:val="26"/>
          <w:rtl/>
        </w:rPr>
        <w:t>ل</w:t>
      </w:r>
      <w:r w:rsidRPr="00D4647A">
        <w:rPr>
          <w:rFonts w:cs="MbSadr (1)" w:hint="cs"/>
          <w:color w:val="008000"/>
          <w:sz w:val="26"/>
          <w:szCs w:val="26"/>
          <w:rtl/>
        </w:rPr>
        <w:t>ا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يترك معه الاحتياط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وفي حال كون المقِرّ بنسبه صغيراً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 : تارةً يكون الإقرار بالبنوّة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4647A">
        <w:rPr>
          <w:rFonts w:cs="MbSadr (1)"/>
          <w:color w:val="008000"/>
          <w:sz w:val="26"/>
          <w:szCs w:val="26"/>
          <w:rtl/>
        </w:rPr>
        <w:t>و</w:t>
      </w:r>
      <w:r w:rsidRPr="00D4647A">
        <w:rPr>
          <w:rFonts w:cs="MbSadr (1)" w:hint="cs"/>
          <w:color w:val="008000"/>
          <w:sz w:val="26"/>
          <w:szCs w:val="26"/>
          <w:rtl/>
        </w:rPr>
        <w:t>اُخرى بغيرها من أنحاء النسب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فإن كان الإقرار بالبنوّة وكان المقَرّ له تح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ت يد المقِرّ ثبتت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لبنوّة بسائر آثارها ولوازمها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المقَرّ له بالبنوّة صغيراً وليس تحت يد المقِرِّ فيشكل </w:t>
      </w:r>
      <w:r w:rsidRPr="00D4647A">
        <w:rPr>
          <w:rFonts w:cs="MbSadr (1)"/>
          <w:color w:val="008000"/>
          <w:sz w:val="26"/>
          <w:szCs w:val="26"/>
          <w:rtl/>
        </w:rPr>
        <w:t>ت</w:t>
      </w:r>
      <w:r w:rsidRPr="00D4647A">
        <w:rPr>
          <w:rFonts w:cs="MbSadr (1)" w:hint="cs"/>
          <w:color w:val="008000"/>
          <w:sz w:val="26"/>
          <w:szCs w:val="26"/>
          <w:rtl/>
        </w:rPr>
        <w:t>رتيب أثر على الإقرار ما لم يصدّق الصغير بعد بلوغه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ومع تصديقه يكون الحكم هو حكم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لإقرار ببنوّة الكبير مع تصديقه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 وإن كان الإقرار بغير البنوّة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 فمع تصديق المقَرِّ له عند بلوغه </w:t>
      </w:r>
      <w:r w:rsidRPr="00D4647A">
        <w:rPr>
          <w:rFonts w:cs="MbSadr (1)"/>
          <w:color w:val="008000"/>
          <w:sz w:val="26"/>
          <w:szCs w:val="26"/>
          <w:rtl/>
        </w:rPr>
        <w:t>ي</w:t>
      </w:r>
      <w:r w:rsidRPr="00D4647A">
        <w:rPr>
          <w:rFonts w:cs="MbSadr (1)" w:hint="cs"/>
          <w:color w:val="008000"/>
          <w:sz w:val="26"/>
          <w:szCs w:val="26"/>
          <w:rtl/>
        </w:rPr>
        <w:t>كون الحكم هو حكم الإقرار بالنسب المذكور للكبير مع تصديقه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ومع نفيه لا أثر له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</w:t>
      </w:r>
      <w:r w:rsidRPr="00D4647A">
        <w:rPr>
          <w:rFonts w:cs="MbSadr (1)"/>
          <w:color w:val="008000"/>
          <w:sz w:val="26"/>
          <w:szCs w:val="26"/>
          <w:rtl/>
        </w:rPr>
        <w:t>و</w:t>
      </w:r>
      <w:r w:rsidRPr="00D4647A">
        <w:rPr>
          <w:rFonts w:cs="MbSadr (1)" w:hint="cs"/>
          <w:color w:val="008000"/>
          <w:sz w:val="26"/>
          <w:szCs w:val="26"/>
          <w:rtl/>
        </w:rPr>
        <w:t>كذلك إذا لم يكن المقَرّ له بغير البنوّة تحت يد المقِرّ ولو لم يصدر تصديق أو نفي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وأمّا إذا </w:t>
      </w:r>
      <w:r w:rsidRPr="00D4647A">
        <w:rPr>
          <w:rFonts w:cs="MbSadr (1)"/>
          <w:color w:val="008000"/>
          <w:sz w:val="26"/>
          <w:szCs w:val="26"/>
          <w:rtl/>
        </w:rPr>
        <w:t>ك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ان المقَرّ له صغيراً تحت يد المقِرِّ ولم يصدر بعدُ تصديق أو نفي ولو لعدم بلوغ المقَرِّ له ففي </w:t>
      </w:r>
      <w:r w:rsidRPr="00D4647A">
        <w:rPr>
          <w:rFonts w:cs="MbSadr (1)"/>
          <w:color w:val="008000"/>
          <w:sz w:val="26"/>
          <w:szCs w:val="26"/>
          <w:rtl/>
        </w:rPr>
        <w:t>ث</w:t>
      </w:r>
      <w:r w:rsidRPr="00D4647A">
        <w:rPr>
          <w:rFonts w:cs="MbSadr (1)" w:hint="cs"/>
          <w:color w:val="008000"/>
          <w:sz w:val="26"/>
          <w:szCs w:val="26"/>
          <w:rtl/>
        </w:rPr>
        <w:t>بوت التوارث بينهما مع عدم وارث ثابت وجهان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(252)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يثبت النسب بشهادة عدلين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برجل وامرأتين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برجل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ولو شهد الأخوان بابن للميت وكانا عدلين كان أولى منهما ويثبت النسب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كانا فاسقَين يثبت الميراث إذا لم يكن لهما ثالث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دون النسب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يعني أنّ الميراث يثبت كاملا إذا لم يكن لهما ثالث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فيأخذ الابن كل التركة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وأمّا مع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لثالث المساوي فيأخذ ثلثي التركة</w:t>
      </w:r>
      <w:r w:rsidRPr="00D4647A">
        <w:rPr>
          <w:rFonts w:hint="cs"/>
          <w:color w:val="008000"/>
          <w:sz w:val="26"/>
          <w:szCs w:val="20"/>
          <w:rtl/>
        </w:rPr>
        <w:t> ;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الإقرار نافذ في حقّهما على أيّ حال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(253)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20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الوكالة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(254)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(255)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بدّ فيها من الإيجاب والقبول وإن كان فعلا أو متأخّراً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والتنجيز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لّقها على شرط غير حاصل حال العقد أو مجهول الحصول حينه بطلت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يصحّ تصرف الوكيل حينئذ بالإذن المستفادة من التوكيل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وهي جائزة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لطرفين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ولكن يعتبر في عزل الموكَّل له إعلامه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تصرف قبل علمه به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صرفه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وتبطل</w:t>
      </w:r>
      <w:r w:rsidRPr="009907C4">
        <w:rPr>
          <w:rFonts w:cs="MbSadr (1)" w:hint="cs"/>
          <w:sz w:val="32"/>
          <w:szCs w:val="32"/>
          <w:rtl/>
        </w:rPr>
        <w:t xml:space="preserve"> : بالموت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والجنون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والإغماء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 xml:space="preserve">وتلف متعلّقها وفعل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لموكّل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وتصحّ فيما لا يتعلّق غرض الشارع بإيقاعه مباشرةً ويعلم ذلك ببناء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لعرف والمتشرّعة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ولا يتعدّى الوكيل المأذون حتى في تخصيص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لسوق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لاّ إذا علم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ذكره من باب أحد الأفراد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عمّم التصرف صحّ مع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الظاهر عدم اعتبار التنجيز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إلاّ إذا عرف من قصد الموكّل الإطلاق فلا تبطل بموته مع فرض بقاء سلطانه على متعلق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لوكالة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ولكنّ اللفظ المجرّد عن القرينة على ذلك لا إطلاق فيه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في بطلان الوكالة بجنون الوكيل على نحو لا تصحّ منه ممارسة الوكالة بعد الإفاقة محلّ </w:t>
      </w:r>
      <w:r w:rsidRPr="00D4647A">
        <w:rPr>
          <w:rFonts w:cs="MbSadr (1)"/>
          <w:color w:val="008000"/>
          <w:sz w:val="26"/>
          <w:szCs w:val="26"/>
          <w:rtl/>
        </w:rPr>
        <w:t>إ</w:t>
      </w:r>
      <w:r w:rsidRPr="00D4647A">
        <w:rPr>
          <w:rFonts w:cs="MbSadr (1)" w:hint="cs"/>
          <w:color w:val="008000"/>
          <w:sz w:val="26"/>
          <w:szCs w:val="26"/>
          <w:rtl/>
        </w:rPr>
        <w:t>شكال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وكذلك الأمر في بطلانها بعد إفاقة الموكّل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في بطلان الوكالة بإغماء الموكّل أو الوكيل إشكال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500" w:lineRule="atLeast"/>
        <w:jc w:val="center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D4647A">
        <w:rPr>
          <w:rFonts w:cs="MbSadr (2)"/>
          <w:b/>
          <w:color w:val="FFFF00"/>
          <w:sz w:val="32"/>
          <w:szCs w:val="32"/>
          <w:rtl/>
        </w:rPr>
        <w:t>منهاج الصالحين</w:t>
      </w:r>
      <w:r w:rsidRPr="00D4647A">
        <w:rPr>
          <w:rFonts w:cs="MbSadr (2)"/>
          <w:b/>
          <w:color w:val="FFFF00"/>
          <w:sz w:val="26"/>
          <w:szCs w:val="26"/>
          <w:rtl/>
        </w:rPr>
        <w:t xml:space="preserve"> </w:t>
      </w:r>
      <w:r w:rsidRPr="009907C4">
        <w:rPr>
          <w:rFonts w:cs="MbSadr (2)"/>
          <w:b/>
          <w:color w:val="FFFF00"/>
          <w:sz w:val="32"/>
          <w:szCs w:val="32"/>
          <w:rtl/>
        </w:rPr>
        <w:t>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(256)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لمصلحة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إلاّ في الإقرار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والإطلاق يقتضي البيع حالا بثمن المثل بنقد البلد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ابتياع الصحيح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وتسليم المبيع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وتسليم الثمن بالشراء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والردّ بالعيب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قتضي وكالة الخصومة عند القاضي الوكالة في القبض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وكذلك العكس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يشترط أهلية التصرف فيهما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الوكيل والموكّل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فيصحّ توكيل الصغير فيما جاز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 مباشرته كالوصية إذا بلغ عشراً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يجوز أن يكون الصغير وكيلا بإذن وليّه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وكّل العبد أو توكّل بإذن مولاه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ولا يوكّ</w:t>
      </w:r>
      <w:r w:rsidRPr="009907C4">
        <w:rPr>
          <w:rFonts w:cs="MbSadr (1)" w:hint="cs"/>
          <w:sz w:val="32"/>
          <w:szCs w:val="32"/>
          <w:rtl/>
        </w:rPr>
        <w:t>ل الوكيل بغير إذن الموكّل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للحاكم التوكيل عن السفهاء والبُلْه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ويستحبّ لذوي المروءات التوكيل في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همّاتهم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ولا يتوكّل الذمّيّ على المسلم على المشهور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يضمن الوكيل إلاّ بتعدٍّ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تفريط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تبطل وكالته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والقول قوله مع اليمين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وعدم البينة في عدم</w:t>
      </w:r>
      <w:r w:rsidRPr="009907C4">
        <w:rPr>
          <w:rFonts w:cs="MbSadr (1)" w:hint="cs"/>
          <w:sz w:val="32"/>
          <w:szCs w:val="32"/>
          <w:rtl/>
        </w:rPr>
        <w:t>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لعزل والعلم به والتلف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والتصرف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الردّ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والقول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ول منكر الوكالة وقول الموكّل لو ادعّى الوكيل الإذن في البيع بثمن معيّن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جدت العين استعيدت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فقدت أو تعذّرت فالمثل أو القيمة إن لم يكن مثلياً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زوّجه فأنكر الموكّل الوكالة حلف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وعلى الوكيل نصف المهر لها، إلاّ أن تعترف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علمها بترك الإشهاد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وعلى الموكّل إن كان كاذباً في إنكاره الزوجية طلاقها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وبدونها أيضاً لو صرّح بالإطلاق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التوكيل في الإقرار لا يصحّ إلاّ بإرجاعه إلى الإقرار المباشر بما يقرِّره الآخر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ومثل هذا </w:t>
      </w:r>
      <w:r w:rsidRPr="00D4647A">
        <w:rPr>
          <w:rFonts w:cs="MbSadr (1)"/>
          <w:color w:val="008000"/>
          <w:sz w:val="26"/>
          <w:szCs w:val="26"/>
          <w:rtl/>
        </w:rPr>
        <w:t>ل</w:t>
      </w:r>
      <w:r w:rsidRPr="00D4647A">
        <w:rPr>
          <w:rFonts w:cs="MbSadr (1)" w:hint="cs"/>
          <w:color w:val="008000"/>
          <w:sz w:val="26"/>
          <w:szCs w:val="26"/>
          <w:rtl/>
        </w:rPr>
        <w:t>ا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يثبت بالإطلاق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لو فهم الإقرار المباشر من نفس التوكيل في الإقرار كان نافذاً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بل في الموكّل خاصّة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فيصحّ توكيل الصغير مطلقاً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ومع عدم إذن الوليّ أيضاً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إذا لم يكن متّهماً ولو لتوفّر القرائن على صدقه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كان من حقّ المالك مطالبته بالبيّنة </w:t>
      </w:r>
      <w:r w:rsidRPr="00D4647A">
        <w:rPr>
          <w:rFonts w:cs="MbSadr (1)"/>
          <w:color w:val="008000"/>
          <w:sz w:val="26"/>
          <w:szCs w:val="26"/>
          <w:rtl/>
        </w:rPr>
        <w:t>ع</w:t>
      </w:r>
      <w:r w:rsidRPr="00D4647A">
        <w:rPr>
          <w:rFonts w:cs="MbSadr (1)" w:hint="cs"/>
          <w:color w:val="008000"/>
          <w:sz w:val="26"/>
          <w:szCs w:val="26"/>
          <w:rtl/>
        </w:rPr>
        <w:t>لى التلف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بل حتى مع اعترافها بذلك على الأحوط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(257)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لم يفعل وقد علمت بكذبه رفعت أمرها إلى الحاكم ليطلّقها بعد أمر الزوج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الإنفاق عليها وامتناعه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ولو وكّل اثنين لم يكن لأحدهما الانفراد بالتصرف إلاّ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كانت هناك دلالة على توكيلِ كلٍّ منهما على الاستقلال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تثبت إلاّ بشاهدين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دلين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ولو أخّر الوكيل التسليم مع القدرة والمطالبة ضمن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الوكيل المفوَّض إليه المعاملة بحكم المالك يرجع عليه البائع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ويرجع عليه المشتري بالثمن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وتردّ عليه العين بالفسخ بعيب ونحوه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يؤخذ منه العوض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بل حتى مع عدم الامتناع عن الإنفاق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ولا تثبت بالشاهد الثقة الواحد في مجال المرافعة والاختلاف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وأمّا ف</w:t>
      </w:r>
      <w:r w:rsidRPr="00D4647A">
        <w:rPr>
          <w:rFonts w:cs="MbSadr (1)" w:hint="cs"/>
          <w:color w:val="008000"/>
          <w:sz w:val="26"/>
          <w:szCs w:val="26"/>
          <w:rtl/>
        </w:rPr>
        <w:t xml:space="preserve">ي غير ذلك فتكفي </w:t>
      </w:r>
      <w:r w:rsidRPr="00D4647A">
        <w:rPr>
          <w:rFonts w:cs="MbSadr (1)"/>
          <w:color w:val="008000"/>
          <w:sz w:val="26"/>
          <w:szCs w:val="26"/>
          <w:rtl/>
        </w:rPr>
        <w:t>ش</w:t>
      </w:r>
      <w:r w:rsidRPr="00D4647A">
        <w:rPr>
          <w:rFonts w:cs="MbSadr (1)" w:hint="cs"/>
          <w:color w:val="008000"/>
          <w:sz w:val="26"/>
          <w:szCs w:val="26"/>
          <w:rtl/>
        </w:rPr>
        <w:t>هادة الثقة الواحد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فلو أخبر شخصاً ب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ه وكيل فلان جاز له أن يرتّب الأثر على ذلك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(258)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(259)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21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ك</w:t>
      </w:r>
      <w:r w:rsidRPr="009907C4">
        <w:rPr>
          <w:rFonts w:cs="MbSadr (2)" w:hint="cs"/>
          <w:bCs/>
          <w:sz w:val="32"/>
          <w:szCs w:val="32"/>
          <w:rtl/>
        </w:rPr>
        <w:t>تاب الهبة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(260)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(261)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تصحّ في الأعيان المملوكة وإن كانت مشاعة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تبعد أيضاً صحة هبة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الذمة لغير من هو عليه ويكون قبضه بقبض مصداقه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ولابدّ في الهبة من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يجاب وقبول ولو معاطاةً من المكلف الحرّ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ولو وهبه ما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ascii="MbSadr (1)" w:hAnsi="MbSadr (1)" w:cs="MbSadr (1)" w:hint="cs"/>
          <w:sz w:val="32"/>
          <w:szCs w:val="32"/>
          <w:rtl/>
        </w:rPr>
        <w:t>في ذمته كان إبراءً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يشترط فيها القبض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ولابدّ فيه من إذن الواهب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يهبه ما في يده فلا حاجة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ينئذ إلى قبض جديد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وللأب والجدّ ولاية القبول والقبض عن</w:t>
      </w:r>
      <w:r w:rsidRPr="009907C4">
        <w:rPr>
          <w:rFonts w:cs="MbSadr (1)" w:hint="cs"/>
          <w:sz w:val="32"/>
          <w:szCs w:val="32"/>
          <w:rtl/>
        </w:rPr>
        <w:t xml:space="preserve"> الصغير والمجنون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بلغ مجنوناً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أمّا لو جُنّ بعد البلوغ فولاية القبول والقبض للحاكم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وهب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لوليّ أحدهما وكانت العين الموهوبة بيد الوليّ لم يحتج إلى قبض جديد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ليس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لواهب الرجوع بعد الإقباض إن كانت لذي الرحم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بعد التلف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لتعويض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التصرف خل</w:t>
      </w:r>
      <w:r w:rsidRPr="009907C4">
        <w:rPr>
          <w:rFonts w:cs="MbSadr (1)" w:hint="cs"/>
          <w:sz w:val="32"/>
          <w:szCs w:val="32"/>
          <w:rtl/>
        </w:rPr>
        <w:t>اف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والأقوى جواز الرجوع إذا كان الموهوب باقياً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صبغ الثوب أو قطعه أو خاطه أو نقله إلى غيره لم يجز له الرجوع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الزوجان كالرحم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وله الرجوع في غير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عاب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lastRenderedPageBreak/>
        <w:t>ــــــــــــــــــــــــــــــــ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 w:rsidRPr="00D4647A">
        <w:rPr>
          <w:rFonts w:cs="MbSadr (1)"/>
          <w:color w:val="008000"/>
          <w:sz w:val="26"/>
          <w:szCs w:val="26"/>
          <w:rtl/>
        </w:rPr>
        <w:footnoteRef/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بل بالتخلية بين الموهوب له وذمة المدين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لزوم هذه الهبة متوقّفاً على القبض </w:t>
      </w:r>
      <w:r w:rsidRPr="00D4647A">
        <w:rPr>
          <w:rFonts w:cs="MbSadr (1)"/>
          <w:color w:val="008000"/>
          <w:sz w:val="26"/>
          <w:szCs w:val="26"/>
          <w:rtl/>
        </w:rPr>
        <w:t>ا</w:t>
      </w:r>
      <w:r w:rsidRPr="00D4647A">
        <w:rPr>
          <w:rFonts w:cs="MbSadr (1)" w:hint="cs"/>
          <w:color w:val="008000"/>
          <w:sz w:val="26"/>
          <w:szCs w:val="26"/>
          <w:rtl/>
        </w:rPr>
        <w:t>لاستيفائي بقبض المصداق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4647A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4647A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4647A">
        <w:rPr>
          <w:rFonts w:cs="MbSadr (1)"/>
          <w:color w:val="008000"/>
          <w:sz w:val="26"/>
          <w:szCs w:val="26"/>
          <w:rtl/>
        </w:rPr>
        <w:t xml:space="preserve">) </w:t>
      </w:r>
      <w:r w:rsidRPr="00D4647A">
        <w:rPr>
          <w:rFonts w:cs="MbSadr (1)" w:hint="cs"/>
          <w:color w:val="008000"/>
          <w:sz w:val="26"/>
          <w:szCs w:val="26"/>
          <w:rtl/>
        </w:rPr>
        <w:t>فيه إشكال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، والاحتياط واجب</w:t>
      </w:r>
      <w:r w:rsidRPr="00D4647A">
        <w:rPr>
          <w:rFonts w:hint="cs"/>
          <w:color w:val="008000"/>
          <w:sz w:val="26"/>
          <w:szCs w:val="20"/>
          <w:rtl/>
        </w:rPr>
        <w:t> </w:t>
      </w:r>
      <w:r w:rsidRPr="00D4647A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(262)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رش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زادت زيادةً متّصلةً تبعت على التفصيل المتقدّم في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المفلَّس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للموهوب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في الهبة المشروطة يجب على الموهوب له العمل بالشرط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هبه شيئاً بشرط أن يهبه شيئاً وجب على الموهوب له العمل بالشرط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تعذّر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طلت الهبة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مثلا : إذا وهبه دابّته بشرط أن يهبه الفرس فماتت الفرس بطلت هبة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لدابّة ورجع بها الواهب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امتنع المتّهب من العمل بالشرط جاز للواهب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لرجوع في الهبة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الظاهر جواز الرجوع في الهبة المشروطة قبل العمل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الشرط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الهبة المطلقة لا يجب التعويض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لكن لو عوّض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لمتّهب لزمت ولم يجزْ للواهب الرجوع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بذل المتّهب العوض ولم يقبل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لواهب لم يكن تعويضاً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والعوض المشروط إن كان معيَّناً تعيّن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مطلقاً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جزأ اليسير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كانت قرينة على إرادة المساوي من عادة أو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شترط في العوض أن يكون عيناً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يجوز أن يكون عقداً أو إيقاعاً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كبيع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يء على الواهب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إبراء ذمته من دَ</w:t>
      </w:r>
      <w:r w:rsidRPr="009907C4">
        <w:rPr>
          <w:rFonts w:cs="MbSadr (1)" w:hint="cs"/>
          <w:sz w:val="32"/>
          <w:szCs w:val="32"/>
          <w:rtl/>
        </w:rPr>
        <w:t>ين له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E5211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E5211">
        <w:rPr>
          <w:rFonts w:cs="MbSadr (1)"/>
          <w:color w:val="008000"/>
          <w:sz w:val="26"/>
          <w:szCs w:val="26"/>
          <w:rtl/>
        </w:rPr>
        <w:t>(</w:t>
      </w:r>
      <w:r w:rsidRPr="007E5211">
        <w:rPr>
          <w:rFonts w:cs="MbSadr (1)"/>
          <w:color w:val="008000"/>
          <w:sz w:val="26"/>
          <w:szCs w:val="26"/>
          <w:rtl/>
        </w:rPr>
        <w:footnoteRef/>
      </w:r>
      <w:r w:rsidRPr="007E5211">
        <w:rPr>
          <w:rFonts w:cs="MbSadr (1)"/>
          <w:color w:val="008000"/>
          <w:sz w:val="26"/>
          <w:szCs w:val="26"/>
          <w:rtl/>
        </w:rPr>
        <w:t xml:space="preserve">) </w:t>
      </w:r>
      <w:r w:rsidRPr="007E5211">
        <w:rPr>
          <w:rFonts w:cs="MbSadr (1)" w:hint="cs"/>
          <w:color w:val="008000"/>
          <w:sz w:val="26"/>
          <w:szCs w:val="26"/>
          <w:rtl/>
        </w:rPr>
        <w:t>الظاهر عدم بطلانها</w:t>
      </w:r>
      <w:r w:rsidRPr="007E5211">
        <w:rPr>
          <w:rFonts w:hint="cs"/>
          <w:color w:val="008000"/>
          <w:sz w:val="26"/>
          <w:szCs w:val="20"/>
          <w:rtl/>
        </w:rPr>
        <w:t> </w:t>
      </w:r>
      <w:r w:rsidRPr="007E5211">
        <w:rPr>
          <w:rFonts w:ascii="MbSadr (1)" w:hAnsi="MbSadr (1)" w:cs="MbSadr (1)" w:hint="cs"/>
          <w:color w:val="008000"/>
          <w:sz w:val="26"/>
          <w:szCs w:val="26"/>
          <w:rtl/>
        </w:rPr>
        <w:t>، وجواز الرجوع للواهب كما في صورة الامتناع</w:t>
      </w:r>
      <w:r w:rsidRPr="007E5211">
        <w:rPr>
          <w:rFonts w:hint="cs"/>
          <w:color w:val="008000"/>
          <w:sz w:val="26"/>
          <w:szCs w:val="20"/>
          <w:rtl/>
        </w:rPr>
        <w:t> </w:t>
      </w:r>
      <w:r w:rsidRPr="007E5211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(263)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22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8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ك</w:t>
      </w:r>
      <w:r w:rsidRPr="009907C4">
        <w:rPr>
          <w:rFonts w:cs="MbSadr (2)" w:hint="cs"/>
          <w:bCs/>
          <w:sz w:val="32"/>
          <w:szCs w:val="32"/>
          <w:rtl/>
        </w:rPr>
        <w:t>تاب الوصيّة</w:t>
      </w:r>
    </w:p>
    <w:p w:rsidR="001A6BF0" w:rsidRPr="006E12C5" w:rsidRDefault="001A6BF0" w:rsidP="001A6BF0">
      <w:pPr>
        <w:pStyle w:val="a"/>
        <w:adjustRightInd w:val="0"/>
        <w:spacing w:line="1985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أقسام الوصيّة وأحكامها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شروط الموصي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الموصى به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الموصى له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الوصي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منجّزات المريض 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(264)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(265)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7E5211" w:rsidRDefault="001A6BF0" w:rsidP="001A6BF0">
      <w:pPr>
        <w:pStyle w:val="a"/>
        <w:adjustRightInd w:val="0"/>
        <w:spacing w:before="360" w:after="120"/>
        <w:rPr>
          <w:rFonts w:cs="MbSadr (1)" w:hint="cs"/>
          <w:sz w:val="32"/>
          <w:szCs w:val="32"/>
          <w:rtl/>
        </w:rPr>
      </w:pPr>
      <w:r w:rsidRPr="007E5211">
        <w:rPr>
          <w:rFonts w:cs="MbSadr (1)" w:hint="cs"/>
          <w:sz w:val="32"/>
          <w:szCs w:val="32"/>
          <w:rtl/>
        </w:rPr>
        <w:lastRenderedPageBreak/>
        <w:t>[</w:t>
      </w:r>
      <w:r w:rsidRPr="007E5211">
        <w:rPr>
          <w:rFonts w:cs="MbSadr (2)"/>
          <w:bCs/>
          <w:sz w:val="32"/>
          <w:szCs w:val="32"/>
          <w:rtl/>
        </w:rPr>
        <w:t xml:space="preserve"> </w:t>
      </w:r>
      <w:r w:rsidRPr="007E5211">
        <w:rPr>
          <w:rFonts w:cs="MbSadr (2)" w:hint="cs"/>
          <w:bCs/>
          <w:sz w:val="32"/>
          <w:szCs w:val="32"/>
          <w:rtl/>
        </w:rPr>
        <w:t xml:space="preserve">أقسام الوصيّة وأحكامها : </w:t>
      </w:r>
      <w:r w:rsidRPr="007E5211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هي قسمان : تمليكية بأن يجعل شيئاً من تركته لزيد أو للفقراء ـ مثلا ـ بعد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فاته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فهي وصية بالملك أو الاختصاص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وعهدية بأن يأمر بالتصرف بشيء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تعلق به من بدن أو 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كأن يأمر بدفنه في مكان معيّن أو زمان معيّن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يأمر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أن يُعطى من ماله أحداً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يُستناب عنه في</w:t>
      </w:r>
      <w:r w:rsidRPr="009907C4">
        <w:rPr>
          <w:rFonts w:cs="MbSadr (1)" w:hint="cs"/>
          <w:sz w:val="32"/>
          <w:szCs w:val="32"/>
          <w:rtl/>
        </w:rPr>
        <w:t xml:space="preserve"> الصوم والصلاة من ماله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يوقف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يباع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وجّه أمره إلى شخص معيّن فقد جعله وصياً عنه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جعل له ولاية التصرف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لم يوجِّه أمره إلى شخص معيّن كما إذا قال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وصيت بأن يحجّ عنّي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يصام عنّي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نحو ذلك فلم يجعل له وصياً معيناً كان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نفيذه من وظائف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الوصية العهدية لا تحتاج إلى 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لم يجعل له وصياً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 جعل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لو ردّ الموصَى إليه في حال حياة الموصي وبلغه الردّ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لم يلزمه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لعمل بالوصية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وأمّا التمليكية</w:t>
      </w:r>
      <w:r w:rsidRPr="009907C4">
        <w:rPr>
          <w:rFonts w:cs="MbSadr (1)" w:hint="cs"/>
          <w:sz w:val="32"/>
          <w:szCs w:val="32"/>
          <w:rtl/>
        </w:rPr>
        <w:t xml:space="preserve"> : فإن كان التمليك للنوع كالوصية للأقارب والفقراء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E5211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E5211">
        <w:rPr>
          <w:rFonts w:cs="MbSadr (1)"/>
          <w:color w:val="008000"/>
          <w:sz w:val="26"/>
          <w:szCs w:val="26"/>
          <w:rtl/>
        </w:rPr>
        <w:t>(</w:t>
      </w:r>
      <w:r w:rsidRPr="007E5211">
        <w:rPr>
          <w:rFonts w:cs="MbSadr (1)"/>
          <w:color w:val="008000"/>
          <w:sz w:val="26"/>
          <w:szCs w:val="26"/>
          <w:rtl/>
        </w:rPr>
        <w:footnoteRef/>
      </w:r>
      <w:r w:rsidRPr="007E5211">
        <w:rPr>
          <w:rFonts w:cs="MbSadr (1)"/>
          <w:color w:val="008000"/>
          <w:sz w:val="26"/>
          <w:szCs w:val="26"/>
          <w:rtl/>
        </w:rPr>
        <w:t xml:space="preserve">) </w:t>
      </w:r>
      <w:r w:rsidRPr="007E5211">
        <w:rPr>
          <w:rFonts w:cs="MbSadr (1)" w:hint="cs"/>
          <w:color w:val="008000"/>
          <w:sz w:val="26"/>
          <w:szCs w:val="26"/>
          <w:rtl/>
        </w:rPr>
        <w:t>وكان بإمكان الموصي عند بلوغ الردّ الإيصاء إلى غيره</w:t>
      </w:r>
      <w:r w:rsidRPr="007E5211">
        <w:rPr>
          <w:rFonts w:hint="cs"/>
          <w:color w:val="008000"/>
          <w:sz w:val="26"/>
          <w:szCs w:val="20"/>
          <w:rtl/>
        </w:rPr>
        <w:t> </w:t>
      </w:r>
      <w:r w:rsidRPr="007E5211">
        <w:rPr>
          <w:rFonts w:ascii="MbSadr (1)" w:hAnsi="MbSadr (1)" w:cs="MbSadr (1)" w:hint="cs"/>
          <w:color w:val="008000"/>
          <w:sz w:val="26"/>
          <w:szCs w:val="26"/>
          <w:rtl/>
        </w:rPr>
        <w:t>، وإلاّ لزم ما لم يوجب الحرج</w:t>
      </w:r>
      <w:r w:rsidRPr="007E5211">
        <w:rPr>
          <w:rFonts w:hint="cs"/>
          <w:color w:val="008000"/>
          <w:sz w:val="26"/>
          <w:szCs w:val="20"/>
          <w:rtl/>
        </w:rPr>
        <w:t> </w:t>
      </w:r>
      <w:r w:rsidRPr="007E5211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(266)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هي أيضاً لا تحتاج إلى 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لشخص معيّن كما إذا قال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هذا المال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زيد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فالمشهور احتياجها إلى القبول من الموصَى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عدمه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ردّ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لموصَى له كان الردّ موجباً للبطلان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تتضيّق الواجبات الموسّعة عند ظهور أمارة الموت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كقضاء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لصلاة والصيام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وأداء الكفّارات والنذور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ونحوها من ال</w:t>
      </w:r>
      <w:r w:rsidRPr="009907C4">
        <w:rPr>
          <w:rFonts w:cs="MbSadr (1)" w:hint="cs"/>
          <w:sz w:val="32"/>
          <w:szCs w:val="32"/>
          <w:rtl/>
        </w:rPr>
        <w:t xml:space="preserve">واجبات البدنية المطلقة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تجب المبادرة إلى أدائها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ضاق الوقت عن أدائها وجب الإيصاء به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الإعلام به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أن يعلم بقيام الوارث أو غيره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وأمّا أموال الناس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ن الوديعة والعارية ومال المضاربة ونحوها ممّا يكون تحت يده فالظاهر عدم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جوب المبادرة إلى أدائه إلاّ إذا خاف عدم أداء الوارث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ويجب الإيصاء به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الإشهاد عليه إذا كان يتوقّف عليهما الأداء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لم يجب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ومثلها الديون التي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مع عدم مطالبة الدائن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مع مطالبته فيجب المبادرة إلى أدائها وإن لم يخف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يكفي في تحقّق الوصية كلّ مادلّ عليها من لفظ صريح أو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صريح أو فعل وإن كان كتابةً أو إشارة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بلا فرق بين صورتي الاختيار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يكفي وجود مكتوب بخطّه أو بإمضائه بحيث يظهر منه إرادة العمل به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 موته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قيل له</w:t>
      </w:r>
      <w:r w:rsidRPr="009907C4">
        <w:rPr>
          <w:rFonts w:cs="MbSadr (1)" w:hint="cs"/>
          <w:sz w:val="32"/>
          <w:szCs w:val="32"/>
          <w:rtl/>
        </w:rPr>
        <w:t xml:space="preserve"> : هل أوصيت ؟ فقال : </w:t>
      </w:r>
      <w:r w:rsidRPr="009907C4">
        <w:rPr>
          <w:rFonts w:cs="MbSadr (1)" w:hint="cs"/>
          <w:sz w:val="32"/>
          <w:szCs w:val="32"/>
          <w:rtl/>
        </w:rPr>
        <w:lastRenderedPageBreak/>
        <w:t>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فقامت البينة على وقوع الوصية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 كان العمل على البينة ولم يعتدَّ بخبره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قد قصد إنشاء العدول عن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42D7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142D75">
        <w:rPr>
          <w:rFonts w:cs="MbSadr (1)"/>
          <w:color w:val="008000"/>
          <w:sz w:val="26"/>
          <w:szCs w:val="26"/>
          <w:rtl/>
        </w:rPr>
        <w:t>(</w:t>
      </w:r>
      <w:r w:rsidRPr="00142D75">
        <w:rPr>
          <w:rFonts w:cs="MbSadr (1)"/>
          <w:color w:val="008000"/>
          <w:sz w:val="26"/>
          <w:szCs w:val="26"/>
          <w:rtl/>
        </w:rPr>
        <w:footnoteRef/>
      </w:r>
      <w:r w:rsidRPr="00142D75">
        <w:rPr>
          <w:rFonts w:cs="MbSadr (1)"/>
          <w:color w:val="008000"/>
          <w:sz w:val="26"/>
          <w:szCs w:val="26"/>
          <w:rtl/>
        </w:rPr>
        <w:t xml:space="preserve">) </w:t>
      </w:r>
      <w:r w:rsidRPr="00142D75">
        <w:rPr>
          <w:rFonts w:cs="MbSadr (1)" w:hint="cs"/>
          <w:color w:val="008000"/>
          <w:sz w:val="26"/>
          <w:szCs w:val="26"/>
          <w:rtl/>
        </w:rPr>
        <w:t>لا يبعد عدم البطلان بالردّ حال حياة الموصي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فلو لم يردَّ الموصَى إليه بعد وفاة الموصي </w:t>
      </w:r>
      <w:r w:rsidRPr="00142D75">
        <w:rPr>
          <w:rFonts w:cs="MbSadr (1)"/>
          <w:color w:val="008000"/>
          <w:sz w:val="26"/>
          <w:szCs w:val="26"/>
          <w:rtl/>
        </w:rPr>
        <w:t>ن</w:t>
      </w:r>
      <w:r w:rsidRPr="00142D75">
        <w:rPr>
          <w:rFonts w:cs="MbSadr (1)" w:hint="cs"/>
          <w:color w:val="008000"/>
          <w:sz w:val="26"/>
          <w:szCs w:val="26"/>
          <w:rtl/>
        </w:rPr>
        <w:t>فذت الوصية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42D7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142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42D75">
        <w:rPr>
          <w:rFonts w:cs="MbSadr (1)"/>
          <w:color w:val="008000"/>
          <w:sz w:val="26"/>
          <w:szCs w:val="26"/>
          <w:rtl/>
        </w:rPr>
        <w:t xml:space="preserve">) </w:t>
      </w:r>
      <w:r w:rsidRPr="00142D75">
        <w:rPr>
          <w:rFonts w:cs="MbSadr (1)" w:hint="cs"/>
          <w:color w:val="008000"/>
          <w:sz w:val="26"/>
          <w:szCs w:val="26"/>
          <w:rtl/>
        </w:rPr>
        <w:t xml:space="preserve">ولا يكفي فيما كان قابلا للتوكيل حال حياته أن يوصي بأدائه على نحو يطمئنّ بالأداء على </w:t>
      </w:r>
      <w:r w:rsidRPr="00142D75">
        <w:rPr>
          <w:rFonts w:cs="MbSadr (1)"/>
          <w:color w:val="008000"/>
          <w:sz w:val="26"/>
          <w:szCs w:val="26"/>
          <w:rtl/>
        </w:rPr>
        <w:t>ا</w:t>
      </w:r>
      <w:r w:rsidRPr="00142D75">
        <w:rPr>
          <w:rFonts w:cs="MbSadr (1)" w:hint="cs"/>
          <w:color w:val="008000"/>
          <w:sz w:val="26"/>
          <w:szCs w:val="26"/>
          <w:rtl/>
        </w:rPr>
        <w:t>لأحوط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(267)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لوصية صحّ العدول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الحكم لو قال</w:t>
      </w:r>
      <w:r w:rsidRPr="009907C4">
        <w:rPr>
          <w:rFonts w:cs="MbSadr (1)" w:hint="cs"/>
          <w:sz w:val="32"/>
          <w:szCs w:val="32"/>
          <w:rtl/>
        </w:rPr>
        <w:t xml:space="preserve"> :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وقامت البينة على عدم الوصية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فإنّه إن قصد الإخبار كان العمل على البينة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 xml:space="preserve">وإن قصد إنشاء الوصية صحّ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لإنشاء وتحقّقت الوصية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ردّ الموصَى له في الوصية التمليكية مبطل لها إذا كان بعد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لموت ولم يسبق بقبوله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سبقه القبول بعد الموت أو في حال الحياة فلا أثر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الردّ حال الحياة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بعد القبول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أوصى له بشيئين فقبل أحدهما وردّ الآخر صحت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بل وبطلت فيما ردّ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لو أوصى له بشيء واحد فقبل في بعضه وردّ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للورثة التصرف في العين الموصَى بها قبل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ختار الموصَى له أحد الأمرين من الردّ والقبول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وليس لهم إجباره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لاختيار معجّلا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أن يلزم الضرر ففيه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مات الموصَى له قبل قبوله وردّه قام وارثه مقامه في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فله القبول أو الردّ إذا لم يرجع الموصي من وصيته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بين أن يموت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حياة الموصي أو بعد وفاته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42D7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42D75">
        <w:rPr>
          <w:rFonts w:cs="MbSadr (1)"/>
          <w:color w:val="008000"/>
          <w:sz w:val="26"/>
          <w:szCs w:val="26"/>
          <w:rtl/>
        </w:rPr>
        <w:t>(</w:t>
      </w:r>
      <w:r w:rsidRPr="00142D75">
        <w:rPr>
          <w:rFonts w:cs="MbSadr (1)"/>
          <w:color w:val="008000"/>
          <w:sz w:val="26"/>
          <w:szCs w:val="26"/>
          <w:rtl/>
        </w:rPr>
        <w:footnoteRef/>
      </w:r>
      <w:r w:rsidRPr="00142D75">
        <w:rPr>
          <w:rFonts w:cs="MbSadr (1)"/>
          <w:color w:val="008000"/>
          <w:sz w:val="26"/>
          <w:szCs w:val="26"/>
          <w:rtl/>
        </w:rPr>
        <w:t xml:space="preserve">) </w:t>
      </w:r>
      <w:r w:rsidRPr="00142D75">
        <w:rPr>
          <w:rFonts w:cs="MbSadr (1)" w:hint="cs"/>
          <w:color w:val="008000"/>
          <w:sz w:val="26"/>
          <w:szCs w:val="26"/>
          <w:rtl/>
        </w:rPr>
        <w:t xml:space="preserve">تقدم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ه لا يبعد عدم البطلان بالردّ حال حياة الموصي ولو لم يسبقه القبول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42D7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42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42D75">
        <w:rPr>
          <w:rFonts w:cs="MbSadr (1)"/>
          <w:color w:val="008000"/>
          <w:sz w:val="26"/>
          <w:szCs w:val="26"/>
          <w:rtl/>
        </w:rPr>
        <w:t xml:space="preserve">) </w:t>
      </w:r>
      <w:r w:rsidRPr="00142D75">
        <w:rPr>
          <w:rFonts w:cs="MbSadr (1)" w:hint="cs"/>
          <w:color w:val="008000"/>
          <w:sz w:val="26"/>
          <w:szCs w:val="26"/>
          <w:rtl/>
        </w:rPr>
        <w:t>تقدم حال الردّ في حياة الموصي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42D7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42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42D75">
        <w:rPr>
          <w:rFonts w:cs="MbSadr (1)"/>
          <w:color w:val="008000"/>
          <w:sz w:val="26"/>
          <w:szCs w:val="26"/>
          <w:rtl/>
        </w:rPr>
        <w:t xml:space="preserve">) </w:t>
      </w:r>
      <w:r w:rsidRPr="00142D75">
        <w:rPr>
          <w:rFonts w:cs="MbSadr (1)" w:hint="cs"/>
          <w:color w:val="008000"/>
          <w:sz w:val="26"/>
          <w:szCs w:val="26"/>
          <w:rtl/>
        </w:rPr>
        <w:t xml:space="preserve">فإنّه إذا لم يكن صدور الردّ في المستقبل معلوماً كانت العين محكومةً ظاهراً بالملكية </w:t>
      </w:r>
      <w:r w:rsidRPr="00142D75">
        <w:rPr>
          <w:rFonts w:cs="MbSadr (1)"/>
          <w:color w:val="008000"/>
          <w:sz w:val="26"/>
          <w:szCs w:val="26"/>
          <w:rtl/>
        </w:rPr>
        <w:t>ل</w:t>
      </w:r>
      <w:r w:rsidRPr="00142D75">
        <w:rPr>
          <w:rFonts w:cs="MbSadr (1)" w:hint="cs"/>
          <w:color w:val="008000"/>
          <w:sz w:val="26"/>
          <w:szCs w:val="26"/>
          <w:rtl/>
        </w:rPr>
        <w:t>لموصَى له</w:t>
      </w:r>
      <w:r w:rsidRPr="00142D75">
        <w:rPr>
          <w:rFonts w:hint="cs"/>
          <w:color w:val="008000"/>
          <w:sz w:val="26"/>
          <w:szCs w:val="20"/>
          <w:rtl/>
        </w:rPr>
        <w:t> ;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لعدم توقف ذلك عل</w:t>
      </w:r>
      <w:r w:rsidRPr="00142D75">
        <w:rPr>
          <w:rFonts w:cs="MbSadr (1)" w:hint="cs"/>
          <w:color w:val="008000"/>
          <w:sz w:val="26"/>
          <w:szCs w:val="26"/>
          <w:rtl/>
        </w:rPr>
        <w:t>ى القبول كما تقدم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42D7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42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142D75">
        <w:rPr>
          <w:rFonts w:cs="MbSadr (1)"/>
          <w:color w:val="008000"/>
          <w:sz w:val="26"/>
          <w:szCs w:val="26"/>
          <w:rtl/>
        </w:rPr>
        <w:t xml:space="preserve">) </w:t>
      </w:r>
      <w:r w:rsidRPr="00142D75">
        <w:rPr>
          <w:rFonts w:cs="MbSadr (1)" w:hint="cs"/>
          <w:color w:val="008000"/>
          <w:sz w:val="26"/>
          <w:szCs w:val="26"/>
          <w:rtl/>
        </w:rPr>
        <w:t xml:space="preserve">بل الصحيح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ه إذا مات بعد وفاة الموصي فالمال للوارث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، سواء ردّ أم لم يردَّ</w:t>
      </w:r>
      <w:r w:rsidRPr="00142D75">
        <w:rPr>
          <w:rFonts w:hint="cs"/>
          <w:color w:val="008000"/>
          <w:sz w:val="26"/>
          <w:szCs w:val="20"/>
          <w:rtl/>
        </w:rPr>
        <w:t> ;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لكونه له </w:t>
      </w:r>
    </w:p>
    <w:p w:rsidR="001A6BF0" w:rsidRPr="00142D75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(268)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الظاهر أنّ الوارث يتلقّى المال الموصَى به من مورِثه</w:t>
      </w:r>
      <w:r w:rsidRPr="009907C4">
        <w:rPr>
          <w:rFonts w:cs="MbSadr (1)"/>
          <w:sz w:val="32"/>
          <w:szCs w:val="32"/>
          <w:rtl/>
        </w:rPr>
        <w:t>(1)ا</w:t>
      </w:r>
      <w:r w:rsidRPr="009907C4">
        <w:rPr>
          <w:rFonts w:cs="MbSadr (1)" w:hint="cs"/>
          <w:sz w:val="32"/>
          <w:szCs w:val="32"/>
          <w:rtl/>
        </w:rPr>
        <w:t>لموصَى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فتخرج منه ديونه ووصاياه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ترث منه الزوجة إذا كان أرضاً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ترث قيمته إن كان نخلا أو بناءً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ويكون المدار على </w:t>
      </w:r>
      <w:r w:rsidRPr="009907C4">
        <w:rPr>
          <w:rFonts w:cs="MbSadr (1)" w:hint="cs"/>
          <w:sz w:val="32"/>
          <w:szCs w:val="32"/>
          <w:rtl/>
        </w:rPr>
        <w:t>الوارث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للموصَى له عند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وته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الوارث عند موت الموصي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مات الوارث في حياة الموصي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أيضاً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في انتقال الموصَى به إلى ورثته أيضاً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الإشكال لو قبل بعض الورثة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ون بعض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إلى أحد أن يعطي بعض تركته لشخص ـ مثلا ـ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هل يجري الحكم المذكور من الانتقال إلى الوارث لو مات في حياة الموصي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تمليكه ؟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142D7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42D75">
        <w:rPr>
          <w:rFonts w:cs="MbSadr (1)"/>
          <w:color w:val="008000"/>
          <w:sz w:val="26"/>
          <w:szCs w:val="26"/>
          <w:rtl/>
        </w:rPr>
        <w:t>ب</w:t>
      </w:r>
      <w:r w:rsidRPr="00142D75">
        <w:rPr>
          <w:rFonts w:cs="MbSadr (1)" w:hint="cs"/>
          <w:color w:val="008000"/>
          <w:sz w:val="26"/>
          <w:szCs w:val="26"/>
          <w:rtl/>
        </w:rPr>
        <w:t>الإرث لا بالوصية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مات في حياة الموصي اُنيط انتقال المال إلى الوارث بعد موت </w:t>
      </w:r>
      <w:r w:rsidRPr="00142D75">
        <w:rPr>
          <w:rFonts w:cs="MbSadr (1)"/>
          <w:color w:val="008000"/>
          <w:sz w:val="26"/>
          <w:szCs w:val="26"/>
          <w:rtl/>
        </w:rPr>
        <w:t>ا</w:t>
      </w:r>
      <w:r w:rsidRPr="00142D75">
        <w:rPr>
          <w:rFonts w:cs="MbSadr (1)" w:hint="cs"/>
          <w:color w:val="008000"/>
          <w:sz w:val="26"/>
          <w:szCs w:val="26"/>
          <w:rtl/>
        </w:rPr>
        <w:t>لموصي بعدم ردّه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، فإن لم يردَّ كان له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، سواء قبل أم لا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42D7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42D75">
        <w:rPr>
          <w:rFonts w:cs="MbSadr (1)"/>
          <w:color w:val="008000"/>
          <w:sz w:val="26"/>
          <w:szCs w:val="26"/>
          <w:rtl/>
        </w:rPr>
        <w:t>(</w:t>
      </w:r>
      <w:r w:rsidRPr="00142D75">
        <w:rPr>
          <w:rFonts w:cs="MbSadr (1)"/>
          <w:color w:val="008000"/>
          <w:sz w:val="26"/>
          <w:szCs w:val="26"/>
          <w:rtl/>
        </w:rPr>
        <w:footnoteRef/>
      </w:r>
      <w:r w:rsidRPr="00142D75">
        <w:rPr>
          <w:rFonts w:cs="MbSadr (1)"/>
          <w:color w:val="008000"/>
          <w:sz w:val="26"/>
          <w:szCs w:val="26"/>
          <w:rtl/>
        </w:rPr>
        <w:t xml:space="preserve">) </w:t>
      </w:r>
      <w:r w:rsidRPr="00142D75">
        <w:rPr>
          <w:rFonts w:cs="MbSadr (1)" w:hint="cs"/>
          <w:color w:val="008000"/>
          <w:sz w:val="26"/>
          <w:szCs w:val="26"/>
          <w:rtl/>
        </w:rPr>
        <w:t>هذا إذا كان الموصَى له قد مات بعد موت الموصي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 قد مات في حياته </w:t>
      </w:r>
      <w:r w:rsidRPr="00142D75">
        <w:rPr>
          <w:rFonts w:cs="MbSadr (1)"/>
          <w:color w:val="008000"/>
          <w:sz w:val="26"/>
          <w:szCs w:val="26"/>
          <w:rtl/>
        </w:rPr>
        <w:t>ف</w:t>
      </w:r>
      <w:r w:rsidRPr="00142D75">
        <w:rPr>
          <w:rFonts w:cs="MbSadr (1)" w:hint="cs"/>
          <w:color w:val="008000"/>
          <w:sz w:val="26"/>
          <w:szCs w:val="26"/>
          <w:rtl/>
        </w:rPr>
        <w:t>المال ينتقل إلى وارث الموصَى له من الموصي إبتداءً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تجري عليه أحكام تركة </w:t>
      </w:r>
      <w:r w:rsidRPr="00142D75">
        <w:rPr>
          <w:rFonts w:cs="MbSadr (1)"/>
          <w:color w:val="008000"/>
          <w:sz w:val="26"/>
          <w:szCs w:val="26"/>
          <w:rtl/>
        </w:rPr>
        <w:t>ا</w:t>
      </w:r>
      <w:r w:rsidRPr="00142D75">
        <w:rPr>
          <w:rFonts w:cs="MbSadr (1)" w:hint="cs"/>
          <w:color w:val="008000"/>
          <w:sz w:val="26"/>
          <w:szCs w:val="26"/>
          <w:rtl/>
        </w:rPr>
        <w:t>لموصَى له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42D7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42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142D75">
        <w:rPr>
          <w:rFonts w:cs="MbSadr (1)"/>
          <w:color w:val="008000"/>
          <w:sz w:val="26"/>
          <w:szCs w:val="26"/>
          <w:rtl/>
        </w:rPr>
        <w:t xml:space="preserve">) </w:t>
      </w:r>
      <w:r w:rsidRPr="00142D75">
        <w:rPr>
          <w:rFonts w:cs="MbSadr (1)" w:hint="cs"/>
          <w:color w:val="008000"/>
          <w:sz w:val="26"/>
          <w:szCs w:val="26"/>
          <w:rtl/>
        </w:rPr>
        <w:t>المدار على ذلك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، سواء كان الوارث يتلقّى المال من مورثه أو من الموصي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فعطف هذا </w:t>
      </w:r>
      <w:r w:rsidRPr="00142D75">
        <w:rPr>
          <w:rFonts w:cs="MbSadr (1)"/>
          <w:color w:val="008000"/>
          <w:sz w:val="26"/>
          <w:szCs w:val="26"/>
          <w:rtl/>
        </w:rPr>
        <w:t>ع</w:t>
      </w:r>
      <w:r w:rsidRPr="00142D75">
        <w:rPr>
          <w:rFonts w:cs="MbSadr (1)" w:hint="cs"/>
          <w:color w:val="008000"/>
          <w:sz w:val="26"/>
          <w:szCs w:val="26"/>
          <w:rtl/>
        </w:rPr>
        <w:t>لى الاُمور المتفرّعة على أول هذين الوجهين في غير محلّه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42D7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42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142D75">
        <w:rPr>
          <w:rFonts w:cs="MbSadr (1)"/>
          <w:color w:val="008000"/>
          <w:sz w:val="26"/>
          <w:szCs w:val="26"/>
          <w:rtl/>
        </w:rPr>
        <w:t xml:space="preserve">) </w:t>
      </w:r>
      <w:r w:rsidRPr="00142D75">
        <w:rPr>
          <w:rFonts w:cs="MbSadr (1)" w:hint="cs"/>
          <w:color w:val="008000"/>
          <w:sz w:val="26"/>
          <w:szCs w:val="26"/>
          <w:rtl/>
        </w:rPr>
        <w:t>وأمّا إذا مات بعد موت الموصي فلا إشكال في انتقال الموصى به إلى ورثته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142D7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142D7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142D75">
        <w:rPr>
          <w:rFonts w:cs="MbSadr (1)"/>
          <w:color w:val="008000"/>
          <w:sz w:val="26"/>
          <w:szCs w:val="26"/>
          <w:rtl/>
        </w:rPr>
        <w:t xml:space="preserve">) </w:t>
      </w:r>
      <w:r w:rsidRPr="00142D75">
        <w:rPr>
          <w:rFonts w:cs="MbSadr (1)" w:hint="cs"/>
          <w:color w:val="008000"/>
          <w:sz w:val="26"/>
          <w:szCs w:val="26"/>
          <w:rtl/>
        </w:rPr>
        <w:t>مع عدم الردّ لا إشكال ولو اختلفوا في القبول وعدمه لعدم مدخلية القبول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اختلفوا </w:t>
      </w:r>
      <w:r w:rsidRPr="00142D75">
        <w:rPr>
          <w:rFonts w:cs="MbSadr (1)"/>
          <w:color w:val="008000"/>
          <w:sz w:val="26"/>
          <w:szCs w:val="26"/>
          <w:rtl/>
        </w:rPr>
        <w:t>ف</w:t>
      </w:r>
      <w:r w:rsidRPr="00142D75">
        <w:rPr>
          <w:rFonts w:cs="MbSadr (1)" w:hint="cs"/>
          <w:color w:val="008000"/>
          <w:sz w:val="26"/>
          <w:szCs w:val="26"/>
          <w:rtl/>
        </w:rPr>
        <w:t xml:space="preserve">ي الردّ وعدمه : فإن كان موت الموصَى له بعد موت الموصي فأيضاً لا إشكال في انتقال </w:t>
      </w:r>
      <w:r w:rsidRPr="00142D75">
        <w:rPr>
          <w:rFonts w:cs="MbSadr (1)"/>
          <w:color w:val="008000"/>
          <w:sz w:val="26"/>
          <w:szCs w:val="26"/>
          <w:rtl/>
        </w:rPr>
        <w:t>ا</w:t>
      </w:r>
      <w:r w:rsidRPr="00142D75">
        <w:rPr>
          <w:rFonts w:cs="MbSadr (1)" w:hint="cs"/>
          <w:color w:val="008000"/>
          <w:sz w:val="26"/>
          <w:szCs w:val="26"/>
          <w:rtl/>
        </w:rPr>
        <w:t>لموصَى به إلى الجميع بالإرث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، ولا أثر للرد</w:t>
      </w:r>
      <w:r w:rsidRPr="00142D75">
        <w:rPr>
          <w:rFonts w:cs="MbSadr (1)" w:hint="cs"/>
          <w:color w:val="008000"/>
          <w:sz w:val="26"/>
          <w:szCs w:val="26"/>
          <w:rtl/>
        </w:rPr>
        <w:t>ّ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وإن كان موت الموصَى له في حياة الموصي </w:t>
      </w:r>
      <w:r w:rsidRPr="00142D75">
        <w:rPr>
          <w:rFonts w:cs="MbSadr (1)"/>
          <w:color w:val="008000"/>
          <w:sz w:val="26"/>
          <w:szCs w:val="26"/>
          <w:rtl/>
        </w:rPr>
        <w:t>ف</w:t>
      </w:r>
      <w:r w:rsidRPr="00142D75">
        <w:rPr>
          <w:rFonts w:cs="MbSadr (1)" w:hint="cs"/>
          <w:color w:val="008000"/>
          <w:sz w:val="26"/>
          <w:szCs w:val="26"/>
          <w:rtl/>
        </w:rPr>
        <w:t>الظاهر نفوذ الوصية بمقدار حصّة مَن لم يردّ دون غيره</w:t>
      </w:r>
      <w:r w:rsidRPr="00142D75">
        <w:rPr>
          <w:rFonts w:hint="cs"/>
          <w:color w:val="008000"/>
          <w:sz w:val="26"/>
          <w:szCs w:val="20"/>
          <w:rtl/>
        </w:rPr>
        <w:t> </w:t>
      </w:r>
      <w:r w:rsidRPr="00142D7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(269)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142D75" w:rsidRDefault="001A6BF0" w:rsidP="001A6BF0">
      <w:pPr>
        <w:pStyle w:val="a"/>
        <w:adjustRightInd w:val="0"/>
        <w:spacing w:line="342" w:lineRule="atLeast"/>
        <w:rPr>
          <w:rFonts w:cs="MbSadr (1)" w:hint="cs"/>
          <w:sz w:val="32"/>
          <w:szCs w:val="26"/>
          <w:rtl/>
        </w:rPr>
      </w:pPr>
      <w:r w:rsidRPr="00142D75">
        <w:rPr>
          <w:rFonts w:cs="MbSadr (1)" w:hint="cs"/>
          <w:sz w:val="32"/>
          <w:szCs w:val="26"/>
          <w:rtl/>
        </w:rPr>
        <w:t>[</w:t>
      </w:r>
      <w:r w:rsidRPr="00142D75">
        <w:rPr>
          <w:rFonts w:cs="MbSadr (2)"/>
          <w:bCs/>
          <w:sz w:val="32"/>
          <w:szCs w:val="32"/>
          <w:rtl/>
        </w:rPr>
        <w:t xml:space="preserve"> </w:t>
      </w:r>
      <w:r w:rsidRPr="00142D75">
        <w:rPr>
          <w:rFonts w:cs="MbSadr (2)" w:hint="cs"/>
          <w:bCs/>
          <w:sz w:val="32"/>
          <w:szCs w:val="32"/>
          <w:rtl/>
        </w:rPr>
        <w:t xml:space="preserve">شروط الموصي : </w:t>
      </w:r>
      <w:r w:rsidRPr="00142D75">
        <w:rPr>
          <w:rFonts w:cs="MbSadr (1)" w:hint="cs"/>
          <w:sz w:val="32"/>
          <w:szCs w:val="26"/>
          <w:rtl/>
        </w:rPr>
        <w:t>]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الموصي اُمور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لأوّل : البلوغ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تصحّ وصية ا</w:t>
      </w:r>
      <w:r w:rsidRPr="009907C4">
        <w:rPr>
          <w:rFonts w:cs="MbSadr (1)" w:hint="cs"/>
          <w:sz w:val="32"/>
          <w:szCs w:val="32"/>
          <w:rtl/>
        </w:rPr>
        <w:t>لصبيّ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إلاّ إذا بلغ عشراً وكان قد عقل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كانت وصيته في وجوه الخير والمعروف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لثاني : العقل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تصحّ وصية المجنون والمغمى عليه والسكران حال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نونه وإغمائه وسكره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أوصى حال عقله ثمّ جُنَّ أو سكر أو اُغمي عليه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بطل وصيته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لثالث : الاختيار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</w:t>
      </w:r>
      <w:r w:rsidRPr="009907C4">
        <w:rPr>
          <w:rFonts w:cs="MbSadr (1)" w:hint="cs"/>
          <w:sz w:val="32"/>
          <w:szCs w:val="32"/>
          <w:rtl/>
        </w:rPr>
        <w:t>تصحّ وصية المكرَه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ا</w:t>
      </w:r>
      <w:r w:rsidRPr="009907C4">
        <w:rPr>
          <w:rFonts w:cs="MbSadr (1)" w:hint="cs"/>
          <w:sz w:val="32"/>
          <w:szCs w:val="32"/>
          <w:rtl/>
        </w:rPr>
        <w:t>لرابع : الرشد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تصحّ وصية السفيه في ماله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إذا لم تكن وصيةً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المعروف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وتصحّ في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لخامس : الحرّية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لسادس : أن لا يكون قاتل نفسه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أوصى بعد ما أحدث في نفسه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وجب هلاكه من جرح أو شرب سمٍّ أو نحو ذلك لم تصحّ وصيته إذا كانت في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كانت في غيره من تجهيز ونحوه صحّت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فعل ذلك لا عن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مد بل كان خطأً أو سهواً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كان لا بقصد الموت بل لغرض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على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جه العصيان مثل الجهاد في سبيل الله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عُوفي ثمّ أوصى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الظاهر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لصحة أيضاً إذا أوصى بعد ما فعل السبب ثمّ عوفي ثمّ مات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73E20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73E20">
        <w:rPr>
          <w:rFonts w:cs="MbSadr (1)"/>
          <w:color w:val="008000"/>
          <w:sz w:val="26"/>
          <w:szCs w:val="26"/>
          <w:rtl/>
        </w:rPr>
        <w:t>(</w:t>
      </w:r>
      <w:r w:rsidRPr="00273E20">
        <w:rPr>
          <w:rFonts w:cs="MbSadr (1)"/>
          <w:color w:val="008000"/>
          <w:sz w:val="26"/>
          <w:szCs w:val="26"/>
          <w:rtl/>
        </w:rPr>
        <w:footnoteRef/>
      </w:r>
      <w:r w:rsidRPr="00273E20">
        <w:rPr>
          <w:rFonts w:cs="MbSadr (1)"/>
          <w:color w:val="008000"/>
          <w:sz w:val="26"/>
          <w:szCs w:val="26"/>
          <w:rtl/>
        </w:rPr>
        <w:t xml:space="preserve">) </w:t>
      </w:r>
      <w:r w:rsidRPr="00273E20">
        <w:rPr>
          <w:rFonts w:cs="MbSadr (1)" w:hint="cs"/>
          <w:color w:val="008000"/>
          <w:sz w:val="26"/>
          <w:szCs w:val="26"/>
          <w:rtl/>
        </w:rPr>
        <w:t>هذا فيما إذا أوصى بالثلث</w:t>
      </w:r>
      <w:r w:rsidRPr="00273E20">
        <w:rPr>
          <w:rFonts w:hint="cs"/>
          <w:color w:val="008000"/>
          <w:sz w:val="26"/>
          <w:szCs w:val="20"/>
          <w:rtl/>
        </w:rPr>
        <w:t> </w:t>
      </w:r>
      <w:r w:rsidRPr="00273E20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اذا أوصى بجزء يسير منه فالأحوط للورثة إنفاذ وصيته </w:t>
      </w:r>
      <w:r w:rsidRPr="00273E20">
        <w:rPr>
          <w:rFonts w:cs="MbSadr (1)"/>
          <w:color w:val="008000"/>
          <w:sz w:val="26"/>
          <w:szCs w:val="26"/>
          <w:rtl/>
        </w:rPr>
        <w:t>إ</w:t>
      </w:r>
      <w:r w:rsidRPr="00273E20">
        <w:rPr>
          <w:rFonts w:cs="MbSadr (1)" w:hint="cs"/>
          <w:color w:val="008000"/>
          <w:sz w:val="26"/>
          <w:szCs w:val="26"/>
          <w:rtl/>
        </w:rPr>
        <w:t>ذا كان ابن سبع سنين وتوفّر الشرطان الآخران</w:t>
      </w:r>
      <w:r w:rsidRPr="00273E20">
        <w:rPr>
          <w:rFonts w:hint="cs"/>
          <w:color w:val="008000"/>
          <w:sz w:val="26"/>
          <w:szCs w:val="20"/>
          <w:rtl/>
        </w:rPr>
        <w:t> </w:t>
      </w:r>
      <w:r w:rsidRPr="00273E20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73E20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73E20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73E20">
        <w:rPr>
          <w:rFonts w:cs="MbSadr (1)"/>
          <w:color w:val="008000"/>
          <w:sz w:val="26"/>
          <w:szCs w:val="26"/>
          <w:rtl/>
        </w:rPr>
        <w:t xml:space="preserve">) </w:t>
      </w:r>
      <w:r w:rsidRPr="00273E20">
        <w:rPr>
          <w:rFonts w:cs="MbSadr (1)" w:hint="cs"/>
          <w:color w:val="008000"/>
          <w:sz w:val="26"/>
          <w:szCs w:val="26"/>
          <w:rtl/>
        </w:rPr>
        <w:t>الأحوط للورثة إنفاذها</w:t>
      </w:r>
      <w:r w:rsidRPr="00273E20">
        <w:rPr>
          <w:rFonts w:hint="cs"/>
          <w:color w:val="008000"/>
          <w:sz w:val="26"/>
          <w:szCs w:val="20"/>
          <w:rtl/>
        </w:rPr>
        <w:t> </w:t>
      </w:r>
      <w:r w:rsidRPr="00273E20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(270)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أوصى قبل أن يحدث في نفسه ذلك ثمّ أحدث فيها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حت وصيته وإن كان حين الوصية بانياً على أن يحدث ذلك بعدها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تصحّ الوصية من كلٍّ من الأب والجدّ بالولاية على الطفل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 فقد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تصحّ مع وجود</w:t>
      </w:r>
      <w:r w:rsidRPr="009907C4">
        <w:rPr>
          <w:rFonts w:cs="MbSadr (1)" w:hint="cs"/>
          <w:sz w:val="32"/>
          <w:szCs w:val="32"/>
          <w:rtl/>
        </w:rPr>
        <w:t>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يجوز للحاكم الوصية بالولاية على الطفل بعد موته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 موته يرجع إلى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أوصى للأطفال واحد من أرحامهم أو غيرهم بمال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جعل أمره إلى غير الأب والجدّ وغير الحاكم لم يصحَّ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يكون للأب والجدّ مع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جود أحدهما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وللحاك</w:t>
      </w:r>
      <w:r w:rsidRPr="009907C4">
        <w:rPr>
          <w:rFonts w:cs="MbSadr (1)" w:hint="cs"/>
          <w:sz w:val="32"/>
          <w:szCs w:val="32"/>
          <w:rtl/>
        </w:rPr>
        <w:t>م مع فقدهما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أوصى أن يبقى ماله بيد الوصيّ حتى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بلغوا فيملِّكهم إيّاه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أوصى أن يصرف ماله عليهم من دون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ملِّكهم إيّاه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أن يجعل الأب والجدّ الولاية والقيمومة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لأطفال لاثنين أو أكثر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يجوز جعل الناظر على </w:t>
      </w:r>
      <w:r w:rsidRPr="009907C4">
        <w:rPr>
          <w:rFonts w:cs="MbSadr (1)" w:hint="cs"/>
          <w:sz w:val="32"/>
          <w:szCs w:val="32"/>
          <w:rtl/>
        </w:rPr>
        <w:t>القيِّم المذكور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جعل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لناظر له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يأتي في الناظر على الوصي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قال الموصي لشخص : أنت وليّ وقيّم على أولادي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لقاصرين وأولاد ولدي ولم يقيِّد الولاية بجهة بعينها جاز له التصرف في جميع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لشؤون المتعلّقة بهم من : حفظ نفوسهم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وتر</w:t>
      </w:r>
      <w:r w:rsidRPr="009907C4">
        <w:rPr>
          <w:rFonts w:cs="MbSadr (1)" w:hint="cs"/>
          <w:sz w:val="32"/>
          <w:szCs w:val="32"/>
          <w:rtl/>
        </w:rPr>
        <w:t>بيتهم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وحفظ أموالهم، والإنفاق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واستيفاء ديونهم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ووفاء ما عليهم من نفقات أو ضمانات أو حقوق شرعية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اجبة كالخمس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مستحبة كالزكاة في بعض الموارد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غير ذلك من الجهات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قيّد الولاية بجهة دون جهة وجب على الوليّ الاقتصار على محلّ الإذن دون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يره من الجهات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وكان المرجع في الجهات الاُخرى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(271)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للقيّم على اليتيم أن يأخذ اُجرة مثل عمله إذا كان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ُجرة وكان فقيراً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كان غنياً ففيه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</w:t>
      </w:r>
      <w:r w:rsidRPr="009907C4">
        <w:rPr>
          <w:rFonts w:cs="MbSadr (1)" w:hint="cs"/>
          <w:sz w:val="32"/>
          <w:szCs w:val="32"/>
          <w:rtl/>
        </w:rPr>
        <w:t>ط الترك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الموصَى به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الموصَى به أن يكون ممّا له نفع محلّل معتدّ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واء أكان عيناً موجودةً أم معدومةً إذا كانت متوقّعة الوجود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أوصى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حمله الجارية أو الدابّة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منفعة لعين موجودة أو معدومة متوقّعة الوجود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قّ من الحقوق القابلة للنقل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حقّ التحجير ونحوه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مثل حقّ القذف ونحوه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 لا يقبل الانتقال إلى الموصَى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لزيد بالخمر القابلة للتخليل أو التي ينتفع بها في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الشرب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أوصى بآلات اللهو إذا كان ينتفع بها إذا كسِّرت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الموصَى به أن لا يكون زائداً على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وصى بما زاد عليه بطل الإيصاء في الزائد إلاّ مع إجازة الوارث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أجاز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عضهم دون بعض نفذ في حصّة المجيز دون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أجازوا في بعض الموصَى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 وردّوا في غيره صحّ فيما أجازوا وبطل في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إشكال في الاجتزاء بالإجازة بعد الوفاة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الاجتزاء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ها حال الحياة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أقواهما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للمجيز الرجوع عن إجازته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ال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ياة الموصي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بعد وفاته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لا أثر للردِّ إذا لحقته الإجازة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 وقوع الوصية حال مرض الموصي وحال صحته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بين كون الوارث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نياً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فقيراً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يشترط في نفوذ الوصية قصد الموصي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من الثلث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(272)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لذي جعله الشارع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أوصى بعين غير ملتفت إلى الثلث وكانت بقدره أو أقلّ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قصد كونها من ثلثي الورثة فإن أجازوا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وإن قصد كونها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الأصل نفذت الوصية في ثلثها وتوقّفت في ثلثيها على إجازة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هذا إذا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وصى بثلث الباقي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قال</w:t>
      </w:r>
      <w:r w:rsidRPr="009907C4">
        <w:rPr>
          <w:rFonts w:cs="MbSadr (1)" w:hint="cs"/>
          <w:sz w:val="32"/>
          <w:szCs w:val="32"/>
          <w:rtl/>
        </w:rPr>
        <w:t xml:space="preserve"> : فرسي لزيد وثلِثي من باقي التركة لعمرو فإنّه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صحّ وصيته لعمرو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وأمّا</w:t>
      </w:r>
      <w:r w:rsidRPr="009907C4">
        <w:rPr>
          <w:rFonts w:cs="MbSadr (1)" w:hint="cs"/>
          <w:sz w:val="32"/>
          <w:szCs w:val="32"/>
          <w:rtl/>
        </w:rPr>
        <w:t xml:space="preserve"> وصيّته لزيد فتصحّ إذا رضي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صحّت في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لث الفرس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لم يوصِ بالثلث فإن لم تكن زائدةً على الثلث نفذت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ادت على الثلث توقّف نفوذها في الزائد على إجازة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بعين معينة أو بمقدار كلّيٍّ من المال كألف دينار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لاحظ في كونه بمقدار الثلث أو أقلّ أو أزيد بالإضافة إلى أموال الموصي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لموت لا حين الوصية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فإذا أوصى لزيد بعين كانت بقدر نصف أمواله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لوصية وحين الموت صارت بمقدار الثلث : إمّا لنزول قيمتها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لارتفاع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يمة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لحدوث مال له لم يكن حين الوصية صحّ</w:t>
      </w:r>
      <w:r w:rsidRPr="009907C4">
        <w:rPr>
          <w:rFonts w:cs="MbSadr (1)" w:hint="cs"/>
          <w:sz w:val="32"/>
          <w:szCs w:val="32"/>
          <w:rtl/>
        </w:rPr>
        <w:t>ت الوصية في تمامها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كانت حين الوصية بمقدار الثلث فصارت أزيد من الثلث حال الموت : إمّا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زيادة قيمتها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لنقصان قيمة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لخروج بعض أمواله عن الملكية نفذت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لوصية بما يساوي الثلث وبطلت في الزائد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أجاز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أوصى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كسر مشاع كالثلث : فإن كان حين الوفاة مساوياً له حين الوصية فلا إشكال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حة الوصية بتمامه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كان أقلّ فتصحّ فيه بتمامه حين الوفاة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أمّا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ان حين الوفاة أكثر منه حين الوصية كما لو تجدّد له مال فهل يجب إخراج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لث الزيادة المتجدّدة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يقتصر على ثلث المقدار حين</w:t>
      </w:r>
      <w:r w:rsidRPr="009907C4">
        <w:rPr>
          <w:rFonts w:cs="MbSadr (1)" w:hint="cs"/>
          <w:sz w:val="32"/>
          <w:szCs w:val="32"/>
          <w:rtl/>
        </w:rPr>
        <w:t xml:space="preserve"> الوصية ؟ لا يخلو من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الأقوى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تقوم القرينة على إرادة الوصية بثلث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لأعيان الموجودة حين الوصية لا 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تبدّلت أعيانها لم يجب إخراج شيء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(273)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بمقدار ثلث الموجود حينها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تبدّلت أعيانها فلا يجب إخراج الزائد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ذا كان كلامه محفوفاً بما يوجب إجمال المراد فإنّه يقتصر على القدر المتيقّن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الأقلّ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يحسب من التركة ما يملكه بعد الموت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كالدية في الخطأ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في العمد إذا صالح عليها أولياء الميت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وكما إذا نصب شبكةً في حياته فوقع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يها شيء بعد وفاته </w:t>
      </w:r>
      <w:r w:rsidRPr="009907C4">
        <w:rPr>
          <w:rFonts w:cs="MbSadr (1)" w:hint="cs"/>
          <w:sz w:val="32"/>
          <w:szCs w:val="32"/>
          <w:rtl/>
        </w:rPr>
        <w:lastRenderedPageBreak/>
        <w:t>فيخرج من جميع ذلك الثلث إذا كان قد أوصى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أوصى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عين تزيد على ثلثه في حياته وبضمّ الدية ونحوها تساوي الثلث تنفذ وصيته فيها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تمامها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إنّما يحسب الثلث بعد استثناء ما يخرج من الأصل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لديون المالية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أخرج جميع الديون المالية من مجموع التركة كان ثلث الباقي </w:t>
      </w: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و مورد العمل بالوصية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عليه دين فأبرأه الدائن بعد وفاته أو تبرّع متبرّع في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دائه بعد وفاته لم يكن مستثنىً من التركة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وكان بمنزلة عدمه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لابدّ في إجازة الوارث الوصية الزائدة على الثلث من إنشاء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مضاء الوصية وتنفيذها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يكفي فيها مجرّد الرضا النفساني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عيّن الموصي ثلثه في عين مخصوصة تعيّن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فوّض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لتعيين إلى الوصيّ فعيّنه في عين مخصوصة أيضاً تعيّن بلا حاجة إلى رضا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لم يحصل منه شيء من ذلك كان ثلثه مشاعاً في التركة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يتعيّن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عين بعينها بتعيين الوصيّ إلاّ مع رضا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الواجبات المالية تخرج من الأصل وإن لم يوصِ بها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وهي الأموال التي اشتغلت بها ذمته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المال الذي اقترضه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</w:t>
      </w:r>
      <w:r w:rsidRPr="009907C4">
        <w:rPr>
          <w:rFonts w:cs="MbSadr (1)" w:hint="cs"/>
          <w:sz w:val="32"/>
          <w:szCs w:val="32"/>
          <w:rtl/>
        </w:rPr>
        <w:t xml:space="preserve">بيع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(274)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لذي باعه سلفاً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وثمن ما اشتراه نسيئة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وعوض المضمونات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وأرش الجنايات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كالخمس والزكاة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وردّ المظالم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والكفّارات المالية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مثل جملة من كفّارات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ومثل فدية الصوم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والنذ</w:t>
      </w:r>
      <w:r w:rsidRPr="009907C4">
        <w:rPr>
          <w:rFonts w:cs="MbSadr (1)" w:hint="cs"/>
          <w:sz w:val="32"/>
          <w:szCs w:val="32"/>
          <w:rtl/>
        </w:rPr>
        <w:t>ور المالية لله تعالى كنذر الصدقة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والشروط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لناس التي لم يؤدِّها ممّا يشرع فيها النيابة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وأمّا الكفّارة المخيَّرة بين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لإطعام والصيام ففي كونها من الديون المالية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النذور العبادية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 إذا نذر لله تعالى أن يصوم أو يصلّي وإن كان ذلك فيها الأظهر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تلف من التركة شيء بعد موت الموصي وجب إخراج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لواجبات المالية من الباقي وإن استوعبه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غصب بعض التركة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تمرّد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عض الورثة عن وفاء الدين لم يسقط من الدين ما يلزم في حصّته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يجب على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يره وفاء الجميع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كما يجب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ثمّ إذا وفّى غيره تمام الدين</w:t>
      </w:r>
      <w:r w:rsidRPr="009907C4">
        <w:rPr>
          <w:rFonts w:cs="MbSadr (1)" w:hint="cs"/>
          <w:sz w:val="32"/>
          <w:szCs w:val="32"/>
          <w:rtl/>
        </w:rPr>
        <w:t xml:space="preserve"> : فإن كان بإذن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لحاكم الشرعي رجع على المتمرّد بالمقدار الذي يلزم في حصّته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غير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ذن الحاكم الشرعي ففي رجوعه عليه بذلك المقدار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الحجّ الواجب بالاستطاعة من قبيل الدين يخرج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</w:t>
      </w:r>
      <w:r w:rsidRPr="009907C4">
        <w:rPr>
          <w:rFonts w:cs="MbSadr (1)" w:hint="cs"/>
          <w:sz w:val="32"/>
          <w:szCs w:val="32"/>
          <w:rtl/>
        </w:rPr>
        <w:t>لواجب بالنذر على الأقوى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 w:rsidRPr="000E714C">
        <w:rPr>
          <w:rFonts w:cs="MbSadr (1)"/>
          <w:color w:val="008000"/>
          <w:sz w:val="26"/>
          <w:szCs w:val="26"/>
          <w:rtl/>
        </w:rPr>
        <w:footnoteRef/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 xml:space="preserve">الظاهر في الكفّارة والفدية والنذر عدم الخروج من أصل التركة وإن كان الأحوط للوارث </w:t>
      </w:r>
      <w:r w:rsidRPr="000E714C">
        <w:rPr>
          <w:rFonts w:cs="MbSadr (1)"/>
          <w:color w:val="008000"/>
          <w:sz w:val="26"/>
          <w:szCs w:val="26"/>
          <w:rtl/>
        </w:rPr>
        <w:t>ا</w:t>
      </w:r>
      <w:r w:rsidRPr="000E714C">
        <w:rPr>
          <w:rFonts w:cs="MbSadr (1)" w:hint="cs"/>
          <w:color w:val="008000"/>
          <w:sz w:val="26"/>
          <w:szCs w:val="26"/>
          <w:rtl/>
        </w:rPr>
        <w:t>ستحباباً ذلك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هذا هو الأحوط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 لا يبعد عدم كون الغير مسؤولا عن الدين في هذا الفرض إلاّ </w:t>
      </w:r>
      <w:r w:rsidRPr="000E714C">
        <w:rPr>
          <w:rFonts w:cs="MbSadr (1)"/>
          <w:color w:val="008000"/>
          <w:sz w:val="26"/>
          <w:szCs w:val="26"/>
          <w:rtl/>
        </w:rPr>
        <w:t>ب</w:t>
      </w:r>
      <w:r w:rsidRPr="000E714C">
        <w:rPr>
          <w:rFonts w:cs="MbSadr (1)" w:hint="cs"/>
          <w:color w:val="008000"/>
          <w:sz w:val="26"/>
          <w:szCs w:val="26"/>
          <w:rtl/>
        </w:rPr>
        <w:t>مقدار نسبته في حصّته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ففرق بين صورة تلف بعض التركة أو اغتصاب الأجنبيّ له وصورة </w:t>
      </w:r>
      <w:r w:rsidRPr="000E714C">
        <w:rPr>
          <w:rFonts w:cs="MbSadr (1)"/>
          <w:color w:val="008000"/>
          <w:sz w:val="26"/>
          <w:szCs w:val="26"/>
          <w:rtl/>
        </w:rPr>
        <w:t>إ</w:t>
      </w:r>
      <w:r w:rsidRPr="000E714C">
        <w:rPr>
          <w:rFonts w:cs="MbSadr (1)" w:hint="cs"/>
          <w:color w:val="008000"/>
          <w:sz w:val="26"/>
          <w:szCs w:val="26"/>
          <w:rtl/>
        </w:rPr>
        <w:t>نكار بعض الورثة للدين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 xml:space="preserve">إلحاق الحجّ النذري بحجّة الإسلام في الإخراج من أصل التركة وإن كان هو الأحوط </w:t>
      </w:r>
      <w:r w:rsidRPr="000E714C">
        <w:rPr>
          <w:rFonts w:cs="MbSadr (1)"/>
          <w:color w:val="008000"/>
          <w:sz w:val="26"/>
          <w:szCs w:val="26"/>
          <w:rtl/>
        </w:rPr>
        <w:t>و</w:t>
      </w:r>
      <w:r w:rsidRPr="000E714C">
        <w:rPr>
          <w:rFonts w:cs="MbSadr (1)" w:hint="cs"/>
          <w:color w:val="008000"/>
          <w:sz w:val="26"/>
          <w:szCs w:val="26"/>
          <w:rtl/>
        </w:rPr>
        <w:t>لكن لا يبعد عدم لزوم ذلك وكونه من الثلث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(275)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أوصى بوصايا متعدّدة متضادة كان العمل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تكون ناسخةً للاُولى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أوصى بعين شخصية لزيد ثمّ أوصى بها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عمرو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ُعطيت لعمرو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أوصى بثلثه لزيد ثمّ أوصى به لعمرو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وصى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ثلثه لزيد ثمّ أوصى بنصفه لعمرو كان الثلث بينهما على 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وصى بعين شخصية لزيد ثمّ أوصى بنصفها لعمرو فتكون الثانية ناسخةً للاُولى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مقدارها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بوصايا متعدّدة غير متضادة وكانت كلّها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اجبات ماليةً أو نحوها ممّا يخرج من الأصل وجب إخراجها من الأصل وإن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ادت على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كانت كلّها واجبات بدنيةً اُخرجت من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زادت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الثلث وأجاز الورثة اُخرجت جميعها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لم يجز الورثة</w:t>
      </w:r>
      <w:r w:rsidRPr="009907C4">
        <w:rPr>
          <w:rFonts w:cs="MbSadr (1)" w:hint="cs"/>
          <w:sz w:val="32"/>
          <w:szCs w:val="32"/>
          <w:rtl/>
        </w:rPr>
        <w:t xml:space="preserve"> : فإن كانت مرتّبةً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أن ذكرت في كلام الموصي واحدةً بعد اُخرى كما إذا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اُعطوا عنّي صوم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شرين سنةً وصلاة عشرين سنة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9907C4">
        <w:rPr>
          <w:rFonts w:cs="MbSadr (1)" w:hint="cs"/>
          <w:sz w:val="32"/>
          <w:szCs w:val="32"/>
          <w:rtl/>
        </w:rPr>
        <w:t xml:space="preserve"> اُخذ بالسابق وكان النقص على اللاحق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غير مرتبة بأن ذكرت جملةً واحدةً ورد النقص على الجميع بالنسبة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اقضوا عنّي عباداتي مدّة عمري صلاتي وصومي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وكانت تساوي قيمتها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صف التركة فإن أجاز الورثة نفذت في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لم يجز الورثة ينقص م</w:t>
      </w:r>
      <w:r w:rsidRPr="009907C4">
        <w:rPr>
          <w:rFonts w:cs="MbSadr (1)" w:hint="cs"/>
          <w:sz w:val="32"/>
          <w:szCs w:val="32"/>
          <w:rtl/>
        </w:rPr>
        <w:t xml:space="preserve">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صية الصلاة الثلث ومن وصية الصوم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كذا الحكم إذا كانت كلّها تبرّعيةً غير واجبة فإنها إن زادت على الثلث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أجاز الورثة وجب إخراج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لم يجز الورثة وكانت مرتبةً كما إذا قال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استنيبوا عنّي في زيارة الرضا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» ثمّ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استنيبوا</w:t>
      </w:r>
      <w:r w:rsidRPr="009907C4">
        <w:rPr>
          <w:rFonts w:cs="MbSadr (1)" w:hint="cs"/>
          <w:sz w:val="32"/>
          <w:szCs w:val="32"/>
          <w:rtl/>
        </w:rPr>
        <w:t xml:space="preserve"> عنّي في زيارة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 w:rsidRPr="000E714C">
        <w:rPr>
          <w:rFonts w:cs="MbSadr (1)"/>
          <w:color w:val="008000"/>
          <w:sz w:val="26"/>
          <w:szCs w:val="26"/>
          <w:rtl/>
        </w:rPr>
        <w:footnoteRef/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إذا استظهر عرفاً من التقديم كونه بملاك الأهمّية على نحو يقدَّم في مورد التزاحم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</w:t>
      </w:r>
      <w:r w:rsidRPr="000E714C">
        <w:rPr>
          <w:rFonts w:cs="MbSadr (1)"/>
          <w:color w:val="008000"/>
          <w:sz w:val="26"/>
          <w:szCs w:val="26"/>
          <w:rtl/>
        </w:rPr>
        <w:t>و</w:t>
      </w:r>
      <w:r w:rsidRPr="000E714C">
        <w:rPr>
          <w:rFonts w:cs="MbSadr (1)" w:hint="cs"/>
          <w:color w:val="008000"/>
          <w:sz w:val="26"/>
          <w:szCs w:val="26"/>
          <w:rtl/>
        </w:rPr>
        <w:t>رد النقص على الجميع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(276)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لحسين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553224">
        <w:rPr>
          <w:rFonts w:ascii="MbSadr (1)" w:hAnsi="MbSadr (1)" w:cs="MbSadr (1)"/>
          <w:bCs/>
          <w:sz w:val="32"/>
          <w:szCs w:val="32"/>
          <w:rtl/>
        </w:rPr>
        <w:t>(عليه السلام)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» عمل بالسابق وورد النقص على اللاحق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وإن كانت غير مرتبة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 إذا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تصدّقوا عنّي على خدّام الحسين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كلّ واحد بدرهم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وكان ذلك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ساوي نصف تركته فإنّه ينقص من كلّ واحد ثلث 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كانت الوصايا المتعدّدة مختلفةً بعضها واجب مالي أو نحوه وبعضها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اجب بدني وبعضها تبرّع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قال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اُعطوا عنّي ستّين ديناراً عشرين ديناراً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كاةً وعشرين ديناراً صلاةً وعشرين ديناراً زيارات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فإن وسعها الثلث اُخرج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لجميع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وكذلك إن لم يسعها وأجاز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لم يسعها ولم يجز الورثة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شكال في وجوب تقديم الواجب المالي أو نحوه ممّا يخرج من الأصل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لواجب البدني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والوصية التبرّعية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أمّا تقديم الواجب البدني على الوصية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لتبرّعية ففيه خلاف وإشكال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والأقوى إذا لم يكن تقدّم ذكري مساواتهما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يوزّع النقص عليهما على النسبة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قال لوصيه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اصرف ثلثي في </w:t>
      </w:r>
      <w:r w:rsidRPr="009907C4">
        <w:rPr>
          <w:rFonts w:cs="MbSadr (1)" w:hint="cs"/>
          <w:sz w:val="32"/>
          <w:szCs w:val="32"/>
          <w:rtl/>
        </w:rPr>
        <w:t xml:space="preserve">اُمور ثلاثة :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جّة وصلاة سنة وزيارة الحسين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أخرج الوصيّ الحجّة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أوّلا فإن بقي شيء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أمكن إخراج صلاة السنة والزيارة منه اُخرجا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يمكن ولم يجز الورثة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زّع النقص عليهما معاً على النسبة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كانت قيمة صلاة سنة خمسة دنانير وقيمة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 w:rsidRPr="000E714C">
        <w:rPr>
          <w:rFonts w:cs="MbSadr (1)"/>
          <w:color w:val="008000"/>
          <w:sz w:val="26"/>
          <w:szCs w:val="26"/>
          <w:rtl/>
        </w:rPr>
        <w:footnoteRef/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 xml:space="preserve">بل على الجميع ما لم يستظهر كون التقديم قرينةً على الأهمّية بالنحو المشار إليه في </w:t>
      </w:r>
      <w:r w:rsidRPr="000E714C">
        <w:rPr>
          <w:rFonts w:cs="MbSadr (1)"/>
          <w:color w:val="008000"/>
          <w:sz w:val="26"/>
          <w:szCs w:val="26"/>
          <w:rtl/>
        </w:rPr>
        <w:t>ا</w:t>
      </w:r>
      <w:r w:rsidRPr="000E714C">
        <w:rPr>
          <w:rFonts w:cs="MbSadr (1)" w:hint="cs"/>
          <w:color w:val="008000"/>
          <w:sz w:val="26"/>
          <w:szCs w:val="26"/>
          <w:rtl/>
        </w:rPr>
        <w:t>لتعليقة السابقة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وكذلك إذا ضاق الثلث عن الجميع ولكنّه وسع مقداره غير الواجب المالي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الذي يخرج من </w:t>
      </w:r>
      <w:r w:rsidRPr="000E714C">
        <w:rPr>
          <w:rFonts w:cs="MbSadr (1)"/>
          <w:color w:val="008000"/>
          <w:sz w:val="26"/>
          <w:szCs w:val="26"/>
          <w:rtl/>
        </w:rPr>
        <w:t>ا</w:t>
      </w:r>
      <w:r w:rsidRPr="000E714C">
        <w:rPr>
          <w:rFonts w:cs="MbSadr (1)" w:hint="cs"/>
          <w:color w:val="008000"/>
          <w:sz w:val="26"/>
          <w:szCs w:val="26"/>
          <w:rtl/>
        </w:rPr>
        <w:t>لأصل ولم يكن الموصي قد أوصى بإخراجه من الثلث فإنّه لابدّ حينئذ من إخراج الجميع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لا يبعد عدم تقديم الواجب المالي على الواجب البدني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وورود النقص في الثلث عليهما </w:t>
      </w:r>
      <w:r w:rsidRPr="000E714C">
        <w:rPr>
          <w:rFonts w:cs="MbSadr (1)"/>
          <w:color w:val="008000"/>
          <w:sz w:val="26"/>
          <w:szCs w:val="26"/>
          <w:rtl/>
        </w:rPr>
        <w:t>م</w:t>
      </w:r>
      <w:r w:rsidRPr="000E714C">
        <w:rPr>
          <w:rFonts w:cs="MbSadr (1)" w:hint="cs"/>
          <w:color w:val="008000"/>
          <w:sz w:val="26"/>
          <w:szCs w:val="26"/>
          <w:rtl/>
        </w:rPr>
        <w:t>عاً مع تكميل نقص الواجب المالي من أصل التركة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، نعم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، الواجب مطلقاً يقدَّم على غيره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أظهره تقديم الواجب البدني وإن كان متأخّراً ذكراً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(277)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لزيارة ديناراً وكان الباقي ثلاثة دنانير صرف ديناران ونصف في الصلاة ونصف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ينار في الزيارة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ويحتمل أن يكون الخيار في التوزيع في جميع الصور المذكورة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لوصي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لعلّه الأظهر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الأوّل 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 xml:space="preserve">وإذا كان تقدم ذكري قدّم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لمتقدّم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وإن كان مستحباً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المراد من الوصية التبرّعية : الوصية بما لا يكون واجباً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في حياته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أكانت تمليكيةً كما إذا قال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فرسي لزيد بعد وفاتي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أم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هدية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قال</w:t>
      </w:r>
      <w:r w:rsidRPr="009907C4">
        <w:rPr>
          <w:rFonts w:cs="MbSadr (1)" w:hint="cs"/>
          <w:sz w:val="32"/>
          <w:szCs w:val="32"/>
          <w:rtl/>
        </w:rPr>
        <w:t xml:space="preserve"> : تصدّقوا بفرسي بعد وفاتي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بثلثه لزيد من دون تعيينه في عين شخصية يكون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لموصَى له شريكاً مع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فله الثلث ولهم الثلثان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تلف من التركة شيء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التلف على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حصل لتركته نماء كان النماء مشتركاً بين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كذا إذا أوصى بصرف ثلثه في مصلحته من طاعات وقربات يكون الثلث باقياً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ملكه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تلف من التركة شيء كان التلف موزّعاً عليه وعلى بقية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حصل النماء كان له منه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.وإذا عيَّن ثلثه في عين معيّنة تعيّن كما عرفت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إذا حصل منها نماء كان النماء له وحده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تلف بعضها أو تمامها اختصّ به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لتلف ولم يشاركه فيه بقية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بثلثه مشاعاً ثمّ أوصى بشيء آخر معيناً كما إذا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أنفقوا عليَّ ثلثي وأعطوا فرسي لزيد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وجب إخراج ثلثه من غير الفرس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تصحّ وصيته بثلث الفرس لزيد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وصيته بالثلثين الآخرين من الفرس لزيد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صحتها لزيد موقوفة على إجازة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لم يجيزوا بطلت كما تقدم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لآخر غير معيّن كما إذا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أنفقوا عليّ ثلثي وأعطوا زيداً مئة دينار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توقّفت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E714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 w:rsidRPr="000E714C">
        <w:rPr>
          <w:rFonts w:cs="MbSadr (1)"/>
          <w:color w:val="008000"/>
          <w:sz w:val="26"/>
          <w:szCs w:val="26"/>
          <w:rtl/>
        </w:rPr>
        <w:footnoteRef/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تقدّم الحال في ذلك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(278)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لوصية بالمئة على إجازة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أجازوها في الكلّ صحّت في تمامها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جازوها في البعض صحّت في بعضها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يجيزوا منها شيئاً بطلت في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ميعها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ونحوه إذا قال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أعطوا ثلثي لزيد وأعطوا ثلث مالي لعمرو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فإنّه تصحّ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صيته لزيد ولا تصحّ وصيته لعمرو إلاّ بإجازة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أمّا إذا قال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أعطوا ثلثي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زيد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ثمّ قال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أعطوا ثلثي لعمرو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كانت الثانية ناسخةً للاُولى كما عرفت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المدار على مايفهم من الكلام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تصحّ الوصية في المعصية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أوصى بصرف مال في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عونة الظالم أو في ترويج الباطل كتعمير الكنائس والبِيَع ونشر كتب الضلال بطلت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ما أوصى به جائزاً عند الموصِي باجتهاده أو تقليده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ليس بجائز عند الوصيّ كذلك لم يجز للوصيّ تنفيذ الوصية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الأمر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العكس وجب على الوصيّ العمل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بإخراج بعض الورثة من الميراث فلم يجز ذلك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لبعض لم يصحّ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لم يكن قد أوصى بالثلث وأوصى بذلك وجب العمل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الوصية بالنسبة إلى الثلث لغيره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كان له ولدان وكانت التركة ستّةً فأوصى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حرمان ولده زيد من الميراث اُعطي زيد اثنين واُعطي الآخر أربعة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أوصى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سدس ماله لأخيه وأوصى بحرمان ولده زيد من الميراث اُعطي أخوه السدس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اُعطي زيد الثلث واُعطي ولده الآخر النصف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أوصى بمال زيد بعد وفاة نفسه لم يصحّ وإن أجاز زيد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 أوصى بمال زيد بعد وفاة زيد فأجاز زيد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قد عرفت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إذا أوصى بعين من تركته لزيد ثمّ أوصى بها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(279)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عمرو كانت الثانية ناسخةً ووجب دفع العين لعمرو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اشتبه المتقدِّم والمتأخِّر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عيّن الرجوع إلى القرعة في تعيينه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أوصى بوص</w:t>
      </w:r>
      <w:r w:rsidRPr="009907C4">
        <w:rPr>
          <w:rFonts w:cs="MbSadr (1)" w:hint="cs"/>
          <w:sz w:val="32"/>
          <w:szCs w:val="32"/>
          <w:rtl/>
        </w:rPr>
        <w:t xml:space="preserve">ايا متعدّدة تزيد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لثلث ولم يجز الورثة فإنك قد عرفت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يؤخذ بالسابق فالسابق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ويدخل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لنقص على اللاحق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اشتبه اللاحق بالسابق يرجع إلى القرعة في تعيينه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دفع إنسان إلى آخر مالا وقال له : إذا مِتُّ فأنفقه عنّي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لم يعلم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أ</w:t>
      </w:r>
      <w:r w:rsidRPr="009907C4">
        <w:rPr>
          <w:rFonts w:cs="MbSadr (1)" w:hint="cs"/>
          <w:sz w:val="32"/>
          <w:szCs w:val="32"/>
          <w:rtl/>
        </w:rPr>
        <w:t>كثر من الثلث أو أقلّ أو مساو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أكثر واحتمل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مأذون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الورثة في هذه الوصية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غير مأذون من الورثة لكن احتمل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قد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ذر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كان له ملزم شرعيّ يقتضي إخراجه من الأصل وجب على الوصيِّ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لعمل بالوصية حتى يثبت بطلانها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بشيء لزيد وتردّد بين الأقلّ والأكثر اقتصر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لأقلّ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ترّدد بين المتباينين عيِّن بالقرعة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60" w:after="12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الموصَى له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تصحّ الوصية للمعدوم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وإن كان متوقّع الوجود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لمستقبل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أن يوصي لأولاد ولده الذين لم يولدوا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ولا تصحّ للحمل إلاّ إذا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lastRenderedPageBreak/>
        <w:t>ــــــــــــــــــــــــــــــــ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 w:rsidRPr="000E714C">
        <w:rPr>
          <w:rFonts w:cs="MbSadr (1)"/>
          <w:color w:val="008000"/>
          <w:sz w:val="26"/>
          <w:szCs w:val="26"/>
          <w:rtl/>
        </w:rPr>
        <w:footnoteRef/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تقدَّم الحال في ذلك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الظاهر عدم وجوب العمل بالوصية في الفرضين الأخيرين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يخلو وجوب إنفاذ تمام </w:t>
      </w:r>
      <w:r w:rsidRPr="000E714C">
        <w:rPr>
          <w:rFonts w:cs="MbSadr (1)"/>
          <w:color w:val="008000"/>
          <w:sz w:val="26"/>
          <w:szCs w:val="26"/>
          <w:rtl/>
        </w:rPr>
        <w:t>ا</w:t>
      </w:r>
      <w:r w:rsidRPr="000E714C">
        <w:rPr>
          <w:rFonts w:cs="MbSadr (1)" w:hint="cs"/>
          <w:color w:val="008000"/>
          <w:sz w:val="26"/>
          <w:szCs w:val="26"/>
          <w:rtl/>
        </w:rPr>
        <w:t>لوصية في الفرض الأوّل من إشكال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 xml:space="preserve">إذا كانت الوصية تمليكيةً اعتبر فيها وجود الموصَى له عند موت الموصي وإن كان معدوماً </w:t>
      </w:r>
      <w:r w:rsidRPr="000E714C">
        <w:rPr>
          <w:rFonts w:cs="MbSadr (1)"/>
          <w:color w:val="008000"/>
          <w:sz w:val="26"/>
          <w:szCs w:val="26"/>
          <w:rtl/>
        </w:rPr>
        <w:t>ع</w:t>
      </w:r>
      <w:r w:rsidRPr="000E714C">
        <w:rPr>
          <w:rFonts w:cs="MbSadr (1)" w:hint="cs"/>
          <w:color w:val="008000"/>
          <w:sz w:val="26"/>
          <w:szCs w:val="26"/>
          <w:rtl/>
        </w:rPr>
        <w:t>ند الوصية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، وإذا كانت عهديةً صحت مطلقاً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فإذا لم يوجد الموصَى له صرف المال في </w:t>
      </w:r>
      <w:r w:rsidRPr="000E714C">
        <w:rPr>
          <w:rFonts w:cs="MbSadr (1)"/>
          <w:color w:val="008000"/>
          <w:sz w:val="26"/>
          <w:szCs w:val="26"/>
          <w:rtl/>
        </w:rPr>
        <w:t>و</w:t>
      </w:r>
      <w:r w:rsidRPr="000E714C">
        <w:rPr>
          <w:rFonts w:cs="MbSadr (1)" w:hint="cs"/>
          <w:color w:val="008000"/>
          <w:sz w:val="26"/>
          <w:szCs w:val="26"/>
          <w:rtl/>
        </w:rPr>
        <w:t>جوه البِرِّ التي تنفع الميت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(280)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نفصل حياً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وتصحّ للذميّ وللحربي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لجماعة ذكوراً أو إناثاً أو ذكوراً وإناثاً بمال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شتركوا فيه على 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أوصى لأبنائه وبناته أو لأعمامه وعمّاته أو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خواله وخالاته أو أعمامه وأخواله فإنّ الحكم في الجميع التسوية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تقوم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لقرينة على التفصيل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أن يقول</w:t>
      </w:r>
      <w:r w:rsidRPr="009907C4">
        <w:rPr>
          <w:rFonts w:cs="MbSadr (1)" w:hint="cs"/>
          <w:sz w:val="32"/>
          <w:szCs w:val="32"/>
          <w:rtl/>
        </w:rPr>
        <w:t xml:space="preserve"> : على كتاب الله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فيعطى للذكر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ثل حظّ الاُنثين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5" w:after="125"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الوصي :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للموصِي أن يعيّن شخصاً لتنفيذ وصاياه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ويقال له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ويشترط فيه اُمور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: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البلوغ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تصحّ الوصاية إلى الصبيّ منفرداً إذا أراد منه التصرف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حال صباه مستقلاًّ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أمّا لو أراد أن يكون تصرفه بعد البلوغ أو مع إذن الوليّ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المشهور بطلان الوصية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يخلو من نظر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وتجوز الوصاية إليه منضمّاً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لكامل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أراد أن لا يتصرف الكامل إلاّ بعد بلوغ الصبي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 أراد أن يتصرف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نفرداً قبل بلوغ الصبيّ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 في الصور</w:t>
      </w:r>
      <w:r w:rsidRPr="009907C4">
        <w:rPr>
          <w:rFonts w:cs="MbSadr (1)" w:hint="cs"/>
          <w:sz w:val="32"/>
          <w:szCs w:val="32"/>
          <w:rtl/>
        </w:rPr>
        <w:t xml:space="preserve">ة الاُولى إذا كان عليه تصرفات فورية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وفاء دين ونحوه يتولّى ذلك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أطلق الوصاية إلى الصبيّ مع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 w:rsidRPr="000E714C">
        <w:rPr>
          <w:rFonts w:cs="MbSadr (1)"/>
          <w:color w:val="008000"/>
          <w:sz w:val="26"/>
          <w:szCs w:val="26"/>
          <w:rtl/>
        </w:rPr>
        <w:footnoteRef/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 xml:space="preserve">ما يشترط من تلك الاُمور يعتبر توفّره في ظرف فعلية الوصاية الذي يترقّب فيه من </w:t>
      </w:r>
      <w:r w:rsidRPr="000E714C">
        <w:rPr>
          <w:rFonts w:cs="MbSadr (1)"/>
          <w:color w:val="008000"/>
          <w:sz w:val="26"/>
          <w:szCs w:val="26"/>
          <w:rtl/>
        </w:rPr>
        <w:t>ا</w:t>
      </w:r>
      <w:r w:rsidRPr="000E714C">
        <w:rPr>
          <w:rFonts w:cs="MbSadr (1)" w:hint="cs"/>
          <w:color w:val="008000"/>
          <w:sz w:val="26"/>
          <w:szCs w:val="26"/>
          <w:rtl/>
        </w:rPr>
        <w:t>لوصيّ ممارسة وصايته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حين </w:t>
      </w:r>
      <w:r w:rsidRPr="000E714C">
        <w:rPr>
          <w:rFonts w:cs="MbSadr (1)" w:hint="cs"/>
          <w:color w:val="008000"/>
          <w:sz w:val="26"/>
          <w:szCs w:val="26"/>
          <w:rtl/>
        </w:rPr>
        <w:t>إنشاء الوصية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لا يخلو الحكم بعدم الصحة من إشكال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والأحوط أن يتصرف الوصيّ في الفرض المذكور </w:t>
      </w:r>
      <w:r w:rsidRPr="000E714C">
        <w:rPr>
          <w:rFonts w:cs="MbSadr (1)"/>
          <w:color w:val="008000"/>
          <w:sz w:val="26"/>
          <w:szCs w:val="26"/>
          <w:rtl/>
        </w:rPr>
        <w:t>ب</w:t>
      </w:r>
      <w:r w:rsidRPr="000E714C">
        <w:rPr>
          <w:rFonts w:cs="MbSadr (1)" w:hint="cs"/>
          <w:color w:val="008000"/>
          <w:sz w:val="26"/>
          <w:szCs w:val="26"/>
          <w:rtl/>
        </w:rPr>
        <w:t>إذن من الوليّ أو الحاكم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والأقرب عدم البطلان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(281)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لبالغ فالظاهر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يجوز للبالغ التصرف </w:t>
      </w:r>
      <w:r w:rsidRPr="009907C4">
        <w:rPr>
          <w:rFonts w:cs="MbSadr (1)" w:hint="cs"/>
          <w:sz w:val="32"/>
          <w:szCs w:val="32"/>
          <w:rtl/>
        </w:rPr>
        <w:t>قبل بلوغ الصبي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له الاعتراض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فيما أمضاه البالغ إلاّ أن يكون على خلاف ما أوصى به الميت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العقل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تصحّ الوصية إلى المجنون في حال جنونه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أكان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طبقاً أم أدوارياً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أوصى إليه في حال العقل ثمّ جُنَّ بطلت الوصاية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فاق بعد ذلك لم تُعَدْ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إلاّ إذا نصّ الموصِي على عودها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الإسلام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كان الموصِي مسلماً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الظاهر عدم اعتبار العدالة في الوصي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يكفي الوثوق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الأمانة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هذا في الحقوق الراجعة إلى غيره كأداء الحقوق الواجبة والتصرف في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 الأيتام ونحو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ما يرجع إلى نفسه كما إذا أوصى إليه في أن يصرف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لثه في الخيرات والقربات ففي اعتبار الوثوق به إشكال وإن كان هو الأظهر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ارتدّ الوصيّ بطلت وصايته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ولا تعود إليه إذا أسلم إلاّ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نصّ الموصِي على عودها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إلى عادل ففسق فإن ظهر من القرينة التقييد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العدالة بطلت الوصية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ولن تعود بعود العدالة</w:t>
      </w:r>
      <w:r w:rsidRPr="009907C4">
        <w:rPr>
          <w:rFonts w:cs="MbSadr (1)"/>
          <w:sz w:val="32"/>
          <w:szCs w:val="32"/>
          <w:rtl/>
        </w:rPr>
        <w:t xml:space="preserve">(5) </w:t>
      </w:r>
      <w:r w:rsidRPr="009907C4">
        <w:rPr>
          <w:rFonts w:cs="MbSadr (1)" w:hint="cs"/>
          <w:sz w:val="32"/>
          <w:szCs w:val="32"/>
          <w:rtl/>
        </w:rPr>
        <w:t>إلاّ إذا نصّ الموصي على عودها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E714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 w:rsidRPr="000E714C">
        <w:rPr>
          <w:rFonts w:cs="MbSadr (1)"/>
          <w:color w:val="008000"/>
          <w:sz w:val="26"/>
          <w:szCs w:val="26"/>
          <w:rtl/>
        </w:rPr>
        <w:footnoteRef/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 xml:space="preserve">إذا كان الوصيّ مسبوقاً بالإفاقة من جنون سابق حين الإيصاء إليه وكان الموصِي ملتفتاً </w:t>
      </w:r>
      <w:r w:rsidRPr="000E714C">
        <w:rPr>
          <w:rFonts w:cs="MbSadr (1)"/>
          <w:color w:val="008000"/>
          <w:sz w:val="26"/>
          <w:szCs w:val="26"/>
          <w:rtl/>
        </w:rPr>
        <w:t>إ</w:t>
      </w:r>
      <w:r w:rsidRPr="000E714C">
        <w:rPr>
          <w:rFonts w:cs="MbSadr (1)" w:hint="cs"/>
          <w:color w:val="008000"/>
          <w:sz w:val="26"/>
          <w:szCs w:val="26"/>
          <w:rtl/>
        </w:rPr>
        <w:t>لى ذلك فالظاهر العود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، وإلاّ فالأمر لا يخلو من إشكال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E714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في اعتبار الإسلام في هذا الفرض تأمّل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E714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لا ظهور فيه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E714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بناءً على اعتبار الإسلام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، وقد مرّ التأمّل في ذلك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0E714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 xml:space="preserve">إذا كانت القرينة الدالّة على التقييد بالعدالة تدلّ على التقييد بعدم حدوث الفسق أو </w:t>
      </w:r>
      <w:r w:rsidRPr="000E714C">
        <w:rPr>
          <w:rFonts w:cs="MbSadr (1)"/>
          <w:color w:val="008000"/>
          <w:sz w:val="26"/>
          <w:szCs w:val="26"/>
          <w:rtl/>
        </w:rPr>
        <w:t>ا</w:t>
      </w:r>
      <w:r w:rsidRPr="000E714C">
        <w:rPr>
          <w:rFonts w:cs="MbSadr (1)" w:hint="cs"/>
          <w:color w:val="008000"/>
          <w:sz w:val="26"/>
          <w:szCs w:val="26"/>
          <w:rtl/>
        </w:rPr>
        <w:t>حتمل فيها ذلك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، وإلاّ فعدم العود لا يخلو من إشكال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(282)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يظهر من القرينة التقييد بالعدالة لم تبطل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الحكم إذا أوصى إلى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تجوز الوصاية إلى المرأة على كراهة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</w:t>
      </w:r>
      <w:r w:rsidRPr="009907C4">
        <w:rPr>
          <w:rFonts w:cs="MbSadr (1)" w:hint="cs"/>
          <w:sz w:val="32"/>
          <w:szCs w:val="32"/>
          <w:rtl/>
        </w:rPr>
        <w:t>عمى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والوارث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إلى الصبيّ والبالغ فمات الصبيّ قبل بلوغه أو بلغ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جنوناً ففي جواز انفراد البالغ بالوصية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أقربهما ذلك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وأحوطهما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لرجوع إلى الحاكم الشرعي فيضمّ إليه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جعل الوصاية إلى اثنين أو أكثر على نحو الانضمام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على نحو الاستقلال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نصّ على الأوّل فليس لأحدهما الاستقلال بالتصرف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في جميع ما أوصى به ولا في بعضه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عرض لأحدهما ما يوجب سقوطه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الوصاية من موت ونحوه ضمّ الحاكم آخر إلى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نصّ على الثاني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از لأحدهما الاستقلال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وأيّهما سب</w:t>
      </w:r>
      <w:r w:rsidRPr="009907C4">
        <w:rPr>
          <w:rFonts w:cs="MbSadr (1)" w:hint="cs"/>
          <w:sz w:val="32"/>
          <w:szCs w:val="32"/>
          <w:rtl/>
        </w:rPr>
        <w:t>ق نفذ تصرفه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اقترنا في التصرف مع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نافي التصرفين بأن باع أحدهما على زيد والآخر على عمرو في زمان واحد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طلا معاً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ولهما أن يقتسما الثلث بالسوية وبغير 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سقط أحدهما عن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لوصاية انفرد الآخر ولم يضمّ إليه الحاكم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أطلق الوصاية اليهما ولم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نصَّ على الانضمام والاستقلال جرى حكم الانضمام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كانت قرينة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لانفراد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قال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وصيّي فلان وفلان فإذا ماتا كان الوصيّ فلان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فإنّه إذا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ات أحدهما استقلّ الباقي ولم يحتج إلى أن يضمّ إليه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الحكم في ولاية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 w:rsidRPr="000E714C">
        <w:rPr>
          <w:rFonts w:cs="MbSadr (1)"/>
          <w:color w:val="008000"/>
          <w:sz w:val="26"/>
          <w:szCs w:val="26"/>
          <w:rtl/>
        </w:rPr>
        <w:footnoteRef/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>بل لا يبعد أن يكون هذا هو الأقرب أيضاً حتى مع فرض موت الصبيّ بعد بلوغه</w:t>
      </w:r>
      <w:r w:rsidRPr="000E714C">
        <w:rPr>
          <w:rFonts w:hint="cs"/>
          <w:color w:val="008000"/>
          <w:sz w:val="26"/>
          <w:szCs w:val="20"/>
          <w:rtl/>
        </w:rPr>
        <w:t> ;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</w:t>
      </w:r>
      <w:r w:rsidRPr="000E714C">
        <w:rPr>
          <w:rFonts w:cs="MbSadr (1)"/>
          <w:color w:val="008000"/>
          <w:sz w:val="26"/>
          <w:szCs w:val="26"/>
          <w:rtl/>
        </w:rPr>
        <w:t>ا</w:t>
      </w:r>
      <w:r w:rsidRPr="000E714C">
        <w:rPr>
          <w:rFonts w:cs="MbSadr (1)" w:hint="cs"/>
          <w:color w:val="008000"/>
          <w:sz w:val="26"/>
          <w:szCs w:val="26"/>
          <w:rtl/>
        </w:rPr>
        <w:t xml:space="preserve">ستقلال الآخر بالولاية في فترة ما قبل بلوغ الصبي ـ كما هو المفروض ـ قرينة على إعطائه </w:t>
      </w:r>
      <w:r w:rsidRPr="000E714C">
        <w:rPr>
          <w:rFonts w:cs="MbSadr (1)"/>
          <w:color w:val="008000"/>
          <w:sz w:val="26"/>
          <w:szCs w:val="26"/>
          <w:rtl/>
        </w:rPr>
        <w:t>ا</w:t>
      </w:r>
      <w:r w:rsidRPr="000E714C">
        <w:rPr>
          <w:rFonts w:cs="MbSadr (1)" w:hint="cs"/>
          <w:color w:val="008000"/>
          <w:sz w:val="26"/>
          <w:szCs w:val="26"/>
          <w:rtl/>
        </w:rPr>
        <w:t>لاستقلال في الصورة المذكورة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، وبهذا يختلف عمّا لو لم يكن لأحدهما استقل</w:t>
      </w:r>
      <w:r w:rsidRPr="000E714C">
        <w:rPr>
          <w:rFonts w:cs="MbSadr (1)" w:hint="cs"/>
          <w:color w:val="008000"/>
          <w:sz w:val="26"/>
          <w:szCs w:val="26"/>
          <w:rtl/>
        </w:rPr>
        <w:t>ال في زمان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(283)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زيد وصيّي فإن مات فعمرو وصيّي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صحّ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يكونان وصيّين مترتّبين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يصحّ إذا قال</w:t>
      </w:r>
      <w:r w:rsidRPr="009907C4">
        <w:rPr>
          <w:rFonts w:cs="MbSadr (1)" w:hint="cs"/>
          <w:sz w:val="32"/>
          <w:szCs w:val="32"/>
          <w:rtl/>
        </w:rPr>
        <w:t xml:space="preserve"> : وصيّي زيد فإن بلغ ولدي فهو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أن يوصي إلى وصيّين أو أكثر ويجعل الوصاية إلى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لّ واحد في أمر بعينه لا يشاركه فيه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إلى اثنين بشرط الانضمام فتشاحّا لاختلاف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ظرهما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لم يكن مانع لأحدهما بعينه من الانضمام إلى الآخر أجبره الحاكم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لم يكن مانع لكلٍّ منهما من ال</w:t>
      </w:r>
      <w:r w:rsidRPr="009907C4">
        <w:rPr>
          <w:rFonts w:cs="MbSadr (1)" w:hint="cs"/>
          <w:sz w:val="32"/>
          <w:szCs w:val="32"/>
          <w:rtl/>
        </w:rPr>
        <w:t>انضمام أجبرهما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لكلٍّ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نهما مانع انضمّ الحاكم إلى أحدهما ونفذ تصرفه دون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أوصيت بكذا وكذا وجعلت الوصيّ فلان إن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ستمرّ على طلب العلم مثلا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صحّ وكان فلان وصياً إذا استمرّ على طلب العلم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انصرف عنه بطلت وصايته وتولّى تنفيذ وصيته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عجز الوصيّ عن تنفيذ الوصية ضمّ إليه الحاكم من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ساعده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ظهرت منه الخيانة ضمّ إليه أميناً يمنعه عن الخيانة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فإن لم يمكن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عزله ونصب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مات الوصيّ قبل تنجيز تمام ما أوصى إليه به نصب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لحاكم الشرعي وصياً لتنفيذه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مات في حياة الموصِي ولم يعلم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لم ولم ينصب غيره ولم يكن ما يدّل على عدوله عن أصل الوصية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0E714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0E714C">
        <w:rPr>
          <w:rFonts w:cs="MbSadr (1)"/>
          <w:color w:val="008000"/>
          <w:sz w:val="26"/>
          <w:szCs w:val="26"/>
          <w:rtl/>
        </w:rPr>
        <w:t>(</w:t>
      </w:r>
      <w:r w:rsidRPr="000E714C">
        <w:rPr>
          <w:rFonts w:cs="MbSadr (1)"/>
          <w:color w:val="008000"/>
          <w:sz w:val="26"/>
          <w:szCs w:val="26"/>
          <w:rtl/>
        </w:rPr>
        <w:footnoteRef/>
      </w:r>
      <w:r w:rsidRPr="000E714C">
        <w:rPr>
          <w:rFonts w:cs="MbSadr (1)"/>
          <w:color w:val="008000"/>
          <w:sz w:val="26"/>
          <w:szCs w:val="26"/>
          <w:rtl/>
        </w:rPr>
        <w:t xml:space="preserve">) </w:t>
      </w:r>
      <w:r w:rsidRPr="000E714C">
        <w:rPr>
          <w:rFonts w:cs="MbSadr (1)" w:hint="cs"/>
          <w:color w:val="008000"/>
          <w:sz w:val="26"/>
          <w:szCs w:val="26"/>
          <w:rtl/>
        </w:rPr>
        <w:t xml:space="preserve">إلاّ إذا استظهر من الوصية كون الإيصاء إليه مقيداً بأمانته ففي هذه الحالة لا يكون للوصية </w:t>
      </w:r>
      <w:r w:rsidRPr="000E714C">
        <w:rPr>
          <w:rFonts w:cs="MbSadr (1)"/>
          <w:color w:val="008000"/>
          <w:sz w:val="26"/>
          <w:szCs w:val="26"/>
          <w:rtl/>
        </w:rPr>
        <w:t>إ</w:t>
      </w:r>
      <w:r w:rsidRPr="000E714C">
        <w:rPr>
          <w:rFonts w:cs="MbSadr (1)" w:hint="cs"/>
          <w:color w:val="008000"/>
          <w:sz w:val="26"/>
          <w:szCs w:val="26"/>
          <w:rtl/>
        </w:rPr>
        <w:t>طلاق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، وعليه يخرج عن كونه وصياً بالخيانة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وللحاكم الشرعي أن يعيّن شخصاً آخر </w:t>
      </w:r>
      <w:r w:rsidRPr="000E714C">
        <w:rPr>
          <w:rFonts w:cs="MbSadr (1)"/>
          <w:color w:val="008000"/>
          <w:sz w:val="26"/>
          <w:szCs w:val="26"/>
          <w:rtl/>
        </w:rPr>
        <w:t>و</w:t>
      </w:r>
      <w:r w:rsidRPr="000E714C">
        <w:rPr>
          <w:rFonts w:cs="MbSadr (1)" w:hint="cs"/>
          <w:color w:val="008000"/>
          <w:sz w:val="26"/>
          <w:szCs w:val="26"/>
          <w:rtl/>
        </w:rPr>
        <w:t>صياً</w:t>
      </w:r>
      <w:r w:rsidRPr="000E714C">
        <w:rPr>
          <w:rFonts w:hint="cs"/>
          <w:color w:val="008000"/>
          <w:sz w:val="26"/>
          <w:szCs w:val="20"/>
          <w:rtl/>
        </w:rPr>
        <w:t> </w:t>
      </w:r>
      <w:r w:rsidRPr="000E714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(284)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لوصيّ أن يوصي إلى أحد في تنفيذ ما أوصى إليه به إلاّ أن يكون مأذوناً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لموصي في الإيصاء إلى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الوصيّ أمين لا يضمن إلاّ بالتعدّي أو التفريط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ويكفي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لضمان حصول الخيانة بالإضافة إلى ضمان موردها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الضمان بالنسبة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لموارد الاُخر ممّا لم يتحقّق فيها الخيانة ففيه إشكال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بل الأظهر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عيّن الموصِي للوصيّ عملا خاصّاً أو قدراً خاصّاً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يفية خاصّةً وجب الاقتصار على ما عيّن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ولم يجز له التعدّي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تعدّى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ائناً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أطلق له التصرف بأن قال له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أخرج ثلثي وأنفقه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عمل بنظره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لابدّ من ملاحظة مصلحة الميت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يجوز له أن يتص</w:t>
      </w:r>
      <w:r w:rsidRPr="009907C4">
        <w:rPr>
          <w:rFonts w:cs="MbSadr (1)" w:hint="cs"/>
          <w:sz w:val="32"/>
          <w:szCs w:val="32"/>
          <w:rtl/>
        </w:rPr>
        <w:t xml:space="preserve">رف كيف شاء وإن لم يكن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لاحاً للميت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كان غيره أصلح مع تيسّر فعله على النحو المتعارف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ويختلف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باختلاف الأموات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فربّما يكون الأصلح أداء العبادات الاحتياطية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ربّما يكون الأصلح أداء الحقوق المالية الاحتياطية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وربّما يكون الأصلح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داء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قٍّ بعينه احتياطيٍّ دون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أداء الصلاة عنه دون الصوم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وربّما يكون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لأصلح فعل القربات والصدقات وكسوة العراة ومداواة المرضى ونحو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ذا لم يكن تعارف يكون قرينةً على تعيين مصرف بعينه، وإلاّ كان عليه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أنت وصيّي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ولم يعيّن</w:t>
      </w:r>
      <w:r w:rsidRPr="009907C4">
        <w:rPr>
          <w:rFonts w:cs="MbSadr (1)" w:hint="cs"/>
          <w:sz w:val="32"/>
          <w:szCs w:val="32"/>
          <w:rtl/>
        </w:rPr>
        <w:t xml:space="preserve"> شيئاً ولم يعرف المراد منه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lastRenderedPageBreak/>
        <w:t>ــــــــــــــــــــــــــــــــ</w:t>
      </w:r>
    </w:p>
    <w:p w:rsidR="001A6BF0" w:rsidRPr="005B22A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B22A5">
        <w:rPr>
          <w:rFonts w:cs="MbSadr (1)"/>
          <w:color w:val="008000"/>
          <w:sz w:val="26"/>
          <w:szCs w:val="26"/>
          <w:rtl/>
        </w:rPr>
        <w:t>(</w:t>
      </w:r>
      <w:r w:rsidRPr="005B22A5">
        <w:rPr>
          <w:rFonts w:cs="MbSadr (1)"/>
          <w:color w:val="008000"/>
          <w:sz w:val="26"/>
          <w:szCs w:val="26"/>
          <w:rtl/>
        </w:rPr>
        <w:footnoteRef/>
      </w:r>
      <w:r w:rsidRPr="005B22A5">
        <w:rPr>
          <w:rFonts w:cs="MbSadr (1)"/>
          <w:color w:val="008000"/>
          <w:sz w:val="26"/>
          <w:szCs w:val="26"/>
          <w:rtl/>
        </w:rPr>
        <w:t xml:space="preserve">) </w:t>
      </w:r>
      <w:r w:rsidRPr="005B22A5">
        <w:rPr>
          <w:rFonts w:cs="MbSadr (1)" w:hint="cs"/>
          <w:color w:val="008000"/>
          <w:sz w:val="26"/>
          <w:szCs w:val="26"/>
          <w:rtl/>
        </w:rPr>
        <w:t xml:space="preserve">أظهره الضمان فيما إذا استظهر من الوصية كون الإيصاء إليه على أساس أمانته إذ يخرج </w:t>
      </w:r>
      <w:r w:rsidRPr="005B22A5">
        <w:rPr>
          <w:rFonts w:cs="MbSadr (1)"/>
          <w:color w:val="008000"/>
          <w:sz w:val="26"/>
          <w:szCs w:val="26"/>
          <w:rtl/>
        </w:rPr>
        <w:t>ب</w:t>
      </w:r>
      <w:r w:rsidRPr="005B22A5">
        <w:rPr>
          <w:rFonts w:cs="MbSadr (1)" w:hint="cs"/>
          <w:color w:val="008000"/>
          <w:sz w:val="26"/>
          <w:szCs w:val="26"/>
          <w:rtl/>
        </w:rPr>
        <w:t>الخيانة عن كونه وصياً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فإذا أبقى يده على الموارد الاُخرى والحالة هذه كانت يده يد </w:t>
      </w:r>
      <w:r w:rsidRPr="005B22A5">
        <w:rPr>
          <w:rFonts w:cs="MbSadr (1)"/>
          <w:color w:val="008000"/>
          <w:sz w:val="26"/>
          <w:szCs w:val="26"/>
          <w:rtl/>
        </w:rPr>
        <w:t>ض</w:t>
      </w:r>
      <w:r w:rsidRPr="005B22A5">
        <w:rPr>
          <w:rFonts w:cs="MbSadr (1)" w:hint="cs"/>
          <w:color w:val="008000"/>
          <w:sz w:val="26"/>
          <w:szCs w:val="26"/>
          <w:rtl/>
        </w:rPr>
        <w:t>مان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(285)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تجهيزه أو صرف ثلثه أو شؤون اُخرى كان لغواً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إلاّ إذا كان تعارف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رينةً على تعيين المراد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يتعارف في كثير من بلدان العراق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صيّ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إخراج الثلث وصرفه في مصلحة الموصي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وأداء الحقوق التي عل</w:t>
      </w:r>
      <w:r w:rsidRPr="009907C4">
        <w:rPr>
          <w:rFonts w:cs="MbSadr (1)" w:hint="cs"/>
          <w:sz w:val="32"/>
          <w:szCs w:val="32"/>
          <w:rtl/>
        </w:rPr>
        <w:t>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أخذ الحقوق التي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وردّ الأمانات والبضائع إلى أهلها وأخذها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 شموله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لقيمومة على القاصرين من أولاده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أن لا يتصدّى لاُمورهم إلاّ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 مراجعة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وعدم نصب الحاكم الشرعي غيره إلاّ بإذن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للموصَى إليه أن يردّ الوصية في حال حياة الموصي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شرط أن يبلغه الردّ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الأحوط اعتبار إمكان نصب غيره له أيضاً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ولا يجوز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 الردّ بعد موت الوصي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قبلها قبل الردّ أم لم يقبلها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والردّ السابق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لوصية لا أثر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قال زيد لعمرو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لا أقبل أن توصي إل</w:t>
      </w:r>
      <w:r w:rsidRPr="009907C4">
        <w:rPr>
          <w:rFonts w:cs="MbSadr (1)" w:hint="cs"/>
          <w:sz w:val="32"/>
          <w:szCs w:val="32"/>
          <w:rtl/>
        </w:rPr>
        <w:t>يَّ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فأوصى عمرو إليه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زمته الوصية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أن يردّها بعد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أوصى إليه فردّ الوصية فأوصى إليه ثانياً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لم يردّها ثانياً لجهله بها ففي لزومها له قول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ولكنّه لا يخلو من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لأظهر خلافه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رأى الوصيّ أنّ تفويض الأمر إلى شخص في بعض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لاُمور الموصَى بها أصلح للميت جاز له تفويض الأمر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كأن يفوّض أمر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لعبادات التي أوصى بها إلى من له خبرة في الاستنابة في العبادات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ويفوّض أمر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لعمارات التي أوصى بها إلى من له خبرة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ويفوّض أمر الكفّارات التي أوصى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B22A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B22A5">
        <w:rPr>
          <w:rFonts w:cs="MbSadr (1)"/>
          <w:color w:val="008000"/>
          <w:sz w:val="26"/>
          <w:szCs w:val="26"/>
          <w:rtl/>
        </w:rPr>
        <w:t>(</w:t>
      </w:r>
      <w:r w:rsidRPr="005B22A5">
        <w:rPr>
          <w:rFonts w:cs="MbSadr (1)"/>
          <w:color w:val="008000"/>
          <w:sz w:val="26"/>
          <w:szCs w:val="26"/>
          <w:rtl/>
        </w:rPr>
        <w:footnoteRef/>
      </w:r>
      <w:r w:rsidRPr="005B22A5">
        <w:rPr>
          <w:rFonts w:cs="MbSadr (1)"/>
          <w:color w:val="008000"/>
          <w:sz w:val="26"/>
          <w:szCs w:val="26"/>
          <w:rtl/>
        </w:rPr>
        <w:t xml:space="preserve">) </w:t>
      </w:r>
      <w:r w:rsidRPr="005B22A5">
        <w:rPr>
          <w:rFonts w:cs="MbSadr (1)" w:hint="cs"/>
          <w:color w:val="008000"/>
          <w:sz w:val="26"/>
          <w:szCs w:val="26"/>
          <w:rtl/>
        </w:rPr>
        <w:t>لكن إذا تشكّل علم إجماليّ منجّز فلابدّ من الاحتياط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فإذا تردّد الأمر بين أن يكون وصياً </w:t>
      </w:r>
      <w:r w:rsidRPr="005B22A5">
        <w:rPr>
          <w:rFonts w:cs="MbSadr (1)"/>
          <w:color w:val="008000"/>
          <w:sz w:val="26"/>
          <w:szCs w:val="26"/>
          <w:rtl/>
        </w:rPr>
        <w:t>ف</w:t>
      </w:r>
      <w:r w:rsidRPr="005B22A5">
        <w:rPr>
          <w:rFonts w:cs="MbSadr (1)" w:hint="cs"/>
          <w:color w:val="008000"/>
          <w:sz w:val="26"/>
          <w:szCs w:val="26"/>
          <w:rtl/>
        </w:rPr>
        <w:t xml:space="preserve">ي التجهيز أو وصياً على الثلث الموصَى به علم إجمالا بسقوط الوارث عن الولاية على </w:t>
      </w:r>
      <w:r w:rsidRPr="005B22A5">
        <w:rPr>
          <w:rFonts w:cs="MbSadr (1)"/>
          <w:color w:val="008000"/>
          <w:sz w:val="26"/>
          <w:szCs w:val="26"/>
          <w:rtl/>
        </w:rPr>
        <w:t>ا</w:t>
      </w:r>
      <w:r w:rsidRPr="005B22A5">
        <w:rPr>
          <w:rFonts w:cs="MbSadr (1)" w:hint="cs"/>
          <w:color w:val="008000"/>
          <w:sz w:val="26"/>
          <w:szCs w:val="26"/>
          <w:rtl/>
        </w:rPr>
        <w:t>لتجهيز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>، أو سقوط الحاكم الشرعي عن الولاية على الثلث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B22A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B22A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B22A5">
        <w:rPr>
          <w:rFonts w:cs="MbSadr (1)"/>
          <w:color w:val="008000"/>
          <w:sz w:val="26"/>
          <w:szCs w:val="26"/>
          <w:rtl/>
        </w:rPr>
        <w:t xml:space="preserve">) </w:t>
      </w:r>
      <w:r w:rsidRPr="005B22A5">
        <w:rPr>
          <w:rFonts w:cs="MbSadr (1)" w:hint="cs"/>
          <w:color w:val="008000"/>
          <w:sz w:val="26"/>
          <w:szCs w:val="26"/>
          <w:rtl/>
        </w:rPr>
        <w:t>تقدَّم اختيار ذلك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(286)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ب</w:t>
      </w:r>
      <w:r w:rsidRPr="009907C4">
        <w:rPr>
          <w:rFonts w:cs="MbSadr (1)" w:hint="cs"/>
          <w:sz w:val="32"/>
          <w:szCs w:val="32"/>
          <w:rtl/>
        </w:rPr>
        <w:t>ها إلى من له خبرة بالفقراء وكيفية القسمة عليهم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وربّما يفوّض الأمر في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ميع ذلك إلى شخص واحد إذا كان له خبرة في جميعها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وقد لا يكون الموصي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د أوصى باُمور معينة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أوصى بصرف ثلثه </w:t>
      </w:r>
      <w:r w:rsidRPr="009907C4">
        <w:rPr>
          <w:rFonts w:cs="MbSadr (1)" w:hint="cs"/>
          <w:sz w:val="32"/>
          <w:szCs w:val="32"/>
          <w:rtl/>
        </w:rPr>
        <w:t xml:space="preserve">في مصالحه وأوكل تعيين المصرف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مّاً وكيفاً إلى نظره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فيرى الوصيّ من هو أعرف منه في تعيين جهات المصرف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كيفيتها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فيوكل الأمر إليه فيدفع الثلث إليه بتمامه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ويفوّض إليه تعيين الجهات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مّاً وكيفاً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يتعارف ذلك عند كثير من الأوصياء حيث يدفعون الثلث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لموصَى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 إلى المجتهد الموثوق به عندهم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فالوصاية إلى شخص ولاية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لتصرف ولو بواسطة التفويض إلى الغير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بأس أن يفوّض الوصيّ أمر الوصية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غيره إلى أن تقوم القرينة على إرادة الموصي منه بالمباشرة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يجوز له حينئذ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لتفويض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يجوز تفويض الوصاية إ</w:t>
      </w:r>
      <w:r w:rsidRPr="009907C4">
        <w:rPr>
          <w:rFonts w:cs="MbSadr (1)" w:hint="cs"/>
          <w:sz w:val="32"/>
          <w:szCs w:val="32"/>
          <w:rtl/>
        </w:rPr>
        <w:t xml:space="preserve">لى غيره بمعنى عزل نفسه عن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لوصاية وجعلها له فيكون غيره وصياً عن الميت بجعل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بطلت وصاية الوصيّ لفوات شرطها كخيانة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أو جنون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كفر أو غير ذلك نصب الحاكم الشرعي وصيّاً مكانه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تولّى الصرف بنفسه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إذا أوصى ولم يعيّن وصياً أصلا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نسي الوصيّ مصرف المال الموصَى به وعجز عن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عرفته صرفه في وجوه البرّ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إذا كان التردّد بين غير المحصور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تردّد بين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B22A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B22A5">
        <w:rPr>
          <w:rFonts w:cs="MbSadr (1)"/>
          <w:color w:val="008000"/>
          <w:sz w:val="26"/>
          <w:szCs w:val="26"/>
          <w:rtl/>
        </w:rPr>
        <w:t>(</w:t>
      </w:r>
      <w:r w:rsidRPr="005B22A5">
        <w:rPr>
          <w:rFonts w:cs="MbSadr (1)"/>
          <w:color w:val="008000"/>
          <w:sz w:val="26"/>
          <w:szCs w:val="26"/>
          <w:rtl/>
        </w:rPr>
        <w:footnoteRef/>
      </w:r>
      <w:r w:rsidRPr="005B22A5">
        <w:rPr>
          <w:rFonts w:cs="MbSadr (1)"/>
          <w:color w:val="008000"/>
          <w:sz w:val="26"/>
          <w:szCs w:val="26"/>
          <w:rtl/>
        </w:rPr>
        <w:t xml:space="preserve">) </w:t>
      </w:r>
      <w:r w:rsidRPr="005B22A5">
        <w:rPr>
          <w:rFonts w:cs="MbSadr (1)" w:hint="cs"/>
          <w:color w:val="008000"/>
          <w:sz w:val="26"/>
          <w:szCs w:val="26"/>
          <w:rtl/>
        </w:rPr>
        <w:t>كأنّ الفرق بين هذه المسألة وما تقدم في المسألة (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>13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>)</w:t>
      </w:r>
      <w:r w:rsidRPr="005B22A5">
        <w:rPr>
          <w:rFonts w:cs="MbSadr (1)" w:hint="cs"/>
          <w:color w:val="008000"/>
          <w:sz w:val="26"/>
          <w:szCs w:val="26"/>
          <w:rtl/>
        </w:rPr>
        <w:t xml:space="preserve"> : أنّ المفروض هنا استظهار كون </w:t>
      </w:r>
      <w:r w:rsidRPr="005B22A5">
        <w:rPr>
          <w:rFonts w:cs="MbSadr (1)"/>
          <w:color w:val="008000"/>
          <w:sz w:val="26"/>
          <w:szCs w:val="26"/>
          <w:rtl/>
        </w:rPr>
        <w:t>ا</w:t>
      </w:r>
      <w:r w:rsidRPr="005B22A5">
        <w:rPr>
          <w:rFonts w:cs="MbSadr (1)" w:hint="cs"/>
          <w:color w:val="008000"/>
          <w:sz w:val="26"/>
          <w:szCs w:val="26"/>
          <w:rtl/>
        </w:rPr>
        <w:t>لوصاية منوطةً بالأمانة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>، بخلافه هناك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B22A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B22A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B22A5">
        <w:rPr>
          <w:rFonts w:cs="MbSadr (1)"/>
          <w:color w:val="008000"/>
          <w:sz w:val="26"/>
          <w:szCs w:val="26"/>
          <w:rtl/>
        </w:rPr>
        <w:t xml:space="preserve">) </w:t>
      </w:r>
      <w:r w:rsidRPr="005B22A5">
        <w:rPr>
          <w:rFonts w:cs="MbSadr (1)" w:hint="cs"/>
          <w:color w:val="008000"/>
          <w:sz w:val="26"/>
          <w:szCs w:val="26"/>
          <w:rtl/>
        </w:rPr>
        <w:t xml:space="preserve">في حالة كون الوصية عهديةً يكون المال باقياً على ملك الميت ولا يجوز التصرف فيه إلاّ </w:t>
      </w:r>
      <w:r w:rsidRPr="005B22A5">
        <w:rPr>
          <w:rFonts w:cs="MbSadr (1)"/>
          <w:color w:val="008000"/>
          <w:sz w:val="26"/>
          <w:szCs w:val="26"/>
          <w:rtl/>
        </w:rPr>
        <w:t>ف</w:t>
      </w:r>
      <w:r w:rsidRPr="005B22A5">
        <w:rPr>
          <w:rFonts w:cs="MbSadr (1)" w:hint="cs"/>
          <w:color w:val="008000"/>
          <w:sz w:val="26"/>
          <w:szCs w:val="26"/>
          <w:rtl/>
        </w:rPr>
        <w:t>ي حدود ما طابت به نفسه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>، فإذا تردّد المصرف بين غير المحصور</w:t>
      </w:r>
      <w:r w:rsidRPr="005B22A5">
        <w:rPr>
          <w:rFonts w:cs="MbSadr (1)" w:hint="cs"/>
          <w:color w:val="008000"/>
          <w:sz w:val="26"/>
          <w:szCs w:val="26"/>
          <w:rtl/>
        </w:rPr>
        <w:t xml:space="preserve"> : فإن كان الاحتمال في </w:t>
      </w:r>
      <w:r w:rsidRPr="005B22A5">
        <w:rPr>
          <w:rFonts w:cs="MbSadr (1)"/>
          <w:color w:val="008000"/>
          <w:sz w:val="26"/>
          <w:szCs w:val="26"/>
          <w:rtl/>
        </w:rPr>
        <w:t>ب</w:t>
      </w:r>
      <w:r w:rsidRPr="005B22A5">
        <w:rPr>
          <w:rFonts w:cs="MbSadr (1)" w:hint="cs"/>
          <w:color w:val="008000"/>
          <w:sz w:val="26"/>
          <w:szCs w:val="26"/>
          <w:rtl/>
        </w:rPr>
        <w:t>عض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(287)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حصور ففيه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يبعد الرجوع إلى القرعة في تعيينه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للموصِي أن يجعل ناظراً على الوصيّ مشرفاً ومطّلعاً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 xml:space="preserve">لى عمله بحيث لا يجوز للوصيّ أن يعمل بالوصية إلاّ باطّلاع الناظر وإشرافه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عمل بدون إشرافه كان بدون إذن من الموصِي وخيانة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</w:t>
      </w:r>
      <w:r w:rsidRPr="009907C4">
        <w:rPr>
          <w:rFonts w:cs="MbSadr (1)" w:hint="cs"/>
          <w:sz w:val="32"/>
          <w:szCs w:val="32"/>
          <w:rtl/>
        </w:rPr>
        <w:t xml:space="preserve">ذا عمل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اطّلاعه كان مأذوناً فيه وأداءً لوظيفته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يجب على الوصي متابعة مثل هذا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لناظر في رأيه ونظره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أوصى الموصي باستنابة من يصلّي عنه فاستناب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لوصي زيداً وكان الناظر يريد استنابة عمرو ويراها أرجح لم يقدح ذلك في صحة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ستنابة زيد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للناظر الاعت</w:t>
      </w:r>
      <w:r w:rsidRPr="009907C4">
        <w:rPr>
          <w:rFonts w:cs="MbSadr (1)" w:hint="cs"/>
          <w:sz w:val="32"/>
          <w:szCs w:val="32"/>
          <w:rtl/>
        </w:rPr>
        <w:t>راض عليه في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جعل على الوصي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 xml:space="preserve">اظراً له </w:t>
      </w:r>
      <w:r w:rsidRPr="009907C4">
        <w:rPr>
          <w:rFonts w:cs="MbSadr (1)" w:hint="cs"/>
          <w:sz w:val="32"/>
          <w:szCs w:val="32"/>
          <w:rtl/>
        </w:rPr>
        <w:lastRenderedPageBreak/>
        <w:t xml:space="preserve">بمعنى أن يكون عمل الوصي بنظره ففي المثال المذكور لا تصحّ استنابة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يد وتجب استنابة عمرو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لكنّ هذا المعنى خلاف ظاهر جعل الناظر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وتختلف أيضاً الصورتان ب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إذا خان الوصي وجب على الناظر مدافعته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الصورة الاُولى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قصّر في ذلك كان ضامناً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وليس كذلك في الصورة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وربّما تقوم القرائن على خلاف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الصورتين إذا مات الناظر لزم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 الرجوع إلى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الوصية جائزة من طرف الموصِي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أوصى بشيء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B22A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B22A5">
        <w:rPr>
          <w:rFonts w:cs="MbSadr (1)" w:hint="cs"/>
          <w:color w:val="008000"/>
          <w:sz w:val="26"/>
          <w:szCs w:val="26"/>
          <w:rtl/>
        </w:rPr>
        <w:t>الأطراف غير موهون وجب الصرف عليه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تعدّدت الأطراف المحتملة بهذه </w:t>
      </w:r>
      <w:r w:rsidRPr="005B22A5">
        <w:rPr>
          <w:rFonts w:cs="MbSadr (1)"/>
          <w:color w:val="008000"/>
          <w:sz w:val="26"/>
          <w:szCs w:val="26"/>
          <w:rtl/>
        </w:rPr>
        <w:t>ا</w:t>
      </w:r>
      <w:r w:rsidRPr="005B22A5">
        <w:rPr>
          <w:rFonts w:cs="MbSadr (1)" w:hint="cs"/>
          <w:color w:val="008000"/>
          <w:sz w:val="26"/>
          <w:szCs w:val="26"/>
          <w:rtl/>
        </w:rPr>
        <w:t>لدرجة يرجع إلى القرعة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كانت الأطراف كلّها محتملةً بدرجة موهونة غير معتنى بها </w:t>
      </w:r>
      <w:r w:rsidRPr="005B22A5">
        <w:rPr>
          <w:rFonts w:cs="MbSadr (1)"/>
          <w:color w:val="008000"/>
          <w:sz w:val="26"/>
          <w:szCs w:val="26"/>
          <w:rtl/>
        </w:rPr>
        <w:t>ص</w:t>
      </w:r>
      <w:r w:rsidRPr="005B22A5">
        <w:rPr>
          <w:rFonts w:cs="MbSadr (1)" w:hint="cs"/>
          <w:color w:val="008000"/>
          <w:sz w:val="26"/>
          <w:szCs w:val="26"/>
          <w:rtl/>
        </w:rPr>
        <w:t>رف المال في وجوه البرّ التي لا تخرج عن دائرة تلك الأطراف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حالة كون الوصية </w:t>
      </w:r>
      <w:r w:rsidRPr="005B22A5">
        <w:rPr>
          <w:rFonts w:cs="MbSadr (1)"/>
          <w:color w:val="008000"/>
          <w:sz w:val="26"/>
          <w:szCs w:val="26"/>
          <w:rtl/>
        </w:rPr>
        <w:t>ت</w:t>
      </w:r>
      <w:r w:rsidRPr="005B22A5">
        <w:rPr>
          <w:rFonts w:cs="MbSadr (1)" w:hint="cs"/>
          <w:color w:val="008000"/>
          <w:sz w:val="26"/>
          <w:szCs w:val="26"/>
          <w:rtl/>
        </w:rPr>
        <w:t>مليكيةً يكون المال فعلا ملكاً للموصَى إليه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فمع تردّده </w:t>
      </w:r>
      <w:r w:rsidRPr="005B22A5">
        <w:rPr>
          <w:rFonts w:cs="MbSadr (1)" w:hint="cs"/>
          <w:color w:val="008000"/>
          <w:sz w:val="26"/>
          <w:szCs w:val="26"/>
          <w:rtl/>
        </w:rPr>
        <w:t xml:space="preserve">في محصور وتساوي الاحتمالات </w:t>
      </w:r>
      <w:r w:rsidRPr="005B22A5">
        <w:rPr>
          <w:rFonts w:cs="MbSadr (1)"/>
          <w:color w:val="008000"/>
          <w:sz w:val="26"/>
          <w:szCs w:val="26"/>
          <w:rtl/>
        </w:rPr>
        <w:t>ي</w:t>
      </w:r>
      <w:r w:rsidRPr="005B22A5">
        <w:rPr>
          <w:rFonts w:cs="MbSadr (1)" w:hint="cs"/>
          <w:color w:val="008000"/>
          <w:sz w:val="26"/>
          <w:szCs w:val="26"/>
          <w:rtl/>
        </w:rPr>
        <w:t>رجع إلى القرعة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ومع قوة الاحتمال في بعض الأطراف يصرف المال على المحتمل </w:t>
      </w:r>
      <w:r w:rsidRPr="005B22A5">
        <w:rPr>
          <w:rFonts w:cs="MbSadr (1)"/>
          <w:color w:val="008000"/>
          <w:sz w:val="26"/>
          <w:szCs w:val="26"/>
          <w:rtl/>
        </w:rPr>
        <w:t>ا</w:t>
      </w:r>
      <w:r w:rsidRPr="005B22A5">
        <w:rPr>
          <w:rFonts w:cs="MbSadr (1)" w:hint="cs"/>
          <w:color w:val="008000"/>
          <w:sz w:val="26"/>
          <w:szCs w:val="26"/>
          <w:rtl/>
        </w:rPr>
        <w:t>لأقوى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>، ومع تردّده بين أشخاص غير محصورين يطبَّق على المال حكم مجهول المالك</w:t>
      </w:r>
      <w:r w:rsidRPr="005B22A5">
        <w:rPr>
          <w:rFonts w:hint="cs"/>
          <w:color w:val="008000"/>
          <w:sz w:val="26"/>
          <w:szCs w:val="20"/>
          <w:rtl/>
        </w:rPr>
        <w:t> </w:t>
      </w:r>
      <w:r w:rsidRPr="005B22A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B22A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5B22A5">
        <w:rPr>
          <w:rFonts w:cs="MbSadr (1)"/>
          <w:color w:val="008000"/>
          <w:sz w:val="32"/>
          <w:szCs w:val="32"/>
          <w:rtl/>
        </w:rPr>
        <w:t>(</w:t>
      </w:r>
      <w:r w:rsidRPr="005B22A5">
        <w:rPr>
          <w:rFonts w:cs="MbSadr (1)"/>
          <w:color w:val="008000"/>
          <w:sz w:val="32"/>
          <w:szCs w:val="32"/>
          <w:rtl/>
        </w:rPr>
        <w:footnoteRef/>
      </w:r>
      <w:r w:rsidRPr="005B22A5">
        <w:rPr>
          <w:rFonts w:cs="MbSadr (1)"/>
          <w:color w:val="008000"/>
          <w:sz w:val="32"/>
          <w:szCs w:val="32"/>
          <w:rtl/>
        </w:rPr>
        <w:t xml:space="preserve">) </w:t>
      </w:r>
      <w:r w:rsidRPr="005B22A5">
        <w:rPr>
          <w:rFonts w:cs="MbSadr (1)" w:hint="cs"/>
          <w:color w:val="008000"/>
          <w:sz w:val="32"/>
          <w:szCs w:val="32"/>
          <w:rtl/>
        </w:rPr>
        <w:t>الظاهر عدم الضمان</w:t>
      </w:r>
      <w:r w:rsidRPr="005B22A5">
        <w:rPr>
          <w:rFonts w:hint="cs"/>
          <w:color w:val="008000"/>
          <w:sz w:val="32"/>
          <w:szCs w:val="26"/>
          <w:rtl/>
        </w:rPr>
        <w:t> </w:t>
      </w:r>
      <w:r w:rsidRPr="005B22A5">
        <w:rPr>
          <w:rFonts w:ascii="MbSadr (1)" w:hAnsi="MbSadr (1)" w:cs="MbSadr (1)" w:hint="cs"/>
          <w:color w:val="008000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(288)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از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 العدول إلى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أوصى إلى أحد جاز له العدول إلى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وصى بأشياء جاز له العدول عن جميعها وعن بعضها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يجوز له تبديل جميعها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تبديل بعضها ما دام فيه الروح إذا وجدت فيه الشرائط المتقدمة من العقل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الاختيار وغيرهما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أوصى إلى شخص ثمّ أوصى إلى آخر ولم يخبر الوصي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لأوّل بالعدول عنه إلى غيره فمات فعمل الوصي الأوّل بالوصية ثمّ علم كانت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لغرامة على الميت تخرج من أصل التركة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يخر</w:t>
      </w:r>
      <w:r w:rsidRPr="009907C4">
        <w:rPr>
          <w:rFonts w:cs="MbSadr (1)" w:hint="cs"/>
          <w:sz w:val="32"/>
          <w:szCs w:val="32"/>
          <w:rtl/>
        </w:rPr>
        <w:t>ج الثلث للوصي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هذا إذا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يكن العدول عن الأوّل لسبب ظاهر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كان لسبب ظاهر كما إذا هاجر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 الأوّل إلى بلاد بعيدة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حدث بينه وبين الوصي عداوة ومقاطعة فعدل عنه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ما صرفه الوصي الأوّل من مال نفسه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يتحقّق الرجوع عن الوصية بالقول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أن يقول</w:t>
      </w:r>
      <w:r w:rsidRPr="009907C4">
        <w:rPr>
          <w:rFonts w:cs="MbSadr (1)" w:hint="cs"/>
          <w:sz w:val="32"/>
          <w:szCs w:val="32"/>
          <w:rtl/>
        </w:rPr>
        <w:t xml:space="preserve"> : رجعت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وصيّتي إلى زيد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وبالفعل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أن يوصي بصرف ثلثه ثمّ يوصي بوقفه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ومثل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يوصي بوقف عين ثمّ يبيعها أو يهبها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يعتبر في وجوب العمل بالوصية مرور مدّة طويلة أو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صيرة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أوصى ثمّ مات بلا فصل وجب العمل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وكذا إذا مات بعد مرور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نين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يعتبر عدم الرجوع عنها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شكّ في الرجوع بنى على عدمه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( 25 )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قال : إذا متّ في هذا السفر فوصيّي فلان ووصيّتي كذا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لم يمت في ذلك السفر ومات في غيره لم يجب العمل بوصيته ولم يكن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 وصي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أمّا إذا ك</w:t>
      </w:r>
      <w:r w:rsidRPr="009907C4">
        <w:rPr>
          <w:rFonts w:cs="MbSadr (1)" w:hint="cs"/>
          <w:sz w:val="32"/>
          <w:szCs w:val="32"/>
          <w:rtl/>
        </w:rPr>
        <w:t xml:space="preserve">ان الداعي له على إنشاء الوصية خوف الموت في السفر الذي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زم عليه وجب العمل بوصيته وإن لم يمت في ذلك السفر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ولأجل ذلك يجب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لعمل بوصايا الحجّاج عند العزم على الحجّ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ومثلهم زوّار الرضا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المسافرون أسفاراً بعيدة فإنّ الظاهر أنّ هؤلاء وأمثالهم لم يقيّدوا الوصية بالموت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ذلك السفر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وإنّما كان الداعي على الوصية خوف الموت في ذلك السفر فيجب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(289)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لعمل بوصاياهم ما لم يتحقّق الرجوع عنها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للوصي أن يأخذ اُجرةً مثل عمله إذا كان له 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 أوصى إليه بأن يعمل مجّاناً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لو صرّح الموصي بذلك أو كانت قرينة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فلا يجوز له أخذ الاُجرة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ويجب عليه العمل بالوصية إن كان قد قبل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مّا إذا لم يقبل ففي الوجوب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والأقرب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هذا بالنسبة إلى العمل الذي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وصى إليه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كالبيع والشراء وإعطاء الديون ونحو ذلك من الأعمال التي هي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وضوع ولايته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أمّا لو أوصى بأعمال اُخرى مثل أن يوصي إلى زيد أن يحجّ عنه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و يصلّي عنه أو نحو ذلك لم يجب عليه القبول حتى لو لم يعلم ذلك في حياة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لموصي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قبل في حياته فإن كان أوصى إليه ب</w:t>
      </w:r>
      <w:r w:rsidRPr="009907C4">
        <w:rPr>
          <w:rFonts w:cs="MbSadr (1)" w:hint="cs"/>
          <w:sz w:val="32"/>
          <w:szCs w:val="32"/>
          <w:rtl/>
        </w:rPr>
        <w:t xml:space="preserve">العمل مجّاناً مثل أن يحجّ فقبل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يبعد جواز الردّ بعد وفاته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جعل له اُجرةً معيّنةً بأن قال له</w:t>
      </w:r>
      <w:r w:rsidRPr="009907C4">
        <w:rPr>
          <w:rFonts w:cs="MbSadr (1)" w:hint="cs"/>
          <w:sz w:val="32"/>
          <w:szCs w:val="32"/>
          <w:rtl/>
        </w:rPr>
        <w:t xml:space="preserve"> : حِجَّ عنّي بمئة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ينار كان إجارةً ووجب العمل بها وله الاُجرة إذا كان قد قبل في حياته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باُجرة غير معينة عندهما بأن قال له</w:t>
      </w:r>
      <w:r w:rsidRPr="009907C4">
        <w:rPr>
          <w:rFonts w:cs="MbSadr (1)" w:hint="cs"/>
          <w:sz w:val="32"/>
          <w:szCs w:val="32"/>
          <w:rtl/>
        </w:rPr>
        <w:t xml:space="preserve"> : حِجَّ عنّي باُجرة المثل ولم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كن الاُجرة معلومةً عندهما فقبل في حياته لم يبعد أيضاً عدم وجوب العمل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جريان حكم الإجارة الفاسدة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بطريق الجعالة لم يجب العمل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وهل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ستحقّ الاُجرة على تقدير العمل ؟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لاحتمال صدق الوصية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لكنّ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لظاهر جريان حكم الجعالة فتفسد بالموت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فيجري في أمثال ذلك أحكام العقد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الإيقاع من حيث الصحة والفساد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واللزوم والجواز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والفساد بالموت وعدمه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ربّما تكون المعاملة بينهما من قبيل الصلح الذي لا يقدح فيه الجهالة ولا الموت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يجب العمل به بعد الموت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8C78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8C7833">
        <w:rPr>
          <w:rFonts w:cs="MbSadr (1)"/>
          <w:color w:val="008000"/>
          <w:sz w:val="26"/>
          <w:szCs w:val="26"/>
          <w:rtl/>
        </w:rPr>
        <w:t>(</w:t>
      </w:r>
      <w:r w:rsidRPr="008C7833">
        <w:rPr>
          <w:rFonts w:cs="MbSadr (1)"/>
          <w:color w:val="008000"/>
          <w:sz w:val="26"/>
          <w:szCs w:val="26"/>
          <w:rtl/>
        </w:rPr>
        <w:footnoteRef/>
      </w:r>
      <w:r w:rsidRPr="008C7833">
        <w:rPr>
          <w:rFonts w:cs="MbSadr (1)"/>
          <w:color w:val="008000"/>
          <w:sz w:val="26"/>
          <w:szCs w:val="26"/>
          <w:rtl/>
        </w:rPr>
        <w:t xml:space="preserve">) </w:t>
      </w:r>
      <w:r w:rsidRPr="008C7833">
        <w:rPr>
          <w:rFonts w:cs="MbSadr (1)" w:hint="cs"/>
          <w:color w:val="008000"/>
          <w:sz w:val="26"/>
          <w:szCs w:val="26"/>
          <w:rtl/>
        </w:rPr>
        <w:t>هذا الاحتمال هو الأقرب فيما إذا كان الجعل عيناً خارجيةً من التركة لا كلّياً في الذمة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8C7833">
        <w:rPr>
          <w:rFonts w:cs="MbSadr (1)"/>
          <w:color w:val="008000"/>
          <w:sz w:val="26"/>
          <w:szCs w:val="26"/>
          <w:rtl/>
        </w:rPr>
        <w:t>و</w:t>
      </w:r>
      <w:r w:rsidRPr="008C7833">
        <w:rPr>
          <w:rFonts w:cs="MbSadr (1)" w:hint="cs"/>
          <w:color w:val="008000"/>
          <w:sz w:val="26"/>
          <w:szCs w:val="26"/>
          <w:rtl/>
        </w:rPr>
        <w:t xml:space="preserve">الفرق بين الجعالة والإجارة : أنّ الاُجرة تملك من قبل الموصي فعلا للأجير فلا يصدق </w:t>
      </w:r>
      <w:r w:rsidRPr="008C7833">
        <w:rPr>
          <w:rFonts w:cs="MbSadr (1)"/>
          <w:color w:val="008000"/>
          <w:sz w:val="26"/>
          <w:szCs w:val="26"/>
          <w:rtl/>
        </w:rPr>
        <w:t>ع</w:t>
      </w:r>
      <w:r w:rsidRPr="008C7833">
        <w:rPr>
          <w:rFonts w:cs="MbSadr (1)" w:hint="cs"/>
          <w:color w:val="008000"/>
          <w:sz w:val="26"/>
          <w:szCs w:val="26"/>
          <w:rtl/>
        </w:rPr>
        <w:t>ليه عنوان الوصية المتقوم بالتعليق على الوفاة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 xml:space="preserve">منهاج الصالحين ج2، الإمام الشهيد محمّد باقر الصدر، </w:t>
      </w: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(290)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تثبت الوصية التمليكية بشهادة مسلمَين عادلَين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وبشهادة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سلم عادل مع يمين الموصَى له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وبشهادة مسلم عادل مع مسلمتين عادلتين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غيرها من الدعاوى المالية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وتختصّ أيضاً ب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تثبت بشهادة النساء منفردات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يثبت ربعها بشهادة مسلمة عادلة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ونصفها بشهادة مسلمتين عادلتين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وثلاثة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رباعها بشهادة ثلاث مسلمات عادلات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وتمامها بشهادة أربع مسلمات عادلات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لا حاجة إلى اليمين في شهادتهنّ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أمّا الوصية العهدية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وهي الوصاية بالولاية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 تثبت إلاّ بشهادة مسلمَين عادلَين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تثبت الوصية التمليكية بشهادة ذميَّين عدلَين في دينهما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ند عدم عدول المسلمين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تثبت بشهادة غيرهما من الكفّار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ثبوت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لوصية العهدية بذلك إشكال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تثبت الوصية التمليكية بإقرار الورثة جميعهم إذا كانوا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قلاء بالغين وإن لم يكونوا عدولا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أقرّ بعضهم دون بعض تثبت بالنسبة إلى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صّة المقرِّ دون المنكِر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أقرّ منهم اثنان وكانا عدلَين تثبت الوصية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تمامها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عدلا واحداً تثبت أيضاً مع يمين الموصَى له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وأمّا في الوصية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لعهدية فتثبت أصل الوصية بإقرار الورثة جميعهم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أقرّ بعضهم ثبت بعض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لموصَى به على نسبة حصّة المقرّ وينقص من حقّه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نفس الولاية فثبوتها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نفس الإقرار ولو من جميعهم إشكال وإن كان هو الأظهر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أقرّ اثنان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دلان منهم ثبتت بلا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8C7833" w:rsidRDefault="001A6BF0" w:rsidP="001A6BF0">
      <w:pPr>
        <w:spacing w:before="136" w:line="100" w:lineRule="atLeast"/>
        <w:rPr>
          <w:rFonts w:cs="MbSadr (1)"/>
          <w:color w:val="008000"/>
          <w:sz w:val="24"/>
          <w:szCs w:val="18"/>
          <w:rtl/>
        </w:rPr>
      </w:pPr>
      <w:r w:rsidRPr="008C7833">
        <w:rPr>
          <w:rFonts w:cs="MbSadr (1)"/>
          <w:color w:val="008000"/>
          <w:sz w:val="24"/>
          <w:rtl/>
        </w:rPr>
        <w:t>(</w:t>
      </w:r>
      <w:r w:rsidRPr="008C7833">
        <w:rPr>
          <w:rFonts w:cs="MbSadr (1)"/>
          <w:color w:val="008000"/>
          <w:sz w:val="24"/>
          <w:rtl/>
        </w:rPr>
        <w:footnoteRef/>
      </w:r>
      <w:r w:rsidRPr="008C7833">
        <w:rPr>
          <w:rFonts w:cs="MbSadr (1)"/>
          <w:color w:val="008000"/>
          <w:sz w:val="24"/>
          <w:rtl/>
        </w:rPr>
        <w:t xml:space="preserve">) </w:t>
      </w:r>
      <w:r w:rsidRPr="008C7833">
        <w:rPr>
          <w:rFonts w:cs="MbSadr (1)" w:hint="cs"/>
          <w:color w:val="008000"/>
          <w:sz w:val="24"/>
          <w:rtl/>
        </w:rPr>
        <w:t>لا يخلو الثبوت بذلك من إشكال</w:t>
      </w:r>
      <w:r w:rsidRPr="008C7833">
        <w:rPr>
          <w:rFonts w:hint="cs"/>
          <w:color w:val="008000"/>
          <w:sz w:val="24"/>
          <w:szCs w:val="18"/>
          <w:rtl/>
        </w:rPr>
        <w:t> ;</w:t>
      </w:r>
      <w:r w:rsidRPr="008C7833">
        <w:rPr>
          <w:rFonts w:ascii="MbSadr (1)" w:hAnsi="MbSadr (1)" w:cs="MbSadr (1)" w:hint="cs"/>
          <w:color w:val="008000"/>
          <w:sz w:val="24"/>
          <w:rtl/>
        </w:rPr>
        <w:t xml:space="preserve"> لاحتمال اختصاص الثبوت بذلك بالدين</w:t>
      </w:r>
      <w:r w:rsidRPr="008C7833">
        <w:rPr>
          <w:rFonts w:hint="cs"/>
          <w:color w:val="008000"/>
          <w:sz w:val="24"/>
          <w:szCs w:val="18"/>
          <w:rtl/>
        </w:rPr>
        <w:t> </w:t>
      </w:r>
      <w:r w:rsidRPr="008C7833">
        <w:rPr>
          <w:rFonts w:ascii="MbSadr (1)" w:hAnsi="MbSadr (1)" w:cs="MbSadr (1)" w:hint="cs"/>
          <w:color w:val="008000"/>
          <w:sz w:val="24"/>
          <w:rtl/>
        </w:rPr>
        <w:t>.</w:t>
      </w:r>
    </w:p>
    <w:p w:rsidR="001A6BF0" w:rsidRPr="008C7833" w:rsidRDefault="001A6BF0" w:rsidP="001A6BF0">
      <w:pPr>
        <w:spacing w:before="136" w:line="100" w:lineRule="atLeast"/>
        <w:rPr>
          <w:rFonts w:cs="MbSadr (1)"/>
          <w:color w:val="008000"/>
          <w:sz w:val="24"/>
          <w:szCs w:val="18"/>
          <w:rtl/>
        </w:rPr>
      </w:pPr>
      <w:r w:rsidRPr="008C7833">
        <w:rPr>
          <w:rFonts w:cs="MbSadr (1)"/>
          <w:color w:val="008000"/>
          <w:sz w:val="24"/>
          <w:rtl/>
        </w:rPr>
        <w:t>(</w:t>
      </w:r>
      <w:r>
        <w:rPr>
          <w:rFonts w:cs="MbSadr (1)" w:hint="cs"/>
          <w:color w:val="008000"/>
          <w:sz w:val="24"/>
          <w:rtl/>
        </w:rPr>
        <w:t>2</w:t>
      </w:r>
      <w:r w:rsidRPr="008C7833">
        <w:rPr>
          <w:rFonts w:cs="MbSadr (1)"/>
          <w:color w:val="008000"/>
          <w:sz w:val="24"/>
          <w:rtl/>
        </w:rPr>
        <w:t xml:space="preserve">) </w:t>
      </w:r>
      <w:r w:rsidRPr="008C7833">
        <w:rPr>
          <w:rFonts w:cs="MbSadr (1)" w:hint="cs"/>
          <w:color w:val="008000"/>
          <w:sz w:val="24"/>
          <w:rtl/>
        </w:rPr>
        <w:t>لا يبعد ثبوت الربع على الأقلّ بشهادة الرجل العادل أيضاً</w:t>
      </w:r>
      <w:r w:rsidRPr="008C7833">
        <w:rPr>
          <w:rFonts w:hint="cs"/>
          <w:color w:val="008000"/>
          <w:sz w:val="24"/>
          <w:szCs w:val="18"/>
          <w:rtl/>
        </w:rPr>
        <w:t> </w:t>
      </w:r>
      <w:r w:rsidRPr="008C7833">
        <w:rPr>
          <w:rFonts w:ascii="MbSadr (1)" w:hAnsi="MbSadr (1)" w:cs="MbSadr (1)" w:hint="cs"/>
          <w:color w:val="008000"/>
          <w:sz w:val="24"/>
          <w:rtl/>
        </w:rPr>
        <w:t>.</w:t>
      </w:r>
    </w:p>
    <w:p w:rsidR="001A6BF0" w:rsidRPr="008C7833" w:rsidRDefault="001A6BF0" w:rsidP="001A6BF0">
      <w:pPr>
        <w:spacing w:before="136" w:line="100" w:lineRule="atLeast"/>
        <w:rPr>
          <w:rFonts w:cs="MbSadr (1)"/>
          <w:color w:val="008000"/>
          <w:sz w:val="24"/>
          <w:szCs w:val="18"/>
          <w:rtl/>
        </w:rPr>
      </w:pPr>
      <w:r w:rsidRPr="008C7833">
        <w:rPr>
          <w:rFonts w:cs="MbSadr (1)"/>
          <w:color w:val="008000"/>
          <w:sz w:val="24"/>
          <w:rtl/>
        </w:rPr>
        <w:t>(</w:t>
      </w:r>
      <w:r>
        <w:rPr>
          <w:rFonts w:cs="MbSadr (1)" w:hint="cs"/>
          <w:color w:val="008000"/>
          <w:sz w:val="24"/>
          <w:rtl/>
        </w:rPr>
        <w:t>3</w:t>
      </w:r>
      <w:r w:rsidRPr="008C7833">
        <w:rPr>
          <w:rFonts w:cs="MbSadr (1)"/>
          <w:color w:val="008000"/>
          <w:sz w:val="24"/>
          <w:rtl/>
        </w:rPr>
        <w:t xml:space="preserve">) </w:t>
      </w:r>
      <w:r w:rsidRPr="008C7833">
        <w:rPr>
          <w:rFonts w:cs="MbSadr (1)" w:hint="cs"/>
          <w:color w:val="008000"/>
          <w:sz w:val="24"/>
          <w:rtl/>
        </w:rPr>
        <w:t>الأقرب الثبوت</w:t>
      </w:r>
      <w:r w:rsidRPr="008C7833">
        <w:rPr>
          <w:rFonts w:hint="cs"/>
          <w:color w:val="008000"/>
          <w:sz w:val="24"/>
          <w:szCs w:val="18"/>
          <w:rtl/>
        </w:rPr>
        <w:t> </w:t>
      </w:r>
      <w:r w:rsidRPr="008C7833">
        <w:rPr>
          <w:rFonts w:ascii="MbSadr (1)" w:hAnsi="MbSadr (1)" w:cs="MbSadr (1)" w:hint="cs"/>
          <w:color w:val="008000"/>
          <w:sz w:val="24"/>
          <w:rtl/>
        </w:rPr>
        <w:t>.</w:t>
      </w:r>
    </w:p>
    <w:p w:rsidR="001A6BF0" w:rsidRPr="008C783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8C78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8C7833">
        <w:rPr>
          <w:rFonts w:cs="MbSadr (1)"/>
          <w:color w:val="008000"/>
          <w:sz w:val="26"/>
          <w:szCs w:val="26"/>
          <w:rtl/>
        </w:rPr>
        <w:t xml:space="preserve">) </w:t>
      </w:r>
      <w:r w:rsidRPr="008C7833">
        <w:rPr>
          <w:rFonts w:cs="MbSadr (1)" w:hint="cs"/>
          <w:color w:val="008000"/>
          <w:sz w:val="26"/>
          <w:szCs w:val="26"/>
          <w:rtl/>
        </w:rPr>
        <w:t>تقدّم الإشكال في ذلك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(291)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34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منجّزات المريض :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تصرف المريض في مرض الموت تصرفاً منجّزاً فإن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كن مشتملا على المحاباة كما إذا باع بثمن المثل أو آجر باُجرة المثل فلا إشكال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صحّته ولزوم العمل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مشتملا على نوع من المحاباة والعطاء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لمجّاني كما إذا أعتق أو أبرأ أو وهب هبةً مجّانيةً غير معوّضة أو معوّضةً بأقلّ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باع بأقلّ من ثمن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آجر بأقلّ من اُجرة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>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نحو ذلك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ستوجب نقصاً في ماله فالظاهر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نافذ كتصرّفه في حال الصحة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والقول </w:t>
      </w:r>
      <w:r w:rsidRPr="009907C4">
        <w:rPr>
          <w:rFonts w:cs="MbSadr (1)"/>
          <w:sz w:val="32"/>
          <w:szCs w:val="32"/>
          <w:rtl/>
        </w:rPr>
        <w:t>ب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يخرج من الثلث فإذا زاد عليه لم ينفذ إلاّ بإجازة الوارث </w:t>
      </w:r>
      <w:r w:rsidRPr="009907C4">
        <w:rPr>
          <w:rFonts w:cs="MbSadr (1)" w:hint="cs"/>
          <w:sz w:val="32"/>
          <w:szCs w:val="32"/>
          <w:rtl/>
        </w:rPr>
        <w:t>ضعيف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أقرّ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عين أو دين لوارث أو لغيره فإن كان المقرّ مأموناً ومصدَّقاً في نفسه نفذ الإقرار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الأصل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متّهماً نفذ من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هذا إذا كان الإقرار في مرض الموت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مّا إذا كان في حال الصحة أو في المرض غير مرض الموت اُخرج من الأصل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كان متّهماً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قال : هذا وقف بعد وفاتي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أنت بريء الذمة من ديني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 وفاتي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نحو ذلك ممّا يتضمّن تعليق الإيقاع على الوفاة فهو باطل لا يصحّ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أجاز الورثة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فالإنشاء المعلَّق على الوفاة إنّما يصحّ في مقامين : إنشاء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8C78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8C7833">
        <w:rPr>
          <w:rFonts w:cs="MbSadr (1)"/>
          <w:color w:val="008000"/>
          <w:sz w:val="26"/>
          <w:szCs w:val="26"/>
          <w:rtl/>
        </w:rPr>
        <w:t>(</w:t>
      </w:r>
      <w:r w:rsidRPr="008C7833">
        <w:rPr>
          <w:rFonts w:cs="MbSadr (1)"/>
          <w:color w:val="008000"/>
          <w:sz w:val="26"/>
          <w:szCs w:val="26"/>
          <w:rtl/>
        </w:rPr>
        <w:footnoteRef/>
      </w:r>
      <w:r w:rsidRPr="008C7833">
        <w:rPr>
          <w:rFonts w:cs="MbSadr (1)"/>
          <w:color w:val="008000"/>
          <w:sz w:val="26"/>
          <w:szCs w:val="26"/>
          <w:rtl/>
        </w:rPr>
        <w:t xml:space="preserve">) </w:t>
      </w:r>
      <w:r w:rsidRPr="008C7833">
        <w:rPr>
          <w:rFonts w:cs="MbSadr (1)" w:hint="cs"/>
          <w:color w:val="008000"/>
          <w:sz w:val="26"/>
          <w:szCs w:val="26"/>
          <w:rtl/>
        </w:rPr>
        <w:t>نعم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، لا يصحّ وصيته بالإجازة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 لا يبعد صحتها وقفاً وإبراءً من الوارث نفسه إذا </w:t>
      </w:r>
      <w:r w:rsidRPr="008C7833">
        <w:rPr>
          <w:rFonts w:cs="MbSadr (1)"/>
          <w:color w:val="008000"/>
          <w:sz w:val="26"/>
          <w:szCs w:val="26"/>
          <w:rtl/>
        </w:rPr>
        <w:t>ح</w:t>
      </w:r>
      <w:r w:rsidRPr="008C7833">
        <w:rPr>
          <w:rFonts w:cs="MbSadr (1)" w:hint="cs"/>
          <w:color w:val="008000"/>
          <w:sz w:val="26"/>
          <w:szCs w:val="26"/>
          <w:rtl/>
        </w:rPr>
        <w:t>صلت الإجازة منه بعد موت الموصي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، ولا يضرّ التعليق في الإنشاء من المورث</w:t>
      </w:r>
      <w:r w:rsidRPr="008C7833">
        <w:rPr>
          <w:rFonts w:hint="cs"/>
          <w:color w:val="008000"/>
          <w:sz w:val="26"/>
          <w:szCs w:val="20"/>
          <w:rtl/>
        </w:rPr>
        <w:t> ;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</w:t>
      </w:r>
      <w:r w:rsidRPr="008C7833">
        <w:rPr>
          <w:rFonts w:cs="MbSadr (1)"/>
          <w:color w:val="008000"/>
          <w:sz w:val="26"/>
          <w:szCs w:val="26"/>
          <w:rtl/>
        </w:rPr>
        <w:t>ا</w:t>
      </w:r>
      <w:r w:rsidRPr="008C7833">
        <w:rPr>
          <w:rFonts w:cs="MbSadr (1)" w:hint="cs"/>
          <w:color w:val="008000"/>
          <w:sz w:val="26"/>
          <w:szCs w:val="26"/>
          <w:rtl/>
        </w:rPr>
        <w:t>لإنشاء من حين انتسابه إلى الوارث بالإجازة واجد لما علّق عليه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فيكون كما لو قال </w:t>
      </w:r>
      <w:r w:rsidRPr="008C7833">
        <w:rPr>
          <w:rFonts w:cs="MbSadr (1)"/>
          <w:color w:val="008000"/>
          <w:sz w:val="26"/>
          <w:szCs w:val="26"/>
          <w:rtl/>
        </w:rPr>
        <w:t>ا</w:t>
      </w:r>
      <w:r w:rsidRPr="008C7833">
        <w:rPr>
          <w:rFonts w:cs="MbSadr (1)" w:hint="cs"/>
          <w:color w:val="008000"/>
          <w:sz w:val="26"/>
          <w:szCs w:val="26"/>
          <w:rtl/>
        </w:rPr>
        <w:t>لوارث بعد موت مورثه : هذا وقف بعد وفاة والدي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، نعم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تجدي في ذلك الإجازة من </w:t>
      </w:r>
      <w:r w:rsidRPr="008C7833">
        <w:rPr>
          <w:rFonts w:cs="MbSadr (1)"/>
          <w:color w:val="008000"/>
          <w:sz w:val="26"/>
          <w:szCs w:val="26"/>
          <w:rtl/>
        </w:rPr>
        <w:t>ا</w:t>
      </w:r>
      <w:r w:rsidRPr="008C7833">
        <w:rPr>
          <w:rFonts w:cs="MbSadr (1)" w:hint="cs"/>
          <w:color w:val="008000"/>
          <w:sz w:val="26"/>
          <w:szCs w:val="26"/>
          <w:rtl/>
        </w:rPr>
        <w:t>لوارث في حياة مورثه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(292)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لملك وهي الوصية التمليكية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وإنشاء العتق وهو التدبير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يصحّ في غيرهما من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نواع الإنشاء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قال</w:t>
      </w:r>
      <w:r w:rsidRPr="009907C4">
        <w:rPr>
          <w:rFonts w:cs="MbSadr (1)" w:hint="cs"/>
          <w:sz w:val="32"/>
          <w:szCs w:val="32"/>
          <w:rtl/>
        </w:rPr>
        <w:t xml:space="preserve"> : بعتُ أو آجرت أو صالحت أو وقفت أو أبرأت أو طلّقت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 وفاتي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يجري عليه حكم الوصية بالبيع أو الوقف ـ</w:t>
      </w:r>
      <w:r w:rsidRPr="009907C4">
        <w:rPr>
          <w:rFonts w:cs="MbSadr (1)" w:hint="cs"/>
          <w:sz w:val="32"/>
          <w:szCs w:val="32"/>
          <w:rtl/>
        </w:rPr>
        <w:t xml:space="preserve"> مثلا ـ بحيث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جب على الورثة أن يبيعوا أو يوقفوا بعد وفاته كما إذا أوصى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فُهِم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ن كلامه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يريد الوصية بالبيع أو الو</w:t>
      </w:r>
      <w:r w:rsidRPr="009907C4">
        <w:rPr>
          <w:rFonts w:cs="MbSadr (1)" w:hint="cs"/>
          <w:sz w:val="32"/>
          <w:szCs w:val="32"/>
          <w:rtl/>
        </w:rPr>
        <w:t xml:space="preserve">قف كانت وصيته صحيحةً ووجب العمل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والله سبحانه العالم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(293)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23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40" w:lineRule="auto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ك</w:t>
      </w:r>
      <w:r w:rsidRPr="009907C4">
        <w:rPr>
          <w:rFonts w:cs="MbSadr (2)" w:hint="cs"/>
          <w:bCs/>
          <w:sz w:val="32"/>
          <w:szCs w:val="32"/>
          <w:rtl/>
        </w:rPr>
        <w:t>تاب الوقف</w:t>
      </w:r>
    </w:p>
    <w:p w:rsidR="001A6BF0" w:rsidRPr="006E12C5" w:rsidRDefault="001A6BF0" w:rsidP="001A6BF0">
      <w:pPr>
        <w:pStyle w:val="a"/>
        <w:adjustRightInd w:val="0"/>
        <w:spacing w:line="240" w:lineRule="auto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تعريف الوقف وأنواعه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شروط صحّة الوقف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شرائط الواقف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شرائط العين الموقوفة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شرائط الموقوف عليه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بيان المراد من بعض عبارات الواقف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بعض أحكام الوقف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إلحاق فيه بابان 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(294)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(295)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8C7833" w:rsidRDefault="001A6BF0" w:rsidP="001A6BF0">
      <w:pPr>
        <w:pStyle w:val="a"/>
        <w:adjustRightInd w:val="0"/>
        <w:spacing w:before="378" w:after="126" w:line="505" w:lineRule="atLeast"/>
        <w:rPr>
          <w:rFonts w:cs="MbSadr (1)" w:hint="cs"/>
          <w:sz w:val="32"/>
          <w:szCs w:val="32"/>
          <w:rtl/>
        </w:rPr>
      </w:pPr>
      <w:r w:rsidRPr="008C7833">
        <w:rPr>
          <w:rFonts w:cs="MbSadr (1)" w:hint="cs"/>
          <w:sz w:val="32"/>
          <w:szCs w:val="32"/>
          <w:rtl/>
        </w:rPr>
        <w:t>[</w:t>
      </w:r>
      <w:r w:rsidRPr="008C7833">
        <w:rPr>
          <w:rFonts w:cs="MbSadr (2)"/>
          <w:bCs/>
          <w:sz w:val="32"/>
          <w:szCs w:val="32"/>
          <w:rtl/>
        </w:rPr>
        <w:t xml:space="preserve"> </w:t>
      </w:r>
      <w:r w:rsidRPr="008C7833">
        <w:rPr>
          <w:rFonts w:cs="MbSadr (2)" w:hint="cs"/>
          <w:bCs/>
          <w:sz w:val="32"/>
          <w:szCs w:val="32"/>
          <w:rtl/>
        </w:rPr>
        <w:t xml:space="preserve">تعريف الوقف وأنواعه : </w:t>
      </w:r>
      <w:r w:rsidRPr="008C7833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تحبيس الأصل وتسبيل الثمرة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يكفي في تحقّقه مجرّد النيّة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لابدّ من مظهر لها مثل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قفتُ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وحبستُ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ونحوهما ممّا يدلّ على المقصود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والظاهر وقوعه بالمعاطاة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ثل أن يعطي إلى قيِّم المشهد آلات الإسراج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يعطيه الفراش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</w:t>
      </w:r>
      <w:r w:rsidRPr="009907C4">
        <w:rPr>
          <w:rFonts w:cs="MbSadr (1)" w:hint="cs"/>
          <w:sz w:val="32"/>
          <w:szCs w:val="32"/>
          <w:rtl/>
        </w:rPr>
        <w:t>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بّما يقع بالفعل بلا معاطاة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 أن يعمر الجدار أو الاُسطوانة الخربة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لمسجد أو 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فإنّه إذا مات من دون إجراء صيغة الوقف لا يرجع ميراثاً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ورثته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الوقف تارةً يكون له موقوف عليه يقصد عود المنفعة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تارةً لا يكون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والثاني وقف المسجد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فإنّ الواقف لم يلحظ في الوقف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نفعةً خاصّة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وإنّما لاحظ مجرّد حفظ العنوان الخاصّ وهو عنوان المسجدية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هذا القسم لا يكون له موقوف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لاحظ الواقف منفعةً خاصّةً مثل الصلاة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و الذكر أو الدعاء أو نحوها من أنحاء العبادة فقال : وقفت هذا المكان على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(296)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لمصلّين أو الذاكرين أو الداعين أو نحو ذلك لم يصر مسجداً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ولم تجرِ عليه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حكام المسجد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وإنمّا يصير وقفاً على الصلاة أو غيرها ممّا لاحظ الواقف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يكون من القسم الأوّل الذي له موقوف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وهو الذي لاحظ الواقف فيه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على أقسام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: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يلحظ عود المنفعة إلى الموقوف عليهم بصيرورتها ملكاً لهم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قال : هذا المكان وقف على أولادي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على أن تكون منافعه لهم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8C78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8C7833">
        <w:rPr>
          <w:rFonts w:cs="MbSadr (1)"/>
          <w:color w:val="008000"/>
          <w:sz w:val="26"/>
          <w:szCs w:val="26"/>
          <w:rtl/>
        </w:rPr>
        <w:t>(</w:t>
      </w:r>
      <w:r w:rsidRPr="008C7833">
        <w:rPr>
          <w:rFonts w:cs="MbSadr (1)"/>
          <w:color w:val="008000"/>
          <w:sz w:val="26"/>
          <w:szCs w:val="26"/>
          <w:rtl/>
        </w:rPr>
        <w:footnoteRef/>
      </w:r>
      <w:r w:rsidRPr="008C7833">
        <w:rPr>
          <w:rFonts w:cs="MbSadr (1)"/>
          <w:color w:val="008000"/>
          <w:sz w:val="26"/>
          <w:szCs w:val="26"/>
          <w:rtl/>
        </w:rPr>
        <w:t xml:space="preserve">) </w:t>
      </w:r>
      <w:r w:rsidRPr="008C7833">
        <w:rPr>
          <w:rFonts w:cs="MbSadr (1)" w:hint="cs"/>
          <w:color w:val="008000"/>
          <w:sz w:val="26"/>
          <w:szCs w:val="26"/>
          <w:rtl/>
        </w:rPr>
        <w:t xml:space="preserve">هذا التقسيم ينبغي أن يغيَّر بناءً على ما هو المختار من أنّ كلّ وقف سوى المسجد له </w:t>
      </w:r>
      <w:r w:rsidRPr="008C7833">
        <w:rPr>
          <w:rFonts w:cs="MbSadr (1)"/>
          <w:color w:val="008000"/>
          <w:sz w:val="26"/>
          <w:szCs w:val="26"/>
          <w:rtl/>
        </w:rPr>
        <w:t>م</w:t>
      </w:r>
      <w:r w:rsidRPr="008C7833">
        <w:rPr>
          <w:rFonts w:cs="MbSadr (1)" w:hint="cs"/>
          <w:color w:val="008000"/>
          <w:sz w:val="26"/>
          <w:szCs w:val="26"/>
          <w:rtl/>
        </w:rPr>
        <w:t>وقوف عليه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، وأنّ هذا يستبطن ملكية الموقوف عليه للوقف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، وذلك بأن يقال</w:t>
      </w:r>
      <w:r w:rsidRPr="008C7833">
        <w:rPr>
          <w:rFonts w:cs="MbSadr (1)" w:hint="cs"/>
          <w:color w:val="008000"/>
          <w:sz w:val="26"/>
          <w:szCs w:val="26"/>
          <w:rtl/>
        </w:rPr>
        <w:t xml:space="preserve"> : إنّ الموقوف </w:t>
      </w:r>
      <w:r w:rsidRPr="008C7833">
        <w:rPr>
          <w:rFonts w:cs="MbSadr (1)"/>
          <w:color w:val="008000"/>
          <w:sz w:val="26"/>
          <w:szCs w:val="26"/>
          <w:rtl/>
        </w:rPr>
        <w:t>ع</w:t>
      </w:r>
      <w:r w:rsidRPr="008C7833">
        <w:rPr>
          <w:rFonts w:cs="MbSadr (1)" w:hint="cs"/>
          <w:color w:val="008000"/>
          <w:sz w:val="26"/>
          <w:szCs w:val="26"/>
          <w:rtl/>
        </w:rPr>
        <w:t>ليه تارةً يكون أشخاصاً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، واُخرى عنواناً عاماً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، وثالثةً حيثيةً من الحيثيات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ففي الأوّل </w:t>
      </w:r>
      <w:r w:rsidRPr="008C7833">
        <w:rPr>
          <w:rFonts w:cs="MbSadr (1)"/>
          <w:color w:val="008000"/>
          <w:sz w:val="26"/>
          <w:szCs w:val="26"/>
          <w:rtl/>
        </w:rPr>
        <w:t>ت</w:t>
      </w:r>
      <w:r w:rsidRPr="008C7833">
        <w:rPr>
          <w:rFonts w:cs="MbSadr (1)" w:hint="cs"/>
          <w:color w:val="008000"/>
          <w:sz w:val="26"/>
          <w:szCs w:val="26"/>
          <w:rtl/>
        </w:rPr>
        <w:t>كون العين ملكاً للأشخاص ومنافعها لهم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ويترتّب على ذلك جواز المعاوضة على المنافع </w:t>
      </w:r>
      <w:r w:rsidRPr="008C7833">
        <w:rPr>
          <w:rFonts w:cs="MbSadr (1)"/>
          <w:color w:val="008000"/>
          <w:sz w:val="26"/>
          <w:szCs w:val="26"/>
          <w:rtl/>
        </w:rPr>
        <w:t>و</w:t>
      </w:r>
      <w:r w:rsidRPr="008C7833">
        <w:rPr>
          <w:rFonts w:cs="MbSadr (1)" w:hint="cs"/>
          <w:color w:val="008000"/>
          <w:sz w:val="26"/>
          <w:szCs w:val="26"/>
          <w:rtl/>
        </w:rPr>
        <w:t>انتقالها بالإرث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، وضمانها بأسباب الضمان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وتجب الزكاة ولو قبل القبض إذا بلغت حصّة </w:t>
      </w:r>
      <w:r w:rsidRPr="008C7833">
        <w:rPr>
          <w:rFonts w:cs="MbSadr (1)"/>
          <w:color w:val="008000"/>
          <w:sz w:val="26"/>
          <w:szCs w:val="26"/>
          <w:rtl/>
        </w:rPr>
        <w:t>ا</w:t>
      </w:r>
      <w:r w:rsidRPr="008C7833">
        <w:rPr>
          <w:rFonts w:cs="MbSadr (1)" w:hint="cs"/>
          <w:color w:val="008000"/>
          <w:sz w:val="26"/>
          <w:szCs w:val="26"/>
          <w:rtl/>
        </w:rPr>
        <w:t>لواحد منهم النصاب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. وفي الثاني يكون العنوان العامّ ـ</w:t>
      </w:r>
      <w:r w:rsidRPr="008C7833">
        <w:rPr>
          <w:rFonts w:cs="MbSadr (1)" w:hint="cs"/>
          <w:color w:val="008000"/>
          <w:sz w:val="26"/>
          <w:szCs w:val="26"/>
          <w:rtl/>
        </w:rPr>
        <w:t xml:space="preserve"> كعنوان الفقراء أو العلماء ـ هو المالك </w:t>
      </w:r>
      <w:r w:rsidRPr="008C7833">
        <w:rPr>
          <w:rFonts w:cs="MbSadr (1)"/>
          <w:color w:val="008000"/>
          <w:sz w:val="26"/>
          <w:szCs w:val="26"/>
          <w:rtl/>
        </w:rPr>
        <w:t>ل</w:t>
      </w:r>
      <w:r w:rsidRPr="008C7833">
        <w:rPr>
          <w:rFonts w:cs="MbSadr (1)" w:hint="cs"/>
          <w:color w:val="008000"/>
          <w:sz w:val="26"/>
          <w:szCs w:val="26"/>
          <w:rtl/>
        </w:rPr>
        <w:t>لعين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، كما أنّ المنافع تكون ملكاً له، ولا يملكها مصاديق العنوان إلاّ بالقبض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ويجوز لوليّ </w:t>
      </w:r>
      <w:r w:rsidRPr="008C7833">
        <w:rPr>
          <w:rFonts w:cs="MbSadr (1)"/>
          <w:color w:val="008000"/>
          <w:sz w:val="26"/>
          <w:szCs w:val="26"/>
          <w:rtl/>
        </w:rPr>
        <w:t>ا</w:t>
      </w:r>
      <w:r w:rsidRPr="008C7833">
        <w:rPr>
          <w:rFonts w:cs="MbSadr (1)" w:hint="cs"/>
          <w:color w:val="008000"/>
          <w:sz w:val="26"/>
          <w:szCs w:val="26"/>
          <w:rtl/>
        </w:rPr>
        <w:t>لجهة المعاوضة على المنفعة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ها تضمن للجهة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، أي لذلك العنوان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ولكنّها لا تورث </w:t>
      </w:r>
      <w:r w:rsidRPr="008C7833">
        <w:rPr>
          <w:rFonts w:cs="MbSadr (1)"/>
          <w:color w:val="008000"/>
          <w:sz w:val="26"/>
          <w:szCs w:val="26"/>
          <w:rtl/>
        </w:rPr>
        <w:t>و</w:t>
      </w:r>
      <w:r w:rsidRPr="008C7833">
        <w:rPr>
          <w:rFonts w:cs="MbSadr (1)" w:hint="cs"/>
          <w:color w:val="008000"/>
          <w:sz w:val="26"/>
          <w:szCs w:val="26"/>
          <w:rtl/>
        </w:rPr>
        <w:t>لا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تتعلّق بها الزكاة إلاّ بعد القبض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. وأمّا الثالث فهو من قبيل وقف الدار على الإس</w:t>
      </w:r>
      <w:r w:rsidRPr="008C7833">
        <w:rPr>
          <w:rFonts w:cs="MbSadr (1)" w:hint="cs"/>
          <w:color w:val="008000"/>
          <w:sz w:val="26"/>
          <w:szCs w:val="26"/>
          <w:rtl/>
        </w:rPr>
        <w:t>كان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</w:t>
      </w:r>
      <w:r w:rsidRPr="008C7833">
        <w:rPr>
          <w:rFonts w:cs="MbSadr (1)"/>
          <w:color w:val="008000"/>
          <w:sz w:val="26"/>
          <w:szCs w:val="26"/>
          <w:rtl/>
        </w:rPr>
        <w:t>و</w:t>
      </w:r>
      <w:r w:rsidRPr="008C7833">
        <w:rPr>
          <w:rFonts w:cs="MbSadr (1)" w:hint="cs"/>
          <w:color w:val="008000"/>
          <w:sz w:val="26"/>
          <w:szCs w:val="26"/>
          <w:rtl/>
        </w:rPr>
        <w:t>قف البستان على الإطعام من غلاّتها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سواء كان المقصود الإسكان والإطعام للأفراد أو </w:t>
      </w:r>
      <w:r w:rsidRPr="008C7833">
        <w:rPr>
          <w:rFonts w:cs="MbSadr (1)"/>
          <w:color w:val="008000"/>
          <w:sz w:val="26"/>
          <w:szCs w:val="26"/>
          <w:rtl/>
        </w:rPr>
        <w:t>ل</w:t>
      </w:r>
      <w:r w:rsidRPr="008C7833">
        <w:rPr>
          <w:rFonts w:cs="MbSadr (1)" w:hint="cs"/>
          <w:color w:val="008000"/>
          <w:sz w:val="26"/>
          <w:szCs w:val="26"/>
          <w:rtl/>
        </w:rPr>
        <w:t>لعنوان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، فتكون الحيثية هي المالكة للعين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ومثل هذه الحيثية لضيق في قابليتها عقلائياً </w:t>
      </w:r>
      <w:r w:rsidRPr="008C7833">
        <w:rPr>
          <w:rFonts w:cs="MbSadr (1)"/>
          <w:color w:val="008000"/>
          <w:sz w:val="26"/>
          <w:szCs w:val="26"/>
          <w:rtl/>
        </w:rPr>
        <w:t>ل</w:t>
      </w:r>
      <w:r w:rsidRPr="008C7833">
        <w:rPr>
          <w:rFonts w:cs="MbSadr (1)" w:hint="cs"/>
          <w:color w:val="008000"/>
          <w:sz w:val="26"/>
          <w:szCs w:val="26"/>
          <w:rtl/>
        </w:rPr>
        <w:t xml:space="preserve">لمالكية لا تملك سوى الانتفاع بالعين على الوجه المخصوص من الإسكان او الإطعام </w:t>
      </w:r>
      <w:r w:rsidRPr="008C7833">
        <w:rPr>
          <w:rFonts w:cs="MbSadr (1)"/>
          <w:color w:val="008000"/>
          <w:sz w:val="26"/>
          <w:szCs w:val="26"/>
          <w:rtl/>
        </w:rPr>
        <w:t>م</w:t>
      </w:r>
      <w:r w:rsidRPr="008C7833">
        <w:rPr>
          <w:rFonts w:cs="MbSadr (1)" w:hint="cs"/>
          <w:color w:val="008000"/>
          <w:sz w:val="26"/>
          <w:szCs w:val="26"/>
          <w:rtl/>
        </w:rPr>
        <w:t>ثلا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، فلا تجوز المعاوضة على المنفعة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ه لا يجري عليها حكم الزكاة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، ولا الإرث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</w:t>
      </w:r>
      <w:r w:rsidRPr="008C7833">
        <w:rPr>
          <w:rFonts w:cs="MbSadr (1)"/>
          <w:color w:val="008000"/>
          <w:sz w:val="26"/>
          <w:szCs w:val="26"/>
          <w:rtl/>
        </w:rPr>
        <w:t>و</w:t>
      </w:r>
      <w:r w:rsidRPr="008C7833">
        <w:rPr>
          <w:rFonts w:cs="MbSadr (1)" w:hint="cs"/>
          <w:color w:val="008000"/>
          <w:sz w:val="26"/>
          <w:szCs w:val="26"/>
          <w:rtl/>
        </w:rPr>
        <w:t xml:space="preserve">أمّا لو غصب العين الموقوفة ـ والحالة هذه ـ غاصب فحال دون انتفاع أهلها بها فلا يبعد </w:t>
      </w:r>
      <w:r w:rsidRPr="008C7833">
        <w:rPr>
          <w:rFonts w:cs="MbSadr (1)"/>
          <w:color w:val="008000"/>
          <w:sz w:val="26"/>
          <w:szCs w:val="26"/>
          <w:rtl/>
        </w:rPr>
        <w:t>ض</w:t>
      </w:r>
      <w:r w:rsidRPr="008C7833">
        <w:rPr>
          <w:rFonts w:cs="MbSadr (1)" w:hint="cs"/>
          <w:color w:val="008000"/>
          <w:sz w:val="26"/>
          <w:szCs w:val="26"/>
          <w:rtl/>
        </w:rPr>
        <w:t>مان ما فوّته من انتفاع على أهله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8C783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8C783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C7833">
        <w:rPr>
          <w:rFonts w:cs="MbSadr (1)"/>
          <w:color w:val="008000"/>
          <w:sz w:val="26"/>
          <w:szCs w:val="26"/>
          <w:rtl/>
        </w:rPr>
        <w:t xml:space="preserve">) </w:t>
      </w:r>
      <w:r w:rsidRPr="008C7833">
        <w:rPr>
          <w:rFonts w:cs="MbSadr (1)" w:hint="cs"/>
          <w:color w:val="008000"/>
          <w:sz w:val="26"/>
          <w:szCs w:val="26"/>
          <w:rtl/>
        </w:rPr>
        <w:t>هذا من الوقف على الأشخاص</w:t>
      </w:r>
      <w:r w:rsidRPr="008C7833">
        <w:rPr>
          <w:rFonts w:hint="cs"/>
          <w:color w:val="008000"/>
          <w:sz w:val="26"/>
          <w:szCs w:val="20"/>
          <w:rtl/>
        </w:rPr>
        <w:t> </w:t>
      </w:r>
      <w:r w:rsidRPr="008C783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(297)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ذه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لبستان وقف على أولادي على أن تكون ثمرتها لهم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فتكون المنافع والثمرة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لكاً لهم كسائر أملاكهم تجوز المعاوضة منهم عليها ويرثها وارثهم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وتضمن لهم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ند طروء سبب الضمان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وتجب الزكاة على كلّ واحد منهم عند بلوغ </w:t>
      </w:r>
      <w:r w:rsidRPr="009907C4">
        <w:rPr>
          <w:rFonts w:cs="MbSadr (1)" w:hint="cs"/>
          <w:sz w:val="32"/>
          <w:szCs w:val="32"/>
          <w:rtl/>
        </w:rPr>
        <w:t xml:space="preserve">حصّته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لنصاب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تلحظ المنافع مصروفةً عليهم من دون تمليك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تجوز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لمعاوضة من أحدِ الموقوف عليهم على حصّته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تجب فيها الزكاة وإن بلغت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لنصاب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يرثها وارث الموقوف عليه إذا مات قبل أن تصرف المنفعة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تضمن المنفعة بطروء سبب الضمان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>هذا القسم على نوعين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لأوّل : أن يلحظ فيه صرف شخص المنفعة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قال</w:t>
      </w:r>
      <w:r w:rsidRPr="009907C4">
        <w:rPr>
          <w:rFonts w:cs="MbSadr (1)" w:hint="cs"/>
          <w:sz w:val="32"/>
          <w:szCs w:val="32"/>
          <w:rtl/>
        </w:rPr>
        <w:t xml:space="preserve"> : هذه الشجرة وقف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أولادي يأكلون ثمرتها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وفي مثله لا يجوز للوليّ تبديلها والمعاوضة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يصرف نفس الثمرة عليهم بتمليكهم إيّاها ليأكلوها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يبذلها لهم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يأكلوها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لثاني : أن لا يلحظ فيه صرف شخص المنفعة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يلحظ الأعمّ منها ومن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دلها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قال</w:t>
      </w:r>
      <w:r w:rsidRPr="009907C4">
        <w:rPr>
          <w:rFonts w:cs="MbSadr (1)" w:hint="cs"/>
          <w:sz w:val="32"/>
          <w:szCs w:val="32"/>
          <w:rtl/>
        </w:rPr>
        <w:t xml:space="preserve"> : هذه البستان وقف على أولادي تصرف منفعتها عليهم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سواء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كان بتبديلها إلى عين اُخرى بأن يبدّل الوليّ الثمرة بالحنطة أو الدقيق أو الدراهم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 ببذل نفسها لهم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لقسم الثالث</w:t>
      </w:r>
      <w:r w:rsidRPr="009907C4">
        <w:rPr>
          <w:rFonts w:cs="MbSadr (2)"/>
          <w:bCs/>
          <w:sz w:val="32"/>
          <w:szCs w:val="32"/>
          <w:rtl/>
        </w:rPr>
        <w:t xml:space="preserve">(3) </w:t>
      </w:r>
      <w:r w:rsidRPr="009907C4">
        <w:rPr>
          <w:rFonts w:cs="MbSadr (2)" w:hint="cs"/>
          <w:bCs/>
          <w:sz w:val="32"/>
          <w:szCs w:val="32"/>
          <w:rtl/>
        </w:rPr>
        <w:t>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أن يلاحظ الواقف انتفاع الموقوف عليهم مباشرةً باستيفاء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لمنفعة بأنفسهم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وقف خانات المسافرين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والرباطات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والمدارس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وكتب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هذا من الوقف على حيثية خاصّة قائمة بالأفراد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هذا من الوقف على عنوان الولد سنخ الوقف على عنوان العالم أو الفقير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مرجعه إلى الوقف على حيثيّة خاصّة قائمة بالعنوان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(298)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لعلم والأدعية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وهذا القسم كما لا تجوز المعاوضة على منافعه 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لموقوف عليهم ولا من الوليّ لاتوارث فيه ولا ضمان فيه إذا غصب المنفعة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اصب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بخلاف الأقسام السابقة فإنّ منافعها مضمونة كما عرفت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عدم اعتبار القبول في الوقف بجميع أنواعه وإن كان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سيّما في الوقف بلحاظ ملك المنفعة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سواء أكان عاماً مثل الوقف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العلماء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 خ</w:t>
      </w:r>
      <w:r w:rsidRPr="009907C4">
        <w:rPr>
          <w:rFonts w:cs="MbSadr (1)" w:hint="cs"/>
          <w:sz w:val="32"/>
          <w:szCs w:val="32"/>
          <w:rtl/>
        </w:rPr>
        <w:t xml:space="preserve">اصّاً مثل </w:t>
      </w:r>
      <w:r w:rsidRPr="009907C4">
        <w:rPr>
          <w:rFonts w:cs="MbSadr (1)" w:hint="cs"/>
          <w:sz w:val="32"/>
          <w:szCs w:val="32"/>
          <w:rtl/>
        </w:rPr>
        <w:lastRenderedPageBreak/>
        <w:t>الوقف على أولاده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فيقبل في الأوّل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 الثاني الموقوف عليهم من الطبقة الاُولى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DE7C03" w:rsidRDefault="001A6BF0" w:rsidP="001A6BF0">
      <w:pPr>
        <w:pStyle w:val="a"/>
        <w:adjustRightInd w:val="0"/>
        <w:spacing w:before="375" w:after="125" w:line="500" w:lineRule="atLeast"/>
        <w:rPr>
          <w:rFonts w:cs="MbSadr (1)" w:hint="cs"/>
          <w:sz w:val="32"/>
          <w:szCs w:val="32"/>
          <w:rtl/>
        </w:rPr>
      </w:pPr>
      <w:r w:rsidRPr="00DE7C03">
        <w:rPr>
          <w:rFonts w:cs="MbSadr (1)" w:hint="cs"/>
          <w:sz w:val="32"/>
          <w:szCs w:val="32"/>
          <w:rtl/>
        </w:rPr>
        <w:t>[</w:t>
      </w:r>
      <w:r w:rsidRPr="00DE7C03">
        <w:rPr>
          <w:rFonts w:cs="MbSadr (2)"/>
          <w:bCs/>
          <w:sz w:val="32"/>
          <w:szCs w:val="32"/>
          <w:rtl/>
        </w:rPr>
        <w:t xml:space="preserve"> </w:t>
      </w:r>
      <w:r w:rsidRPr="00DE7C03">
        <w:rPr>
          <w:rFonts w:cs="MbSadr (2)" w:hint="cs"/>
          <w:bCs/>
          <w:sz w:val="32"/>
          <w:szCs w:val="32"/>
          <w:rtl/>
        </w:rPr>
        <w:t xml:space="preserve">شروط صحّة الوقف وبعض أحكامه : </w:t>
      </w:r>
      <w:r w:rsidRPr="00DE7C03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الأحوط اعتبار القربة في صحة الوقف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وإن كان الأظهر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دم اعتبارها في مثل الوقف على الذرّية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يعتبر في صحة الوقف القبض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بإذن الواقف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مات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بل القبض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يعتبر في القبض الفورية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يكفي في تحقّق القبض في مثل الوقف على الذرّية قبض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لطبقة الاُولى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أولاده الصغار وأولاد أولاده وكانت العين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بل إنمّا يتأكّد الاحتياط في الوقف على الأفراد دون الوقف على الجهات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الظاهر </w:t>
      </w:r>
      <w:r w:rsidRPr="00DE7C03">
        <w:rPr>
          <w:rFonts w:cs="MbSadr (1)"/>
          <w:color w:val="008000"/>
          <w:sz w:val="26"/>
          <w:szCs w:val="26"/>
          <w:rtl/>
        </w:rPr>
        <w:t>ع</w:t>
      </w:r>
      <w:r w:rsidRPr="00DE7C03">
        <w:rPr>
          <w:rFonts w:cs="MbSadr (1)" w:hint="cs"/>
          <w:color w:val="008000"/>
          <w:sz w:val="26"/>
          <w:szCs w:val="26"/>
          <w:rtl/>
        </w:rPr>
        <w:t>دم اعتبار القبول مطلقاً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نعم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القبض من الأفراد عند الوقف عليهم بعنوان الوقفية معتبر </w:t>
      </w:r>
      <w:r w:rsidRPr="00DE7C03">
        <w:rPr>
          <w:rFonts w:cs="MbSadr (1)"/>
          <w:color w:val="008000"/>
          <w:sz w:val="26"/>
          <w:szCs w:val="26"/>
          <w:rtl/>
        </w:rPr>
        <w:t>و</w:t>
      </w:r>
      <w:r w:rsidRPr="00DE7C03">
        <w:rPr>
          <w:rFonts w:cs="MbSadr (1)" w:hint="cs"/>
          <w:color w:val="008000"/>
          <w:sz w:val="26"/>
          <w:szCs w:val="26"/>
          <w:rtl/>
        </w:rPr>
        <w:t>هو بمثابة القبول العملي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الظاهر عدم اعتبارها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الظاهر عدم اعتباره في الأوقاف العامة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500" w:lineRule="atLeast"/>
        <w:jc w:val="center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(299)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يده كفى ذلك في تحقّق القبض ولم يحتج إلى قبض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كانت العين في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د غيره فلابدّ من أخذها منه ليتحقّق قبض وليّهم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كانت العين بيد الموقوف عليه كفى ذلك في قبضها ولم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حتج إلى قبض جديد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يكفي في قبض غير المنقول رفع الواقف يده عنه والإذن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استيلاء الموقوف عليهم عليه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في اعتبار القبض في صحة الوقف على الجهات العامة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ولا سيّما إذا كان من نيّة الواقف أن تبقى في يده ويعمل بها على حسب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 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اعتباره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ولكنّ الظاهر عدم اعتبار قبض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قف مقبرةً كفى الإذن في الدفن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وقف مكاناً للصلاة كفى الإذن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لصلاة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وقف حسينية كفى الإذن في إقامة العزاء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</w:t>
      </w:r>
      <w:r w:rsidRPr="009907C4">
        <w:rPr>
          <w:rFonts w:cs="MbSadr (1)" w:hint="cs"/>
          <w:sz w:val="32"/>
          <w:szCs w:val="32"/>
          <w:rtl/>
        </w:rPr>
        <w:t xml:space="preserve">لحكم في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ثل وقف الخان على المسافرين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والدار على سكنى العلماء والفقراء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فإنّه يكفي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قبضها الإذن في السكنى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وقف حصيراً للمسجد كفى وضعه في المسجد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كذا في مثل آلات المشاهد والمعابد والمساجد ونحوها فإنّ 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يكفي في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بضها وضعها فيها بقصد استعمالها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خرب جانب من جدار المسجد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لمشهد أو نحوها فعمره فالظاهر كفاية ذلك في تمامية الوقف وإن لم يقبضه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ابض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مات لم يرجع ميراثاً لوارثه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عرفت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أولاده الكبار فقبض واحد منهم صحّ القبض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يشكل كفاية مجرّد الإذن بدون استيلاء في تحقّق القبض المعتبر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ومنه يظهر الحال في </w:t>
      </w:r>
      <w:r w:rsidRPr="00DE7C03">
        <w:rPr>
          <w:rFonts w:cs="MbSadr (1)"/>
          <w:color w:val="008000"/>
          <w:sz w:val="26"/>
          <w:szCs w:val="26"/>
          <w:rtl/>
        </w:rPr>
        <w:t>ب</w:t>
      </w:r>
      <w:r w:rsidRPr="00DE7C03">
        <w:rPr>
          <w:rFonts w:cs="MbSadr (1)" w:hint="cs"/>
          <w:color w:val="008000"/>
          <w:sz w:val="26"/>
          <w:szCs w:val="26"/>
          <w:rtl/>
        </w:rPr>
        <w:t>عض ما اعتبره قبضاً في المسألة الآتية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أظهره العدم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كما أشرنا إليه سابقاً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(300)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حصّته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ولم يصحّ</w:t>
      </w:r>
      <w:r w:rsidRPr="009907C4">
        <w:rPr>
          <w:rFonts w:cs="MbSadr (1)" w:hint="cs"/>
          <w:sz w:val="32"/>
          <w:szCs w:val="32"/>
          <w:rtl/>
        </w:rPr>
        <w:t>َ في حصّة الباقين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جعل الولاية على الوقف لنفسه كفى في قبض العين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لموقوفة بقاؤها في يده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كانت في يد غيره توقّف على أخذها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عل الولاية لغيره لم يكفِ في قبضها تسليمها إلى الموقوف عليهم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لابدّ من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بض الوليّ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بستانه على الفقراء فدفع ثمرتها إليهم مع كونها في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ده لم يكن ذلك كافياً في القبض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كان من نيته أن تبقى في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يده ففيه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الوقوف التي تتعارف عند الأعراب بأن يقفوا شاتاً على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الذكر المتولّد منها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ذب</w:t>
      </w:r>
      <w:r w:rsidRPr="009907C4">
        <w:rPr>
          <w:rFonts w:cs="MbSadr (1)" w:hint="cs"/>
          <w:sz w:val="32"/>
          <w:szCs w:val="32"/>
          <w:rtl/>
        </w:rPr>
        <w:t>يحة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يعني يذبح ويؤكل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والاُنثى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منيحة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يعني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بقى وينتفع بصوفها ولبنها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ولدت ذكراً كان ذبيحة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ولدت اُنثى كانت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نيحة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وهكذا إذا كان وقفهم معلّقاً على شفاء مريض أو ورود مسافر أو سلامة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نمهم من الغزو أو المرض أو نحو ذلك فهي باطلة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كانت م</w:t>
      </w:r>
      <w:r w:rsidRPr="009907C4">
        <w:rPr>
          <w:rFonts w:cs="MbSadr (1)" w:hint="cs"/>
          <w:sz w:val="32"/>
          <w:szCs w:val="32"/>
          <w:rtl/>
        </w:rPr>
        <w:t xml:space="preserve">نجّزةً غير معلّقة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في الحكم ببطلانها من جهة عدم القبض إشكال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لما عرفت من الإشكال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عتبار القبض في الوقف على الجهات العامّة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سيّما مع نية الواقف أن تبقى بيده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يعمل بها على حسب ما 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والإشكال في صحة الوقوف المذكورة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 xml:space="preserve">من جهة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لا أثر لقبضه باعتباره متولّياً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بل لابدّ من قبض الموقوف عليهم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فيه إشكال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فالمناط هو قبض الموقوف عليهم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تقدّم أنّ الأظهر عدم اعتبار القبض في أمثال المقام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وقد يستشكل في صحتها على أساس أنّ المنيحة هي منفعة الشاة التي تعلق بها الوقف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(301)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دم الصيغة وعدم تعيين المصرف ضعيف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يجوز في الوقف توقيته بمدّة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قال</w:t>
      </w:r>
      <w:r w:rsidRPr="009907C4">
        <w:rPr>
          <w:rFonts w:cs="MbSadr (1)" w:hint="cs"/>
          <w:sz w:val="32"/>
          <w:szCs w:val="32"/>
          <w:rtl/>
        </w:rPr>
        <w:t xml:space="preserve"> : داري وقف على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ولادي سنةً أو عشر سنين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والظاهر عدم صح</w:t>
      </w:r>
      <w:r w:rsidRPr="009907C4">
        <w:rPr>
          <w:rFonts w:cs="MbSadr (1)" w:hint="cs"/>
          <w:sz w:val="32"/>
          <w:szCs w:val="32"/>
          <w:rtl/>
        </w:rPr>
        <w:t>ته حبساً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من ينقرض كما إذا وقف على أولاده وأولاد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ولاده صحّ وقفاً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انقرضوا رجع إلى ورثة الواقف حين الموت لاحين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لانقراض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مات الواقف عن ولدين ومات أحدهما قبل الانقراض وترك ولداً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مّ انقرض الموقوف عليهم كانت العين الموقوفة مشتركةً بين العمّ وابن أخيه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Default="001A6BF0" w:rsidP="001A6BF0">
      <w:pPr>
        <w:pStyle w:val="a"/>
        <w:adjustRightInd w:val="0"/>
        <w:spacing w:line="500" w:lineRule="atLeast"/>
        <w:rPr>
          <w:rFonts w:cs="MbSadr (1)" w:hint="cs"/>
          <w:sz w:val="32"/>
          <w:szCs w:val="32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فرق فيما ذكرنا من صحة الوقف ورجوعه إلى ورثة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لواقف بين كون الموقوف عليه ممّا ينقرض غالباً وكونه ممّا لا ينقرض غالباً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و</w:t>
      </w:r>
      <w:r w:rsidRPr="00DE7C03">
        <w:rPr>
          <w:rFonts w:cs="MbSadr (1)" w:hint="cs"/>
          <w:color w:val="008000"/>
          <w:sz w:val="26"/>
          <w:szCs w:val="26"/>
          <w:rtl/>
        </w:rPr>
        <w:t xml:space="preserve">منفعة العين الموقوفة تكون مسبلةً ملكاً طلقاً للجهة الموقوف عليها فكيف يشملها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لتحبيس ؟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و</w:t>
      </w:r>
      <w:r w:rsidRPr="00DE7C03">
        <w:rPr>
          <w:rFonts w:cs="MbSadr (1)" w:hint="cs"/>
          <w:color w:val="008000"/>
          <w:sz w:val="26"/>
          <w:szCs w:val="26"/>
          <w:rtl/>
        </w:rPr>
        <w:t xml:space="preserve">يمكن أن يجاب :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لا محذور في أن يُسري الواقف التحبيس إلى بعض منافع العين </w:t>
      </w:r>
      <w:r w:rsidRPr="00DE7C03">
        <w:rPr>
          <w:rFonts w:cs="MbSadr (1)"/>
          <w:color w:val="008000"/>
          <w:sz w:val="26"/>
          <w:szCs w:val="26"/>
          <w:rtl/>
        </w:rPr>
        <w:t>و</w:t>
      </w:r>
      <w:r w:rsidRPr="00DE7C03">
        <w:rPr>
          <w:rFonts w:cs="MbSadr (1)" w:hint="cs"/>
          <w:color w:val="008000"/>
          <w:sz w:val="26"/>
          <w:szCs w:val="26"/>
          <w:rtl/>
        </w:rPr>
        <w:t>يكون التسبيل بلحاظ البعض الآخر فقط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و</w:t>
      </w:r>
      <w:r w:rsidRPr="00DE7C03">
        <w:rPr>
          <w:rFonts w:cs="MbSadr (1)" w:hint="cs"/>
          <w:color w:val="008000"/>
          <w:sz w:val="26"/>
          <w:szCs w:val="26"/>
          <w:rtl/>
        </w:rPr>
        <w:t xml:space="preserve">قد يستشكل على ذلك : بأنّ هذا يعني وقف تلك المنفعة مع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ها غير موجودة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فيكون </w:t>
      </w:r>
      <w:r w:rsidRPr="00DE7C03">
        <w:rPr>
          <w:rFonts w:cs="MbSadr (1)"/>
          <w:color w:val="008000"/>
          <w:sz w:val="26"/>
          <w:szCs w:val="26"/>
          <w:rtl/>
        </w:rPr>
        <w:t>م</w:t>
      </w:r>
      <w:r w:rsidRPr="00DE7C03">
        <w:rPr>
          <w:rFonts w:cs="MbSadr (1)" w:hint="cs"/>
          <w:color w:val="008000"/>
          <w:sz w:val="26"/>
          <w:szCs w:val="26"/>
          <w:rtl/>
        </w:rPr>
        <w:t>ن وقف المعدوم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و</w:t>
      </w:r>
      <w:r w:rsidRPr="00DE7C03">
        <w:rPr>
          <w:rFonts w:cs="MbSadr (1)" w:hint="cs"/>
          <w:color w:val="008000"/>
          <w:sz w:val="26"/>
          <w:szCs w:val="26"/>
          <w:rtl/>
        </w:rPr>
        <w:t>يمكن أن يجاب : بأنّ وقف المعدوم معلّقاً على وجوده وإن كان باطلا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 البطلان </w:t>
      </w:r>
      <w:r w:rsidRPr="00DE7C03">
        <w:rPr>
          <w:rFonts w:cs="MbSadr (1)"/>
          <w:color w:val="008000"/>
          <w:sz w:val="26"/>
          <w:szCs w:val="26"/>
          <w:rtl/>
        </w:rPr>
        <w:t>إ</w:t>
      </w:r>
      <w:r w:rsidRPr="00DE7C03">
        <w:rPr>
          <w:rFonts w:cs="MbSadr (1)" w:hint="cs"/>
          <w:color w:val="008000"/>
          <w:sz w:val="26"/>
          <w:szCs w:val="26"/>
          <w:rtl/>
        </w:rPr>
        <w:t>نمّا هو فيما إذا لم يكن ذلك في ضمن وقف أصل موجود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أي فيما إذا لم يكن وقفاً تبعياً </w:t>
      </w:r>
      <w:r w:rsidRPr="00DE7C03">
        <w:rPr>
          <w:rFonts w:cs="MbSadr (1)"/>
          <w:color w:val="008000"/>
          <w:sz w:val="26"/>
          <w:szCs w:val="26"/>
          <w:rtl/>
        </w:rPr>
        <w:t>ب</w:t>
      </w:r>
      <w:r w:rsidRPr="00DE7C03">
        <w:rPr>
          <w:rFonts w:cs="MbSadr (1)" w:hint="cs"/>
          <w:color w:val="008000"/>
          <w:sz w:val="26"/>
          <w:szCs w:val="26"/>
          <w:rtl/>
        </w:rPr>
        <w:t>حسب نظر العرف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فلا </w:t>
      </w:r>
      <w:r w:rsidRPr="00DE7C03">
        <w:rPr>
          <w:rFonts w:cs="MbSadr (1)" w:hint="cs"/>
          <w:color w:val="008000"/>
          <w:sz w:val="26"/>
          <w:szCs w:val="26"/>
          <w:rtl/>
        </w:rPr>
        <w:t>يشمله دليل البطلان الذي هو الإجماع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و</w:t>
      </w:r>
      <w:r w:rsidRPr="00DE7C03">
        <w:rPr>
          <w:rFonts w:cs="MbSadr (1)" w:hint="cs"/>
          <w:color w:val="008000"/>
          <w:sz w:val="26"/>
          <w:szCs w:val="26"/>
          <w:rtl/>
        </w:rPr>
        <w:t>قد يستشكل : بأن هذه المنفعة إنّما تصحّ وقفاً إذا كانت ملكاً للواقف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مع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ها بقانون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لتبعية ملك للموقوف عليهم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 w:hint="cs"/>
          <w:color w:val="008000"/>
          <w:sz w:val="32"/>
          <w:szCs w:val="26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و</w:t>
      </w:r>
      <w:r w:rsidRPr="00DE7C03">
        <w:rPr>
          <w:rFonts w:cs="MbSadr (1)" w:hint="cs"/>
          <w:color w:val="008000"/>
          <w:sz w:val="26"/>
          <w:szCs w:val="26"/>
          <w:rtl/>
        </w:rPr>
        <w:t>يمكن أن يجاب : بأنّ الواقف يمكنه أن يستثني بعض منافع العين الموقوفة لنفسه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E7C03">
        <w:rPr>
          <w:rFonts w:cs="MbSadr (1)"/>
          <w:color w:val="008000"/>
          <w:sz w:val="26"/>
          <w:szCs w:val="26"/>
          <w:rtl/>
        </w:rPr>
        <w:t>و</w:t>
      </w:r>
      <w:r w:rsidRPr="00DE7C03">
        <w:rPr>
          <w:rFonts w:cs="MbSadr (1)" w:hint="cs"/>
          <w:color w:val="008000"/>
          <w:sz w:val="26"/>
          <w:szCs w:val="26"/>
          <w:rtl/>
        </w:rPr>
        <w:t>بهذا يعرف أيضاً وجه استحقاق الواقف وورثته لصوف المنيحة ولبنها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(302)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اتّفق انقراضه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</w:t>
      </w:r>
      <w:r w:rsidRPr="009907C4">
        <w:rPr>
          <w:rFonts w:cs="MbSadr (1)" w:hint="cs"/>
          <w:sz w:val="32"/>
          <w:szCs w:val="32"/>
          <w:rtl/>
        </w:rPr>
        <w:t>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يستثنى من ذلك ما إذا ظهر من القرائن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أنّ خصوصية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لموقوف عليه ملحوظة بنحو تعدّد المطلوب بأن كان الواقف قد أنشأ التصدّق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العين وكونه على نحو خاص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بطلت الخصوصية بقي أصل التصدّق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امت القرينة على ذلك وانقرض الموقوف عليه لم يرجع إلى الوارث أو ورثته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جب أن يتصدّق به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عيناً على غيره وشرط عودها إليه عند الحاجة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في صحته قولان والأظهر البطلان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صحة الوقف التنجيز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علّقه على أمر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ستقبل معلوم الحصول أو متوقع الحصول أو أمر حاليٍّ محتمل الحصول إذا 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توقّف عليه صحة العقد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قال</w:t>
      </w:r>
      <w:r w:rsidRPr="009907C4">
        <w:rPr>
          <w:rFonts w:cs="MbSadr (1)" w:hint="cs"/>
          <w:sz w:val="32"/>
          <w:szCs w:val="32"/>
          <w:rtl/>
        </w:rPr>
        <w:t xml:space="preserve"> : وقفت داري إذا جاء رأس الشهر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إذا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لد لي ذكر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إن كان هذا اليوم يوم الجمعة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علّقه على أمر حاليٍّ معلوم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لحصول أو مجهول الحصول إذا كان يتوقّف عليه صحة العقد كما إذا قال زيد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: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قفت داري إن كنتُ زيداً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وقفت داري إن كانت لي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قال : هذا وقف بعد وفاتي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يفهم منه الوصية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الوقف فيجب العمل بها فيوقف 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 xml:space="preserve">ويكفي قرينةً على ذلك عرفاً نفس كون الوقف على من لا ينقرض غالباً فإنّه يوجب </w:t>
      </w:r>
      <w:r w:rsidRPr="00DE7C03">
        <w:rPr>
          <w:rFonts w:cs="MbSadr (1)"/>
          <w:color w:val="008000"/>
          <w:sz w:val="26"/>
          <w:szCs w:val="26"/>
          <w:rtl/>
        </w:rPr>
        <w:t>ظ</w:t>
      </w:r>
      <w:r w:rsidRPr="00DE7C03">
        <w:rPr>
          <w:rFonts w:cs="MbSadr (1)" w:hint="cs"/>
          <w:color w:val="008000"/>
          <w:sz w:val="26"/>
          <w:szCs w:val="26"/>
          <w:rtl/>
        </w:rPr>
        <w:t>هوره في تخلّي الواقف نهائياً عن الوقف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بل يبني على بقائه وقفاً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ويكون وقفاً بلحاظ أقرب الجهات إلى الموقوف عليهم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لمنقرضين على الأحوط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 xml:space="preserve">بل الصحة إذا رجع إلى تقييد في الموقوف عليه بأن يكون الوقف على الفقراء الذين </w:t>
      </w:r>
      <w:r w:rsidRPr="00DE7C03">
        <w:rPr>
          <w:rFonts w:cs="MbSadr (1)"/>
          <w:color w:val="008000"/>
          <w:sz w:val="26"/>
          <w:szCs w:val="26"/>
          <w:rtl/>
        </w:rPr>
        <w:t>ل</w:t>
      </w:r>
      <w:r w:rsidRPr="00DE7C03">
        <w:rPr>
          <w:rFonts w:cs="MbSadr (1)" w:hint="cs"/>
          <w:color w:val="008000"/>
          <w:sz w:val="26"/>
          <w:szCs w:val="26"/>
          <w:rtl/>
        </w:rPr>
        <w:t>ا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يرونه محتاجاً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فإذا تج</w:t>
      </w:r>
      <w:r w:rsidRPr="00DE7C03">
        <w:rPr>
          <w:rFonts w:cs="MbSadr (1)" w:hint="cs"/>
          <w:color w:val="008000"/>
          <w:sz w:val="26"/>
          <w:szCs w:val="26"/>
          <w:rtl/>
        </w:rPr>
        <w:t>دّد له الاحتياج كان بمثابة انقراض الموقوف عليهم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(303)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صحة الوقف إخراج الواقف نفسه عن الوقف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إذا وقف على نفسه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قال</w:t>
      </w:r>
      <w:r w:rsidRPr="009907C4">
        <w:rPr>
          <w:rFonts w:cs="MbSadr (1)" w:hint="cs"/>
          <w:sz w:val="32"/>
          <w:szCs w:val="32"/>
          <w:rtl/>
        </w:rPr>
        <w:t xml:space="preserve"> : داري وقف عليَّ وعلى أخي على نحو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لتشريك بطل الوقف في نصف الدار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على نحو الترتيب بأن قصد الوقف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نفسه ثمّ على أخيه كان الوقف من المنقطع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قصد الوقف على أخيه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مّ على نفسه كان من المنقطع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قال</w:t>
      </w:r>
      <w:r w:rsidRPr="009907C4">
        <w:rPr>
          <w:rFonts w:cs="MbSadr (1)" w:hint="cs"/>
          <w:sz w:val="32"/>
          <w:szCs w:val="32"/>
          <w:rtl/>
        </w:rPr>
        <w:t xml:space="preserve"> : هي وقف على أخي ثمّ على نفسي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مّ على أخي كان من المنقطع الوسط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والأقسام ا</w:t>
      </w:r>
      <w:r w:rsidRPr="009907C4">
        <w:rPr>
          <w:rFonts w:cs="MbSadr (1)" w:hint="cs"/>
          <w:sz w:val="32"/>
          <w:szCs w:val="32"/>
          <w:rtl/>
        </w:rPr>
        <w:t xml:space="preserve">لثلاثة كلّها باطلة بالنسبة إلى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أولاده واشترط عليهم وفاء ديونه من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الهم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عرفيةً كانت الديون أم شرعيةً كالزكاة والكفّارات المالية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شترط وفاء ديونه من الوقف بطل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جيرانه واشترط عليهم أكل ضيوفه أو القيام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مؤونة أهله وأولاده حتى زوجته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اشترط عليهم نفقة زوجته الواجبة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من الوقف بطل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وإن كان من مالهم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عيناً له على وفاء ديونه العرفية والشرعية بعد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لموت ففي صحّته كما قيل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في الإشك</w:t>
      </w:r>
      <w:r w:rsidRPr="009907C4">
        <w:rPr>
          <w:rFonts w:cs="MbSadr (1)" w:hint="cs"/>
          <w:sz w:val="32"/>
          <w:szCs w:val="32"/>
          <w:rtl/>
        </w:rPr>
        <w:t xml:space="preserve">ال ما لو وقفها على أداء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مرجع هذا الشرط إلى التقييد في الموقوف عليه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بمعنى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ه يقف على من يوفي دينه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E7C03">
        <w:rPr>
          <w:rFonts w:cs="MbSadr (1)"/>
          <w:color w:val="008000"/>
          <w:sz w:val="26"/>
          <w:szCs w:val="26"/>
          <w:rtl/>
        </w:rPr>
        <w:t>و</w:t>
      </w:r>
      <w:r w:rsidRPr="00DE7C03">
        <w:rPr>
          <w:rFonts w:cs="MbSadr (1)" w:hint="cs"/>
          <w:color w:val="008000"/>
          <w:sz w:val="26"/>
          <w:szCs w:val="26"/>
          <w:rtl/>
        </w:rPr>
        <w:t>ليس شرطاً في ضمن الوقف مع عدم التقييد في الموقوف عليه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لم يكن له أثر بمجرّد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شتراط الواقف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لا يخلو البطلان من إشكال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سواء رجع إلى تقييد في الموقوف عليه أو إلى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ستثناء بعض المنافع من الوقف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لا يخلو من إشكال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كما تقدّم في المسألة السابقة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(304)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لعبادات عنه بعد الوفاة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أراد التخلّص من إشكال الوقف على النفس يملّك العين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غيره ثمّ يقفها غيره على النهج الذي يريد من إدرار مؤونته ووفاء ديونه ونحو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اذا آجرها مدّةً وجعل له خيار الفسخ وبعد الوقف يفسخ الإجارة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يجدي في حصول المقصود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وإن قيل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لما عرفت في كتاب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لإجارة من أنّ الفسخ يوجب رجوع المنفعة إلى الموقوف عليهم تبعاً للعين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رجع إلى الواقف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>
        <w:rPr>
          <w:rFonts w:ascii="MbSadr (1)" w:hAnsi="MbSadr (1)" w:cs="MbSadr (1)" w:hint="cs"/>
          <w:sz w:val="32"/>
          <w:szCs w:val="32"/>
          <w:rtl/>
        </w:rPr>
        <w:t>وأمّا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اذا وقفها واشترط بقاء منافعها على ملكيته مدّةً معينةً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سنة أو غير معينة مثل مدّة حياة ففي صحّته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لاحتمال رجوعه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لوقف على النفس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لأنّه الوقف على نحو يرجع بعض منافعه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والأظهر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لبطلان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انتفاع الواقف بالعين الموقوفة في مثل المساجد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القناطر والمدارس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ومنازل المسافرين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وكتب العلم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والزيارات والأدعية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الآبار والعيون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ونحوها ممّا لم تكن المنفعة</w:t>
      </w:r>
      <w:r w:rsidRPr="009907C4">
        <w:rPr>
          <w:rFonts w:cs="MbSadr (1)" w:hint="cs"/>
          <w:sz w:val="32"/>
          <w:szCs w:val="32"/>
          <w:rtl/>
        </w:rPr>
        <w:t xml:space="preserve"> معنونةً بعنوان خاصٍّ مضاف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لموقوف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قصد مجرّد بذل المنفعة وإباحتها للعنوان العامّ الشامل للواقف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إذا كان الوقف على الأنحاء الاُخر مع كون الموقوف عليه عنواناً عامّاً ففي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واز مشاركة الواقف إشكال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 xml:space="preserve">بل الظاهر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ه يجدي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وأنّ المنفعة ترجع إلى الواقف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الظاهر الصحّة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 xml:space="preserve">أظهره الجواز إذا كان الوقف على العنوان العامّ على نهج كلّيٍّ لا عليه بما هو مشير إلى </w:t>
      </w:r>
      <w:r w:rsidRPr="00DE7C03">
        <w:rPr>
          <w:rFonts w:cs="MbSadr (1)"/>
          <w:color w:val="008000"/>
          <w:sz w:val="26"/>
          <w:szCs w:val="26"/>
          <w:rtl/>
        </w:rPr>
        <w:t>أ</w:t>
      </w:r>
      <w:r w:rsidRPr="00DE7C03">
        <w:rPr>
          <w:rFonts w:cs="MbSadr (1)" w:hint="cs"/>
          <w:color w:val="008000"/>
          <w:sz w:val="26"/>
          <w:szCs w:val="26"/>
          <w:rtl/>
        </w:rPr>
        <w:t>فراد معيّنين على نحو القضية الخارجية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فإذا أوقف العين على الفقراء وكان فقيراً جاز أن </w:t>
      </w:r>
      <w:r w:rsidRPr="00DE7C03">
        <w:rPr>
          <w:rFonts w:cs="MbSadr (1)"/>
          <w:color w:val="008000"/>
          <w:sz w:val="26"/>
          <w:szCs w:val="26"/>
          <w:rtl/>
        </w:rPr>
        <w:t>ي</w:t>
      </w:r>
      <w:r w:rsidRPr="00DE7C03">
        <w:rPr>
          <w:rFonts w:cs="MbSadr (1)" w:hint="cs"/>
          <w:color w:val="008000"/>
          <w:sz w:val="26"/>
          <w:szCs w:val="26"/>
          <w:rtl/>
        </w:rPr>
        <w:t>ستفيد منها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وإذا أوقفها على أولاد أبيه فلا يصحّ أن يشمل ذلك نفس الواقف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(305)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تمّ الوقف كان لازماً لا يجوز للواقف الرجوع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قع في مرض الموت لم يجز للورثة ردّه وإن زاد على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شرائط الواقف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يعتبر في الواقف أن يكون جائز التصرف بالبلوغ والعقل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الاختيار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وعدم الحجر لسفه أورقٍّ أو 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يصحّ وقف الصبيّ وإن بلغ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شراً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أوصى بأن يوقف ملكه بعد وفاته على وجوه البرِّ والمعروف وكان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د بلغ عشراً وعقل نفذت وصيته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وقف بإذن الوليّ وكان مصلحة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في بطلانه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الصحّة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للواقف جعل الولاية على العين الموقوفة لنفسه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لغيره على وجه الاستقلال والاشتراك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يجوز له أيضاً جعل الناظر على الوليّ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معنى المشرف عليه أو بمعنى المرجع له في النظر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في المجعول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لولاية والنظارة بين العادل والفاسق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خان ضمّ إليه الحاكم الشرعي من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منعه عنها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لم يمكن عزله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للمجعول له الولاية أو النظارة الردّ وعدم 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 قبل لم يجز له الردّ بعد ذلك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أن يجعل الواقف للوليّ والناظر مقداراً معيّناً من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مرة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لعين الموقوفة أو منفعتها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أكان أقلّ من اُجرة المثل أم أكثر أم مساوياً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لم يجعل له شيئاً كان له اُجرة المثل إن كان لعمله 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أن يظهر من الو</w:t>
      </w:r>
      <w:r w:rsidRPr="009907C4">
        <w:rPr>
          <w:rFonts w:cs="MbSadr (1)" w:hint="cs"/>
          <w:sz w:val="32"/>
          <w:szCs w:val="32"/>
          <w:rtl/>
        </w:rPr>
        <w:t xml:space="preserve">اقف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لمجّانية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لم يجعل الواقف وليّاً على الوقف كانت الولاية عليه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(306)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كان الوقف على نحو تمليك المنفعة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وكان خاصّاً كانت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لولاية على المنفعة للموقوف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والولاية فيما زاد على ذلك للحاكم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إذا قال : هذه الدار وقف على أن تكون منفعتها لأولادي ومن بعدهم لأولادهم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هكذا فالولاية على المنفعة المملوكة تكون للأولاد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وما زاد على ذلك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لتصرفات في العين الموقوفة من تعمير ونحوه ممّا لا يرجع إلى التصرف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لمنفعة يكون تحت ولاية الحاكم الشرعي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وإذا لم يكن الوقف خاصّاً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كان </w:t>
      </w: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>لم يكن على نحو التمليك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بأن كان على نحو الصرف وغيره من الأنواع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الولاية للحاكم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جعل الواقف وليّاً أو ناظراً على الوليّ فليس له عزله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فق</w:t>
      </w:r>
      <w:r w:rsidRPr="009907C4">
        <w:rPr>
          <w:rFonts w:cs="MbSadr (1)" w:hint="cs"/>
          <w:sz w:val="32"/>
          <w:szCs w:val="32"/>
          <w:rtl/>
        </w:rPr>
        <w:t>د شرط الواقف كما إذا جعل الولاية للعدل ففسق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،أو للأرشد فصار غيره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رشد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نحو ذلك انعزل بذلك بلا حاجة إلى عزل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للواقف أن يفوِّض تعيين الوليّ على الوقف إلى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خص بعينه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يجعل الولاية لشخص ويفوّض إليه تعيينَ مَن 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عيّن الواقف للوليّ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المجعول له الولاية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) جهةً خاصّةً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ختصّت ولايته بتلك الجهة وكان المرجع في بقية الجهات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طلق له الولاية كانت الجهات كلّها تحت ولايته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فله الإجارة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والتعمير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وأخذ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لعوض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ودفع الخراج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وجمع الحاصل وقسمته على الموقو</w:t>
      </w:r>
      <w:r w:rsidRPr="009907C4">
        <w:rPr>
          <w:rFonts w:cs="MbSadr (1)" w:hint="cs"/>
          <w:sz w:val="32"/>
          <w:szCs w:val="32"/>
          <w:rtl/>
        </w:rPr>
        <w:t>ف عليهم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وغير ذلك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بل على نحو تمليك العين المستتبع لتمليك المنفعة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بل تحت ولاية الحاكم والموجودين من الموقوف عليهم معاً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تقدّم ما فيه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الولاية على العين الموقوفة بتعمير ونحوه في غير الوقف على الأفراد </w:t>
      </w:r>
      <w:r w:rsidRPr="00DE7C03">
        <w:rPr>
          <w:rFonts w:cs="MbSadr (1)"/>
          <w:color w:val="008000"/>
          <w:sz w:val="26"/>
          <w:szCs w:val="26"/>
          <w:rtl/>
        </w:rPr>
        <w:t>ل</w:t>
      </w:r>
      <w:r w:rsidRPr="00DE7C03">
        <w:rPr>
          <w:rFonts w:cs="MbSadr (1)" w:hint="cs"/>
          <w:color w:val="008000"/>
          <w:sz w:val="26"/>
          <w:szCs w:val="26"/>
          <w:rtl/>
        </w:rPr>
        <w:t>لحاكم الشرعي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(307)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 يكون تحت ولاية الوليّ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تنصرف إليه الولاية اختصّت بذلك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لمتعارف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يشترط في الواقف الإسلام فيصحّ وقف الكافر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1" w:after="123"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شرائط العين الموقوفة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يعتبر في العين الموقوفة أن تكون عيناً موجودة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يصحّ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قف الدين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وقف الكلّي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وقف المنفعة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قلت</w:t>
      </w:r>
      <w:r w:rsidRPr="009907C4">
        <w:rPr>
          <w:rFonts w:cs="MbSadr (1)" w:hint="cs"/>
          <w:sz w:val="32"/>
          <w:szCs w:val="32"/>
          <w:rtl/>
        </w:rPr>
        <w:t xml:space="preserve"> : وقفتُ ما هو لي في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مة زيد من فراش أو إناء أو نحوهما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وقفت فرساً أو وقفت منفعة داري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صحَّ في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يعتبر أن تكون العين مملوكةً أو بحكمها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يصحّ وقف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لحرِّ والمباحات الأصلية قبل حيازتها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وقف إبل الصدقة وغنمها وبقرها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 الواقف الحاكم الشرعي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وإن لم تكن مملوكة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يعتبر أن تكون العين ممّا يمكن الانتفاع بها مع بقائها فلا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صحّ وقف الأطعمة والخضر والفواكه ممّا لا نفع فيه إلاّ بإتلاف عينه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وأن تكون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لمنفعة محلّلةً فلا يصحّ وقف آلات اللهو وآلات القمار والصلبان ونحوها ممّا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حرم الانتفاع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وأن تكون المنفعة المقصودة بالوقف محلّلةً فلا يصحّ وقف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لدابّة لحمل الخمر والخنزير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بمعنى الكلّيّ الذمّي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وأمّا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الكلّيّ في المعيّن فلا يخلو البطلان فيه من إشكال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 xml:space="preserve">أو مالك العين الزكوي إذا كان الوقف على نحو يصدق عليه سبيل الله فإنّه يكون أداءً </w:t>
      </w:r>
      <w:r w:rsidRPr="00DE7C03">
        <w:rPr>
          <w:rFonts w:cs="MbSadr (1)"/>
          <w:color w:val="008000"/>
          <w:sz w:val="26"/>
          <w:szCs w:val="26"/>
          <w:rtl/>
        </w:rPr>
        <w:t>ل</w:t>
      </w:r>
      <w:r w:rsidRPr="00DE7C03">
        <w:rPr>
          <w:rFonts w:cs="MbSadr (1)" w:hint="cs"/>
          <w:color w:val="008000"/>
          <w:sz w:val="26"/>
          <w:szCs w:val="26"/>
          <w:rtl/>
        </w:rPr>
        <w:t>لزكاة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(308)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يعتبر أن تكون العين ممّا يمكن قبضها حال الوقف</w:t>
      </w:r>
      <w:r w:rsidRPr="009907C4">
        <w:rPr>
          <w:rFonts w:cs="MbSadr (1)"/>
          <w:sz w:val="32"/>
          <w:szCs w:val="32"/>
          <w:rtl/>
        </w:rPr>
        <w:t>(1)ف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صحّ وقف الجمل الشارد والطير الطائر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إشكال في صحّة وقف الثياب والأواني والفرش والدور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البساتين والأراضي الزراعية والكتب والسلاح والحيوانات إذا كان ينتفع بها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لركوب أو الحمل أو اللبن أو الوبر والشعر والصوف أو غير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غيرها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 له منفعة محلّلة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وقف الدراهم والدنانير إذا كان ينتفع بها في التزيين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>
        <w:rPr>
          <w:rFonts w:cs="MbSadr (1)"/>
          <w:sz w:val="32"/>
          <w:szCs w:val="32"/>
          <w:rtl/>
        </w:rPr>
        <w:t>وأمّا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وقفها لحفظ الاعتبار ففيه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المراد من المنفعة أعمّ من المنفعة العينية مثل الثمر واللبن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نحوهما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والمنفعة الفعلية مثل الركوب والحرث والسكنى وغيرها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يشترط في المنفعة أن تكون موجودةً حال الوقف فيكفي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تكون متوقّعة الوجود في المستقبل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وقف الشجرة قبل أن تثمر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ووقف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لدابّة الصغيرة قبل أن تقوى على الركوب أو الحمل عليها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68" w:after="122"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شرائط الموقوف عليه :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الموقوف عليه اُمور :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التعيين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وقف على المردّد بين شيئين أو الأشياء مثل أحد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لمسجدين أو أحد المشهدين أو أحد الولدين لم يصحَّ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يكون موجوداً حال الوقف فلا يصحّ الوقف على المعدوم حاله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 xml:space="preserve">واء أكان موجوداً قبل ذلك كما إذا وقف على زيد الذي مات أو يوجد بعد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الظاهر عدم اعتبار ذلك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إلاّ إذا رجع إلى الوقف على الجامع فيكون التعيين بيد الوليّ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(309)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 أن يقف على ولده الذي سيولد وإن كان حملا لم ينفصل حين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لوقف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وقف على المعدوم تبعاً للموجود كما إذا وقف على أولاده ثمّ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أولادهم ثمّ على أولاد أولادهم وهكذا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أولاده الموجودين ثمّ على من سيوجد على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يكون بعد وجوده مقدَّماً على الموجودين فالظاهر الصحّة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لا يكون الوقف عليه على نحو الصرف في المعصية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كالصرف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الزنا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وشرب الخمر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ونسخ كتب الضلال ونشرها وتدريسها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وشراء آلات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لملاهي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وقف المسلم على الكافر فيما لا يكون إعانةً له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لمعصية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الوقف على المملوك قِنّاً كان أم غيره على نحو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لتمليك أم الصرف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ما لا يصحّ الوقف عليه وما يصحّ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لتشريك بطل بالنسبة إلى حصّة الأوّل وصحّ بالنسبة إلى حصّة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نحو الترتيب فإن كان الأوّل مقدَّماً فالأقوى بطلانه رأساً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مؤخَّراً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من المنقطع الآخر فيصحّ فيما يصحّ الوقف عليه ويبطل فيما 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ما يصحّ الوقف عليه ثمّ على ما لا يصحّ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لوقف عليه ثمّ على ما يصحّ الوقف عليه كان من المنقطع الوسط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فيصحّ في الأوّل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عدم الصحّة في الوقف على الحمل محلّ إشكال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وإلاّ لحقه حكم الإعانة مع صحّة الوقف في نفسه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(310)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يبطل فيما بعده مطلقاً حتى في الأخير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الزائرين أو الحجّاج أو عالم البلد أو نحو ذلك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ن العناوين العامّة التي توجد لها أفراد في وقت ولا توجد في وقت آخر صحّ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لم يكن له فرد حين الوقف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بيان المراد من بعض عبارات الواقف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مسلم على الفقراء أو فقراء البلد فالمراد فقراء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لمسلمين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الواقف من الشيعة فالمراد فقراء الشيعة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كافراً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المراد فقراء أهل دينه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كان يهودياً فالمراد فقراء اليهود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نصرانياً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المراد فقراء النصارى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</w:t>
      </w:r>
      <w:r w:rsidRPr="009907C4">
        <w:rPr>
          <w:rFonts w:cs="MbSadr (1)" w:hint="cs"/>
          <w:sz w:val="32"/>
          <w:szCs w:val="32"/>
          <w:rtl/>
        </w:rPr>
        <w:t>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كان سنّياً فالمراد فقراء السنّة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لسنّيون على مذاهب بحيث لا ينعطف بعضهم على بعض اختصّ بفقراء مذهب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الفقراء أو فقراء البلد أو فقراء بني فلان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لحجّاج أو الزوار أو العلماء أو مجالس العزاء لسيد الشهداء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أو خصوص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جالس البلد فالظاهر منه المصرف فلا يجب الاستيعاب وإن كانت الأفراد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حصورة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وقف على جميعهم وجب الاستيعاب فإن لم يمكن لتفرّقهم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زل حصّة من لم يتمكّن من إيصال حصّته إليه إلى زمان التمكّن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شكّ في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ددهم اقتصر على الأقلّ المعلوم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له التفتيش والتفحص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وإذا قال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 xml:space="preserve">ذا وقف على أولادي أو ذرّيّتي أو أصهاري أو أرحامي أو تلامذتي أو مشايخي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جيراني فالظاهر منه العموم فيجب فيه الاستيعاب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المسلمين كان لمن أقرّ بالشهادتين فيدخل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(311)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 جميع الفِرَق حتى من حكم بكفرهم شرعاً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كفرهم لعدم الإقرار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الرسالة في الجملة فلا يشملهم الوقف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بين أن يكون الواقف منهم ومن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إشكال في عموم المسلمين للذكور والإنا</w:t>
      </w:r>
      <w:r w:rsidRPr="009907C4">
        <w:rPr>
          <w:rFonts w:cs="MbSadr (1)" w:hint="cs"/>
          <w:sz w:val="32"/>
          <w:szCs w:val="32"/>
          <w:rtl/>
        </w:rPr>
        <w:t>ث والكبار والصغار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المؤمنين اختصّ بالاثني عشرية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لإمامية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بين الرجال والنساء والأطفال والمستضعفين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بين العدول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الفسّاق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وقف على الشيعة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الواقف من بعض الفرق الاُخر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ن الشيعة فالظاهر من الشيعة العموم للاثني عشرية وغيرهم ممّن يعتقد الخلافة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عليٍّ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بلا فصل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في سبيل الله تعالى أو في وجوه البرّ فالمراد منه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قربةً وطاعة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وقف على أرحامه أو أقاربه فالمرجع فيه العرف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قف على الأقرب فالأقرب كان على كيفية الإرث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وقف على أولاده اشترك الذكر والاُنثى والخنثى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 العرف الخاصّ لبعض البلاد خصوص الذكر اختصّ به دون الاُنثى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لحال إذا وقف على أولاده وأولاد أولاده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إخوته اشترك الإخوة للأبوين والإخوة للأب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قَط والإخوة للاُمّ فقط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وقف على أجداده اشترك الأجداد لأبيه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الأجداد لاُمّه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وقف على الأعمام أو الأخوال فإنّه يعمّ الأعمام للأبوين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للأب وللاُمّ وكذلك الأخوال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يشمل الوقف على الإخوة أولادهم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لأخوات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الوقف على الأعمام والأخوال أعمام الأب والاُمّ وأخوالهما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العمّات مطلقاً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والخالات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(312)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وقف على أبنائه لم تدخل البنات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وقف على ذرّيته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خل الذكر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والاُنثى</w:t>
      </w:r>
      <w:r w:rsidRPr="009907C4">
        <w:rPr>
          <w:rFonts w:cs="MbSadr (1)" w:hint="cs"/>
          <w:sz w:val="32"/>
          <w:szCs w:val="32"/>
          <w:rtl/>
        </w:rPr>
        <w:t xml:space="preserve"> والصلبيّ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قال : هذا وقف على أولادي ما تعاقبوا وتناسلوا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الظاهر منه التشريك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قال</w:t>
      </w:r>
      <w:r w:rsidRPr="009907C4">
        <w:rPr>
          <w:rFonts w:cs="MbSadr (1)" w:hint="cs"/>
          <w:sz w:val="32"/>
          <w:szCs w:val="32"/>
          <w:rtl/>
        </w:rPr>
        <w:t xml:space="preserve"> : وقف على أولادي الأعلى فالأعلى فالظاهر منه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لترتيب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قال</w:t>
      </w:r>
      <w:r w:rsidRPr="009907C4">
        <w:rPr>
          <w:rFonts w:cs="MbSadr (1)" w:hint="cs"/>
          <w:sz w:val="32"/>
          <w:szCs w:val="32"/>
          <w:rtl/>
        </w:rPr>
        <w:t xml:space="preserve"> : وقف على أولادي نسلا بعد نسل أو طبقةً بعد طبقة أو طبقةً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طبقةً ففي كونه للترتيب أو للتشريك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تردّد الموقوف عليه بين عنوانين أو شخصين فالمرجع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تعيينه القرعة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شكّ في الوقف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ترتيبيّ أو تشريكيّ فإن كان إطلاق في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بارة الواقف كان مقتضاه التشريك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يكن إطلاق اُعطي أهل المرتبة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لمحتملة للتقدّم حصّتهم واُقرع في الحصّة المردّدة بينهم وبين من بعدهم فيعطى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خرجت القرعة باسمه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وقف على العلماء فالظاهر منه علماء الشريعة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شمل علماء الطبّ والنجوم والهندسة والجغرافيا ونحوهم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أهل بلد اختصّ بالمتوطّنين والمجاورين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يشمل المسافرين وإن نَوَوا إقامة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مسجد أو مشهد صرف نماؤه في مصالحه من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عمير وفراش وسراج وكنس ونحو ذلك من مصالحه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جواز إعطاء شيء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لنماء لإمام الجماعة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تكون قرينة على إرادة </w:t>
      </w:r>
      <w:r w:rsidRPr="009907C4">
        <w:rPr>
          <w:rFonts w:cs="MbSadr (1)" w:hint="cs"/>
          <w:sz w:val="32"/>
          <w:szCs w:val="32"/>
          <w:rtl/>
        </w:rPr>
        <w:t>ما يشمل ذلك</w:t>
      </w:r>
      <w:r w:rsidRPr="009907C4">
        <w:rPr>
          <w:rFonts w:cs="MbSadr (1)"/>
          <w:sz w:val="32"/>
          <w:szCs w:val="32"/>
          <w:rtl/>
        </w:rPr>
        <w:t>(1)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أو إرادة كلّ ما يكون من الشؤون العرفية للمسجد كما هو الظاهر غالباً عند الإطلاق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فإنّ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 xml:space="preserve">لإنفاق من أجل إيجاد إمام للمسجد أصبح شأناً عرفياً للمسجد في أعراف المتشرّعة </w:t>
      </w:r>
      <w:r w:rsidRPr="00DE7C03">
        <w:rPr>
          <w:rFonts w:cs="MbSadr (1)"/>
          <w:color w:val="008000"/>
          <w:sz w:val="26"/>
          <w:szCs w:val="26"/>
          <w:rtl/>
        </w:rPr>
        <w:t>ف</w:t>
      </w:r>
      <w:r w:rsidRPr="00DE7C03">
        <w:rPr>
          <w:rFonts w:cs="MbSadr (1)" w:hint="cs"/>
          <w:color w:val="008000"/>
          <w:sz w:val="26"/>
          <w:szCs w:val="26"/>
          <w:rtl/>
        </w:rPr>
        <w:t>ينطبق عليه العنوان ولو لم يكن الواقف قد لاحظ هذا الشأن بخصوصه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(313)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يعطى منه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الحسين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صرف في إقامة عزائه مع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ذل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لطعام فيه وبدونه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إهداء ثواب ذلك إليه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ولا فرق بين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قامة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جلس للعزاء وأن يعطي الذاكر لعزائه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في المسجد أو الحرم أو الصحن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غير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ميّت أو أموات صرف في مصالحهم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لاُخروية من الصدقات عنهم وفعل الخيرات لهم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احتمل اشتغال ذمتهم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الديون صرف أيضاً في إفراغ ذمتهم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النبيّ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صلى الله عليه وآله)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والأئمّة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عليهم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صرف في إقامة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جالس لذكر فضائلهم ومناقبهم ووفياتهم وبيان ظلاماتهم ونحو ذلك ممّا يوجب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لتبصّر بمقامهم الرفيع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إهداء ثواب ذلك إليهم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عليهم السلام)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ولا فرق بين إمام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لعصر</w:t>
      </w:r>
      <w:r w:rsidRPr="009907C4">
        <w:rPr>
          <w:rFonts w:cs="MbSadr (1)"/>
          <w:sz w:val="32"/>
          <w:szCs w:val="32"/>
          <w:rtl/>
        </w:rPr>
        <w:t>(1)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عج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) وآبائه الطاهرين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وقفه على أن يكون النماء ملكاً له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حاله حال سهمه المبارك من الخمس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أولاده فالأقوى العموم لأولاد أولاده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أولادهم وإن سفلوا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قال : هذا وقف على أولادي فإذا انقرض أولادي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أولاد أولادي فهو على الفقراء فالأقوى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وقف على أولاده الصلبيّين وغيرهم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التشريك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قال</w:t>
      </w:r>
      <w:r w:rsidRPr="009907C4">
        <w:rPr>
          <w:rFonts w:cs="MbSadr (1)" w:hint="cs"/>
          <w:sz w:val="32"/>
          <w:szCs w:val="32"/>
          <w:rtl/>
        </w:rPr>
        <w:t xml:space="preserve"> : وقف على أولادي فإذا انقرضوا وانقرض أولاد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ولادي فهو على الفقراء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 xml:space="preserve">إذا كان الوقف على مقام إمامته </w:t>
      </w: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 w:hint="cs"/>
          <w:color w:val="008000"/>
          <w:sz w:val="26"/>
          <w:szCs w:val="26"/>
          <w:rtl/>
        </w:rPr>
        <w:t>عليه السلام)</w:t>
      </w:r>
      <w:r w:rsidRPr="00DE7C03">
        <w:rPr>
          <w:rFonts w:cs="MbSadr (1)"/>
          <w:color w:val="008000"/>
          <w:sz w:val="26"/>
          <w:szCs w:val="26"/>
          <w:rtl/>
        </w:rPr>
        <w:t xml:space="preserve"> </w:t>
      </w:r>
      <w:r w:rsidRPr="00DE7C03">
        <w:rPr>
          <w:rFonts w:cs="MbSadr (1)" w:hint="cs"/>
          <w:color w:val="008000"/>
          <w:sz w:val="26"/>
          <w:szCs w:val="26"/>
          <w:rtl/>
        </w:rPr>
        <w:t>فالأمر كذلك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على شخصه الشريف فيتوقّف </w:t>
      </w:r>
      <w:r w:rsidRPr="00DE7C03">
        <w:rPr>
          <w:rFonts w:cs="MbSadr (1)"/>
          <w:color w:val="008000"/>
          <w:sz w:val="26"/>
          <w:szCs w:val="26"/>
          <w:rtl/>
        </w:rPr>
        <w:t>ع</w:t>
      </w:r>
      <w:r w:rsidRPr="00DE7C03">
        <w:rPr>
          <w:rFonts w:cs="MbSadr (1)" w:hint="cs"/>
          <w:color w:val="008000"/>
          <w:sz w:val="26"/>
          <w:szCs w:val="26"/>
          <w:rtl/>
        </w:rPr>
        <w:t>لى القبض ولو من نائبه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(314)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قال : هذا وقف على سكنى أولادي فالظاهر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جوز أن يؤجروها ويقتسموا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يتعيّن عليهم السكنى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أمكن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كنى الجميع سكنوا جميعاً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تشاحّوا في تعيين المسكن فالمرجع نظر الوليّ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تعدّد الأولياء واختلف نظرهم فالمرجع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اختلف حكّام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لشرع فالمرجع القرعة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امتنع بعضهم عن السكنى حينئذ جاز للآخ</w:t>
      </w:r>
      <w:r w:rsidRPr="009907C4">
        <w:rPr>
          <w:rFonts w:cs="MbSadr (1)" w:hint="cs"/>
          <w:sz w:val="32"/>
          <w:szCs w:val="32"/>
          <w:rtl/>
        </w:rPr>
        <w:t xml:space="preserve">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لاستقلال فيها وليس عليه شيء لصاحبه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تعذّر سكنى الجميع اقتسموها بينهم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وماً فيوماً أو شهراً فشهراً أو سنةً فسنة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اختلفوا في ذلك وتشاحّوا فالحكم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 سبق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لبعضهم ترك السكنى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وعدم الرضا بالمهاياة والمطالبة بالاُجرة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ينئذ بالنسبة إلى حصّته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قال : هذا وقف على الذكور من أولادي أو ذكور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ولادي نسلا بعد نسل أو طبقةً بعد طبقة اختصّ بالذكور من الذكور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يشمل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لذكور من الإناث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قال : هذا وقف على إخوتي نسلا بعد نسل فالظاهر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لعموم لأولادهم الذكور والإناث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قال : هذا وقف على أولادي ثمّ أولاد أولادي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لترتيب بين أولاده الصلبيّين وأولادهم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يكون بين أولاد أولاده وأولادهم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رتيب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الحكم بينهم على نحو التشريك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زيد والفقراء فالظاهر التنصيف وكذا إذا قال :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قف على زيد وأولاد عمرو أو أولاد عمرو والعلماء والفقراء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الزوار فالظاهر الاختصاص بغير أهل المشهد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من يأتي من الخارج للزيارة وفي كونه كذلك إذا قال : وقف على من يزور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(315)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34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بعض أحكام الوقف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تمّ الوقف لا يجوز للواقف ولا لغيره التبديل والتغيير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لموقوف عليه بنقله منهم إلى غيرهم وإخراج بعضهم منه وإدخال أجنبيّ عنهم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عهم إذا لم يشترط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مّا إذا اشترط إدخال من يشاء معهم فالظاهر صحّته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حينئذ إذا أدخل غيرهم معهم نفذ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لم يدخل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أحداً إلى أن مات بقي الوقف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حاله الاُولى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اشترط إخراج بعضهم ففي صحّته إشكال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العين الموقوفة تخرج عن ملك الواقف ولا تدخل في ملك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لموقوف عليه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بل تكون صدقةً ويكون نماؤها ملكاً للموقوف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أو يتعيّن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رفه في الجهة الموقوف عليها على اختلاف كيفيات الوقف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تقدّم في أوائل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تاب الوقف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اشترط الواقف شرطاً في الموقوف عليه كما إذا وقف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لمدرسة على الطلبة العدول أو المجتهدين ففقد الشرط خرج عن الوقف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شترط عليه شرطاً كما إذا وقف على الطلبة واشترط عليهم التهجّد في الليل وجب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عل الشرط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فإن لم يتهجّد قيل : لم يخرج عن الوقف وجازت له الإقامة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لمدرسة وإن عصى بترك التهجّد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يخلو من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احتاجت الأملاك الموقوفة إلى التعمير أو الترميم لأجل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والأقرب الصحّة بإرجاعه إلى تقييد في الموقوف عليه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تقدّم تفصيل الكلام في ذلك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إذا رجع إلى شرط في الموقوف عليه فحاله ما تقدّم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فلا يجب فعله تكليفاً بمجرّد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شتراط الواقف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ولا يخرج تاركه عن كونه موقوفاً عليه وضعاً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(316)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قائها وحصول النماء منها فإن عيّن الواقف لها ما يصرف فيها عمل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رف من نمائها وجوباً مقدّماً على حقّ الموقوف عليهم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احتاج إلى التعمير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حيث لولاه لم يبقَ للبطون اللاحقة فالظاهر وجوبه وإن أدّى إلى حرمان البطن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لسابق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الثمر الموجود على النخل أو الشجر حين إجراء صيغة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لوقف باق على ملك مالكها ولا يكون للموقوف عليه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الحمل الموجود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ين وقف الدابّة واللبن والصوف الموجودان حين وقف الشاة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وقف على مصلحة فبطل رسمها كما إذا وقف على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سجد فخرب أو مدرسة فخربت ولم يمكن تعميرها أو لم يحتاجا إلى مصرف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انقطاع من يصلّي في المسجد أو مهاجرة الطلبة أو نحو ذلك فإن كان الوقف على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حو تعدّد المطلوب كما هو الغالب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صرف نماء الوقف في وجوه البر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جهل مصرف الوقف فإن كانت المحتملات متصادقةً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رف في المتيقّن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لم يدرِ أنّ الوقف على العلماء مطلقاً أو على خصوص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لعدول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أو الفقراء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لم يدرِ أنّ الوقف على العلماء أو الفقراء فإنّه يصرف في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وكذلك ما يتجدّد بعدها وقبل القبض في المورد الذي يعتبر فيه القبض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ظاهره بقاء العين وقفاً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وهو ينافي ظاهر ما تقدّم منه في المسألة السابعة عشرة من الحكم </w:t>
      </w:r>
      <w:r w:rsidRPr="00DE7C03">
        <w:rPr>
          <w:rFonts w:cs="MbSadr (1)"/>
          <w:color w:val="008000"/>
          <w:sz w:val="26"/>
          <w:szCs w:val="26"/>
          <w:rtl/>
        </w:rPr>
        <w:t>ب</w:t>
      </w:r>
      <w:r w:rsidRPr="00DE7C03">
        <w:rPr>
          <w:rFonts w:cs="MbSadr (1)" w:hint="cs"/>
          <w:color w:val="008000"/>
          <w:sz w:val="26"/>
          <w:szCs w:val="26"/>
          <w:rtl/>
        </w:rPr>
        <w:t>التصدّق بنفس العين الموقوفة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حيث حمل تعدّد المطلوب هناك على تعدّد التصدّق وهنا </w:t>
      </w:r>
      <w:r w:rsidRPr="00DE7C03">
        <w:rPr>
          <w:rFonts w:cs="MbSadr (1)"/>
          <w:color w:val="008000"/>
          <w:sz w:val="26"/>
          <w:szCs w:val="26"/>
          <w:rtl/>
        </w:rPr>
        <w:t>ع</w:t>
      </w:r>
      <w:r w:rsidRPr="00DE7C03">
        <w:rPr>
          <w:rFonts w:cs="MbSadr (1)" w:hint="cs"/>
          <w:color w:val="008000"/>
          <w:sz w:val="26"/>
          <w:szCs w:val="26"/>
          <w:rtl/>
        </w:rPr>
        <w:t>لى تعدّد الوقف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والصحيح ما ذكره هن</w:t>
      </w:r>
      <w:r w:rsidRPr="00DE7C03">
        <w:rPr>
          <w:rFonts w:cs="MbSadr (1)" w:hint="cs"/>
          <w:color w:val="008000"/>
          <w:sz w:val="26"/>
          <w:szCs w:val="26"/>
          <w:rtl/>
        </w:rPr>
        <w:t>ا في المقامين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بل فيما هو الأقرب كمسجد أو مدرسة اُخرى مع تيسّر ذلك على الأحوط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هذا إذا لم يكن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نتفاء المصلحة الموقوف عليها أمراً مترقّباً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رجع الوقف بعد بطلانها إلى الواقف كصورة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نقراض الموقوف عليهم مع ترقّب ذلك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لا يبعد جواز الصرف على الأعمّ عند الدوران بينه وبين الأخصّ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(317)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لفرض الأوّل على العلماء العدول أو الفقراء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الفرض الثاني على العلماء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لفقراء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كانت متباينةً فإن كانت غير محصورة تصدّق به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كانت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حصورةً كما إذا لم يدرِ أنّ الوقف على المسجد الفلاني أو على المسجد الآخر أو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زيد أو لعمرو على نحو التمليك فالأقرب الرجوع إلى القرعة في تعيين الموقوف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آجر العين الموقوفة البطن الأوّل من الموقوف عليهم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ي الوقف الترتيبي وانقرضوا قبل انقضاء مدّة الإجارة لم تصحَّ الإجارة بالنسبة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بقية المدّة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الحكم في الوقف التشريكي إذا ولد في أثناء المدّة من يشارك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لموقوف عليه المؤجر فإنّه لا تصحّ الإجارة بالنسبة إلى حصّته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والظاهر صحّتها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الإجازة من البطن الثاني في الصورة الاُولى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ومن الشريك في الص</w:t>
      </w:r>
      <w:r w:rsidRPr="009907C4">
        <w:rPr>
          <w:rFonts w:cs="MbSadr (1)" w:hint="cs"/>
          <w:sz w:val="32"/>
          <w:szCs w:val="32"/>
          <w:rtl/>
        </w:rPr>
        <w:t>ورة الثانية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يكون للمجيز حصّته من الاُجرة ولا يحتاج إلى تجديد الإجارة وإن كان 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كانت الإجارة من الوليّ لمصلحة الوقف صحّت ونفذت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كانت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مصلحة البطون اللاحقة إذا كانت له ولاية على ذلك فإنّها تصحّ ويكون للبطون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للاحقة حصّتهم من الاُجرة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للعين الموقوفة منافع مختلفة وثمرات متنوّعة كان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هذا إذا كان الوقف على نحو تكون ثمرته ملكاً للفرد أو للأفراد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فإنّ الثمرة حينئذ يطبَّق </w:t>
      </w:r>
      <w:r w:rsidRPr="00DE7C03">
        <w:rPr>
          <w:rFonts w:cs="MbSadr (1)"/>
          <w:color w:val="008000"/>
          <w:sz w:val="26"/>
          <w:szCs w:val="26"/>
          <w:rtl/>
        </w:rPr>
        <w:t>ع</w:t>
      </w:r>
      <w:r w:rsidRPr="00DE7C03">
        <w:rPr>
          <w:rFonts w:cs="MbSadr (1)" w:hint="cs"/>
          <w:color w:val="008000"/>
          <w:sz w:val="26"/>
          <w:szCs w:val="26"/>
          <w:rtl/>
        </w:rPr>
        <w:t>ليها حكم مجهول المالك وهو التصدّق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وإذا أمكن التصدّق في</w:t>
      </w:r>
      <w:r w:rsidRPr="00DE7C03">
        <w:rPr>
          <w:rFonts w:cs="MbSadr (1)" w:hint="cs"/>
          <w:color w:val="008000"/>
          <w:sz w:val="26"/>
          <w:szCs w:val="26"/>
          <w:rtl/>
        </w:rPr>
        <w:t xml:space="preserve"> هذه الحالة على بعض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لأطراف في غير المحصور تعيّن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وأمّا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إذا كانت الثمرة 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lastRenderedPageBreak/>
        <w:t xml:space="preserve">على نحو لا يملكها الأفراد إلاّ </w:t>
      </w:r>
      <w:r w:rsidRPr="00DE7C03">
        <w:rPr>
          <w:rFonts w:cs="MbSadr (1)"/>
          <w:color w:val="008000"/>
          <w:sz w:val="26"/>
          <w:szCs w:val="26"/>
          <w:rtl/>
        </w:rPr>
        <w:t>ب</w:t>
      </w:r>
      <w:r w:rsidRPr="00DE7C03">
        <w:rPr>
          <w:rFonts w:cs="MbSadr (1)" w:hint="cs"/>
          <w:color w:val="008000"/>
          <w:sz w:val="26"/>
          <w:szCs w:val="26"/>
          <w:rtl/>
        </w:rPr>
        <w:t>القبض فكون الوظيفة هي التصدّق به محلّ إشكال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لا يبعد كفاية إيصال المنفعة إلى أحد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لأطراف في غير المحصور وإن لم يكن على سبيل التصدّق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إلاّ إذا كان الاحتمال في بعض الأطراف أقوى فيؤخذ به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(318)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لجميع للموقوف له مع إطلاق الوقف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وقف الشجر أو النخل كانت ثمرتهما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منفعة الاستظلال بهما والسعف والأغصان والأوراق اليابسة وأكمام الطلع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الفسيل ونحوها ممّا هو مبنيّ على الانفصال للموقوف له لا يجوز للمالك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غيره التصرف فيها إلاّ على الوجه الذي اشترطه الواقف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الفسيل الخارج بعد الوقف إذا نما واستطال حتى صار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خلا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قلع من وضعه وغرس في موضع آخر فنما حتى صار مثمراً لا يكون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هو من نماء الوقف فيجوز بيعه وصرفه في الموقوف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قطع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إصلاح بعض الأغصان الزائدة وغُرِس فصار شجرةً فإنّه لا يكون وقفاً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جري عليه حكم نماء الوقف من جواز بيعه وصرف ثمنه في مصرف الوقف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خرب المسجد لم تخرج العرصة عن المسجدية وإن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عذّر تعميره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خربت القرية التي هو فيها حتى بطل الانتفاع به إلى الأبد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خلاف غيره من الأعيان الموقوفة فإنّها إذا تعذّر الانتفاع بها في الجهة المقصودة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لواقف إمّا لخرابها وزوال منفعتها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أو لانتفاء الجهة الموقوف عليها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انقراض الموقوف عليه تبطل وقفيّتها وتبقى صدقةً مطلقةً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ترجع ملكاً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لواقف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خرب الوقف ولم تبطل منفعته بل بقي له منفعة معتدّ بها قليلة أو كثيرة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أمكن تجديده وإن كان بإجارته مدّةً وصرف الإجارة في العمارة وجب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الخراب بالنحو المذكور لا يقتضي بطلان الوقفية رأساً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الوقف ثابت ويجوز بيعه </w:t>
      </w:r>
      <w:r w:rsidRPr="00DE7C03">
        <w:rPr>
          <w:rFonts w:cs="MbSadr (1)"/>
          <w:color w:val="008000"/>
          <w:sz w:val="26"/>
          <w:szCs w:val="26"/>
          <w:rtl/>
        </w:rPr>
        <w:t>و</w:t>
      </w:r>
      <w:r w:rsidRPr="00DE7C03">
        <w:rPr>
          <w:rFonts w:cs="MbSadr (1)" w:hint="cs"/>
          <w:color w:val="008000"/>
          <w:sz w:val="26"/>
          <w:szCs w:val="26"/>
          <w:rtl/>
        </w:rPr>
        <w:t>الحصول على ما يمكن الانتفاع به بدلا عنه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لا يوجب ذلك بطلان الوقف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انقراض الموقوف عليهم فإنّ الوقف يبقى وتصرف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لمنافع فيما هو أقرب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 هذا إذا لم يكن الانتفاء والانقراض أم</w:t>
      </w:r>
      <w:r w:rsidRPr="00DE7C03">
        <w:rPr>
          <w:rFonts w:cs="MbSadr (1)" w:hint="cs"/>
          <w:color w:val="008000"/>
          <w:sz w:val="26"/>
          <w:szCs w:val="26"/>
          <w:rtl/>
        </w:rPr>
        <w:t xml:space="preserve">راً اعتيادياً مترقّباً عرفاً في </w:t>
      </w:r>
      <w:r w:rsidRPr="00DE7C03">
        <w:rPr>
          <w:rFonts w:cs="MbSadr (1)"/>
          <w:color w:val="008000"/>
          <w:sz w:val="26"/>
          <w:szCs w:val="26"/>
          <w:rtl/>
        </w:rPr>
        <w:t>ظ</w:t>
      </w:r>
      <w:r w:rsidRPr="00DE7C03">
        <w:rPr>
          <w:rFonts w:cs="MbSadr (1)" w:hint="cs"/>
          <w:color w:val="008000"/>
          <w:sz w:val="26"/>
          <w:szCs w:val="26"/>
          <w:rtl/>
        </w:rPr>
        <w:t>رف صدور الوقف من الواقف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وإلاّ انتقلت العين إلى الواقف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(319)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>إن لم يمكن فالظاهر بقاء الوقفية بحالها وتصرف منافعه في الجهة الموقوف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مثلا إذا وقف بستاناً </w:t>
      </w:r>
      <w:r w:rsidRPr="009907C4">
        <w:rPr>
          <w:rFonts w:cs="MbSadr (1)" w:hint="cs"/>
          <w:sz w:val="32"/>
          <w:szCs w:val="32"/>
          <w:rtl/>
        </w:rPr>
        <w:t xml:space="preserve">للمسجد فانقطع عنها الماء حتى يبس شجرها أو انقلع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 xml:space="preserve">جرها وبقيت عرصةً وأمكن إيجارها وجب ذلك وصرفت الاُجرة في مصالح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لمسجد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فهم من القرائن أنّ الوقفية قائمة بعنوان البستان كما إذا وقفها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لتنزّه أو للاستظلال بطلت الوقفية بذهاب عنوان البستان وتبقى العرصة صدقةً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طلقة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أو ترجع ملكاً للواقف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وقف البستان واستثناء نخلة 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له حينئذ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لدخول إليها بمقدار الحاجة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أنّ له إبقاءها مجّاناً وليس للموقوف عليهم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لعها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انقلعت ليس له حقّ في الأرض فلا يجوز له غرس نخلة اُخرى مكا</w:t>
      </w:r>
      <w:r w:rsidRPr="009907C4">
        <w:rPr>
          <w:rFonts w:cs="MbSadr (1)" w:hint="cs"/>
          <w:sz w:val="32"/>
          <w:szCs w:val="32"/>
          <w:rtl/>
        </w:rPr>
        <w:t>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يجوز في وقف الدار استثناء غرفة منها ولكن إذا خربت بقيت الأرض له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أنّ الأرض جزء الغرفة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كانت العين مشتركةً بين الوقف والملك الطلق جازت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سمتها بتمييز الوقف عن الملك الطلق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ويتولّى القسمة المالك للطلق ومتولّي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الأقو</w:t>
      </w:r>
      <w:r w:rsidRPr="009907C4">
        <w:rPr>
          <w:rFonts w:cs="MbSadr (1)" w:hint="cs"/>
          <w:sz w:val="32"/>
          <w:szCs w:val="32"/>
          <w:rtl/>
        </w:rPr>
        <w:t>ى جواز القسمة إذا تعدّد الواقف والموقوف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كانت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ار مشتركة بين شخصين فوقف كلّ منهما نصفه المشاع على أولاده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تّحد الواقف مع تعدّد الموقوف عليه كما إذا وقف مالك الدار نصفها على مسجد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نصفها على مشهد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اتّحد الواقف والموقوف عليه</w:t>
      </w:r>
      <w:r w:rsidRPr="009907C4">
        <w:rPr>
          <w:rFonts w:cs="MbSadr (1)" w:hint="cs"/>
          <w:sz w:val="32"/>
          <w:szCs w:val="32"/>
          <w:rtl/>
        </w:rPr>
        <w:t xml:space="preserve"> إذا لم تكن القسمة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نافيةً للوقف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وقف أرضاً على أولاده وكانوا أربعةً فإنّه يجوز لهم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قتسامها أرباعاً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صار له ولد آخر بطلت القسمة وجاز اقتسامها أخماساً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بل ترجع ملكاً للواقف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(320)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إذا مات اثنان منهم بطلت القسمة وجاز اقتسامها أثلاثاً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تغيير العين الموقوفة إذا علم من الواقف إرادة بقاء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نوانها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فهم ذلك من كيفيّة الوقف كما إذا وقف داره على السكنى فلا يجوز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غييرها إلى الدكاكين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 من قرينة خارجية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إذا احتمل ذلك ولم يكن إطلاق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إنشاء الوقف أشكل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إطلاق في إنشاء الوقف جاز للوليّ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لتغيير والتبديل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فيبدّل الدار إلى دكاكين والدكاكين إلى دار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وقد يعلم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ن حال الوقف إرادة بقاء العنوان ما دام له دخل في كثرة المنفعة فحينئذ لا يجوز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لتغيير ما دام الحال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قلّت المنفعة جاز التغيير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انقلعت نخلة من البستان الموقوفة فإن كان وقفها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لانتفاع بثمرها جاز بيعها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وقفها للانتفاع بأيّ وجه كان فإن أمكن الانتفاع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ها في جعلها سقفاً أو عمداً أو نحو ذلك لم يجز بيعها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بطل الانتفاع بها على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الها جاز بيعها وصرف ثمنها في وجوه البرّ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مع عدم الاحتياج إليه في تعمير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فالأحوط صرفه في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هذا يمكن أن يكون على أحد وجهين :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لأوّل : أن يكون الوقف متعلقاً بعنوان النخلة أو الشجرة مثلا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فإذا زال العنوان بطل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لوقف ورجعت العين إلى ملك الواقف أو ورثته فيجوز بيعها حينئذ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لثاني : أن يكون الوقف متعلقاً بذاتها إلاّ أنّ المسبل من منافعها هي الثمرة خاصّة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DE7C03">
        <w:rPr>
          <w:rFonts w:cs="MbSadr (1)"/>
          <w:color w:val="008000"/>
          <w:sz w:val="26"/>
          <w:szCs w:val="26"/>
          <w:rtl/>
        </w:rPr>
        <w:t>و</w:t>
      </w:r>
      <w:r w:rsidRPr="00DE7C03">
        <w:rPr>
          <w:rFonts w:cs="MbSadr (1)" w:hint="cs"/>
          <w:color w:val="008000"/>
          <w:sz w:val="26"/>
          <w:szCs w:val="26"/>
          <w:rtl/>
        </w:rPr>
        <w:t>حيث تعذّرت جاز بيعها أيضاً ولكن على أن يشتري بثمنها ما ينتفع بثمره</w:t>
      </w:r>
      <w:r w:rsidRPr="00DE7C03">
        <w:rPr>
          <w:rFonts w:hint="cs"/>
          <w:color w:val="008000"/>
          <w:sz w:val="26"/>
          <w:szCs w:val="20"/>
          <w:rtl/>
        </w:rPr>
        <w:t> ;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الوقف لم </w:t>
      </w:r>
      <w:r w:rsidRPr="00DE7C03">
        <w:rPr>
          <w:rFonts w:cs="MbSadr (1)"/>
          <w:color w:val="008000"/>
          <w:sz w:val="26"/>
          <w:szCs w:val="26"/>
          <w:rtl/>
        </w:rPr>
        <w:t>ي</w:t>
      </w:r>
      <w:r w:rsidRPr="00DE7C03">
        <w:rPr>
          <w:rFonts w:cs="MbSadr (1)" w:hint="cs"/>
          <w:color w:val="008000"/>
          <w:sz w:val="26"/>
          <w:szCs w:val="26"/>
          <w:rtl/>
        </w:rPr>
        <w:t>بطل وإنّما تعذّر الانتفاع به على النحو المقصود للواقف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لم يمكن ذلك صرف الثمن في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لبستان إن كان له مصرف يستفيد منه البستان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وإلاّ صرف على الموقوف عليهم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بل على النحو الذي ذكرناه في التعليقة السابقة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(321)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الأموال التي تجمع لعزاء سيد الشهداء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من صنف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 xml:space="preserve">اصٍّ لإقامة مأتمهم أو من أهل البلد لإقامة مأتم فيها أو للأنصار الذين يذهبون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زيارة الأربعين إلى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كربل</w:t>
      </w:r>
      <w:r w:rsidRPr="009907C4">
        <w:rPr>
          <w:rFonts w:cs="MbSadr (1)" w:hint="cs"/>
          <w:sz w:val="32"/>
          <w:szCs w:val="32"/>
          <w:rtl/>
        </w:rPr>
        <w:t>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الظاهر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من قسم الصدقات المشروط صرفها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جهة معينة ليست باقيةً على ملك مالكها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يجوز لمالكها الرجوع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ات قبل صرفها لا يجوز لوارثه المطالبة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أفلس لا يجوز لغرمائه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لمطالبة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تعذّر صرفها في الجهة المعينة رجعت إل</w:t>
      </w:r>
      <w:r w:rsidRPr="009907C4">
        <w:rPr>
          <w:rFonts w:cs="MbSadr (1)" w:hint="cs"/>
          <w:sz w:val="32"/>
          <w:szCs w:val="32"/>
          <w:rtl/>
        </w:rPr>
        <w:t>ى ملك المالك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الأحوط صرفها فيما هو الأقرب فالأقرب إلى الجهة الخاصة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الدافع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لمال غير معرض عنه ويرى أنّ الآخذ للمال بمنزلة الوكيل عنه لم يخرج حينئذ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ملك الدافع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وجاز له ولورثته ولغرمائه المطالبة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يجب إرجاعه إليه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ند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طالبته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>إلى وارثه عند موته وإلى غرمائه عند تفليسه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تعذّر صرفه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لجهة الخاصّة واحتمل عدم إذنه في التصرف فيه في غيرها وجبت مراجعته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بيع العين الموقوفة إلاّ في موارد ذكرناها في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تاب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غرض الواقف من الوقف حصول شيء فتبيّن عدم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صوله لا يكون ذلك موجباً لبطلان الوقف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علم أنّ غرض الواقف من الوقف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أولاده أن يستعينوا به على طلب العلم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الإقامة بالمشهد الفلاني أو نحو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 xml:space="preserve">لك فلم يترتّب الغرض المذكور لم يكن ذلك </w:t>
      </w:r>
      <w:r w:rsidRPr="009907C4">
        <w:rPr>
          <w:rFonts w:cs="MbSadr (1)" w:hint="cs"/>
          <w:sz w:val="32"/>
          <w:szCs w:val="32"/>
          <w:rtl/>
        </w:rPr>
        <w:lastRenderedPageBreak/>
        <w:t>موجباً لبطلان الوقف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وهكذا الحال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جميع الأغراض والدواعي التي تدعو إلى إيقاع المعاملات أو الإيقاعات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بل تصرف فيما هو الأقرب فالأقرب إلى الجهة الخاصّة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(322)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إذا كان غرض المشتري الربح فلم يربح لم يكن ذلك موجباً لبطلان الشراء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لتسليط على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الشرائط التي يشترطها الواقف تصحّ ويجب العمل عليها</w:t>
      </w:r>
      <w:r w:rsidRPr="009907C4">
        <w:rPr>
          <w:rFonts w:cs="MbSadr (1)"/>
          <w:sz w:val="32"/>
          <w:szCs w:val="32"/>
          <w:rtl/>
        </w:rPr>
        <w:t>(1)إ</w:t>
      </w:r>
      <w:r w:rsidRPr="009907C4">
        <w:rPr>
          <w:rFonts w:cs="MbSadr (1)" w:hint="cs"/>
          <w:sz w:val="32"/>
          <w:szCs w:val="32"/>
          <w:rtl/>
        </w:rPr>
        <w:t>ذا كانت مشروعة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اشترط أن لا يؤجر الوقف أكثر من سنة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لا يؤجر على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أهل العلم لا تصحّ إجارته سنتين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على غير أهل العلم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تثبت الوقفية بالعلم وإن حصل من الشياع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وبالبيّنة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لشرعية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وبإقرار ذي اليد وإن لم تكن اليد مستقلّة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كما إذا كان جماعة في دار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أخبر بعضهم ب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وقف حكم بها وإن لم يعترف غيره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أخبره غيره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الملك تعارض الخبران وتساقطا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كتاب أو إناء قد كتب عليه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وقف فالظاهر الحكم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وقفيته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بيد شخص وادّعى ملكيته واعتذر عن الكتابة بعذر مقبول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دِّق وحكم بملكيته له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ويجوز حينئذ الشراء منه والتصرف بإذنه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وغير ذلك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أحكام الملك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 w:rsidRPr="00DE7C03">
        <w:rPr>
          <w:rFonts w:cs="MbSadr (1)"/>
          <w:color w:val="008000"/>
          <w:sz w:val="26"/>
          <w:szCs w:val="26"/>
          <w:rtl/>
        </w:rPr>
        <w:footnoteRef/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إذا رجعت هذه الشروط إلى التقييد في المنافع المسبلة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يجب العمل عليها حتى إذا لم </w:t>
      </w:r>
      <w:r w:rsidRPr="00DE7C03">
        <w:rPr>
          <w:rFonts w:cs="MbSadr (1)"/>
          <w:color w:val="008000"/>
          <w:sz w:val="26"/>
          <w:szCs w:val="26"/>
          <w:rtl/>
        </w:rPr>
        <w:t>ت</w:t>
      </w:r>
      <w:r w:rsidRPr="00DE7C03">
        <w:rPr>
          <w:rFonts w:cs="MbSadr (1)" w:hint="cs"/>
          <w:color w:val="008000"/>
          <w:sz w:val="26"/>
          <w:szCs w:val="26"/>
          <w:rtl/>
        </w:rPr>
        <w:t>رجع إلى ذلك وكانت مجرّد إلزامات في الوقف على الأحوط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لاحتمال شمول إطلاق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لوقوف على حسب ما يقفها أهلها لمثل ذلك أيضاً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وبهذا يختلف عن الإلزامات المستقل</w:t>
      </w:r>
      <w:r w:rsidRPr="00DE7C03">
        <w:rPr>
          <w:rFonts w:cs="MbSadr (1)" w:hint="cs"/>
          <w:color w:val="008000"/>
          <w:sz w:val="26"/>
          <w:szCs w:val="26"/>
          <w:rtl/>
        </w:rPr>
        <w:t xml:space="preserve">ّة </w:t>
      </w:r>
      <w:r w:rsidRPr="00DE7C03">
        <w:rPr>
          <w:rFonts w:cs="MbSadr (1)"/>
          <w:color w:val="008000"/>
          <w:sz w:val="26"/>
          <w:szCs w:val="26"/>
          <w:rtl/>
        </w:rPr>
        <w:t>ا</w:t>
      </w:r>
      <w:r w:rsidRPr="00DE7C03">
        <w:rPr>
          <w:rFonts w:cs="MbSadr (1)" w:hint="cs"/>
          <w:color w:val="008000"/>
          <w:sz w:val="26"/>
          <w:szCs w:val="26"/>
          <w:rtl/>
        </w:rPr>
        <w:t>لمرتبطة بالموقوف عليهم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كاشتراط التهجّد مثلا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في هذه الحالة يثبت الوقف بمقدار نسبة يده إلى العين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تبطل حجّية إخباره في إثبات </w:t>
      </w:r>
      <w:r w:rsidRPr="00DE7C03">
        <w:rPr>
          <w:rFonts w:cs="MbSadr (1)"/>
          <w:color w:val="008000"/>
          <w:sz w:val="26"/>
          <w:szCs w:val="26"/>
          <w:rtl/>
        </w:rPr>
        <w:t>ه</w:t>
      </w:r>
      <w:r w:rsidRPr="00DE7C03">
        <w:rPr>
          <w:rFonts w:cs="MbSadr (1)" w:hint="cs"/>
          <w:color w:val="008000"/>
          <w:sz w:val="26"/>
          <w:szCs w:val="26"/>
          <w:rtl/>
        </w:rPr>
        <w:t>ذا المقدار بنفي الشريك للوقفية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مع الوثوق بأنّ الكتابة صدرت ممّن كان له يد على الشيء عند الكتابة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، كما هو الغا</w:t>
      </w:r>
      <w:r w:rsidRPr="00DE7C03">
        <w:rPr>
          <w:rFonts w:cs="MbSadr (1)" w:hint="cs"/>
          <w:color w:val="008000"/>
          <w:sz w:val="26"/>
          <w:szCs w:val="26"/>
          <w:rtl/>
        </w:rPr>
        <w:t>لب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DE7C03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DE7C03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DE7C03">
        <w:rPr>
          <w:rFonts w:cs="MbSadr (1)"/>
          <w:color w:val="008000"/>
          <w:sz w:val="26"/>
          <w:szCs w:val="26"/>
          <w:rtl/>
        </w:rPr>
        <w:t xml:space="preserve">) </w:t>
      </w:r>
      <w:r w:rsidRPr="00DE7C03">
        <w:rPr>
          <w:rFonts w:cs="MbSadr (1)" w:hint="cs"/>
          <w:color w:val="008000"/>
          <w:sz w:val="26"/>
          <w:szCs w:val="26"/>
          <w:rtl/>
        </w:rPr>
        <w:t>إذا زال الوثوق بصدور الكتابة من قبله أو من قبل صاحب يد سابق عليه</w:t>
      </w:r>
      <w:r w:rsidRPr="00DE7C03">
        <w:rPr>
          <w:rFonts w:hint="cs"/>
          <w:color w:val="008000"/>
          <w:sz w:val="26"/>
          <w:szCs w:val="20"/>
          <w:rtl/>
        </w:rPr>
        <w:t> </w:t>
      </w:r>
      <w:r w:rsidRPr="00DE7C03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(323)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وجدت ورقة في تركة الميت قد كتب عليها : أنّ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لشيء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لفلاني وقف فإن كان عليه أمارة الإنشاء والإيقاع من توقيعه في ذيلها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وضعها في ظرف مكتوب عليه : هذه ورقة الوقف الفلاني أو نحو ذلك ممّا يكون </w:t>
      </w:r>
      <w:r w:rsidRPr="009907C4">
        <w:rPr>
          <w:rFonts w:cs="MbSadr (1)"/>
          <w:sz w:val="32"/>
          <w:szCs w:val="32"/>
          <w:rtl/>
        </w:rPr>
        <w:t>ظ</w:t>
      </w:r>
      <w:r w:rsidRPr="009907C4">
        <w:rPr>
          <w:rFonts w:cs="MbSadr (1)" w:hint="cs"/>
          <w:sz w:val="32"/>
          <w:szCs w:val="32"/>
          <w:rtl/>
        </w:rPr>
        <w:t>اهراً في إنشاء الوقف حكم بالوقفية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وإلاّ فلا يحكم بها وإن علم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خطّ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فرق في حجّية إخبار ذي اليد بين أن يكون إخباراً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أصل الوقف وأن يكون إخباراً بكيفيته من كونه ترتبياً أو تشريكياً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وكونه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لذكور فقط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على الذكور والإناث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على نحو التساوي أو على نحو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لاختلاف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فرق في الإخبار بين أن يكون بالقول وأن يكون بالفعل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ذا كان يتصرف فيه على نحو الوقف أو يتصرف فيه على نحو الوقف الترتيبي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لتشريكي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للذكور والإناث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للذكور دون الإناث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وهكذا فإنّ تصرفه 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ظاهراً في الإخبار عن حاله حجّة كخبره القولي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كانت العين الموقوفة من الأعيان الزكوية كالغنم والبقر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الإبل لم تجب الزكاة فيها وإن اجتمعت فيها شرائط الزكاة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>
        <w:rPr>
          <w:rFonts w:ascii="MbSadr (1)" w:hAnsi="MbSadr (1)" w:cs="MbSadr (1)" w:hint="cs"/>
          <w:sz w:val="32"/>
          <w:szCs w:val="32"/>
          <w:rtl/>
        </w:rPr>
        <w:t>وأمّا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إذا كان نماؤها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كوياً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كما إذا وقف بستاناً فإن كان الوقف على نحو تمليك النماء للموقوف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 xml:space="preserve">ليهم بأن قال : وقفت البستان على أن يكون نماؤها لأولادي أو نماؤها لعلماء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بلغت حصّة واحد منهم النصاب وجبت عليه الزكاة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</w:t>
      </w:r>
      <w:r w:rsidRPr="009907C4">
        <w:rPr>
          <w:rFonts w:cs="MbSadr (1)" w:hint="cs"/>
          <w:sz w:val="32"/>
          <w:szCs w:val="32"/>
          <w:rtl/>
        </w:rPr>
        <w:t>اّ لم تجب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ان الوقف على نحو المصرف كما إذا قال : وقفت البستان على أن يصرف نماؤها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7102F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 w:rsidRPr="0057102F">
        <w:rPr>
          <w:rFonts w:cs="MbSadr (1)"/>
          <w:color w:val="008000"/>
          <w:sz w:val="26"/>
          <w:szCs w:val="26"/>
          <w:rtl/>
        </w:rPr>
        <w:footnoteRef/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>في مورد لا يتوقّف فيه نفوذ الوقف على القبض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وأمّا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في مورد يتوقّف فيه على ذلك </w:t>
      </w:r>
      <w:r w:rsidRPr="0057102F">
        <w:rPr>
          <w:rFonts w:cs="MbSadr (1)"/>
          <w:color w:val="008000"/>
          <w:sz w:val="26"/>
          <w:szCs w:val="26"/>
          <w:rtl/>
        </w:rPr>
        <w:t>ف</w:t>
      </w:r>
      <w:r w:rsidRPr="0057102F">
        <w:rPr>
          <w:rFonts w:cs="MbSadr (1)" w:hint="cs"/>
          <w:color w:val="008000"/>
          <w:sz w:val="26"/>
          <w:szCs w:val="26"/>
          <w:rtl/>
        </w:rPr>
        <w:t>لا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يثبت الوقف إلاّ إذا استظهر من العبارة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ه إقرا</w:t>
      </w:r>
      <w:r w:rsidRPr="0057102F">
        <w:rPr>
          <w:rFonts w:cs="MbSadr (1)" w:hint="cs"/>
          <w:color w:val="008000"/>
          <w:sz w:val="26"/>
          <w:szCs w:val="26"/>
          <w:rtl/>
        </w:rPr>
        <w:t>ر بالوقفية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7102F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>تقدّم حكم ذلك في الأقسام المختلفة للوقف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(324)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أولادي لم تجب الزكاة على واحد منهم إلاّ إذا أعطى الوليّ واحداً منهم بعض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لنماء قبل زمان تعلّق الزكاة وكان يبلغ النصاب فإنّه تجب الزكاة على من ملك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نهم واحداً كان أو أكثر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إ</w:t>
      </w:r>
      <w:r w:rsidRPr="009907C4">
        <w:rPr>
          <w:rFonts w:cs="MbSadr (2)" w:hint="cs"/>
          <w:bCs/>
          <w:sz w:val="32"/>
          <w:szCs w:val="32"/>
          <w:rtl/>
        </w:rPr>
        <w:t>لحاق فيه بابان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لباب الأوّل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في الحبس وأخواته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للمالك أن يحبس ملكه على جهة معيّنة يجوز الوقف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ليها مثل العلماء والفقراء وسبيل الله وغير ذلك على أن يصرف نماؤه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خرج بذلك عن ملكه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فإن كان مطلقاً أو مقيّداً بالدوام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لزم ما دامت العين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لم يجز له الرجوع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مقيّداً بمدّة معينة لم يجز له الرجوع قبل انقضاء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انتهت المدّة انتهى التحبيس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قال</w:t>
      </w:r>
      <w:r w:rsidRPr="009907C4">
        <w:rPr>
          <w:rFonts w:cs="MbSadr (1)" w:hint="cs"/>
          <w:sz w:val="32"/>
          <w:szCs w:val="32"/>
          <w:rtl/>
        </w:rPr>
        <w:t xml:space="preserve"> : فرسي محبس على نقل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لحجّاج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هذا محبس على خدمة العلماء لزمت م</w:t>
      </w:r>
      <w:r w:rsidRPr="009907C4">
        <w:rPr>
          <w:rFonts w:cs="MbSadr (1)" w:hint="cs"/>
          <w:sz w:val="32"/>
          <w:szCs w:val="32"/>
          <w:rtl/>
        </w:rPr>
        <w:t>ا دامت العين باقية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جعل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لمدّة عشر سنين ـ مثلا ـ لزم في العشر وانتهى بانقضائها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ذكر جماعة كثيرة :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يصحّ التحبيس إلاّ بعد القبض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يخلو من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الأظهر الصحة بدونه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ولكنّه شرط في اللزوم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فيجوز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لمالك الرجوع فيه قبل القبض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حبس ملكه على شخص فإن عيّن مدّةً كعشر سنين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دّة حياة ذلك الشخص لزم الحبس في تلك المدّة وبعدها يرجع إلى الحابس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7102F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 w:rsidRPr="0057102F">
        <w:rPr>
          <w:rFonts w:cs="MbSadr (1)"/>
          <w:color w:val="008000"/>
          <w:sz w:val="26"/>
          <w:szCs w:val="26"/>
          <w:rtl/>
        </w:rPr>
        <w:footnoteRef/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>أي إذا اُريد به الدوام بقرينة الإطلاق أو بقرينة خاصّة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7102F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>لا يبعد عدم اعتباره في الحبس على أمر عامٍّ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، كما هو الحال في الوقف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(325)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مات الحابس قبل انقضاء المدّة بقي الحبس على حاله إلى أن تنتهي المدّة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يرجع ميراثاً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حبس عليه مدّة حياة نفسه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يعني الحابس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) لم يجز</w:t>
      </w:r>
      <w:r w:rsidRPr="009907C4">
        <w:rPr>
          <w:rFonts w:cs="MbSadr (1)" w:hint="cs"/>
          <w:sz w:val="32"/>
          <w:szCs w:val="32"/>
          <w:rtl/>
        </w:rPr>
        <w:t xml:space="preserve">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لرجوع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 دام حياً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مات رجع ميراثاً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حبسه على شخص ولم يذكر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دّةً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عيّنةً ولا مدّة حياة نفسه ولا حياة المحبس عليه ففي لزومه إلى موت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لحابس وبعد موته يرجع ميراثاً وجوازه فيجوز له الرجوع فيه متى شاء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قربهما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يلحق بالحبس السكني والعمري والرقبي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والاُولى تختصّ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المسكن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والأخيرتان تجريان فيه وفي غيره من العقار والحيوانات والأثاث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نحوها ممّا لا يتحقّق فيه الإسكان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كان المجعول الإسكان قيل له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سكني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قيّد بعمر المالك أو الساكن قيل له أيضاً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عمري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وإن قيَّده بمدّة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عينة قيل له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رقبي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كان المجعول غير الإسكان كما في الأثاث ونحوه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 لا يتحقّق فيه السكنى لا يقال له سكني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قيل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عمري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إن قيّد بعمر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حدهما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رقبي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إن قيّد بمدّة معينة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الظاهر أنّ القبض فيها ليس شرطاً في الصحة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للزوم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تقدّم في الحبس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أسكنه مدّةً معيّنةً كعشر سنين أو مدّة عمر المالك أو مدّة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مر الساكن لم يجز الرجوع قبل انقضاء المدة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انقضت المدّة في الصور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لثلاث رجع المسكن إلى المالك أو ورثته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قال له : أسكنتك هذه الدار لك ولعقبك لم يجز له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7102F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 w:rsidRPr="0057102F">
        <w:rPr>
          <w:rFonts w:cs="MbSadr (1)"/>
          <w:color w:val="008000"/>
          <w:sz w:val="26"/>
          <w:szCs w:val="26"/>
          <w:rtl/>
        </w:rPr>
        <w:footnoteRef/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>وهو الأقرب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(326)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لرجوع في هذه السكنى ما دام الساكن موجوداً أو عقبه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فإذا انقرض هو وعقبه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جعت الدار إلى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قال له : أسكنتك هذه الدار مدّة عمري فمات الساكن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ي حال حياة المالك : فإن كان المقصود السكني بنفسه وتوابعه كما يقتضيه إطلاق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لسكنى انتقلت السكنى بموته إلى المالك قبل وفاته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المقصود مجرّد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مليك السكنى له انتقلت السكنى إلى وارثه ما دام المالك حيّاً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مات انتقلت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لعين من ورثة الساكن إلى ورثة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الحكم لو عيّن مدّةً معينةً فمات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لساكن في أثنائها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جعل السكنى له مدّة حياته كما إذا قال له : أسكنتك هذه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لدار مدّة حياتك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فمات المالك قبل الساكن لم يجز لور</w:t>
      </w:r>
      <w:r w:rsidRPr="009907C4">
        <w:rPr>
          <w:rFonts w:cs="MbSadr (1)" w:hint="cs"/>
          <w:sz w:val="32"/>
          <w:szCs w:val="32"/>
          <w:rtl/>
        </w:rPr>
        <w:t>ثة المالك منع الساكن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بقى السكنى على حالها إلى أن يموت الساكن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جعل له السكنى ولم يذكر له مدّةً ولا عمر أحدهما صحّ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لزم بالقبض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ووجب على المالك إسكانه وقتاً ما وجاز له الرجوع بعد ذلك أيّ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قت شاء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يجري ذلك في الرقبي والعمري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; لاختصاص الاُولى بالمدّة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والثانية بمدّة عمر أحدهما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والمفروض انتفاء ذلك كلّه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7102F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 w:rsidRPr="0057102F">
        <w:rPr>
          <w:rFonts w:cs="MbSadr (1)"/>
          <w:color w:val="008000"/>
          <w:sz w:val="26"/>
          <w:szCs w:val="26"/>
          <w:rtl/>
        </w:rPr>
        <w:footnoteRef/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>إلاّ إذا كان الإسكان للعقب على نحو الرقبي لا العمري فينتظر انتهاء المدّة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7102F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>هذا إذا لم يقصد الإطلاق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وأمّا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إذا قصد الإطلاق </w:t>
      </w:r>
      <w:r w:rsidRPr="0057102F">
        <w:rPr>
          <w:rFonts w:cs="MbSadr (1)" w:hint="cs"/>
          <w:color w:val="008000"/>
          <w:sz w:val="26"/>
          <w:szCs w:val="26"/>
          <w:rtl/>
        </w:rPr>
        <w:t>فالأمر كذلك أيضاً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لشمول إطلاق </w:t>
      </w:r>
      <w:r w:rsidRPr="0057102F">
        <w:rPr>
          <w:rFonts w:cs="MbSadr (1)"/>
          <w:color w:val="008000"/>
          <w:sz w:val="26"/>
          <w:szCs w:val="26"/>
          <w:rtl/>
        </w:rPr>
        <w:t>م</w:t>
      </w:r>
      <w:r w:rsidRPr="0057102F">
        <w:rPr>
          <w:rFonts w:cs="MbSadr (1)" w:hint="cs"/>
          <w:color w:val="008000"/>
          <w:sz w:val="26"/>
          <w:szCs w:val="26"/>
          <w:rtl/>
        </w:rPr>
        <w:t>ثل</w:t>
      </w:r>
      <w:r w:rsidRPr="0057102F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57102F">
        <w:rPr>
          <w:rFonts w:cs="MbSadr (1)"/>
          <w:color w:val="008000"/>
          <w:sz w:val="26"/>
          <w:szCs w:val="26"/>
          <w:rtl/>
        </w:rPr>
        <w:t>ر</w:t>
      </w:r>
      <w:r w:rsidRPr="0057102F">
        <w:rPr>
          <w:rFonts w:cs="MbSadr (1)" w:hint="cs"/>
          <w:color w:val="008000"/>
          <w:sz w:val="26"/>
          <w:szCs w:val="26"/>
          <w:rtl/>
        </w:rPr>
        <w:t>واية الحلبيّ الواردة في غير الموقّت له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، وبهذا اختلف عن الحبس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 يستثنى </w:t>
      </w:r>
      <w:r w:rsidRPr="0057102F">
        <w:rPr>
          <w:rFonts w:cs="MbSadr (1)"/>
          <w:color w:val="008000"/>
          <w:sz w:val="26"/>
          <w:szCs w:val="26"/>
          <w:rtl/>
        </w:rPr>
        <w:t>م</w:t>
      </w:r>
      <w:r w:rsidRPr="0057102F">
        <w:rPr>
          <w:rFonts w:cs="MbSadr (1)" w:hint="cs"/>
          <w:color w:val="008000"/>
          <w:sz w:val="26"/>
          <w:szCs w:val="26"/>
          <w:rtl/>
        </w:rPr>
        <w:t>ن</w:t>
      </w:r>
      <w:r w:rsidRPr="0057102F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57102F">
        <w:rPr>
          <w:rFonts w:cs="MbSadr (1)"/>
          <w:color w:val="008000"/>
          <w:sz w:val="26"/>
          <w:szCs w:val="26"/>
          <w:rtl/>
        </w:rPr>
        <w:t>ذ</w:t>
      </w:r>
      <w:r w:rsidRPr="0057102F">
        <w:rPr>
          <w:rFonts w:cs="MbSadr (1)" w:hint="cs"/>
          <w:color w:val="008000"/>
          <w:sz w:val="26"/>
          <w:szCs w:val="26"/>
          <w:rtl/>
        </w:rPr>
        <w:t xml:space="preserve">لك في فرض قصد الإطلاق ما إذا كان الإسكان بنحو </w:t>
      </w:r>
      <w:r w:rsidRPr="0057102F">
        <w:rPr>
          <w:rFonts w:cs="MbSadr (1)" w:hint="cs"/>
          <w:color w:val="008000"/>
          <w:sz w:val="26"/>
          <w:szCs w:val="26"/>
          <w:rtl/>
        </w:rPr>
        <w:lastRenderedPageBreak/>
        <w:t xml:space="preserve">الصدقة فإنّه لا يجوز الرجوع فيه </w:t>
      </w:r>
      <w:r w:rsidRPr="0057102F">
        <w:rPr>
          <w:rFonts w:cs="MbSadr (1)"/>
          <w:color w:val="008000"/>
          <w:sz w:val="26"/>
          <w:szCs w:val="26"/>
          <w:rtl/>
        </w:rPr>
        <w:t>ح</w:t>
      </w:r>
      <w:r w:rsidRPr="0057102F">
        <w:rPr>
          <w:rFonts w:cs="MbSadr (1)" w:hint="cs"/>
          <w:color w:val="008000"/>
          <w:sz w:val="26"/>
          <w:szCs w:val="26"/>
          <w:rtl/>
        </w:rPr>
        <w:t>ينئذ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، ورواية الحلبيّ ناظرة إلى نفي اللزوم من ناحية عنوان ال</w:t>
      </w:r>
      <w:r w:rsidRPr="0057102F">
        <w:rPr>
          <w:rFonts w:cs="MbSadr (1)" w:hint="cs"/>
          <w:color w:val="008000"/>
          <w:sz w:val="26"/>
          <w:szCs w:val="26"/>
          <w:rtl/>
        </w:rPr>
        <w:t>سكنى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من ناحية </w:t>
      </w:r>
      <w:r w:rsidRPr="0057102F">
        <w:rPr>
          <w:rFonts w:cs="MbSadr (1)"/>
          <w:color w:val="008000"/>
          <w:sz w:val="26"/>
          <w:szCs w:val="26"/>
          <w:rtl/>
        </w:rPr>
        <w:t>ع</w:t>
      </w:r>
      <w:r w:rsidRPr="0057102F">
        <w:rPr>
          <w:rFonts w:cs="MbSadr (1)" w:hint="cs"/>
          <w:color w:val="008000"/>
          <w:sz w:val="26"/>
          <w:szCs w:val="26"/>
          <w:rtl/>
        </w:rPr>
        <w:t>نوان</w:t>
      </w:r>
      <w:r w:rsidRPr="0057102F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57102F">
        <w:rPr>
          <w:rFonts w:cs="MbSadr (1)"/>
          <w:color w:val="008000"/>
          <w:sz w:val="26"/>
          <w:szCs w:val="26"/>
          <w:rtl/>
        </w:rPr>
        <w:t>ا</w:t>
      </w:r>
      <w:r w:rsidRPr="0057102F">
        <w:rPr>
          <w:rFonts w:cs="MbSadr (1)" w:hint="cs"/>
          <w:color w:val="008000"/>
          <w:sz w:val="26"/>
          <w:szCs w:val="26"/>
          <w:rtl/>
        </w:rPr>
        <w:t>لصدقة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(327)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إطلاق السكنى ـ كما تقدم ـ يقتضي أن يسكن هو وأهله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سائر توابعه من أولاده وخدمه وضيوفه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دوابّه إن كان فيها موضع معدّ لذلك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له اقتناء ما جرت العادة فيه لمثله من غلّة وأوان وأمتعة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والمدار على ما جرت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 العادة من توابعه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له إجارته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إعارته لغيره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آجره ففي صحة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لإجارة بإجازة المالك وكون الاُجرة له حينئذ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فهم من المالك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مليك السكنى الشاملة لسكنى غيره جاز له أن يؤجرها لغيره وتكون الاُجرة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تجوز إعارتها لغيره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أن السكني و العمري و الرقبي من العقود المحتاجة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وجودها الاعتباري إلى إيجاب وقبول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ويعتبر فيها ما يعتبر في العقود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عتبر في المتعاقدين هنا ما يعتبر في المتعاقدين في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وقد تقدم ذلك في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تاب البيع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>
        <w:rPr>
          <w:rFonts w:ascii="MbSadr (1)" w:hAnsi="MbSadr (1)" w:cs="MbSadr (1)" w:hint="cs"/>
          <w:sz w:val="32"/>
          <w:szCs w:val="32"/>
          <w:rtl/>
        </w:rPr>
        <w:t>وأمّا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الحبس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فاعتبار القبول فيه لا يخلو من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جواز بيع المحبس قبل انتهاء أجل التحبيس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تنتقل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لعين إلى المشتري على النحو الذي كانت عليه عند البائع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فيكون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لمحبس عليهم الانتفاع بالعين على حسب ما يقتضيه التحبيس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للمشتري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لمصالحة معهم على نحو لا تجوز لهم مزاحمته في الانتفاع بالعين مدّة التحبيس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أن يعطيهم مالا على أن لا ينتفعوا بالعين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المصالحة معهم على حقّ الانتفاع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7102F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 w:rsidRPr="0057102F">
        <w:rPr>
          <w:rFonts w:cs="MbSadr (1)"/>
          <w:color w:val="008000"/>
          <w:sz w:val="26"/>
          <w:szCs w:val="26"/>
          <w:rtl/>
        </w:rPr>
        <w:footnoteRef/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 xml:space="preserve">إلاّ أن يكون مورد الإجارة نفس سكناه بأن يفرض كون سكنى هذا الشخص ممّا تقع </w:t>
      </w:r>
      <w:r w:rsidRPr="0057102F">
        <w:rPr>
          <w:rFonts w:cs="MbSadr (1)"/>
          <w:color w:val="008000"/>
          <w:sz w:val="26"/>
          <w:szCs w:val="26"/>
          <w:rtl/>
        </w:rPr>
        <w:t>م</w:t>
      </w:r>
      <w:r w:rsidRPr="0057102F">
        <w:rPr>
          <w:rFonts w:cs="MbSadr (1)" w:hint="cs"/>
          <w:color w:val="008000"/>
          <w:sz w:val="26"/>
          <w:szCs w:val="26"/>
          <w:rtl/>
        </w:rPr>
        <w:t>سؤولية الإنفاق عليه على المستأجر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7102F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>ما كان منه متضمّناً لتمليك المنفعة لشخص فهو أيضاً بحاجة إلى قبول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وأمّا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ما كان محبساً </w:t>
      </w:r>
      <w:r w:rsidRPr="0057102F">
        <w:rPr>
          <w:rFonts w:cs="MbSadr (1)"/>
          <w:color w:val="008000"/>
          <w:sz w:val="26"/>
          <w:szCs w:val="26"/>
          <w:rtl/>
        </w:rPr>
        <w:t>ف</w:t>
      </w:r>
      <w:r w:rsidRPr="0057102F">
        <w:rPr>
          <w:rFonts w:cs="MbSadr (1)" w:hint="cs"/>
          <w:color w:val="008000"/>
          <w:sz w:val="26"/>
          <w:szCs w:val="26"/>
          <w:rtl/>
        </w:rPr>
        <w:t>ي أمر عامٍّ فلا يبعد عدم اعتبار القبول فيه عطفاً له على الأوقاف العامة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، وإن كان الاح</w:t>
      </w:r>
      <w:r w:rsidRPr="0057102F">
        <w:rPr>
          <w:rFonts w:cs="MbSadr (1)" w:hint="cs"/>
          <w:color w:val="008000"/>
          <w:sz w:val="26"/>
          <w:szCs w:val="26"/>
          <w:rtl/>
        </w:rPr>
        <w:t xml:space="preserve">تياط </w:t>
      </w:r>
      <w:r w:rsidRPr="0057102F">
        <w:rPr>
          <w:rFonts w:cs="MbSadr (1)"/>
          <w:color w:val="008000"/>
          <w:sz w:val="26"/>
          <w:szCs w:val="26"/>
          <w:rtl/>
        </w:rPr>
        <w:t>ل</w:t>
      </w:r>
      <w:r w:rsidRPr="0057102F">
        <w:rPr>
          <w:rFonts w:cs="MbSadr (1)" w:hint="cs"/>
          <w:color w:val="008000"/>
          <w:sz w:val="26"/>
          <w:szCs w:val="26"/>
          <w:rtl/>
        </w:rPr>
        <w:t>ا تترك مراعاته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(328)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ها ففيه إشكال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لاحتمال كون مفاد التحبيس مجرّد المصرفية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ثبوت حقٍّ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لمحبس عليه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لباب الثاني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في الصدقة التي تواترت الروايات في الحثّ عليها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الترغيب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 xml:space="preserve">قد ورد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دواء المريض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وبها يدفع البلاء وقد اُبرم إبراماً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وبها يستنزل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لرزق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تقع في يد الربِّ قبل أن تقع في يد العبد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تخلف البركة وبها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قضى الدين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تزيد في المال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تدفع ميتة السوء والداء والدَبيلة والحرق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الغرَق والجذام والجنون إلى أن عدّ سبعين باباً من السوء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ويستحبّ التبكير بها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دفع شرّ ذلك اليوم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أول الليل يدفع بها شرّ الليل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المشهور كون الصدقة من العقود فيعتبر فيها الإيجاب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ولكنّ الأظهر كونها الإحسان بالمال على وجه القربة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كان </w:t>
      </w:r>
      <w:r w:rsidRPr="009907C4">
        <w:rPr>
          <w:rFonts w:cs="MbSadr (1)" w:hint="cs"/>
          <w:sz w:val="32"/>
          <w:szCs w:val="32"/>
          <w:rtl/>
        </w:rPr>
        <w:t xml:space="preserve">الإحسان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التمليك احتاج إلى إيجاب وقبول وإن كان بالإبراء كفى الإيجاب بمثل : أبرأت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مّتك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بالبذل كفى الإذن في التصرف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وهكذا فيختلف حكمها من هذه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لجهة باختلاف موردها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المشهور اعتبار القبض فيها مطلقاً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ولكنّ الظاهر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عتبر فيها كلّية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وإنّما يعتبر فيها إذا كان العنوان المنطبق عليه ممّا يتوقّف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لقبض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كان التصدّق بالهبة أو بالوقف اعتبر القبض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كان التصدّق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الإبراء أو البذل لم يعتبر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يعتبر في الصدقة القربة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وهب أو أبرأ ووقف بلا قصد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7102F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 w:rsidRPr="0057102F">
        <w:rPr>
          <w:rFonts w:cs="MbSadr (1)"/>
          <w:color w:val="008000"/>
          <w:sz w:val="26"/>
          <w:szCs w:val="26"/>
          <w:rtl/>
        </w:rPr>
        <w:footnoteRef/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>هذا الاحتمال بعيد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7102F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>في الفرض الذي يكون القبض فيه معتبراً في صحّة الوقف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(329)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لقربة كان هبةً وإبراءً ووقفاً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يكون صدقة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تحلّ صدقة الهاشميّ على الهاشمي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وعلى غيره حتى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كاة المال وزكاة الفطرة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>
        <w:rPr>
          <w:rFonts w:ascii="MbSadr (1)" w:hAnsi="MbSadr (1)" w:cs="MbSadr (1)" w:hint="cs"/>
          <w:sz w:val="32"/>
          <w:szCs w:val="32"/>
          <w:rtl/>
        </w:rPr>
        <w:t>وأمّا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صدقة غير الهاشميّ على الهاشميّ فإن كانت زكاة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 أو زكاة الفطرة فهي حرام ولا تحلّ للمتصدَّق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تفرغ ذمة المتصدِّق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ها عنها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كانت غيرهما فالأقوى جوازها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أكانت واجبةً</w:t>
      </w:r>
      <w:r w:rsidRPr="009907C4">
        <w:rPr>
          <w:rFonts w:cs="MbSadr (1)" w:hint="cs"/>
          <w:sz w:val="32"/>
          <w:szCs w:val="32"/>
          <w:rtl/>
        </w:rPr>
        <w:t xml:space="preserve"> كردّ المظالم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الكفّارات وفدية الصوم أم مندوبة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كانت من قبيل ما يتعارف من دفع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لمال القليل لدفع البلاء ونحو ذلك ممّا كان من مراسم الذلّ والهوان ففي جواز مثل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يجوز الرجوع في الصدقة إذا كانت هبةً مقبوضةً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لأجنبيٍّ على الأصحّ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تجوز الصدقة المندوبة على الغنيّ والمخالف والكافر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لذمي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الصدقة المندوبة سرّاً أفضل إلاّ إذا كان الإجهار بها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قصد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فع التهمة أو الترغيب أو نحو ذلك ممّا يتوقف على الإجهار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الصدقة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لواجبة ففي بعض الروايات أنّ الأفضل إظهارها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الأفضل الإسرار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الأظهر اختلاف الحكم باختلاف الموارد في الجهات المقتضية للإسرار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الإجهار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7102F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 w:rsidRPr="0057102F">
        <w:rPr>
          <w:rFonts w:cs="MbSadr (1)"/>
          <w:color w:val="008000"/>
          <w:sz w:val="26"/>
          <w:szCs w:val="26"/>
          <w:rtl/>
        </w:rPr>
        <w:footnoteRef/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>الأحوط وجوباً عدم إعطاء الهاشميّ زكاة المال وزكاة الأبدان للهاشميّ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تقدّم في </w:t>
      </w:r>
      <w:r w:rsidRPr="0057102F">
        <w:rPr>
          <w:rFonts w:cs="MbSadr (1)"/>
          <w:color w:val="008000"/>
          <w:sz w:val="26"/>
          <w:szCs w:val="26"/>
          <w:rtl/>
        </w:rPr>
        <w:t>م</w:t>
      </w:r>
      <w:r w:rsidRPr="0057102F">
        <w:rPr>
          <w:rFonts w:cs="MbSadr (1)" w:hint="cs"/>
          <w:color w:val="008000"/>
          <w:sz w:val="26"/>
          <w:szCs w:val="26"/>
          <w:rtl/>
        </w:rPr>
        <w:t>سائل الزكاة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7102F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 xml:space="preserve">لا يبعد عدم جواز الرجوع في الإحسان المحقّق لعنوان التصدّق بعد ثبوته ولو لم يكن هبةً </w:t>
      </w:r>
      <w:r w:rsidRPr="0057102F">
        <w:rPr>
          <w:rFonts w:cs="MbSadr (1)"/>
          <w:color w:val="008000"/>
          <w:sz w:val="26"/>
          <w:szCs w:val="26"/>
          <w:rtl/>
        </w:rPr>
        <w:t>م</w:t>
      </w:r>
      <w:r w:rsidRPr="0057102F">
        <w:rPr>
          <w:rFonts w:cs="MbSadr (1)" w:hint="cs"/>
          <w:color w:val="008000"/>
          <w:sz w:val="26"/>
          <w:szCs w:val="26"/>
          <w:rtl/>
        </w:rPr>
        <w:t>قبوضة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(330)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8B1A79" w:rsidRDefault="001A6BF0" w:rsidP="001A6BF0">
      <w:pPr>
        <w:pStyle w:val="a"/>
        <w:adjustRightInd w:val="0"/>
        <w:rPr>
          <w:rFonts w:cs="MbSadr (1)"/>
          <w:color w:val="0000FF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التوسعة على العيال أفضل من الصدقة على غيرهم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الصدقة على الغريب المحتاج أفضل من الصدقة على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وأفضل منها الصدقة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الرحم الكاشح يعني المعادي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ويستحبّ التوسّط في إيصالها إلى المسكين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في الخبر : </w:t>
      </w:r>
      <w:r w:rsidRPr="008B1A79">
        <w:rPr>
          <w:rFonts w:cs="MbSadr (1)" w:hint="cs"/>
          <w:color w:val="0000FF"/>
          <w:sz w:val="32"/>
          <w:szCs w:val="32"/>
          <w:rtl/>
        </w:rPr>
        <w:t xml:space="preserve">لو جرى المعروف على ثمانين كفّاً لاُجروا كلّهم من غير أن ينقص </w:t>
      </w:r>
      <w:r w:rsidRPr="008B1A79">
        <w:rPr>
          <w:rFonts w:cs="MbSadr (1)"/>
          <w:color w:val="0000FF"/>
          <w:sz w:val="32"/>
          <w:szCs w:val="32"/>
          <w:rtl/>
        </w:rPr>
        <w:t>ص</w:t>
      </w:r>
      <w:r w:rsidRPr="008B1A79">
        <w:rPr>
          <w:rFonts w:cs="MbSadr (1)" w:hint="cs"/>
          <w:color w:val="0000FF"/>
          <w:sz w:val="32"/>
          <w:szCs w:val="32"/>
          <w:rtl/>
        </w:rPr>
        <w:t>احبه من أجره شيئاً</w:t>
      </w:r>
      <w:r w:rsidRPr="008B1A79">
        <w:rPr>
          <w:rFonts w:hint="cs"/>
          <w:color w:val="0000FF"/>
          <w:sz w:val="32"/>
          <w:szCs w:val="26"/>
          <w:rtl/>
        </w:rPr>
        <w:t> </w:t>
      </w:r>
      <w:r w:rsidRPr="008B1A79">
        <w:rPr>
          <w:rFonts w:ascii="MbSadr (1)" w:hAnsi="MbSadr (1)" w:cs="MbSadr (1)" w:hint="cs"/>
          <w:color w:val="0000FF"/>
          <w:sz w:val="32"/>
          <w:szCs w:val="32"/>
          <w:rtl/>
        </w:rPr>
        <w:t>. والله سبحانه العالم الموفّق</w:t>
      </w:r>
      <w:r w:rsidRPr="008B1A79">
        <w:rPr>
          <w:rFonts w:hint="cs"/>
          <w:color w:val="0000FF"/>
          <w:sz w:val="32"/>
          <w:szCs w:val="26"/>
          <w:rtl/>
        </w:rPr>
        <w:t> </w:t>
      </w:r>
      <w:r w:rsidRPr="008B1A79">
        <w:rPr>
          <w:rFonts w:ascii="MbSadr (1)" w:hAnsi="MbSadr (1)" w:cs="MbSadr (1)" w:hint="cs"/>
          <w:color w:val="0000FF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(331)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24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170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النكاح</w:t>
      </w:r>
    </w:p>
    <w:p w:rsidR="001A6BF0" w:rsidRPr="006E12C5" w:rsidRDefault="001A6BF0" w:rsidP="001A6BF0">
      <w:pPr>
        <w:pStyle w:val="a"/>
        <w:adjustRightInd w:val="0"/>
        <w:spacing w:line="85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و</w:t>
      </w:r>
      <w:r w:rsidRPr="009907C4">
        <w:rPr>
          <w:rFonts w:cs="MbSadr (2)" w:hint="cs"/>
          <w:bCs/>
          <w:sz w:val="32"/>
          <w:szCs w:val="32"/>
          <w:rtl/>
        </w:rPr>
        <w:t>فيه فصول</w:t>
      </w:r>
    </w:p>
    <w:p w:rsidR="001A6BF0" w:rsidRPr="006E12C5" w:rsidRDefault="001A6BF0" w:rsidP="001A6BF0">
      <w:pPr>
        <w:pStyle w:val="a"/>
        <w:adjustRightInd w:val="0"/>
        <w:spacing w:line="995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lastRenderedPageBreak/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أقسام النكاح وبعض أحكامه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الأولياء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المحرّمات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عقد المتعة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العيوب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المهر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القسمة والنشوز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أحكام الأولاد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النفقات 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(332)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(333)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الأوّل</w:t>
      </w:r>
    </w:p>
    <w:p w:rsidR="001A6BF0" w:rsidRPr="00AC60D6" w:rsidRDefault="001A6BF0" w:rsidP="001A6BF0">
      <w:pPr>
        <w:pStyle w:val="a"/>
        <w:adjustRightInd w:val="0"/>
        <w:spacing w:line="495" w:lineRule="atLeast"/>
        <w:jc w:val="center"/>
        <w:rPr>
          <w:rFonts w:cs="MbSadr (1)" w:hint="cs"/>
          <w:sz w:val="32"/>
          <w:szCs w:val="32"/>
          <w:rtl/>
        </w:rPr>
      </w:pPr>
      <w:r w:rsidRPr="00AC60D6">
        <w:rPr>
          <w:rFonts w:cs="MbSadr (1)"/>
          <w:sz w:val="32"/>
          <w:szCs w:val="32"/>
          <w:rtl/>
        </w:rPr>
        <w:t>[</w:t>
      </w:r>
      <w:r w:rsidRPr="00AC60D6">
        <w:rPr>
          <w:rFonts w:cs="MbSadr (2)"/>
          <w:bCs/>
          <w:sz w:val="32"/>
          <w:szCs w:val="32"/>
          <w:rtl/>
        </w:rPr>
        <w:t xml:space="preserve"> </w:t>
      </w:r>
      <w:r w:rsidRPr="00AC60D6">
        <w:rPr>
          <w:rFonts w:cs="MbSadr (2)" w:hint="cs"/>
          <w:bCs/>
          <w:sz w:val="32"/>
          <w:szCs w:val="32"/>
          <w:rtl/>
        </w:rPr>
        <w:t xml:space="preserve">في أقسام النكاح وبعض أقسامه </w:t>
      </w:r>
      <w:r w:rsidRPr="00AC60D6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لنكاح ثلاثة : دائم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ومنقطع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وملك يمين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ويفتقر الأوّل إلى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لإيجاب والقبول بلفظ الماضي على الأحوط استحباباً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كزوّجتُ وأنكحت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قبلت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وتجزي ترجمتها بشرط العجز عن العربية على الأحوط استحباباً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تجزي الإشارة مع العجز عن النطق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ولو زوّجت المرأة نفسها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يشترط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ذن الوليّ مع البلوغ والرشد إلاّ الأب فإنّ الأحوط استحباباً للبكر الاستئذان </w:t>
      </w:r>
      <w:r w:rsidRPr="009907C4">
        <w:rPr>
          <w:rFonts w:cs="MbSadr (1)" w:hint="cs"/>
          <w:sz w:val="32"/>
          <w:szCs w:val="32"/>
          <w:rtl/>
        </w:rPr>
        <w:lastRenderedPageBreak/>
        <w:t>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كن لو لم تستأذن منه صحّ وجاز له فسخه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إلاّ إذا منعها عن التزويج بالكفؤ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رعاً وعرفاً فإنّه تسقط ولايته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يجزئ في صورة عقد النكاح الدائم أن تقول الزوجة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لزوج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: زوّجتُكَ نفسي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بمهر دينار مثلا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فيقول الزوج</w:t>
      </w:r>
      <w:r w:rsidRPr="009907C4">
        <w:rPr>
          <w:rFonts w:cs="MbSadr (1)" w:hint="cs"/>
          <w:sz w:val="32"/>
          <w:szCs w:val="32"/>
          <w:rtl/>
        </w:rPr>
        <w:t xml:space="preserve"> : قبلتُ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كانت الزوجة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د وكّلت وكيلا قال وكيلها للزوج : زوجتُكَ موكّلتي هنداً ـ مثلا ـ بمهر دينار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يقول الزوج : قبلت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وإذا كان الزوج قد وكّل وكيلا قالت الزوجة لوكيل الزوج</w:t>
      </w:r>
      <w:r w:rsidRPr="009907C4">
        <w:rPr>
          <w:rFonts w:cs="MbSadr (1)" w:hint="cs"/>
          <w:sz w:val="32"/>
          <w:szCs w:val="32"/>
          <w:rtl/>
        </w:rPr>
        <w:t xml:space="preserve"> :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57102F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 w:rsidRPr="0057102F">
        <w:rPr>
          <w:rFonts w:cs="MbSadr (1)"/>
          <w:color w:val="008000"/>
          <w:sz w:val="26"/>
          <w:szCs w:val="26"/>
          <w:rtl/>
        </w:rPr>
        <w:footnoteRef/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>هذا الاستدراك في غير محلّه</w:t>
      </w:r>
      <w:r w:rsidRPr="0057102F">
        <w:rPr>
          <w:rFonts w:hint="cs"/>
          <w:color w:val="008000"/>
          <w:sz w:val="26"/>
          <w:szCs w:val="20"/>
          <w:rtl/>
        </w:rPr>
        <w:t> ;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الاح</w:t>
      </w:r>
      <w:r w:rsidRPr="0057102F">
        <w:rPr>
          <w:rFonts w:cs="MbSadr (1)" w:hint="cs"/>
          <w:color w:val="008000"/>
          <w:sz w:val="26"/>
          <w:szCs w:val="26"/>
          <w:rtl/>
        </w:rPr>
        <w:t>تياط الاستحبابي بلحاظ التكليف والوضع معاً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57102F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57102F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57102F">
        <w:rPr>
          <w:rFonts w:cs="MbSadr (1)"/>
          <w:color w:val="008000"/>
          <w:sz w:val="26"/>
          <w:szCs w:val="26"/>
          <w:rtl/>
        </w:rPr>
        <w:t xml:space="preserve">) </w:t>
      </w:r>
      <w:r w:rsidRPr="0057102F">
        <w:rPr>
          <w:rFonts w:cs="MbSadr (1)" w:hint="cs"/>
          <w:color w:val="008000"/>
          <w:sz w:val="26"/>
          <w:szCs w:val="26"/>
          <w:rtl/>
        </w:rPr>
        <w:t>كما يجزئ أيضاً أن تكون الزوجة مفعولا أوّلا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، كأن تقول</w:t>
      </w:r>
      <w:r w:rsidRPr="0057102F">
        <w:rPr>
          <w:rFonts w:cs="MbSadr (1)" w:hint="cs"/>
          <w:color w:val="008000"/>
          <w:sz w:val="26"/>
          <w:szCs w:val="26"/>
          <w:rtl/>
        </w:rPr>
        <w:t xml:space="preserve"> : زوّجت نفسي منك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كما يجزئ </w:t>
      </w:r>
      <w:r w:rsidRPr="0057102F">
        <w:rPr>
          <w:rFonts w:cs="MbSadr (1)"/>
          <w:color w:val="008000"/>
          <w:sz w:val="26"/>
          <w:szCs w:val="26"/>
          <w:rtl/>
        </w:rPr>
        <w:t>أ</w:t>
      </w:r>
      <w:r w:rsidRPr="0057102F">
        <w:rPr>
          <w:rFonts w:cs="MbSadr (1)" w:hint="cs"/>
          <w:color w:val="008000"/>
          <w:sz w:val="26"/>
          <w:szCs w:val="26"/>
          <w:rtl/>
        </w:rPr>
        <w:t>يضاً الإيجاب من الزوج والقبول من الزوجة</w:t>
      </w:r>
      <w:r w:rsidRPr="0057102F">
        <w:rPr>
          <w:rFonts w:hint="cs"/>
          <w:color w:val="008000"/>
          <w:sz w:val="26"/>
          <w:szCs w:val="20"/>
          <w:rtl/>
        </w:rPr>
        <w:t> </w:t>
      </w:r>
      <w:r w:rsidRPr="0057102F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(334)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وّجتُ موكّلك زيداً ـ مثلا ـ نفسي بمهر دينار مثلا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فيقول الوكيل</w:t>
      </w:r>
      <w:r w:rsidRPr="009907C4">
        <w:rPr>
          <w:rFonts w:cs="MbSadr (1)" w:hint="cs"/>
          <w:sz w:val="32"/>
          <w:szCs w:val="32"/>
          <w:rtl/>
        </w:rPr>
        <w:t xml:space="preserve"> : قبلت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ان كلّ من الزوج والزوجة قد وكّلا وكيلا قال وكيل الزوجة لوكيل الزوج :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وّجتُ موكّلك زيداً موكّلتي هنداً بمهر دينار مثلا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فيقول وكيل الزوج</w:t>
      </w:r>
      <w:r w:rsidRPr="009907C4">
        <w:rPr>
          <w:rFonts w:cs="MbSadr (1)" w:hint="cs"/>
          <w:sz w:val="32"/>
          <w:szCs w:val="32"/>
          <w:rtl/>
        </w:rPr>
        <w:t xml:space="preserve"> : قبلت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يجوز لشخص واحد تولّي طرفي العقد عدا الزوج فإنّ الأحوط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أن لا يتولّى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لإيجاب عن الزوجة والقبول عن نفسه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يشترط الشهود في صحة النكاح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يلتفت إلى دعوى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لزوجية بغير بيّنة مع حلف المنكِر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وإن تصادقا على الدخول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ردّ اليمين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حلف المدّعي حكم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يلزم المقرّ بإقراره </w:t>
      </w:r>
      <w:r w:rsidRPr="009907C4">
        <w:rPr>
          <w:rFonts w:cs="MbSadr (1)" w:hint="cs"/>
          <w:sz w:val="32"/>
          <w:szCs w:val="32"/>
          <w:rtl/>
        </w:rPr>
        <w:t>على كلّ حال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تصادقا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الزوجية ثبتت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ادّعى زوجية امرأة وأنكرت وادّعت اُخت الزوجة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وجيّته حكم لبيّنته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إلاّ مع تقدّم تاريخ بيّنتها أو دخوله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وروي أنّ القول قول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لأب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في تعيين المعقود عليها بغير تسمية مع رؤية الزوج للجميع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بطل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يستحبّ أن يتخيّر البكر العفيفة الكريمة الأصل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وصلاة ركعتين عند إرادة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لتزويج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والدعاء بالمأثور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اللهمّ إنّي اُريد أن أتزوّج فقدِّر لي من النساء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عفّهنّ فرجاً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وأحفظهنّ لي في نفسها ومالي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وأوسعهنّ رزقاً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وأعظمهنّ بركة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الإشهاد على العقد والإعلان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والخطبة أمام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وإيقاعه ليلا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وصلاة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8E115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8E1152">
        <w:rPr>
          <w:rFonts w:cs="MbSadr (1)"/>
          <w:color w:val="008000"/>
          <w:sz w:val="26"/>
          <w:szCs w:val="26"/>
          <w:rtl/>
        </w:rPr>
        <w:t>(</w:t>
      </w:r>
      <w:r w:rsidRPr="008E1152">
        <w:rPr>
          <w:rFonts w:cs="MbSadr (1)"/>
          <w:color w:val="008000"/>
          <w:sz w:val="26"/>
          <w:szCs w:val="26"/>
          <w:rtl/>
        </w:rPr>
        <w:footnoteRef/>
      </w:r>
      <w:r w:rsidRPr="008E1152">
        <w:rPr>
          <w:rFonts w:cs="MbSadr (1)"/>
          <w:color w:val="008000"/>
          <w:sz w:val="26"/>
          <w:szCs w:val="26"/>
          <w:rtl/>
        </w:rPr>
        <w:t xml:space="preserve">) </w:t>
      </w:r>
      <w:r w:rsidRPr="008E1152">
        <w:rPr>
          <w:rFonts w:cs="MbSadr (1)" w:hint="cs"/>
          <w:color w:val="008000"/>
          <w:sz w:val="26"/>
          <w:szCs w:val="26"/>
          <w:rtl/>
        </w:rPr>
        <w:t>هذا الاحتياط استحبابي</w:t>
      </w:r>
      <w:r w:rsidRPr="008E1152">
        <w:rPr>
          <w:rFonts w:hint="cs"/>
          <w:color w:val="008000"/>
          <w:sz w:val="26"/>
          <w:szCs w:val="20"/>
          <w:rtl/>
        </w:rPr>
        <w:t> </w:t>
      </w:r>
      <w:r w:rsidRPr="008E115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8E115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8E115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E1152">
        <w:rPr>
          <w:rFonts w:cs="MbSadr (1)"/>
          <w:color w:val="008000"/>
          <w:sz w:val="26"/>
          <w:szCs w:val="26"/>
          <w:rtl/>
        </w:rPr>
        <w:t xml:space="preserve">) </w:t>
      </w:r>
      <w:r w:rsidRPr="008E1152">
        <w:rPr>
          <w:rFonts w:cs="MbSadr (1)" w:hint="cs"/>
          <w:color w:val="008000"/>
          <w:sz w:val="26"/>
          <w:szCs w:val="26"/>
          <w:rtl/>
        </w:rPr>
        <w:t>وبدونه أيضاً في غير باب القضاء</w:t>
      </w:r>
      <w:r w:rsidRPr="008E1152">
        <w:rPr>
          <w:rFonts w:hint="cs"/>
          <w:color w:val="008000"/>
          <w:sz w:val="26"/>
          <w:szCs w:val="20"/>
          <w:rtl/>
        </w:rPr>
        <w:t> </w:t>
      </w:r>
      <w:r w:rsidRPr="008E115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8E115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8E1152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8E1152">
        <w:rPr>
          <w:rFonts w:cs="MbSadr (1)"/>
          <w:color w:val="008000"/>
          <w:sz w:val="26"/>
          <w:szCs w:val="26"/>
          <w:rtl/>
        </w:rPr>
        <w:t xml:space="preserve">) </w:t>
      </w:r>
      <w:r w:rsidRPr="008E1152">
        <w:rPr>
          <w:rFonts w:cs="MbSadr (1)" w:hint="cs"/>
          <w:color w:val="008000"/>
          <w:sz w:val="26"/>
          <w:szCs w:val="26"/>
          <w:rtl/>
        </w:rPr>
        <w:t>ترجيح بيّنة الرجل على بيّنة المرأة لا يخلو من إشكال</w:t>
      </w:r>
      <w:r w:rsidRPr="008E1152">
        <w:rPr>
          <w:rFonts w:hint="cs"/>
          <w:color w:val="008000"/>
          <w:sz w:val="26"/>
          <w:szCs w:val="20"/>
          <w:rtl/>
        </w:rPr>
        <w:t> </w:t>
      </w:r>
      <w:r w:rsidRPr="008E115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8E115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8E115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8E1152">
        <w:rPr>
          <w:rFonts w:cs="MbSadr (1)"/>
          <w:color w:val="008000"/>
          <w:sz w:val="26"/>
          <w:szCs w:val="26"/>
          <w:rtl/>
        </w:rPr>
        <w:t xml:space="preserve">) </w:t>
      </w:r>
      <w:r w:rsidRPr="008E1152">
        <w:rPr>
          <w:rFonts w:cs="MbSadr (1)" w:hint="cs"/>
          <w:color w:val="008000"/>
          <w:sz w:val="26"/>
          <w:szCs w:val="26"/>
          <w:rtl/>
        </w:rPr>
        <w:t>مع يمينه في فرض التفويض</w:t>
      </w:r>
      <w:r w:rsidRPr="008E1152">
        <w:rPr>
          <w:rFonts w:hint="cs"/>
          <w:color w:val="008000"/>
          <w:sz w:val="26"/>
          <w:szCs w:val="20"/>
          <w:rtl/>
        </w:rPr>
        <w:t> </w:t>
      </w:r>
      <w:r w:rsidRPr="008E115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وأمّا</w:t>
      </w:r>
      <w:r w:rsidRPr="008E115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بغي</w:t>
      </w:r>
      <w:r w:rsidRPr="008E1152">
        <w:rPr>
          <w:rFonts w:cs="MbSadr (1)" w:hint="cs"/>
          <w:color w:val="008000"/>
          <w:sz w:val="26"/>
          <w:szCs w:val="26"/>
          <w:rtl/>
        </w:rPr>
        <w:t xml:space="preserve">ر يمين أو مع عدم التفويض ورؤية الزوج للجميع </w:t>
      </w:r>
      <w:r w:rsidRPr="008E1152">
        <w:rPr>
          <w:rFonts w:cs="MbSadr (1)"/>
          <w:color w:val="008000"/>
          <w:sz w:val="26"/>
          <w:szCs w:val="26"/>
          <w:rtl/>
        </w:rPr>
        <w:t>ف</w:t>
      </w:r>
      <w:r w:rsidRPr="008E1152">
        <w:rPr>
          <w:rFonts w:cs="MbSadr (1)" w:hint="cs"/>
          <w:color w:val="008000"/>
          <w:sz w:val="26"/>
          <w:szCs w:val="26"/>
          <w:rtl/>
        </w:rPr>
        <w:t>الحكم محلّ إشكال</w:t>
      </w:r>
      <w:r w:rsidRPr="008E1152">
        <w:rPr>
          <w:rFonts w:hint="cs"/>
          <w:color w:val="008000"/>
          <w:sz w:val="26"/>
          <w:szCs w:val="20"/>
          <w:rtl/>
        </w:rPr>
        <w:t> </w:t>
      </w:r>
      <w:r w:rsidRPr="008E115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8E1152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(335)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كعتين عند الدخول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والدعاء بالمأثور بعد أن يضع يده على ناصيتها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اللهمّ على كتابك تزوّجتها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أمانتك أخذتها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وبك</w:t>
      </w:r>
      <w:r w:rsidRPr="009907C4">
        <w:rPr>
          <w:rFonts w:cs="MbSadr (1)" w:hint="cs"/>
          <w:sz w:val="32"/>
          <w:szCs w:val="32"/>
          <w:rtl/>
        </w:rPr>
        <w:t>لماتك استحللت فرجها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قضيت لي في رحمها شيئاً فاجعله مسلماً سوياً ولا تجعله شرك شيطان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أمرها بمثله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ويسأل الله تعالى الولد الذكر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يكره إيقاع العقد والقمر في العقرب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وتزويج العقيم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والجماع في ليلة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لخسوف ويوم الكسوف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وعند الزوال إلاّ يوم الخميس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وعند الغروب قبل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هاب الشفق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المحاق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وبعد الفجر حتى تطلع الشمس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أول ليلة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لشهر إلاّ رمضان أو ليلة النصف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وعند الزلزلة والريح الصفراء والسوداء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يكره مستقبل القبلة ومستدبرها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السفينة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وعارياً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وعقيب الاحتلام قبل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لغسل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والنظر ف</w:t>
      </w:r>
      <w:r w:rsidRPr="009907C4">
        <w:rPr>
          <w:rFonts w:cs="MbSadr (1)" w:hint="cs"/>
          <w:sz w:val="32"/>
          <w:szCs w:val="32"/>
          <w:rtl/>
        </w:rPr>
        <w:t>ي فرج المرأة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والكلام بغير الذكر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والعزل عن الحرّة بغير إذنها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أن يطرق المسافر أهله ليلا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ويحرم الدخول بالزوجة قبل بلوغها تسع سنين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للرجل النظر إلى من يريد التزويج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إلى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ساء أهل الذمة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المتبذّلات اللاتي لا ينتهين إذ</w:t>
      </w:r>
      <w:r w:rsidRPr="009907C4">
        <w:rPr>
          <w:rFonts w:cs="MbSadr (1)" w:hint="cs"/>
          <w:sz w:val="32"/>
          <w:szCs w:val="32"/>
          <w:rtl/>
        </w:rPr>
        <w:t>ا نُهِينَ عن التكشّف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لمحارم اللاتي يحرم نكاحهنّ مؤبّداً لنسب أو سبب أو رضاع بشرط عدم التلذّذ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الجميع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ويحرم النظر إلى غيرهنّ عدا الوجه والكفّين بغير تلذّذ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ومن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المحارم اُخت الزوجة والربيبة قبل الدخول باُمّها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وكذا يحرم على المرأة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لنظر إلى الرجل ممّا يحرم على الرجل النظر إليه منها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يحرم النظر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لتلذّذ ولو إلى المماثل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يحرم اللمس من الرجل والمرأة لغير المماثل في غير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8E115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8E1152">
        <w:rPr>
          <w:rFonts w:cs="MbSadr (1)"/>
          <w:color w:val="008000"/>
          <w:sz w:val="26"/>
          <w:szCs w:val="26"/>
          <w:rtl/>
        </w:rPr>
        <w:t>(</w:t>
      </w:r>
      <w:r w:rsidRPr="008E1152">
        <w:rPr>
          <w:rFonts w:cs="MbSadr (1)"/>
          <w:color w:val="008000"/>
          <w:sz w:val="26"/>
          <w:szCs w:val="26"/>
          <w:rtl/>
        </w:rPr>
        <w:footnoteRef/>
      </w:r>
      <w:r w:rsidRPr="008E1152">
        <w:rPr>
          <w:rFonts w:cs="MbSadr (1)"/>
          <w:color w:val="008000"/>
          <w:sz w:val="26"/>
          <w:szCs w:val="26"/>
          <w:rtl/>
        </w:rPr>
        <w:t xml:space="preserve">) </w:t>
      </w:r>
      <w:r w:rsidRPr="008E1152">
        <w:rPr>
          <w:rFonts w:cs="MbSadr (1)" w:hint="cs"/>
          <w:color w:val="008000"/>
          <w:sz w:val="26"/>
          <w:szCs w:val="26"/>
          <w:rtl/>
        </w:rPr>
        <w:t>لا يشترط عدم التلذّذ في النظر إلى من يريد زواجها</w:t>
      </w:r>
      <w:r w:rsidRPr="008E1152">
        <w:rPr>
          <w:rFonts w:hint="cs"/>
          <w:color w:val="008000"/>
          <w:sz w:val="26"/>
          <w:szCs w:val="20"/>
          <w:rtl/>
        </w:rPr>
        <w:t> </w:t>
      </w:r>
      <w:r w:rsidRPr="008E115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8E115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8E115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8E1152">
        <w:rPr>
          <w:rFonts w:cs="MbSadr (1)"/>
          <w:color w:val="008000"/>
          <w:sz w:val="26"/>
          <w:szCs w:val="26"/>
          <w:rtl/>
        </w:rPr>
        <w:t xml:space="preserve">) </w:t>
      </w:r>
      <w:r w:rsidRPr="008E1152">
        <w:rPr>
          <w:rFonts w:cs="MbSadr (1)" w:hint="cs"/>
          <w:color w:val="008000"/>
          <w:sz w:val="26"/>
          <w:szCs w:val="26"/>
          <w:rtl/>
        </w:rPr>
        <w:t xml:space="preserve">الأقرب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8E115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لا يحرم على المرأة النظر بلا ريبة إلى ما تعارف في كلّ زمان كشفه للرجال </w:t>
      </w:r>
      <w:r w:rsidRPr="008E1152">
        <w:rPr>
          <w:rFonts w:cs="MbSadr (1)"/>
          <w:color w:val="008000"/>
          <w:sz w:val="26"/>
          <w:szCs w:val="26"/>
          <w:rtl/>
        </w:rPr>
        <w:t>ك</w:t>
      </w:r>
      <w:r w:rsidRPr="008E1152">
        <w:rPr>
          <w:rFonts w:cs="MbSadr (1)" w:hint="cs"/>
          <w:color w:val="008000"/>
          <w:sz w:val="26"/>
          <w:szCs w:val="26"/>
          <w:rtl/>
        </w:rPr>
        <w:t>العنق والرأس</w:t>
      </w:r>
      <w:r w:rsidRPr="008E1152">
        <w:rPr>
          <w:rFonts w:hint="cs"/>
          <w:color w:val="008000"/>
          <w:sz w:val="26"/>
          <w:szCs w:val="20"/>
          <w:rtl/>
        </w:rPr>
        <w:t> </w:t>
      </w:r>
      <w:r w:rsidRPr="008E115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(336)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لمحارم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النظر واللمس من الرجل للصبية غير البالغة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ومن المرأة للصبيّ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البالغ مع عدم التلذّذ في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مّا مع التلذّذ فإنّه حرام مطلقاً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يحرم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لتلذّذ ولو إلى الرجل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يجب على المرأة ستر ما زاد على الوجه والكفّين عن غير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 والمحارم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يجب عليها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ستر الوجه والكفّين عن غير الزوج حتى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لمحارم مع تلذّذه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يجب عل</w:t>
      </w:r>
      <w:r w:rsidRPr="009907C4">
        <w:rPr>
          <w:rFonts w:cs="MbSadr (1)" w:hint="cs"/>
          <w:sz w:val="32"/>
          <w:szCs w:val="32"/>
          <w:rtl/>
        </w:rPr>
        <w:t>ى الرجل الستر مطلقاً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سماع صوت الأجنبية مع عدم التلذّذ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لا يجب عليها ذلك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(337)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الثاني</w:t>
      </w: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الأولياء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نّما الولاية للأب وإن علا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>ووصيه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والحاكم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فالأب على الصغيرين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المجنونين إذا بلغا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خيار لهما بعد زوال الوصفين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إلاّ إذا كان العقد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ين وقوعه مفسدةً عند العقلاء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يصحّ إلاّ بالإجازة بعد البلوغ والعقل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لاية له على البالغ الرشيد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على البالغة الرشيدة على و</w:t>
      </w:r>
      <w:r w:rsidRPr="009907C4">
        <w:rPr>
          <w:rFonts w:cs="MbSadr (1)" w:hint="cs"/>
          <w:sz w:val="32"/>
          <w:szCs w:val="32"/>
          <w:rtl/>
        </w:rPr>
        <w:t>جه الاستقلال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دا البكر فيصحّ عقد الأب لها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إذا لم يكن مفسدةً حين وقوعه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لأحوط استحباباً اعتبار إذنها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ويكفي في إثباته سكوتها إلاّ إذا كانت قرينة على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دم الرضا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وإذا زالت بكارتها بغير الوطء فهي بمنزلة البكر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زالت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الوطء شبهةً أو زناً على الأظهر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وللوصيّ أيضاً ولاية النكاح على المجنون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لغ كذلك واضطرّ إلى التزويج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استئذان الحاكم</w:t>
      </w:r>
      <w:r w:rsidRPr="009907C4">
        <w:rPr>
          <w:rFonts w:cs="MbSadr (1)"/>
          <w:sz w:val="32"/>
          <w:szCs w:val="32"/>
          <w:rtl/>
        </w:rPr>
        <w:t>(6)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على الصبيّ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نصّ بها الموصي على قول</w:t>
      </w:r>
      <w:r w:rsidRPr="009907C4">
        <w:rPr>
          <w:rFonts w:cs="MbSadr (1)"/>
          <w:sz w:val="32"/>
          <w:szCs w:val="32"/>
          <w:rtl/>
        </w:rPr>
        <w:t>(7)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وفيه منع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وللحاكم الولاية على المجنون إذا جنّ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الأحوط وجوباً للوصيّ الاستئذان من الحاكم الشرعي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الأحوط وجوباً إجراء الطلاق على فرض الأخذ بالخيار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ولا على غير وجه الاستقلال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الظاهر عدم صحته بدون إذنها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بل لا يترك الاحتياط فيهما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تقدّم أنّ الأحوط وجوباً للوصيّ الاستئذان من الحاكم الشرعي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7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لا موجب للتفصيل بين صورة النصّ وصورة الشمول بالظهور والإطلاق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والإشكال فيهما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(338)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 بلوغه مع ضرورته إلى التزويج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وفي ولايته على الصبيّ في ذلك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الأظهر الجواز أيضاً مع ضرورته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السفيه إشكال أحوطه أن لا ينكح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لاّ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إذن الأب إن كان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فالحاكم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كان رشيداً في المال غير رشيد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لتزويج فالظاهر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لا ولاية لأحد عليه </w:t>
      </w:r>
      <w:r w:rsidRPr="009907C4">
        <w:rPr>
          <w:rFonts w:cs="MbSadr (1)" w:hint="cs"/>
          <w:sz w:val="32"/>
          <w:szCs w:val="32"/>
          <w:rtl/>
        </w:rPr>
        <w:t>على وجه الاستقلال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لكن في استقلاله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الولاية على نفسه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فالأحوط له الاستئذان من الحاكم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زوّج الوليّ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لصغيرين توارثا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غيره وقف على الإجازة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مات أحدهما قبل البلوغ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بلغ أحدهما وأجاز ثمّ مات اُحلف الثاني بعد بلوغه على انتفاء</w:t>
      </w:r>
      <w:r w:rsidRPr="009907C4">
        <w:rPr>
          <w:rFonts w:cs="MbSadr (1)" w:hint="cs"/>
          <w:sz w:val="32"/>
          <w:szCs w:val="32"/>
          <w:rtl/>
        </w:rPr>
        <w:t xml:space="preserve"> الطمع إذا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حتمل كون إجازته طمعاً في الميراث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حلف على ذلك ورث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كما يصحّ عقد الفضوليّ في البيع يصحّ في النكاح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عقد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خص لغيره من دون إذنه فأجاز المعقود له صحّ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لم يجز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كّلت المرأة شخصاً على تزويجها له لم يصحَّ له أن يتزوّجها إلاّ مع عموم الإذن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لو أذنت له في أن يتزوّجها فالأحوط له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أن لا يتولّى بنفسه الإيجاب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يوكّل عنها من يتولّى الإيجاب عنها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له أن يوكّلها فتتولّى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لإيجاب منها والقبول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م</w:t>
      </w:r>
      <w:r w:rsidRPr="00235285">
        <w:rPr>
          <w:rFonts w:cs="MbSadr (1)" w:hint="cs"/>
          <w:color w:val="008000"/>
          <w:sz w:val="26"/>
          <w:szCs w:val="26"/>
          <w:rtl/>
        </w:rPr>
        <w:t>عاً على نحو واحد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فلا يترك الاحتياط في حالة وجود الضرورة بالاستئذان من الحاكم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لشرعي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الأحوط وجوباً عدم استقلاله بذلك عن الأب أو الجدّ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استحباباً كما تقدّم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(339)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الثالث</w:t>
      </w:r>
    </w:p>
    <w:p w:rsidR="001A6BF0" w:rsidRPr="006E12C5" w:rsidRDefault="001A6BF0" w:rsidP="001A6BF0">
      <w:pPr>
        <w:pStyle w:val="a"/>
        <w:adjustRightInd w:val="0"/>
        <w:spacing w:line="50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المحرّمات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هي قسمان : نسب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وسبب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فالنسب الاُمّ وإن علت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والبنت وإن سفلت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الاُخت وبناتها وإن نزلن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والعمّة والخالة وإن علتا كعمّة الأبوين والجدّين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خالتهما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وبنات الأخ وإن نزلن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>
        <w:rPr>
          <w:rFonts w:ascii="MbSadr (1)" w:hAnsi="MbSadr (1)" w:cs="MbSadr (1)" w:hint="cs"/>
          <w:sz w:val="32"/>
          <w:szCs w:val="32"/>
          <w:rtl/>
        </w:rPr>
        <w:t>وأمّا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السبب فاُمور</w:t>
      </w:r>
      <w:r w:rsidRPr="009907C4">
        <w:rPr>
          <w:rFonts w:cs="MbSadr (1)" w:hint="cs"/>
          <w:sz w:val="32"/>
          <w:szCs w:val="32"/>
          <w:rtl/>
        </w:rPr>
        <w:t xml:space="preserve"> :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ما يحرم بالمصاهرة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من وطأ امرأةً بالعقد أو الملك حرمت عليه اُمّها وإن علت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بناتها وإن نزلن لابن أو بنت تحريماً مؤبّداً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سبقن على الوطء أم تأخّرن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تحرم الموطوءة بالملك أو العقد على أب الواطئ وإن علا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كان لاُمّه وعلى أولاده وإن نزلوا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المعقود عليها لأحدهما مطلقاً فإنّها تحرم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الملموسة أو المنظور إليها بشهوة بالملك تحرم على ا</w:t>
      </w:r>
      <w:r w:rsidRPr="009907C4">
        <w:rPr>
          <w:rFonts w:cs="MbSadr (1)" w:hint="cs"/>
          <w:sz w:val="32"/>
          <w:szCs w:val="32"/>
          <w:rtl/>
        </w:rPr>
        <w:t>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من عقد على امرأة ولم يدخل بها حرمت عليه اُمّها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لت أبداً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وبنتها وإن نزلت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من بنت كانت أو من ابن ما دامت الاُمّ في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قده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فإن فارقها قبل الدخول جاز له العقد على بنتها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دخل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حرمت عليه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على المشهور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مقابله احتمال جواز العقد على البنت قبل الدخول بالاُمّ فتحرم الاُمّ </w:t>
      </w:r>
      <w:r w:rsidRPr="00235285">
        <w:rPr>
          <w:rFonts w:cs="MbSadr (1)"/>
          <w:color w:val="008000"/>
          <w:sz w:val="26"/>
          <w:szCs w:val="26"/>
          <w:rtl/>
        </w:rPr>
        <w:t>ح</w:t>
      </w:r>
      <w:r w:rsidRPr="00235285">
        <w:rPr>
          <w:rFonts w:cs="MbSadr (1)" w:hint="cs"/>
          <w:color w:val="008000"/>
          <w:sz w:val="26"/>
          <w:szCs w:val="26"/>
          <w:rtl/>
        </w:rPr>
        <w:t>ينئذ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(340)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لبنت أبداً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ولم تحرم البنت على أبيه ولا على ابنه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تحرم اُخت الزوجة جمعاً لا عيناً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بنت اُختها وأخيها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لاّ مع إذن العمّة والخالة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عقد من دون إذنهما فأجازتا صحّ على الأقوى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الأحوط تجديد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من زنى بامرأة في قبلها أو دبرها حرمت عليه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بناتها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اُمّها أبداً إذا سبق الزنا على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حرمت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هي على آبائه وأبنائه أبداً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لحق بالزنا التقبيل واللمس والنظر بشهوة ونحوها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إلحاق الوطء بالشبهة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سبق على العقد بالزنا في التحريم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مّا الزنا والوطء بالشبهة الطارئان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العقد فلا يوجبان التحريم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 على الحرّ في الدائم ما زاد على أربع حرائر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لإماء ما زاد على الأمتين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 العقد على ذات البعل أو المعتدّة ما دامتا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زوّجها جاهلا بالحكم أو الموضوع بطل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دخل حينئذ حرمت أبداً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الولد له ومهر المثل للمرأة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وتتمّ عدّة الأوّل إن كانت معتدّةً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وتستأنف عدّة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لثاني على الأحوط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ولو عقد عالماً بالحكم والموضوع حرمت أبداً بالعقد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إذا كانت المعقود عليها عالمةً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بهما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في العدّة بين عدّة الطلاق بائناً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رجعياً وعدّة الوفاة وعدّة وطء الشبهة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في المعتدّة بين الحرّة والأمة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الأقرب عدم الحرمة إلاّ في مورد الزنا بالعمّة أو الخالة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لا يبعد عدم الحرمة وإن كان الاحتياط لا ينبغي تركه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هذا الاحتياط استحبابي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علمها بكونها معتدّةً يكفي في الحرمة المؤبّدة دون علمها بكونها ذات بعل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(341)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في الدخول بين أن يكون في القبل والدبر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يلحق العدّة مدّة استبراء الأمة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بالعقد وطء الشبهة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الوطء بالملك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بالتحليل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والمدار على علم الزوج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 يقدح علم وليّه أو وكيله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المدّة التي تكون بين وفاة الزوج وعلم الزوجة بوفاته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جري عليها حكم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عقد على امرأة في تلك المدّة لم تحرم عليه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عالماً ودخل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لا يصحّ العقد المذكور وله تجديده بعد العلم بالوفاة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انقضاء العدّة 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سائل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لاُولى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من لاط بغلام فأوقبه حرمت عليه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أبداً اُمّ الغلام وإن علت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اُخته وبنته وإن سفلت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سبق عقدهنّ لم يَحرمْنَ وإن كان الأحوط الاجتناب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 عموم الحكم للواطئ إذا كان صغيراً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تحرم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لواطئ بنت اُخت الموطوء ولا بنت أخيه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دخل بصبيّة لم تبلغ تسعاً فأفضاها قيل : حرمت عليه أبداً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وهو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 xml:space="preserve">عيف ولا سيّما إذا اندمل الجرح فتجري لها وعليها أحكام الزوجة من النفقة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تجب لها النفقة ما دامت حيّةً وإن نشزت أو طلِّقت أو تزوّجت بعد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أفضاها بعد التسع لم </w:t>
      </w:r>
      <w:r w:rsidRPr="009907C4">
        <w:rPr>
          <w:rFonts w:cs="MbSadr (1)" w:hint="cs"/>
          <w:sz w:val="32"/>
          <w:szCs w:val="32"/>
          <w:rtl/>
        </w:rPr>
        <w:t>تحرم عليه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تجب لها الدية مطلقاً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تجب إذا أفضاها قبل التسع إذا كان قد طلّقها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مطلقاً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لكنّه ضعيف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بل تحرم على الأحوط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على الأحوط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(342)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>الأظهر وجوب النفقة لها كما لو كان الإفضاء قبل التسع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أفضى الأجنبية لم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حرم عليه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زنى بامرأة لم يحرم نكاحها عليه ولا على غيره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وإن كانت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شهورةً بالزنا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ولو زنا بذات بعل أو في عدّة رجعية حرمت أبداً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ذات البعل بين الدائمة والمتمتَّع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والحرة والأمة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الصغيرة والكبيرة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المدخول بها وغيرها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والعالمة والجاهلة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في البعل بين الحرّ والعبد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والصغير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الكبير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في الزاني بين العالم بكونها ذات بعل والجاهل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يلحق بها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لموطوءة بالملك أو التحليل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 يلحق بالعدّة الرجعية عدّة البائنة وعدّة الوفاة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عدّة وطء الشبهة ومدّة استبراء الأمة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زنت ذات البعل لم تحرم على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علها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عقد المحرم على امرأة عالماً بالتحريم حرمت أبداً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اهلا بطل العقد ولم تحرم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لخامسة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تنحصر المتعة في عدد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لسادسة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طلّقت الحرّة ثلاثاً حرمت حتّى تنكح زوجاً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ط</w:t>
      </w:r>
      <w:r w:rsidRPr="009907C4">
        <w:rPr>
          <w:rFonts w:cs="MbSadr (1)" w:hint="cs"/>
          <w:sz w:val="32"/>
          <w:szCs w:val="32"/>
          <w:rtl/>
        </w:rPr>
        <w:t>لّقت الأمة طلقتين حرمت حتّى تنكح زوجاً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لسابعة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المطلّقة تسعاً للعدّة بينهما نكاحان ولو لرجل واحد تحرم على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ولكن يجب الاستبراء بحيضة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سواء كان المريد زواجها نفس الزاني أو غيره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المشهور والمشهورة بالزنا لا يجوز نكاحهما حتّى تظهر توبتهما على الأحوط وجوباً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35285">
        <w:rPr>
          <w:rFonts w:cs="MbSadr (1)"/>
          <w:color w:val="008000"/>
          <w:sz w:val="26"/>
          <w:szCs w:val="26"/>
          <w:rtl/>
        </w:rPr>
        <w:t>و</w:t>
      </w:r>
      <w:r w:rsidRPr="00235285">
        <w:rPr>
          <w:rFonts w:cs="MbSadr (1)" w:hint="cs"/>
          <w:color w:val="008000"/>
          <w:sz w:val="26"/>
          <w:szCs w:val="26"/>
          <w:rtl/>
        </w:rPr>
        <w:t>على هذا لا يجوز الزواج من الفاحشة المحترفة للزنا ما لم تتب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وكذلك إذا زنت بأجنبيٍّ وكان الوطء بالنسبة إلى الأجنبيّ عن شبهة فإنّه لا يبعد عدم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لحرمة المؤبّدة بسبب ذلك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(343)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لمطلِّق أبداً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لثامنة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طلّق إحدى الأربع رجعياً لم يجز أن ينكح بدلها حتّى تخرج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في البائن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عقد ذو الثلاث على اث</w:t>
      </w:r>
      <w:r w:rsidRPr="009907C4">
        <w:rPr>
          <w:rFonts w:cs="MbSadr (1)" w:hint="cs"/>
          <w:sz w:val="32"/>
          <w:szCs w:val="32"/>
          <w:rtl/>
        </w:rPr>
        <w:t>نتين دفعةً بطلا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ولو رتّب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طل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الحكم في الاُختين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في الرضاع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>يحرم به ما يحرم بالنسب إذا كان عن وطء صحيح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وإن كان عن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بهة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وماً وليلة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ما أنبت اللحم وشدّ العظم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كان خمس عشرة رضعةً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املةً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الثدي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ويشترط في التحريم ب</w:t>
      </w:r>
      <w:r w:rsidRPr="009907C4">
        <w:rPr>
          <w:rFonts w:cs="MbSadr (1)" w:hint="cs"/>
          <w:sz w:val="32"/>
          <w:szCs w:val="32"/>
          <w:rtl/>
        </w:rPr>
        <w:t>الأوّل والأخير أن 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فصل بينهما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رضاع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آ</w:t>
      </w:r>
      <w:r w:rsidRPr="009907C4">
        <w:rPr>
          <w:rFonts w:cs="MbSadr (1)" w:hint="cs"/>
          <w:sz w:val="32"/>
          <w:szCs w:val="32"/>
          <w:rtl/>
        </w:rPr>
        <w:t>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قدح الفصل بذلك في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 يقدح الفصل بالأكل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الشرب للغذاء في الآخرين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ولكن يقدح فيه في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ويشترط في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صول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لتحريم بالرضاع المذكور أن يكون في الحولين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 xml:space="preserve">بالنسبة إلى المرتضع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ون ولد المرضعة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</w:t>
      </w:r>
      <w:r w:rsidRPr="009907C4">
        <w:rPr>
          <w:rFonts w:cs="MbSadr (1)" w:hint="cs"/>
          <w:sz w:val="32"/>
          <w:szCs w:val="32"/>
          <w:rtl/>
        </w:rPr>
        <w:t>ن يكون اللبن لفحل واحد من امرأة واحدة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أرضعت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لا يبعد في مثل ذلك أن يكون للزوج اختيار إحداهما بلا حاجة إلى عقد جديد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</w:t>
      </w:r>
      <w:r w:rsidRPr="00235285">
        <w:rPr>
          <w:rFonts w:cs="MbSadr (1)"/>
          <w:color w:val="008000"/>
          <w:sz w:val="26"/>
          <w:szCs w:val="26"/>
          <w:rtl/>
        </w:rPr>
        <w:t>ل</w:t>
      </w:r>
      <w:r w:rsidRPr="00235285">
        <w:rPr>
          <w:rFonts w:cs="MbSadr (1)" w:hint="cs"/>
          <w:color w:val="008000"/>
          <w:sz w:val="26"/>
          <w:szCs w:val="26"/>
          <w:rtl/>
        </w:rPr>
        <w:t>و عقد على خمسة في وقت واحد فإنّه يختار أربعةً منهنّ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ويحتمل في الاُختين جريان ما تقدّم أيضاً من صحّة عقد مَن يختارها الزوج من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لاُختين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ولكن لا يترك الاحتياط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المناط كونه عن حمل صحيح ولو كان عن غير طريق الوطء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وهل يشترط انفصال الحمل </w:t>
      </w:r>
      <w:r w:rsidRPr="00235285">
        <w:rPr>
          <w:rFonts w:cs="MbSadr (1)"/>
          <w:color w:val="008000"/>
          <w:sz w:val="26"/>
          <w:szCs w:val="26"/>
          <w:rtl/>
        </w:rPr>
        <w:t>و</w:t>
      </w:r>
      <w:r w:rsidRPr="00235285">
        <w:rPr>
          <w:rFonts w:cs="MbSadr (1)" w:hint="cs"/>
          <w:color w:val="008000"/>
          <w:sz w:val="26"/>
          <w:szCs w:val="26"/>
          <w:rtl/>
        </w:rPr>
        <w:t>الولادة في ترتّب الأثر ؟ وجهان لا يترك معهما الاحتياط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إذا كان الرضاع في الحولين وقبل الفطام فلا إشكال في نشر الحرمة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في الحولين </w:t>
      </w:r>
      <w:r w:rsidRPr="00235285">
        <w:rPr>
          <w:rFonts w:cs="MbSadr (1)"/>
          <w:color w:val="008000"/>
          <w:sz w:val="26"/>
          <w:szCs w:val="26"/>
          <w:rtl/>
        </w:rPr>
        <w:t>ب</w:t>
      </w:r>
      <w:r w:rsidRPr="00235285">
        <w:rPr>
          <w:rFonts w:cs="MbSadr (1)" w:hint="cs"/>
          <w:color w:val="008000"/>
          <w:sz w:val="26"/>
          <w:szCs w:val="26"/>
          <w:rtl/>
        </w:rPr>
        <w:t>عد الفطام أو بعد الحولين وقبل الفطام فلا يترك الاحتياط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(344)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مرأة صبيّاً بعض العدد من فحل وأكملته من فحل آخر لم ينشر الحرمة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رضعته امرأة بعض العدد من فحل وأكملته الاُخرى من ذلك الفحل فإنّه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نشر الحرمة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ولا ينشر الرضاع الحرمة بين المرتضعين إلاّ مع اتّحاد الفحل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عدّدت المرضعة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أرضعت امرأتان صبيّين بلبن فحل واحد نشر الحرمة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أرضعت امرأة صبيّين بلبن فحلين لم ينشر الحرمة</w:t>
      </w:r>
      <w:r w:rsidRPr="009907C4">
        <w:rPr>
          <w:rFonts w:cs="MbSadr (1)" w:hint="cs"/>
          <w:sz w:val="32"/>
          <w:szCs w:val="32"/>
          <w:rtl/>
        </w:rPr>
        <w:t xml:space="preserve"> بينهما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جتماع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لشرائط تصير المرضعة اُمّاً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وذو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للبن أباً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وإخوتهما أخوالا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أعماماً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أخواتهما عمّات وخالات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وأولادهما إخوة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أرضعت زوجته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لصغيرة امرأة حرمت المرضعة عليه وجاز له النظر إليها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ويحرم أولاد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احب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للبن ولادةً ورضاعاً على المرتضع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أولاد المرضعة ولادةً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ضاعاً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ينكح أبو المرتضع في أولاد صاحب اللبن ولادةً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رضاعاً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في أولاد زوجته المرضعة ولادةً لا رضاعاً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أرضعت زوجة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لجدّ للاُمّ طفلا من لبن جدّه لاُمّه حرمت اُمّ المرتضع على أبيه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لمرضعة بين أن تكون اُمّاً لاُمّ المرتضع وأن تكون زوجة لأبيها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وفي جواز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لنكاح لأولاده الذين لم يرتضعوا من هذا اللبن في أولاد المرضعة نسباً والفحل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طلقاً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العدم والأقرب الجواز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هذا إذا لم يكن مانع من النكاح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ن نسب أو </w:t>
      </w:r>
      <w:r w:rsidRPr="009907C4">
        <w:rPr>
          <w:rFonts w:cs="MbSadr (1)" w:hint="cs"/>
          <w:sz w:val="32"/>
          <w:szCs w:val="32"/>
          <w:rtl/>
        </w:rPr>
        <w:lastRenderedPageBreak/>
        <w:t>سبب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كان الأولاد </w:t>
      </w:r>
      <w:r w:rsidRPr="009907C4">
        <w:rPr>
          <w:rFonts w:cs="MbSadr (1)" w:hint="cs"/>
          <w:sz w:val="32"/>
          <w:szCs w:val="32"/>
          <w:rtl/>
        </w:rPr>
        <w:t>من زوجة اُخرى ليست بنتاً لصاحب اللبن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إلاّ لم يجز كما في المثال المتقدِّم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لأنّ أولاد أبي المرتضع أولاد اُخت لأولاد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احب اللبن وأولاد المرضعة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أرضعت كبيرة الزوجتين صغيرتهما حرمتا إن كان قد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خل بالمرضعة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فرض الإرضاع بلبنه مع عدم الد</w:t>
      </w:r>
      <w:r w:rsidRPr="009907C4">
        <w:rPr>
          <w:rFonts w:cs="MbSadr (1)" w:hint="cs"/>
          <w:sz w:val="32"/>
          <w:szCs w:val="32"/>
          <w:rtl/>
        </w:rPr>
        <w:t>خول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حرمت هي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(345)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ترك الاحتياط بتجديد العقد على المرتضعة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ولو أرضعت الاُمّ من الرضاع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لزوجة مع اتّحاد الفحل حرمت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حرمة اُمّ اُمّ الولد من الرضاع على الولد </w:t>
      </w:r>
      <w:r w:rsidRPr="009907C4">
        <w:rPr>
          <w:rFonts w:cs="MbSadr (1)"/>
          <w:sz w:val="32"/>
          <w:szCs w:val="32"/>
          <w:rtl/>
        </w:rPr>
        <w:t>لأنّه</w:t>
      </w:r>
      <w:r w:rsidRPr="009907C4">
        <w:rPr>
          <w:rFonts w:cs="MbSadr (1)" w:hint="cs"/>
          <w:sz w:val="32"/>
          <w:szCs w:val="32"/>
          <w:rtl/>
        </w:rPr>
        <w:t>ا قد حرمت من النسب أو عدم حرمتها لعدم اتّحاد الفحل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أقواهما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ويستحبّ اختيار المسلمة الوضيئة العفيفة العاقلة للرضاع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للمرتضع أخ لم يرتضع معه جاز له أن يتزوّج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المرضعة أو إحدى بناتها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له اُخت لم ترضع معه جاز لها أن تتزوّ</w:t>
      </w:r>
      <w:r w:rsidRPr="009907C4">
        <w:rPr>
          <w:rFonts w:cs="MbSadr (1)" w:hint="cs"/>
          <w:sz w:val="32"/>
          <w:szCs w:val="32"/>
          <w:rtl/>
        </w:rPr>
        <w:t xml:space="preserve">ج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صاحب اللبن أو أحد أولاده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للمرأة أن ترضع بلبن فحلها الذي هي في نكاحه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ال الرضاع أخاها أو اُختها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يضرّ كونها بالرضاع تصير اُختاً لولد فحلها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يجوز لها أن ترضع ولد اُختها أو أخيها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يضرّ صيرورتها بالرضاع عمّةً أو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الةً لولد فحلها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يجوز لها أن ترضع ابن ابنها وإن صارت بذلك جدّة ولد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حلها فلا تحرم على فحلها ولا تحرم اُمّ المرتضع على زوجها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ومثل ذلك أن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رضع إحدى زوجتَي الفحل ابن ابن الاُخرى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وكذا يجوز لها أن ترضع عمّها أو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مّتها أو خالها أو خالتها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تحرم بذلك على ز</w:t>
      </w:r>
      <w:r w:rsidRPr="009907C4">
        <w:rPr>
          <w:rFonts w:cs="MbSadr (1)" w:hint="cs"/>
          <w:sz w:val="32"/>
          <w:szCs w:val="32"/>
          <w:rtl/>
        </w:rPr>
        <w:t xml:space="preserve">وجها وإن صار بذلك أباً لعمّها أو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مّتها أو خالها أو خالتها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يجوز لها أن ترضع أخا الزوج أو اُخته فتكون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ذلك اُمّاً لأخيه أو اُخته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يجوز لها أن ترضع ابن ابن الزوج فتكون بذلك اُمّاً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ولد ولده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يجوز لها أن ترضع ولد أخي زوجها أو اُخته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تر</w:t>
      </w:r>
      <w:r w:rsidRPr="009907C4">
        <w:rPr>
          <w:rFonts w:cs="MbSadr (1)" w:hint="cs"/>
          <w:sz w:val="32"/>
          <w:szCs w:val="32"/>
          <w:rtl/>
        </w:rPr>
        <w:t xml:space="preserve">ضع عمّه أو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مّته أو خاله أو خالته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يثبت الرضاع بشهادة أربع نسوة منفردات ليس معهنّ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الظاهر عدم انفساخ زوجية المرتضعة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(346)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ر</w:t>
      </w:r>
      <w:r w:rsidRPr="009907C4">
        <w:rPr>
          <w:rFonts w:cs="MbSadr (1)" w:hint="cs"/>
          <w:sz w:val="32"/>
          <w:szCs w:val="32"/>
          <w:rtl/>
        </w:rPr>
        <w:t>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يثبت بشها</w:t>
      </w:r>
      <w:r w:rsidRPr="009907C4">
        <w:rPr>
          <w:rFonts w:cs="MbSadr (1)" w:hint="cs"/>
          <w:sz w:val="32"/>
          <w:szCs w:val="32"/>
          <w:rtl/>
        </w:rPr>
        <w:t>دة عدلين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يثبت بشهادة المرضعة واُمّه منفردتين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نضمّتين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1" w:after="123"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اللعان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يثبت به التحريم المؤبّد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قذف الزوج امرأته الصمّاء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الخرساء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1" w:after="123"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 الكفر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يجوز للمسلم أن ينكح غير الكتابية إجماعاً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لا دواماً ولا انقطاعاً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لك يمين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>في الكتابية قولان أظهرهما الجواز في المنقطع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في الدائم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الجواز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وفي عموم الحكم للمجوسية وإن كانت من الكتابية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للمسلمة المرتدّة أن تنكح المسلم ولا الكافر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ارت كتابية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لا يجوز للمسلم المرتدّ</w:t>
      </w:r>
      <w:r w:rsidRPr="009907C4">
        <w:rPr>
          <w:rFonts w:cs="MbSadr (1)" w:hint="cs"/>
          <w:sz w:val="32"/>
          <w:szCs w:val="32"/>
          <w:rtl/>
        </w:rPr>
        <w:t xml:space="preserve"> أن ينكح المسلمة ولا الكافرة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جوز للمسلمة أن تنكح غير المسلم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ارتدّ أحد الزوجين قبل الدخول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نفسخ في الحال ويقف بعده على انقضاء العدّة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إلاّ أن يرتدّ الزوج عن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طرة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ينفسخ في الحال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وعدّة المرتدّ عن فطرة عدّة الوفاة وعن غيرها عدّة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مناط الحكم هو أن تكون خرساء سواء كانت صمّاء أيضاً أوْ لا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لا يترك الاحتياط بالترك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أقربه عدم الجواز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وقوفه كذلك محلّ إشكال</w:t>
      </w:r>
      <w:r w:rsidRPr="00235285">
        <w:rPr>
          <w:rFonts w:hint="cs"/>
          <w:color w:val="008000"/>
          <w:sz w:val="26"/>
          <w:szCs w:val="20"/>
          <w:rtl/>
        </w:rPr>
        <w:t> ;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لعدم وضوح المدرك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فلا بدّ من مراعاة الاحتياط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(347)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أسلم زوج الكتابية ثبت عقده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ولو أسلمت دونه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بل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لدخول انفسخ العقد وبعده يقف على انقضاء العدّة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فإن أسلم فيها كان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ملك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الزوجان حربيّين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وأسلم أحدهما قبل الدخول انفسخ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لنكاح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الحال ولو كان بعده يقف على انقضاء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أسلم الزوج على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كثر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أربع حربيات وأسلمن فاختار أربعاً انفسخ نكاح البواقي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أسلم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عنده أربع كتابيات ثبت عقده عليهنّ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ولو كنّ أزيد تخيّر أربعاً</w:t>
      </w:r>
      <w:r w:rsidRPr="009907C4">
        <w:rPr>
          <w:rFonts w:cs="MbSadr (1)"/>
          <w:sz w:val="32"/>
          <w:szCs w:val="32"/>
          <w:rtl/>
        </w:rPr>
        <w:t xml:space="preserve">(5) </w:t>
      </w:r>
      <w:r w:rsidRPr="009907C4">
        <w:rPr>
          <w:rFonts w:cs="MbSadr (1)" w:hint="cs"/>
          <w:sz w:val="32"/>
          <w:szCs w:val="32"/>
          <w:rtl/>
        </w:rPr>
        <w:t xml:space="preserve">وبطل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كاح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لبواقي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سائل اُخرى متفرّقة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لاُولى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للمؤمنة أن تتزوّج بالمخالف على كراهية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الأحوط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ركه إلاّ إذا خيف عليها الضلال فيحرم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العكس إلاّ إذا خيف الضلال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يكره تزويج الفاسق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وتتأكّد الكراهة في شارب الخمر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نكاح الشِغار باطل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جعل نكاح امرأة مهر اُخرى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تزويج الحرّة بالعبد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والهاشمية بغيره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والعربية بالعجمي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بالعكس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على إشكال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وقوفه وإن كان هو القول المشهور المدعَم بروايات عديدة ولكنّ التمحيص يدلّ على أنّ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لمسألة ليست نقيةً فالأحوط تجديد العقد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وكذا فيما بعده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يعني غير كتابيّين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على إشكال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فيه إشكال مضافاً إلى الإشكال المتقدّم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فينبغي مراعاة الاحتياط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(348)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يجوز التعريض بالخطبة لذات البعل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لذات العدّة الرجعية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يجوز للمعتدّة البائنة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من الزوج لها إلاّ أن تكون محرّمةً أبداً عليه أو تحتاج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محلّل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(349)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الرابع</w:t>
      </w:r>
    </w:p>
    <w:p w:rsidR="001A6BF0" w:rsidRPr="006E12C5" w:rsidRDefault="001A6BF0" w:rsidP="001A6BF0">
      <w:pPr>
        <w:pStyle w:val="a"/>
        <w:adjustRightInd w:val="0"/>
        <w:spacing w:line="500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عقد المتعة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يشترط فيه الإيجاب مثل أن تقول المرأة : متّعتك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زوّجتك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نكحتك نفسي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والقبول من أهله مثل : قبلت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ويشترط فيه أيضاً ذكر المهر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 يشترط أيضاً ذكر أجل معيّن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لم يذكر المهر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لم يذكر الأجل ففي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لبطلان أو انقلابه دائماً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أظهرهما الثاني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ويحرم عقد المتعة على غير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لكتابية من الكفّار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وبنت الأخ والاُخت</w:t>
      </w:r>
      <w:r w:rsidRPr="009907C4">
        <w:rPr>
          <w:rFonts w:cs="MbSadr (1)" w:hint="cs"/>
          <w:sz w:val="32"/>
          <w:szCs w:val="32"/>
          <w:rtl/>
        </w:rPr>
        <w:t xml:space="preserve"> من دون إذن العمّة والخالة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ويكره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لزانية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والبكر ولا حدَّ للمهر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وهبها المدّة قبل الدخول ثبت نصفه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>ماتت أو مات لم ينقص منه شيء وإن كان قبل الدخول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أخلّت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بعض المدّة سقط بنسبته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بين كون الإخلال لعذر أو غيره عدا أيا</w:t>
      </w:r>
      <w:r w:rsidRPr="009907C4">
        <w:rPr>
          <w:rFonts w:cs="MbSadr (1)" w:hint="cs"/>
          <w:sz w:val="32"/>
          <w:szCs w:val="32"/>
          <w:rtl/>
        </w:rPr>
        <w:t xml:space="preserve">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لحيض ونحوها ممّا يحرم عليه فيها الوطء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والمدار في الإخلال على الاستمتاع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الوطء دون غيره من أنواع الاستمتاع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أخلّت به مع التمكين من الوطء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سقط من المهر شيء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لم تحضر في بعض المدّة لعجزه عن الاستمتاع بالوطء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في سقوط بعض المهر إشكال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ولو ظهر بطلان العقد فلا مهر قبل الدخول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بل لا يبعد كون الأوّل أظهر</w:t>
      </w:r>
      <w:r w:rsidRPr="00235285">
        <w:rPr>
          <w:rFonts w:hint="cs"/>
          <w:color w:val="008000"/>
          <w:sz w:val="26"/>
          <w:szCs w:val="20"/>
          <w:rtl/>
        </w:rPr>
        <w:t> ;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235285">
        <w:rPr>
          <w:rFonts w:cs="MbSadr (1)" w:hint="cs"/>
          <w:color w:val="008000"/>
          <w:sz w:val="26"/>
          <w:szCs w:val="26"/>
          <w:rtl/>
        </w:rPr>
        <w:t>لأنّه موافق للقاعدة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والروايات الواردة ما هو تامّ منها سنداً </w:t>
      </w:r>
      <w:r w:rsidRPr="00235285">
        <w:rPr>
          <w:rFonts w:cs="MbSadr (1)"/>
          <w:color w:val="008000"/>
          <w:sz w:val="26"/>
          <w:szCs w:val="26"/>
          <w:rtl/>
        </w:rPr>
        <w:t>غ</w:t>
      </w:r>
      <w:r w:rsidRPr="00235285">
        <w:rPr>
          <w:rFonts w:cs="MbSadr (1)" w:hint="cs"/>
          <w:color w:val="008000"/>
          <w:sz w:val="26"/>
          <w:szCs w:val="26"/>
          <w:rtl/>
        </w:rPr>
        <w:t>ير تامٍّ دلالةً على الثاني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الزانية المشهورة بالزنا كالمحترفات لا يجوز نكاحهنّ بالمنقطع والدائم على الأحوط </w:t>
      </w:r>
      <w:r w:rsidRPr="00235285">
        <w:rPr>
          <w:rFonts w:cs="MbSadr (1)"/>
          <w:color w:val="008000"/>
          <w:sz w:val="26"/>
          <w:szCs w:val="26"/>
          <w:rtl/>
        </w:rPr>
        <w:t>و</w:t>
      </w:r>
      <w:r w:rsidRPr="00235285">
        <w:rPr>
          <w:rFonts w:cs="MbSadr (1)" w:hint="cs"/>
          <w:color w:val="008000"/>
          <w:sz w:val="26"/>
          <w:szCs w:val="26"/>
          <w:rtl/>
        </w:rPr>
        <w:t>جوباً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كما تقدّم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أظهره السقوط عند عدم الحضور مع قدرة الزوج على غير الوطء من الاستمتاعات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(350)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بعده لها مهر المثل متعةً لا دواماً مع جهلها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ويلحق به الولد وإن عزل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نفاه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نتفى ظاهراً بلا لعان إلاّ أن يقرّ به سابقاً أو يكون قد وطئها وطأً يمكن تولّده منه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 ينتفي بنفيه حينئذ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يقع بها الطلاق واللعان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ولا الظهار على قول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عيف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ميراث لها إلاّ أن يشترط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أبرأها المدّة على أن لا تتزوّج فلاناً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حّ الإبراء وبطل الشرط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ولو صالحها على أن يبرئها المدّة وأن لا تتزوّج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فلان صحّ الصلح ووجب عليه الإبراء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امتنع أجبره الحاكم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تعذّر تولاّه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لحاكم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يصحّ لها أن تتزوّج بفلان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تزوّجت به بطل التزويج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فإن كانت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لمصالحة على أن تتزوّج بفلان وجب ذلك عليها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امتنعت أجبرها الحاكم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تعذّر زوّجها الحاكم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صالحها على أن تكون بريئةً من المدّة بنحو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رط النتيجة ففي صحّته إشكال ضعيف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أبرأها معلّقاً على أن لا تتزوّج أو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نوطاً بذلك بطل الإبراء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وأمّا مع عدم جهلها وتسليم المتمتِّع بعض المهر للمرأة وانكشاف الحال له بعد الدخول </w:t>
      </w:r>
      <w:r w:rsidRPr="00235285">
        <w:rPr>
          <w:rFonts w:cs="MbSadr (1)"/>
          <w:color w:val="008000"/>
          <w:sz w:val="26"/>
          <w:szCs w:val="26"/>
          <w:rtl/>
        </w:rPr>
        <w:t>ف</w:t>
      </w:r>
      <w:r w:rsidRPr="00235285">
        <w:rPr>
          <w:rFonts w:cs="MbSadr (1)" w:hint="cs"/>
          <w:color w:val="008000"/>
          <w:sz w:val="26"/>
          <w:szCs w:val="26"/>
          <w:rtl/>
        </w:rPr>
        <w:t>هل يجوز له استرجاع ما سلّم كما تقتضيه القاعدة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أوْ لا يجوز عملا بإطلاق النصّ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لخاصّ ؟ وجهان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لا أدري هل كان يقصد بالانتفاء بالنفي في جانب المستثنى منه صورة ما إذا لم يكن </w:t>
      </w:r>
      <w:r w:rsidRPr="00235285">
        <w:rPr>
          <w:rFonts w:cs="MbSadr (1)"/>
          <w:color w:val="008000"/>
          <w:sz w:val="26"/>
          <w:szCs w:val="26"/>
          <w:rtl/>
        </w:rPr>
        <w:t>ب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الإمكان تولّد الولد منه مع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في هذه الصورة ينتفي الولد بلا حاجة إلى نفي كما هو </w:t>
      </w:r>
      <w:r w:rsidRPr="00235285">
        <w:rPr>
          <w:rFonts w:cs="MbSadr (1)"/>
          <w:color w:val="008000"/>
          <w:sz w:val="26"/>
          <w:szCs w:val="26"/>
          <w:rtl/>
        </w:rPr>
        <w:t>و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اضح ؟ والصحيح :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مع إمكان التولّد منه لا يجوز للزوج المستمتِع أن ينفي الولد لمجرّد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لتهمة ولو علم بفجور المرأة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وإنّما يجوز له ذلك مع العلم بعدم كون الولد له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فإذا نفاه على </w:t>
      </w:r>
      <w:r w:rsidRPr="00235285">
        <w:rPr>
          <w:rFonts w:cs="MbSadr (1)"/>
          <w:color w:val="008000"/>
          <w:sz w:val="26"/>
          <w:szCs w:val="26"/>
          <w:rtl/>
        </w:rPr>
        <w:t>ه</w:t>
      </w:r>
      <w:r w:rsidRPr="00235285">
        <w:rPr>
          <w:rFonts w:cs="MbSadr (1)" w:hint="cs"/>
          <w:color w:val="008000"/>
          <w:sz w:val="26"/>
          <w:szCs w:val="26"/>
          <w:rtl/>
        </w:rPr>
        <w:t>ذا الوجه انتفى الولد ظاهراً ما لم يكن هناك إقرار سابق منه به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بل صحا معاً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حتّى لو قيل بصحّته في موارد الشرط</w:t>
      </w:r>
      <w:r w:rsidRPr="00235285">
        <w:rPr>
          <w:rFonts w:hint="cs"/>
          <w:color w:val="008000"/>
          <w:sz w:val="26"/>
          <w:szCs w:val="20"/>
          <w:rtl/>
        </w:rPr>
        <w:t> ;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الاشتراط لا يجعل الشخص مالكاً لنفس عدم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لتزويج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بل للالتزام بالعدم بخلافه في المقام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(351)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تعتدّ الحائل بعد الأجل بحيضتين كاملتين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يكفي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يهما المسمّى أو في إحداهما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كانت في سنِّ من تحيض ولا تحيض فبخمسة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أربعين يوماً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الموت بأربعة أشهر وعشرة أيام إن كانت حرّة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وتعتدّ الحامل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أبعد الأجلين من المدّة ووضع الحمل إن كان الاعتداد للوفاة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لغيرها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الظاهر أنّ عدّتها وضع الحمل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الأحوط انتظار أبعد الأجلين منه ومن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يصحّ للزوج تجديد العقد عليها دائماً أو منقطعاً قبل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نقضاء الأجل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اختلف الزوجان في الدوام والانقطاع قدّم قول مدّعي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لدوام بيمينه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إن لم تكن بينة على الانقطاع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جعل المدّة منفصلةً عن العقد فيتزوّجها شهراً بعد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هر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يجوز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ضعيف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على الأحوط وجوباً فيما زاد على الحيضة الواحدة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هذا إذا كانا متّفقَين على عدم ذكر الأجل واختلفا في قصد الدوام</w:t>
      </w:r>
      <w:r w:rsidRPr="00235285">
        <w:rPr>
          <w:rFonts w:hint="cs"/>
          <w:color w:val="008000"/>
          <w:sz w:val="26"/>
          <w:szCs w:val="20"/>
          <w:rtl/>
        </w:rPr>
        <w:t> ;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ظاهر العقد </w:t>
      </w:r>
      <w:r w:rsidRPr="00235285">
        <w:rPr>
          <w:rFonts w:cs="MbSadr (1)"/>
          <w:color w:val="008000"/>
          <w:sz w:val="26"/>
          <w:szCs w:val="26"/>
          <w:rtl/>
        </w:rPr>
        <w:t>ح</w:t>
      </w:r>
      <w:r w:rsidRPr="00235285">
        <w:rPr>
          <w:rFonts w:cs="MbSadr (1)" w:hint="cs"/>
          <w:color w:val="008000"/>
          <w:sz w:val="26"/>
          <w:szCs w:val="26"/>
          <w:rtl/>
        </w:rPr>
        <w:t>ينئذ</w:t>
      </w:r>
      <w:r w:rsidRPr="00235285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235285">
        <w:rPr>
          <w:rFonts w:cs="MbSadr (1)"/>
          <w:color w:val="008000"/>
          <w:sz w:val="26"/>
          <w:szCs w:val="26"/>
          <w:rtl/>
        </w:rPr>
        <w:t>إ</w:t>
      </w:r>
      <w:r w:rsidRPr="00235285">
        <w:rPr>
          <w:rFonts w:cs="MbSadr (1)" w:hint="cs"/>
          <w:color w:val="008000"/>
          <w:sz w:val="26"/>
          <w:szCs w:val="26"/>
          <w:rtl/>
        </w:rPr>
        <w:t>رادة الدوام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كانا مختلفَين في ذكر الأجل فالأمر وإن كان كذلك على مبنى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لماتن </w:t>
      </w: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 w:hint="cs"/>
          <w:color w:val="008000"/>
          <w:sz w:val="26"/>
          <w:szCs w:val="26"/>
          <w:rtl/>
        </w:rPr>
        <w:t>قدس سره)</w:t>
      </w:r>
      <w:r w:rsidRPr="00235285">
        <w:rPr>
          <w:rFonts w:cs="MbSadr (1)"/>
          <w:color w:val="008000"/>
          <w:sz w:val="26"/>
          <w:szCs w:val="26"/>
          <w:rtl/>
        </w:rPr>
        <w:t xml:space="preserve"> </w:t>
      </w:r>
      <w:r w:rsidRPr="00235285">
        <w:rPr>
          <w:rFonts w:cs="MbSadr (1)" w:hint="cs"/>
          <w:color w:val="008000"/>
          <w:sz w:val="26"/>
          <w:szCs w:val="26"/>
          <w:rtl/>
        </w:rPr>
        <w:t>من انقلاب العقد دائماً بمجرّد عدم ذكر الأجل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على المختار فلا يخلو من </w:t>
      </w:r>
      <w:r w:rsidRPr="00235285">
        <w:rPr>
          <w:rFonts w:cs="MbSadr (1)"/>
          <w:color w:val="008000"/>
          <w:sz w:val="26"/>
          <w:szCs w:val="26"/>
          <w:rtl/>
        </w:rPr>
        <w:t>إ</w:t>
      </w:r>
      <w:r w:rsidRPr="00235285">
        <w:rPr>
          <w:rFonts w:cs="MbSadr (1)" w:hint="cs"/>
          <w:color w:val="008000"/>
          <w:sz w:val="26"/>
          <w:szCs w:val="26"/>
          <w:rtl/>
        </w:rPr>
        <w:t>شكال وإن كان الأقرب ذلك بالنسبة إلى آثاره كالإرث والنفقة</w:t>
      </w:r>
      <w:r w:rsidRPr="00235285">
        <w:rPr>
          <w:rFonts w:hint="cs"/>
          <w:color w:val="008000"/>
          <w:sz w:val="26"/>
          <w:szCs w:val="20"/>
          <w:rtl/>
        </w:rPr>
        <w:t> ;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لأنّهما مترتّبان على عنوان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لزوجية بدليل عامٍّ خرج منه عنوان العقد المنقطع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فبإحراز عقد الزوجية وجداناً مع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ستصحاب عدم كونه منقطعاً يتمسّك بالدليل العامّ المذكور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فإذا اختلفا في النفقة أو الإرث </w:t>
      </w:r>
      <w:r w:rsidRPr="00235285">
        <w:rPr>
          <w:rFonts w:cs="MbSadr (1)"/>
          <w:color w:val="008000"/>
          <w:sz w:val="26"/>
          <w:szCs w:val="26"/>
          <w:rtl/>
        </w:rPr>
        <w:t>ف</w:t>
      </w:r>
      <w:r w:rsidRPr="00235285">
        <w:rPr>
          <w:rFonts w:cs="MbSadr (1)" w:hint="cs"/>
          <w:color w:val="008000"/>
          <w:sz w:val="26"/>
          <w:szCs w:val="26"/>
          <w:rtl/>
        </w:rPr>
        <w:t>ي أثناء المدّة كان الأصل مع مدّعيهما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اختلفا في بقاء الزوجية بعد انتهاء المدّة </w:t>
      </w:r>
      <w:r w:rsidRPr="00235285">
        <w:rPr>
          <w:rFonts w:cs="MbSadr (1)"/>
          <w:color w:val="008000"/>
          <w:sz w:val="26"/>
          <w:szCs w:val="26"/>
          <w:rtl/>
        </w:rPr>
        <w:t>ف</w:t>
      </w:r>
      <w:r w:rsidRPr="00235285">
        <w:rPr>
          <w:rFonts w:cs="MbSadr (1)" w:hint="cs"/>
          <w:color w:val="008000"/>
          <w:sz w:val="26"/>
          <w:szCs w:val="26"/>
          <w:rtl/>
        </w:rPr>
        <w:t>ثبوت بقاء الزوجية بيمين مدّعي الدوام محلّ إشكال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(352)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السادس</w:t>
      </w:r>
      <w:r w:rsidRPr="009907C4">
        <w:rPr>
          <w:rFonts w:cs="MbSadr (2)"/>
          <w:bCs/>
          <w:sz w:val="32"/>
          <w:szCs w:val="32"/>
          <w:rtl/>
        </w:rPr>
        <w:t>(1)</w:t>
      </w:r>
    </w:p>
    <w:p w:rsidR="001A6BF0" w:rsidRPr="006E12C5" w:rsidRDefault="001A6BF0" w:rsidP="001A6BF0">
      <w:pPr>
        <w:pStyle w:val="a"/>
        <w:adjustRightInd w:val="0"/>
        <w:spacing w:line="47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العيوب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هي أربعة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في الرجل : الجنون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والعُنّة وإن تجددا بعد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لكنّ العنّة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 تجدّدت بعد العقد والوطء ولو مرّةً لم توجب الخيار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والخِصاء إذا سبق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لعقد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والجَبّ الذي لا يقدر معه على الوطء أصلا إذا سبق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تجد</w:t>
      </w:r>
      <w:r w:rsidRPr="009907C4">
        <w:rPr>
          <w:rFonts w:cs="MbSadr (1)" w:hint="cs"/>
          <w:sz w:val="32"/>
          <w:szCs w:val="32"/>
          <w:rtl/>
        </w:rPr>
        <w:t xml:space="preserve">ّد ففيه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lastRenderedPageBreak/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لم يعلّق السيّد الشهيد </w:t>
      </w: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 w:hint="cs"/>
          <w:color w:val="008000"/>
          <w:sz w:val="26"/>
          <w:szCs w:val="26"/>
          <w:rtl/>
        </w:rPr>
        <w:t>قدس سره)</w:t>
      </w:r>
      <w:r w:rsidRPr="00235285">
        <w:rPr>
          <w:rFonts w:cs="MbSadr (1)"/>
          <w:color w:val="008000"/>
          <w:sz w:val="26"/>
          <w:szCs w:val="26"/>
          <w:rtl/>
        </w:rPr>
        <w:t xml:space="preserve">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على الفصل الخامس من كتاب النكاح وهو ما يتعلّق بنكاح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لإماء والاستمتاع بهنّ ممّا هو خارج عن محلّ الابتلاء في عصرنا الحاضر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ولذا فقد حذف </w:t>
      </w:r>
      <w:r w:rsidRPr="00235285">
        <w:rPr>
          <w:rFonts w:cs="MbSadr (1)"/>
          <w:color w:val="008000"/>
          <w:sz w:val="26"/>
          <w:szCs w:val="26"/>
          <w:rtl/>
        </w:rPr>
        <w:t>ه</w:t>
      </w:r>
      <w:r w:rsidRPr="00235285">
        <w:rPr>
          <w:rFonts w:cs="MbSadr (1)" w:hint="cs"/>
          <w:color w:val="008000"/>
          <w:sz w:val="26"/>
          <w:szCs w:val="26"/>
          <w:rtl/>
        </w:rPr>
        <w:t>ذا الفصل من طبعات الكتاب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يجب أن يعلم أنّ من موجبات جواز الفسخ التدليس أيضاً من قبل الزوج بالتستّر على </w:t>
      </w:r>
      <w:r w:rsidRPr="00235285">
        <w:rPr>
          <w:rFonts w:cs="MbSadr (1)"/>
          <w:color w:val="008000"/>
          <w:sz w:val="26"/>
          <w:szCs w:val="26"/>
          <w:rtl/>
        </w:rPr>
        <w:t>ع</w:t>
      </w:r>
      <w:r w:rsidRPr="00235285">
        <w:rPr>
          <w:rFonts w:cs="MbSadr (1)" w:hint="cs"/>
          <w:color w:val="008000"/>
          <w:sz w:val="26"/>
          <w:szCs w:val="26"/>
          <w:rtl/>
        </w:rPr>
        <w:t>يب يطلب عدمه عادةً في الحياة الزوجية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بادّعاء وصف كمال لا ثبوت له على نحو وقع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لعقد مبنياً على ذلك التستّر أو هذا الادّعاء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سواء اُخذ شرطاً في ضمن العقد أوْ لا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لتدليس من قبل الزوجة بإخفاء زمانة ظاهرة وعاهة من العاهات التي يعتبر وجودها نقصاً </w:t>
      </w:r>
      <w:r w:rsidRPr="00235285">
        <w:rPr>
          <w:rFonts w:cs="MbSadr (1)"/>
          <w:color w:val="008000"/>
          <w:sz w:val="26"/>
          <w:szCs w:val="26"/>
          <w:rtl/>
        </w:rPr>
        <w:t>ف</w:t>
      </w:r>
      <w:r w:rsidRPr="00235285">
        <w:rPr>
          <w:rFonts w:cs="MbSadr (1)" w:hint="cs"/>
          <w:color w:val="008000"/>
          <w:sz w:val="26"/>
          <w:szCs w:val="26"/>
          <w:rtl/>
        </w:rPr>
        <w:t>ي الزوجة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فإنّ التدليس بالنحو المذكور يوجب خياراً للمدلَّس عليه ولو لم يكن العيب </w:t>
      </w:r>
      <w:r w:rsidRPr="00235285">
        <w:rPr>
          <w:rFonts w:cs="MbSadr (1)"/>
          <w:color w:val="008000"/>
          <w:sz w:val="26"/>
          <w:szCs w:val="26"/>
          <w:rtl/>
        </w:rPr>
        <w:t>م</w:t>
      </w:r>
      <w:r w:rsidRPr="00235285">
        <w:rPr>
          <w:rFonts w:cs="MbSadr (1)" w:hint="cs"/>
          <w:color w:val="008000"/>
          <w:sz w:val="26"/>
          <w:szCs w:val="26"/>
          <w:rtl/>
        </w:rPr>
        <w:t>ن</w:t>
      </w:r>
      <w:r w:rsidRPr="00235285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لعيوب المنصوصة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والفرق حينئذ مع العيوب المنصوصة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 : أنّ المنصوصة توجب الخيار </w:t>
      </w:r>
      <w:r w:rsidRPr="00235285">
        <w:rPr>
          <w:rFonts w:cs="MbSadr (1)"/>
          <w:color w:val="008000"/>
          <w:sz w:val="26"/>
          <w:szCs w:val="26"/>
          <w:rtl/>
        </w:rPr>
        <w:t>و</w:t>
      </w:r>
      <w:r w:rsidRPr="00235285">
        <w:rPr>
          <w:rFonts w:cs="MbSadr (1)" w:hint="cs"/>
          <w:color w:val="008000"/>
          <w:sz w:val="26"/>
          <w:szCs w:val="26"/>
          <w:rtl/>
        </w:rPr>
        <w:t>لو لم يصدق عنوان التدليس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يثبت أيضاً خيار تخلّف الشرط في عقد النكاح إذا </w:t>
      </w:r>
      <w:r w:rsidRPr="00235285">
        <w:rPr>
          <w:rFonts w:cs="MbSadr (1)"/>
          <w:color w:val="008000"/>
          <w:sz w:val="26"/>
          <w:szCs w:val="26"/>
          <w:rtl/>
        </w:rPr>
        <w:t>ك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ان الشرط ممّا يرجع إلى صفة في أحد الزوجين من قبيل كونه من الاُسرة الفلانية أو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لفلاني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إذا حصل التدليس فيه فللمرأة خيار التدليس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فثبوت الخيار بسبب الجنون بعنوانه </w:t>
      </w:r>
      <w:r w:rsidRPr="00235285">
        <w:rPr>
          <w:rFonts w:cs="MbSadr (1)"/>
          <w:color w:val="008000"/>
          <w:sz w:val="26"/>
          <w:szCs w:val="26"/>
          <w:rtl/>
        </w:rPr>
        <w:t>ل</w:t>
      </w:r>
      <w:r w:rsidRPr="00235285">
        <w:rPr>
          <w:rFonts w:cs="MbSadr (1)" w:hint="cs"/>
          <w:color w:val="008000"/>
          <w:sz w:val="26"/>
          <w:szCs w:val="26"/>
          <w:rtl/>
        </w:rPr>
        <w:t>ا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يخلو من إشكال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وعل</w:t>
      </w:r>
      <w:r w:rsidRPr="00235285">
        <w:rPr>
          <w:rFonts w:cs="MbSadr (1)" w:hint="cs"/>
          <w:color w:val="008000"/>
          <w:sz w:val="26"/>
          <w:szCs w:val="26"/>
          <w:rtl/>
        </w:rPr>
        <w:t>يه يعرف الإشكال في الفسخ بالجنون المتجدّد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الظاهر أنّ الفسخ به إنّما هو على أساس التدليس فمتى صدق التدليس ثبت الخيار للمرأة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35285">
        <w:rPr>
          <w:rFonts w:cs="MbSadr (1)"/>
          <w:color w:val="008000"/>
          <w:sz w:val="26"/>
          <w:szCs w:val="26"/>
          <w:rtl/>
        </w:rPr>
        <w:t>و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أمّا مع عدمه كما لو أقدمت المرأة على الزواج من الخصي وهي عالمة بحاله أو شاكّة في </w:t>
      </w:r>
      <w:r w:rsidRPr="00235285">
        <w:rPr>
          <w:rFonts w:cs="MbSadr (1)"/>
          <w:color w:val="008000"/>
          <w:sz w:val="26"/>
          <w:szCs w:val="26"/>
          <w:rtl/>
        </w:rPr>
        <w:t>أ</w:t>
      </w:r>
      <w:r w:rsidRPr="00235285">
        <w:rPr>
          <w:rFonts w:cs="MbSadr (1)" w:hint="cs"/>
          <w:color w:val="008000"/>
          <w:sz w:val="26"/>
          <w:szCs w:val="26"/>
          <w:rtl/>
        </w:rPr>
        <w:t>مره دون نفي من قبله للعيب فلا خيار لها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(353)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كان بعد الوطء مرّةً فالأقوى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يقتضي الخيار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سبعة في المرأة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الجنون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</w:t>
      </w:r>
      <w:r w:rsidRPr="009907C4">
        <w:rPr>
          <w:rFonts w:cs="MbSadr (1)" w:hint="cs"/>
          <w:sz w:val="32"/>
          <w:szCs w:val="32"/>
          <w:rtl/>
        </w:rPr>
        <w:t xml:space="preserve">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الجُذام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</w:t>
      </w:r>
      <w:r w:rsidRPr="009907C4">
        <w:rPr>
          <w:rFonts w:cs="MbSadr (1)" w:hint="cs"/>
          <w:sz w:val="32"/>
          <w:szCs w:val="32"/>
          <w:rtl/>
        </w:rPr>
        <w:t xml:space="preserve">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البَرَص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</w:t>
      </w:r>
      <w:r w:rsidRPr="009907C4">
        <w:rPr>
          <w:rFonts w:cs="MbSadr (1)" w:hint="cs"/>
          <w:sz w:val="32"/>
          <w:szCs w:val="32"/>
          <w:rtl/>
        </w:rPr>
        <w:t xml:space="preserve">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القَرْن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لعَفَل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ومثله الرَتق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الاقتصار فيه على صورة العجز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لاجه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</w:t>
      </w:r>
      <w:r w:rsidRPr="009907C4">
        <w:rPr>
          <w:rFonts w:cs="MbSadr (1)" w:hint="cs"/>
          <w:sz w:val="32"/>
          <w:szCs w:val="32"/>
          <w:rtl/>
        </w:rPr>
        <w:t xml:space="preserve">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الإفضاء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و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العمى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</w:t>
      </w:r>
      <w:r w:rsidRPr="009907C4">
        <w:rPr>
          <w:rFonts w:cs="MbSadr (1)" w:hint="cs"/>
          <w:sz w:val="32"/>
          <w:szCs w:val="32"/>
          <w:rtl/>
        </w:rPr>
        <w:t xml:space="preserve">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الإقعاد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ومنه العَرَج البيِّن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سخ بالمتجدِّد فيما بعد العقد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والخيار يثبت في الدائم والمنقطع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لفور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6</w:t>
      </w:r>
      <w:r w:rsidRPr="009907C4">
        <w:rPr>
          <w:rFonts w:cs="MbSadr (1)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إلاّ مع الجهل بثبوته له فالفورية بعد العلم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مع الجهل بالفورية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 w:rsidRPr="00235285">
        <w:rPr>
          <w:rFonts w:cs="MbSadr (1)"/>
          <w:color w:val="008000"/>
          <w:sz w:val="26"/>
          <w:szCs w:val="26"/>
          <w:rtl/>
        </w:rPr>
        <w:footnoteRef/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الظاهر ثبوت الخيار مع التجدّد أيضاً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بل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 لا يبعد ثبوته بعد الوطء أيضاً وإن كان الاحتياط </w:t>
      </w:r>
      <w:r w:rsidRPr="00235285">
        <w:rPr>
          <w:rFonts w:cs="MbSadr (1)"/>
          <w:color w:val="008000"/>
          <w:sz w:val="26"/>
          <w:szCs w:val="26"/>
          <w:rtl/>
        </w:rPr>
        <w:t>ب</w:t>
      </w:r>
      <w:r w:rsidRPr="00235285">
        <w:rPr>
          <w:rFonts w:cs="MbSadr (1)" w:hint="cs"/>
          <w:color w:val="008000"/>
          <w:sz w:val="26"/>
          <w:szCs w:val="26"/>
          <w:rtl/>
        </w:rPr>
        <w:t>عد الوطء لا ينبغي تركه</w:t>
      </w:r>
      <w:r w:rsidRPr="00235285">
        <w:rPr>
          <w:rFonts w:hint="cs"/>
          <w:color w:val="008000"/>
          <w:sz w:val="26"/>
          <w:szCs w:val="20"/>
          <w:rtl/>
        </w:rPr>
        <w:t> ;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ما دلّ على عدم الخيار بحدوث العيب بعد الوطء وارد في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لعِنِّين ولا جزم بالتعدّي منه إلى هذا الفرض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 وتلخّص ممّا تقدّم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 : أنّ الجنون يوجب الفسخ </w:t>
      </w:r>
      <w:r w:rsidRPr="00235285">
        <w:rPr>
          <w:rFonts w:cs="MbSadr (1)"/>
          <w:color w:val="008000"/>
          <w:sz w:val="26"/>
          <w:szCs w:val="26"/>
          <w:rtl/>
        </w:rPr>
        <w:t>ب</w:t>
      </w:r>
      <w:r w:rsidRPr="00235285">
        <w:rPr>
          <w:rFonts w:cs="MbSadr (1)" w:hint="cs"/>
          <w:color w:val="008000"/>
          <w:sz w:val="26"/>
          <w:szCs w:val="26"/>
          <w:rtl/>
        </w:rPr>
        <w:t>عنوان التدليس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وإيجابه بعنوانه محل</w:t>
      </w:r>
      <w:r w:rsidRPr="00235285">
        <w:rPr>
          <w:rFonts w:cs="MbSadr (1)" w:hint="cs"/>
          <w:color w:val="008000"/>
          <w:sz w:val="26"/>
          <w:szCs w:val="26"/>
          <w:rtl/>
        </w:rPr>
        <w:t>ّ إشكال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والخِصاء لا يوجب الفسخ إلاّ بعنوان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لتدليس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والعَنَن والجَبّ يوجبان الفسخ بعنوانهما مع شمول خيارهما للمتجدّد بعد العقد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35285">
        <w:rPr>
          <w:rFonts w:cs="MbSadr (1)"/>
          <w:color w:val="008000"/>
          <w:sz w:val="26"/>
          <w:szCs w:val="26"/>
          <w:rtl/>
        </w:rPr>
        <w:t>ب</w:t>
      </w:r>
      <w:r w:rsidRPr="00235285">
        <w:rPr>
          <w:rFonts w:cs="MbSadr (1)" w:hint="cs"/>
          <w:color w:val="008000"/>
          <w:sz w:val="26"/>
          <w:szCs w:val="26"/>
          <w:rtl/>
        </w:rPr>
        <w:t>ل شمول خيار الثاني للحاصل بعد الوطء أيضاً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والأحوط وجوباً في موارد الجذام والبَرَص </w:t>
      </w:r>
      <w:r w:rsidRPr="00235285">
        <w:rPr>
          <w:rFonts w:cs="MbSadr (1)"/>
          <w:color w:val="008000"/>
          <w:sz w:val="26"/>
          <w:szCs w:val="26"/>
          <w:rtl/>
        </w:rPr>
        <w:t>ف</w:t>
      </w:r>
      <w:r w:rsidRPr="00235285">
        <w:rPr>
          <w:rFonts w:cs="MbSadr (1)" w:hint="cs"/>
          <w:color w:val="008000"/>
          <w:sz w:val="26"/>
          <w:szCs w:val="26"/>
          <w:rtl/>
        </w:rPr>
        <w:t>ي الزوج حين العقد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فيما إذا فسخت الزو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جة أن يطلِّق الزوج لاحتمال إطلاق في رواية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لحلبي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أنّ الأحوط وجوباً في مورد جنون الزوج فيما إذا فسخت الزوجة أن يطلِّق إذا </w:t>
      </w:r>
      <w:r w:rsidRPr="00235285">
        <w:rPr>
          <w:rFonts w:cs="MbSadr (1)"/>
          <w:color w:val="008000"/>
          <w:sz w:val="26"/>
          <w:szCs w:val="26"/>
          <w:rtl/>
        </w:rPr>
        <w:t>ك</w:t>
      </w:r>
      <w:r w:rsidRPr="00235285">
        <w:rPr>
          <w:rFonts w:cs="MbSadr (1)" w:hint="cs"/>
          <w:color w:val="008000"/>
          <w:sz w:val="26"/>
          <w:szCs w:val="26"/>
          <w:rtl/>
        </w:rPr>
        <w:t>انت له إفاقة يمكنه الطلاق فيها شرعاً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جرى الاحتياط على وليّ المجنون مع وجود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لمصلحة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استحباباً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إذا كان على نحو التدليس ثبت الخيار بلا إشكال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وإلاّ فلا يخلو من تأمّل</w:t>
      </w:r>
      <w:r w:rsidRPr="00235285">
        <w:rPr>
          <w:rFonts w:hint="cs"/>
          <w:color w:val="008000"/>
          <w:sz w:val="26"/>
          <w:szCs w:val="20"/>
          <w:rtl/>
        </w:rPr>
        <w:t> ;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مدركه </w:t>
      </w:r>
      <w:r w:rsidRPr="00235285">
        <w:rPr>
          <w:rFonts w:cs="MbSadr (1)"/>
          <w:color w:val="008000"/>
          <w:sz w:val="26"/>
          <w:szCs w:val="26"/>
          <w:rtl/>
        </w:rPr>
        <w:t>م</w:t>
      </w:r>
      <w:r w:rsidRPr="00235285">
        <w:rPr>
          <w:rFonts w:cs="MbSadr (1)" w:hint="cs"/>
          <w:color w:val="008000"/>
          <w:sz w:val="26"/>
          <w:szCs w:val="26"/>
          <w:rtl/>
        </w:rPr>
        <w:t>نحصر في رواية أبي عبيدة الواردة في المدلّسة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بل مثله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ولو قال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 : «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العَرَج البيِّن ومنه الإقعاد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» لكان أحسن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إلاّ إذا كان في الفترة السابقة على اطّلاع الرجل على زوجته وتسليمها نفسها إليه فلا يبعد </w:t>
      </w:r>
      <w:r w:rsidRPr="00235285">
        <w:rPr>
          <w:rFonts w:cs="MbSadr (1)"/>
          <w:color w:val="008000"/>
          <w:sz w:val="26"/>
          <w:szCs w:val="26"/>
          <w:rtl/>
        </w:rPr>
        <w:t>ث</w:t>
      </w:r>
      <w:r w:rsidRPr="00235285">
        <w:rPr>
          <w:rFonts w:cs="MbSadr (1)" w:hint="cs"/>
          <w:color w:val="008000"/>
          <w:sz w:val="26"/>
          <w:szCs w:val="26"/>
          <w:rtl/>
        </w:rPr>
        <w:t>بوت الخيار له لو طرأ العيب في هذه الفترة تمسّكاً بإطلاق رواية داود بن سرحان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الفورية مبنيّة على الاحتياط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(354)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والأظهر حينئذ سقوطه بالتأخير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الفسخ بطلاق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مهر مع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سخه قبل الدخول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ولها المسمّى 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ويرجع به على المدلِّس إن كان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هي المدلِّسة نفسها فلا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هر 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 مهر مع فسخها قبل الدخول إلاّ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لعنّة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1</w:t>
      </w:r>
      <w:r w:rsidRPr="009907C4">
        <w:rPr>
          <w:rFonts w:cs="MbSadr (1)"/>
          <w:sz w:val="32"/>
          <w:szCs w:val="32"/>
          <w:rtl/>
        </w:rPr>
        <w:t xml:space="preserve">) </w:t>
      </w:r>
      <w:r w:rsidRPr="009907C4">
        <w:rPr>
          <w:rFonts w:cs="MbSadr (1)" w:hint="cs"/>
          <w:sz w:val="32"/>
          <w:szCs w:val="32"/>
          <w:rtl/>
        </w:rPr>
        <w:t>فيثبت نصفه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2</w:t>
      </w:r>
      <w:r w:rsidRPr="009907C4">
        <w:rPr>
          <w:rFonts w:cs="MbSadr (1)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ولها المسمّى بعده لو قيل بالفسخ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والقول قول منكر العيب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 اليمين وعدم البيّنة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3</w:t>
      </w:r>
      <w:r w:rsidRPr="009907C4">
        <w:rPr>
          <w:rFonts w:cs="MbSadr (1)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ولا بدّ في خصوص العُنّة من رفع الأمر إلى الحاكم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لشرعي فيؤجّل العنّين بعد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لمرافعة سنة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وطئها أو غيرها فلا 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سخت إن شاءت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ولها نصف المهر مع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امتنع من الحضور عند </w:t>
      </w:r>
      <w:r w:rsidRPr="009907C4">
        <w:rPr>
          <w:rFonts w:cs="MbSadr (1)" w:hint="cs"/>
          <w:sz w:val="32"/>
          <w:szCs w:val="32"/>
          <w:rtl/>
        </w:rPr>
        <w:t xml:space="preserve">الحاكم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رى عليه حكم التأجيل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تزوّجها على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حرّة فبانت أمةً فله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هر إلاّ مع الدخول فيرجع به على المدلِّس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وكذا لو شرطها بنتَ مهيرة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خرجت بنت أمة على قول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4</w:t>
      </w:r>
      <w:r w:rsidRPr="009907C4">
        <w:rPr>
          <w:rFonts w:cs="MbSadr (1)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ولو تزوّجته على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حرّ فبان عبداً فلها الفسخ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لها المهر بعد الدخول لا قبله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5</w:t>
      </w:r>
      <w:r w:rsidRPr="009907C4">
        <w:rPr>
          <w:rFonts w:cs="MbSadr (1)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وكذا إذا قال : أنا من بني فلان فتزوّجته على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 xml:space="preserve">لك فبان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من غيرهم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زوّجها على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بكر فبانت ثيّباً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6</w:t>
      </w:r>
      <w:r w:rsidRPr="009907C4">
        <w:rPr>
          <w:rFonts w:cs="MbSadr (1)"/>
          <w:sz w:val="32"/>
          <w:szCs w:val="32"/>
          <w:rtl/>
        </w:rPr>
        <w:t xml:space="preserve">) </w:t>
      </w:r>
      <w:r w:rsidRPr="009907C4">
        <w:rPr>
          <w:rFonts w:cs="MbSadr (1)" w:hint="cs"/>
          <w:sz w:val="32"/>
          <w:szCs w:val="32"/>
          <w:rtl/>
        </w:rPr>
        <w:t>لم يكن له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 xml:space="preserve"> (</w:t>
      </w:r>
      <w:r>
        <w:rPr>
          <w:rFonts w:cs="MbSadr (1)" w:hint="cs"/>
          <w:color w:val="008000"/>
          <w:sz w:val="26"/>
          <w:szCs w:val="26"/>
          <w:rtl/>
        </w:rPr>
        <w:t>1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والأحوط وجوباً في موارد فسخ الزوجة بسبب تدليس الزوج مع عدم سلامته استحقاقها </w:t>
      </w:r>
      <w:r w:rsidRPr="00235285">
        <w:rPr>
          <w:rFonts w:cs="MbSadr (1)"/>
          <w:color w:val="008000"/>
          <w:sz w:val="26"/>
          <w:szCs w:val="26"/>
          <w:rtl/>
        </w:rPr>
        <w:t>ن</w:t>
      </w:r>
      <w:r w:rsidRPr="00235285">
        <w:rPr>
          <w:rFonts w:cs="MbSadr (1)" w:hint="cs"/>
          <w:color w:val="008000"/>
          <w:sz w:val="26"/>
          <w:szCs w:val="26"/>
          <w:rtl/>
        </w:rPr>
        <w:t>صف المهر قبل الدخول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خصوصاً في الخصي إذا دلَّس نفسه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 ومدرك هذا الاحتياط رواية </w:t>
      </w:r>
      <w:r w:rsidRPr="00235285">
        <w:rPr>
          <w:rFonts w:cs="MbSadr (1)"/>
          <w:color w:val="008000"/>
          <w:sz w:val="26"/>
          <w:szCs w:val="26"/>
          <w:rtl/>
        </w:rPr>
        <w:t>ع</w:t>
      </w:r>
      <w:r w:rsidRPr="00235285">
        <w:rPr>
          <w:rFonts w:cs="MbSadr (1)" w:hint="cs"/>
          <w:color w:val="008000"/>
          <w:sz w:val="26"/>
          <w:szCs w:val="26"/>
          <w:rtl/>
        </w:rPr>
        <w:t>ليّ بن جعفر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والأحوط استحباباً ثبوت الكلّ في صورة تدليس العنّين لرواية عبد الله بن الحسن عن </w:t>
      </w:r>
      <w:r w:rsidRPr="00235285">
        <w:rPr>
          <w:rFonts w:cs="MbSadr (1)"/>
          <w:color w:val="008000"/>
          <w:sz w:val="26"/>
          <w:szCs w:val="26"/>
          <w:rtl/>
        </w:rPr>
        <w:t>ج</w:t>
      </w:r>
      <w:r w:rsidRPr="00235285">
        <w:rPr>
          <w:rFonts w:cs="MbSadr (1)" w:hint="cs"/>
          <w:color w:val="008000"/>
          <w:sz w:val="26"/>
          <w:szCs w:val="26"/>
          <w:rtl/>
        </w:rPr>
        <w:t>دّه عليّ بن جعفر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إلاّ إذا ثبت وجوده في حالة سابقة فيكون منكره مدّعياً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وهو الصحيح على ما عرفت في صدر هذا الفصل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ولا يجري فيه الاحتياط المتقدّم في الخصي ونحوه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لتصريح النصّ بعدم ثبوت شيء قبل </w:t>
      </w:r>
      <w:r w:rsidRPr="00235285">
        <w:rPr>
          <w:rFonts w:cs="MbSadr (1)"/>
          <w:color w:val="008000"/>
          <w:sz w:val="26"/>
          <w:szCs w:val="26"/>
          <w:rtl/>
        </w:rPr>
        <w:t>ا</w:t>
      </w:r>
      <w:r w:rsidRPr="00235285">
        <w:rPr>
          <w:rFonts w:cs="MbSadr (1)" w:hint="cs"/>
          <w:color w:val="008000"/>
          <w:sz w:val="26"/>
          <w:szCs w:val="26"/>
          <w:rtl/>
        </w:rPr>
        <w:t>لدخول في المقام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35285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35285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235285">
        <w:rPr>
          <w:rFonts w:cs="MbSadr (1)"/>
          <w:color w:val="008000"/>
          <w:sz w:val="26"/>
          <w:szCs w:val="26"/>
          <w:rtl/>
        </w:rPr>
        <w:t xml:space="preserve">) </w:t>
      </w:r>
      <w:r w:rsidRPr="00235285">
        <w:rPr>
          <w:rFonts w:cs="MbSadr (1)" w:hint="cs"/>
          <w:color w:val="008000"/>
          <w:sz w:val="26"/>
          <w:szCs w:val="26"/>
          <w:rtl/>
        </w:rPr>
        <w:t>الأقرب ثبوت الخيار مع الاشتراط أو التدليس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، فلو اختار الزوج البقاء نقص من المهر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35285">
        <w:rPr>
          <w:rFonts w:cs="MbSadr (1)"/>
          <w:color w:val="008000"/>
          <w:sz w:val="26"/>
          <w:szCs w:val="26"/>
          <w:rtl/>
        </w:rPr>
        <w:t>ك</w:t>
      </w:r>
      <w:r w:rsidRPr="00235285">
        <w:rPr>
          <w:rFonts w:cs="MbSadr (1)" w:hint="cs"/>
          <w:color w:val="008000"/>
          <w:sz w:val="26"/>
          <w:szCs w:val="26"/>
          <w:rtl/>
        </w:rPr>
        <w:t xml:space="preserve">ما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(355)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لفسخ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</w:t>
      </w:r>
      <w:r w:rsidRPr="009907C4">
        <w:rPr>
          <w:rFonts w:cs="MbSadr (1)" w:hint="cs"/>
          <w:sz w:val="32"/>
          <w:szCs w:val="32"/>
          <w:rtl/>
        </w:rPr>
        <w:t>نقص المهر بمقدار ما به التفاوت بين البكر والثيّب للنصّ الصحيح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يثبت الأرش في غير ذلك من العيوب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Default="001A6BF0" w:rsidP="001A6BF0">
      <w:pPr>
        <w:spacing w:before="136" w:line="500" w:lineRule="atLeast"/>
        <w:rPr>
          <w:rFonts w:ascii="MbSadr (1)" w:hAnsi="MbSadr (1)" w:cs="MbSadr (1)" w:hint="cs"/>
          <w:color w:val="008000"/>
          <w:sz w:val="26"/>
          <w:szCs w:val="26"/>
          <w:rtl/>
        </w:rPr>
      </w:pPr>
      <w:r w:rsidRPr="00235285">
        <w:rPr>
          <w:rFonts w:cs="MbSadr (1)" w:hint="cs"/>
          <w:color w:val="008000"/>
          <w:sz w:val="26"/>
          <w:szCs w:val="26"/>
          <w:rtl/>
        </w:rPr>
        <w:t>في المتن</w:t>
      </w:r>
      <w:r w:rsidRPr="00235285">
        <w:rPr>
          <w:rFonts w:hint="cs"/>
          <w:color w:val="008000"/>
          <w:sz w:val="26"/>
          <w:szCs w:val="20"/>
          <w:rtl/>
        </w:rPr>
        <w:t> </w:t>
      </w:r>
      <w:r w:rsidRPr="00235285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rPr>
          <w:rFonts w:cs="MbSadr (1)" w:hint="cs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(356)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السابع</w:t>
      </w:r>
    </w:p>
    <w:p w:rsidR="001A6BF0" w:rsidRPr="006E12C5" w:rsidRDefault="001A6BF0" w:rsidP="001A6BF0">
      <w:pPr>
        <w:pStyle w:val="a"/>
        <w:adjustRightInd w:val="0"/>
        <w:spacing w:line="50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المهر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عوض البضع كما قيل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وتملكه المرأة بالعقد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ويسقط نصفه بالطلاق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بل الدخول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في موت أحدهما على الأظهر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دخل قبلا أو دبراً استقرّ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يل : وكذا إذا أزال بكارتها بإصبعه من دون رضاها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ولكنّه غير ظاهر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ومثله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حتمال أنّ عليه مهر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أجنبياً فأكرهها وأزال بكارتها بالوطء أو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غيره كان عليه مهر المثل بكراً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يصحّ أن يكون المهر عيناً أو ديناً أو منفعة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من غير الزوج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طلّق قبل الد</w:t>
      </w:r>
      <w:r w:rsidRPr="009907C4">
        <w:rPr>
          <w:rFonts w:cs="MbSadr (1)" w:hint="cs"/>
          <w:sz w:val="32"/>
          <w:szCs w:val="32"/>
          <w:rtl/>
        </w:rPr>
        <w:t xml:space="preserve">خول حينئذ رجع إليه نصف المهر لا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يتقدّر قلّةً ولا كثرة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بدّ فيه من أن يكون متعيِّناً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وإن لم يكن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علوماً بالوصف أو المشاهدة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أجّله وجب تعيين الأجل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في الجملة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مثل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رود المسافر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ووضع الحمل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الأجل مبهماً </w:t>
      </w:r>
      <w:r w:rsidRPr="009907C4">
        <w:rPr>
          <w:rFonts w:cs="MbSadr (1)" w:hint="cs"/>
          <w:sz w:val="32"/>
          <w:szCs w:val="32"/>
          <w:rtl/>
        </w:rPr>
        <w:t xml:space="preserve">بحتاً مثل : إلى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مان ما أو ورود مسافر ما بطل المهر وصحّ العقد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 xml:space="preserve">وكان لها مع الدخول مهر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2251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2251D">
        <w:rPr>
          <w:rFonts w:cs="MbSadr (1)"/>
          <w:color w:val="008000"/>
          <w:sz w:val="26"/>
          <w:szCs w:val="26"/>
          <w:rtl/>
        </w:rPr>
        <w:t>(</w:t>
      </w:r>
      <w:r w:rsidRPr="0062251D">
        <w:rPr>
          <w:rFonts w:cs="MbSadr (1)"/>
          <w:color w:val="008000"/>
          <w:sz w:val="26"/>
          <w:szCs w:val="26"/>
          <w:rtl/>
        </w:rPr>
        <w:footnoteRef/>
      </w:r>
      <w:r w:rsidRPr="0062251D">
        <w:rPr>
          <w:rFonts w:cs="MbSadr (1)"/>
          <w:color w:val="008000"/>
          <w:sz w:val="26"/>
          <w:szCs w:val="26"/>
          <w:rtl/>
        </w:rPr>
        <w:t xml:space="preserve">) </w:t>
      </w:r>
      <w:r w:rsidRPr="0062251D">
        <w:rPr>
          <w:rFonts w:cs="MbSadr (1)" w:hint="cs"/>
          <w:color w:val="008000"/>
          <w:sz w:val="26"/>
          <w:szCs w:val="26"/>
          <w:rtl/>
        </w:rPr>
        <w:t>الاستقرار عندئذ على الزوج ثابت على الأحوط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2251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2251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2251D">
        <w:rPr>
          <w:rFonts w:cs="MbSadr (1)"/>
          <w:color w:val="008000"/>
          <w:sz w:val="26"/>
          <w:szCs w:val="26"/>
          <w:rtl/>
        </w:rPr>
        <w:t xml:space="preserve">) </w:t>
      </w:r>
      <w:r w:rsidRPr="0062251D">
        <w:rPr>
          <w:rFonts w:cs="MbSadr (1)" w:hint="cs"/>
          <w:color w:val="008000"/>
          <w:sz w:val="26"/>
          <w:szCs w:val="26"/>
          <w:rtl/>
        </w:rPr>
        <w:t>بل هو الأقرب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2251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2251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2251D">
        <w:rPr>
          <w:rFonts w:cs="MbSadr (1)"/>
          <w:color w:val="008000"/>
          <w:sz w:val="26"/>
          <w:szCs w:val="26"/>
          <w:rtl/>
        </w:rPr>
        <w:t xml:space="preserve">) </w:t>
      </w:r>
      <w:r w:rsidRPr="0062251D">
        <w:rPr>
          <w:rFonts w:cs="MbSadr (1)" w:hint="cs"/>
          <w:color w:val="008000"/>
          <w:sz w:val="26"/>
          <w:szCs w:val="26"/>
          <w:rtl/>
        </w:rPr>
        <w:t>الظاهر عدم اعتبار التعيين بمعنى المعلومية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، نعم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، إذا كان مردّد</w:t>
      </w:r>
      <w:r w:rsidRPr="0062251D">
        <w:rPr>
          <w:rFonts w:cs="MbSadr (1)" w:hint="cs"/>
          <w:color w:val="008000"/>
          <w:sz w:val="26"/>
          <w:szCs w:val="26"/>
          <w:rtl/>
        </w:rPr>
        <w:t xml:space="preserve">اً في الواقع فلا يكون له </w:t>
      </w:r>
      <w:r w:rsidRPr="0062251D">
        <w:rPr>
          <w:rFonts w:cs="MbSadr (1)"/>
          <w:color w:val="008000"/>
          <w:sz w:val="26"/>
          <w:szCs w:val="26"/>
          <w:rtl/>
        </w:rPr>
        <w:t>م</w:t>
      </w:r>
      <w:r w:rsidRPr="0062251D">
        <w:rPr>
          <w:rFonts w:cs="MbSadr (1)" w:hint="cs"/>
          <w:color w:val="008000"/>
          <w:sz w:val="26"/>
          <w:szCs w:val="26"/>
          <w:rtl/>
        </w:rPr>
        <w:t>حصّل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2251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2251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2251D">
        <w:rPr>
          <w:rFonts w:cs="MbSadr (1)"/>
          <w:color w:val="008000"/>
          <w:sz w:val="26"/>
          <w:szCs w:val="26"/>
          <w:rtl/>
        </w:rPr>
        <w:t xml:space="preserve">) </w:t>
      </w:r>
      <w:r w:rsidRPr="0062251D">
        <w:rPr>
          <w:rFonts w:cs="MbSadr (1)" w:hint="cs"/>
          <w:color w:val="008000"/>
          <w:sz w:val="26"/>
          <w:szCs w:val="26"/>
          <w:rtl/>
        </w:rPr>
        <w:t>بل صحّا معاً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، وإذا كان للأجل المبهم متيقّن نفذ بذلك المقدار ولغى الباقي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فإذا أجّل إلى </w:t>
      </w:r>
      <w:r w:rsidRPr="0062251D">
        <w:rPr>
          <w:rFonts w:cs="MbSadr (1)"/>
          <w:color w:val="008000"/>
          <w:sz w:val="26"/>
          <w:szCs w:val="26"/>
          <w:rtl/>
        </w:rPr>
        <w:t>و</w:t>
      </w:r>
      <w:r w:rsidRPr="0062251D">
        <w:rPr>
          <w:rFonts w:cs="MbSadr (1)" w:hint="cs"/>
          <w:color w:val="008000"/>
          <w:sz w:val="26"/>
          <w:szCs w:val="26"/>
          <w:rtl/>
        </w:rPr>
        <w:t>رود مسافر ما كان في قوّة ما إذا أجّل إلى حين ورود أوّل مسافر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(357)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لو لم يذكر فإنّه يصحّ العقد وكان لها مع الدخول مهر المثل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لطلاق لها المتعة على الموسِر وعلى الفقير بحسب قدرهما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مات أحدهما قبل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لدخول فلا مهر ولا متعة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وطئ امرأةً شبهةً كان لها مهر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أكان الوطء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عقد باطل أو لا بعقد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تزوّجها بحكم أحدهما صحّ ويلزم ما يحكم به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احب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لحكم ما لم يتجاوز المرأة مهر السنّة إن كانت هي الحاكمة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مات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لحاكم قبله وقبل الدخول فلها المتعة وبعد الدخول فلها </w:t>
      </w:r>
      <w:r w:rsidRPr="009907C4">
        <w:rPr>
          <w:rFonts w:cs="MbSadr (1)" w:hint="cs"/>
          <w:sz w:val="32"/>
          <w:szCs w:val="32"/>
          <w:rtl/>
        </w:rPr>
        <w:lastRenderedPageBreak/>
        <w:t>مهر المثل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ولو تزوّجها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خادم مطلقاً أو دار أو بيت كان لها وسط ذلك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ولو 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على السنّة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خمسمئة 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ولو تزوّج الذمّيان على خمر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أسلما قبل القبض فلها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لقيمة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أسلم أحدهما قبله ففي لزوم القيمة مطلقاً أو فيما إذا أسلمت الزوجة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2251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2251D">
        <w:rPr>
          <w:rFonts w:cs="MbSadr (1)"/>
          <w:color w:val="008000"/>
          <w:sz w:val="26"/>
          <w:szCs w:val="26"/>
          <w:rtl/>
        </w:rPr>
        <w:t>(</w:t>
      </w:r>
      <w:r w:rsidRPr="0062251D">
        <w:rPr>
          <w:rFonts w:cs="MbSadr (1)"/>
          <w:color w:val="008000"/>
          <w:sz w:val="26"/>
          <w:szCs w:val="26"/>
          <w:rtl/>
        </w:rPr>
        <w:footnoteRef/>
      </w:r>
      <w:r w:rsidRPr="0062251D">
        <w:rPr>
          <w:rFonts w:cs="MbSadr (1)"/>
          <w:color w:val="008000"/>
          <w:sz w:val="26"/>
          <w:szCs w:val="26"/>
          <w:rtl/>
        </w:rPr>
        <w:t xml:space="preserve">) </w:t>
      </w:r>
      <w:r w:rsidRPr="0062251D">
        <w:rPr>
          <w:rFonts w:cs="MbSadr (1)" w:hint="cs"/>
          <w:color w:val="008000"/>
          <w:sz w:val="26"/>
          <w:szCs w:val="26"/>
          <w:rtl/>
        </w:rPr>
        <w:t>وإذا زاد مهر المثل على مهر السنّة فالأحوط وجوباً التصالح على دفع الزائد أيضاً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ومنشأ </w:t>
      </w:r>
      <w:r w:rsidRPr="0062251D">
        <w:rPr>
          <w:rFonts w:cs="MbSadr (1)"/>
          <w:color w:val="008000"/>
          <w:sz w:val="26"/>
          <w:szCs w:val="26"/>
          <w:rtl/>
        </w:rPr>
        <w:t>ا</w:t>
      </w:r>
      <w:r w:rsidRPr="0062251D">
        <w:rPr>
          <w:rFonts w:cs="MbSadr (1)" w:hint="cs"/>
          <w:color w:val="008000"/>
          <w:sz w:val="26"/>
          <w:szCs w:val="26"/>
          <w:rtl/>
        </w:rPr>
        <w:t xml:space="preserve">لعدول عن الفتوى إلى الاحتياط إمكان دعوى استفادة حكم مفوّضة البضع ممّا دلّ في </w:t>
      </w:r>
      <w:r w:rsidRPr="0062251D">
        <w:rPr>
          <w:rFonts w:cs="MbSadr (1)"/>
          <w:color w:val="008000"/>
          <w:sz w:val="26"/>
          <w:szCs w:val="26"/>
          <w:rtl/>
        </w:rPr>
        <w:t>م</w:t>
      </w:r>
      <w:r w:rsidRPr="0062251D">
        <w:rPr>
          <w:rFonts w:cs="MbSadr (1)" w:hint="cs"/>
          <w:color w:val="008000"/>
          <w:sz w:val="26"/>
          <w:szCs w:val="26"/>
          <w:rtl/>
        </w:rPr>
        <w:t xml:space="preserve">فوّضة المهر على أنّ الزوجة إذا حكمت بأزيد من مهر السنّة ردّت إليه فإنّه يدلّ بإطلاقه </w:t>
      </w:r>
      <w:r w:rsidRPr="0062251D">
        <w:rPr>
          <w:rFonts w:cs="MbSadr (1)"/>
          <w:color w:val="008000"/>
          <w:sz w:val="26"/>
          <w:szCs w:val="26"/>
          <w:rtl/>
        </w:rPr>
        <w:t>ع</w:t>
      </w:r>
      <w:r w:rsidRPr="0062251D">
        <w:rPr>
          <w:rFonts w:cs="MbSadr (1)" w:hint="cs"/>
          <w:color w:val="008000"/>
          <w:sz w:val="26"/>
          <w:szCs w:val="26"/>
          <w:rtl/>
        </w:rPr>
        <w:t>لى الردّ إلى مهر السنّة ولو كان أقلّ من مهر المثل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وروايات مفوّضة البضع تدلّ على أنّ لها </w:t>
      </w:r>
      <w:r w:rsidRPr="0062251D">
        <w:rPr>
          <w:rFonts w:cs="MbSadr (1)"/>
          <w:color w:val="008000"/>
          <w:sz w:val="26"/>
          <w:szCs w:val="26"/>
          <w:rtl/>
        </w:rPr>
        <w:t>م</w:t>
      </w:r>
      <w:r w:rsidRPr="0062251D">
        <w:rPr>
          <w:rFonts w:cs="MbSadr (1)" w:hint="cs"/>
          <w:color w:val="008000"/>
          <w:sz w:val="26"/>
          <w:szCs w:val="26"/>
          <w:rtl/>
        </w:rPr>
        <w:t>هر المثل ولو كان أزيد من مهر السنّة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واحتمال أنّ عدم تحكيم الزوجة يؤثّر في زيادة حقّها </w:t>
      </w:r>
      <w:r w:rsidRPr="0062251D">
        <w:rPr>
          <w:rFonts w:cs="MbSadr (1)"/>
          <w:color w:val="008000"/>
          <w:sz w:val="26"/>
          <w:szCs w:val="26"/>
          <w:rtl/>
        </w:rPr>
        <w:t>ق</w:t>
      </w:r>
      <w:r w:rsidRPr="0062251D">
        <w:rPr>
          <w:rFonts w:cs="MbSadr (1)" w:hint="cs"/>
          <w:color w:val="008000"/>
          <w:sz w:val="26"/>
          <w:szCs w:val="26"/>
          <w:rtl/>
        </w:rPr>
        <w:t>د لا يكون عرفياً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2251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2251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2251D">
        <w:rPr>
          <w:rFonts w:cs="MbSadr (1)"/>
          <w:color w:val="008000"/>
          <w:sz w:val="26"/>
          <w:szCs w:val="26"/>
          <w:rtl/>
        </w:rPr>
        <w:t xml:space="preserve">) </w:t>
      </w:r>
      <w:r w:rsidRPr="0062251D">
        <w:rPr>
          <w:rFonts w:cs="MbSadr (1)" w:hint="cs"/>
          <w:color w:val="008000"/>
          <w:sz w:val="26"/>
          <w:szCs w:val="26"/>
          <w:rtl/>
        </w:rPr>
        <w:t xml:space="preserve">وإذا كانت المرأة هي المفوّضة وماتت قبل الحكم وبعد الدخول وكان مهر المثل أزيد من </w:t>
      </w:r>
      <w:r w:rsidRPr="0062251D">
        <w:rPr>
          <w:rFonts w:cs="MbSadr (1)"/>
          <w:color w:val="008000"/>
          <w:sz w:val="26"/>
          <w:szCs w:val="26"/>
          <w:rtl/>
        </w:rPr>
        <w:t>م</w:t>
      </w:r>
      <w:r w:rsidRPr="0062251D">
        <w:rPr>
          <w:rFonts w:cs="MbSadr (1)" w:hint="cs"/>
          <w:color w:val="008000"/>
          <w:sz w:val="26"/>
          <w:szCs w:val="26"/>
          <w:rtl/>
        </w:rPr>
        <w:t>هر السنّة ففي ثبوت الزائد إشكال</w:t>
      </w:r>
      <w:r w:rsidRPr="0062251D">
        <w:rPr>
          <w:rFonts w:hint="cs"/>
          <w:color w:val="008000"/>
          <w:sz w:val="26"/>
          <w:szCs w:val="20"/>
          <w:rtl/>
        </w:rPr>
        <w:t> ;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المرأة لم يكن بإمكانها أن تثبت بحكمها هذه </w:t>
      </w:r>
      <w:r w:rsidRPr="0062251D">
        <w:rPr>
          <w:rFonts w:cs="MbSadr (1)"/>
          <w:color w:val="008000"/>
          <w:sz w:val="26"/>
          <w:szCs w:val="26"/>
          <w:rtl/>
        </w:rPr>
        <w:t>ا</w:t>
      </w:r>
      <w:r w:rsidRPr="0062251D">
        <w:rPr>
          <w:rFonts w:cs="MbSadr (1)" w:hint="cs"/>
          <w:color w:val="008000"/>
          <w:sz w:val="26"/>
          <w:szCs w:val="26"/>
          <w:rtl/>
        </w:rPr>
        <w:t>لزيادة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، والأحوط التصالح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2251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2251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2251D">
        <w:rPr>
          <w:rFonts w:cs="MbSadr (1)"/>
          <w:color w:val="008000"/>
          <w:sz w:val="26"/>
          <w:szCs w:val="26"/>
          <w:rtl/>
        </w:rPr>
        <w:t xml:space="preserve">) </w:t>
      </w:r>
      <w:r w:rsidRPr="0062251D">
        <w:rPr>
          <w:rFonts w:cs="MbSadr (1)" w:hint="cs"/>
          <w:color w:val="008000"/>
          <w:sz w:val="26"/>
          <w:szCs w:val="26"/>
          <w:rtl/>
        </w:rPr>
        <w:t>على الأحوط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2251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2251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62251D">
        <w:rPr>
          <w:rFonts w:cs="MbSadr (1)"/>
          <w:color w:val="008000"/>
          <w:sz w:val="26"/>
          <w:szCs w:val="26"/>
          <w:rtl/>
        </w:rPr>
        <w:t xml:space="preserve">) </w:t>
      </w:r>
      <w:r w:rsidRPr="0062251D">
        <w:rPr>
          <w:rFonts w:cs="MbSadr (1)" w:hint="cs"/>
          <w:color w:val="008000"/>
          <w:sz w:val="26"/>
          <w:szCs w:val="26"/>
          <w:rtl/>
        </w:rPr>
        <w:t>كما دلّت عليه رواية عبيد بن زرارة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ولكنّها معارضة بظاهر رواية طلحة بن زيد الدالّ على </w:t>
      </w:r>
      <w:r w:rsidRPr="0062251D">
        <w:rPr>
          <w:rFonts w:cs="MbSadr (1)"/>
          <w:color w:val="008000"/>
          <w:sz w:val="26"/>
          <w:szCs w:val="26"/>
          <w:rtl/>
        </w:rPr>
        <w:t>أ</w:t>
      </w:r>
      <w:r w:rsidRPr="0062251D">
        <w:rPr>
          <w:rFonts w:cs="MbSadr (1)" w:hint="cs"/>
          <w:color w:val="008000"/>
          <w:sz w:val="26"/>
          <w:szCs w:val="26"/>
          <w:rtl/>
        </w:rPr>
        <w:t>نّ لها مهر المثل إذا أسلم الزوج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والمسألة لا </w:t>
      </w:r>
      <w:r w:rsidRPr="0062251D">
        <w:rPr>
          <w:rFonts w:cs="MbSadr (1)" w:hint="cs"/>
          <w:color w:val="008000"/>
          <w:sz w:val="26"/>
          <w:szCs w:val="26"/>
          <w:rtl/>
        </w:rPr>
        <w:t>تخلو من إشكال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(358)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اصّةً نظر وإشكال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تزوّج المسلم عليها ففيه أقوال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أقواها صحّة العقد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ثبوت مهر المثل مع الدخول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شرط في العقد محرَّماً بطل الشرط دون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شترط أن لا يخرجها عن بلدها لزم الشرط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أن تشترط الزوجة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 في عقد النكاح أو غيره أن لا يتزوّج عليها ويلزم الزوج العمل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زوّج لم يصحّ تزويجه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كما يجوز أن تشترط الوكالة على طلاق نفسها عند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رتكابه بعض الاُمور من سفر طويل أو جريمة موجبة لحبسه أو غير ذلك فتكون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كيلةً على طلاق نفسها حينئذ ولا يجوز له عزلها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طلّقت نفسها صحّ طلاقها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القول قول الزوج في قدر المهر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أنكره بعد الدخول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زمه أقلّ الأمرين ممّا تدّعيه ومهر المثل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ادّعت المواقعة فالقول قوله مع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مينه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زوّج الأب الصغير ضَمِن المهر إن لم يكن للولد 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إلاّ كان على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للمرأة الامتناع قبل الدخول حتّى تقبض المهر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مؤجّلا فلا يجوز لها الامتناع وإن حلّ الأجل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بين الموسِر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المعسِر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مكّنت من نفسها ف</w:t>
      </w:r>
      <w:r w:rsidRPr="009907C4">
        <w:rPr>
          <w:rFonts w:cs="MbSadr (1)" w:hint="cs"/>
          <w:sz w:val="32"/>
          <w:szCs w:val="32"/>
          <w:rtl/>
        </w:rPr>
        <w:t>ليس لها الامتناع بعد ذلك لأجل أن تقبض المهر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لو امتنعت حينئذ صارت ناشزاً وسقطت نفقتها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lastRenderedPageBreak/>
        <w:t>ــــــــــــــــــــــــــــــــ</w:t>
      </w:r>
    </w:p>
    <w:p w:rsidR="001A6BF0" w:rsidRPr="0062251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2251D">
        <w:rPr>
          <w:rFonts w:cs="MbSadr (1)"/>
          <w:color w:val="008000"/>
          <w:sz w:val="26"/>
          <w:szCs w:val="26"/>
          <w:rtl/>
        </w:rPr>
        <w:t>(</w:t>
      </w:r>
      <w:r w:rsidRPr="0062251D">
        <w:rPr>
          <w:rFonts w:cs="MbSadr (1)"/>
          <w:color w:val="008000"/>
          <w:sz w:val="26"/>
          <w:szCs w:val="26"/>
          <w:rtl/>
        </w:rPr>
        <w:footnoteRef/>
      </w:r>
      <w:r w:rsidRPr="0062251D">
        <w:rPr>
          <w:rFonts w:cs="MbSadr (1)"/>
          <w:color w:val="008000"/>
          <w:sz w:val="26"/>
          <w:szCs w:val="26"/>
          <w:rtl/>
        </w:rPr>
        <w:t xml:space="preserve">) </w:t>
      </w:r>
      <w:r w:rsidRPr="0062251D">
        <w:rPr>
          <w:rFonts w:cs="MbSadr (1)" w:hint="cs"/>
          <w:color w:val="008000"/>
          <w:sz w:val="26"/>
          <w:szCs w:val="26"/>
          <w:rtl/>
        </w:rPr>
        <w:t>بل الأقرب صحّته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2251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62251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2251D">
        <w:rPr>
          <w:rFonts w:cs="MbSadr (1)"/>
          <w:color w:val="008000"/>
          <w:sz w:val="26"/>
          <w:szCs w:val="26"/>
          <w:rtl/>
        </w:rPr>
        <w:t xml:space="preserve">) </w:t>
      </w:r>
      <w:r w:rsidRPr="0062251D">
        <w:rPr>
          <w:rFonts w:cs="MbSadr (1)" w:hint="cs"/>
          <w:color w:val="008000"/>
          <w:sz w:val="26"/>
          <w:szCs w:val="26"/>
          <w:rtl/>
        </w:rPr>
        <w:t>بناءً على سقوط النفقة بمطلق النشوز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، وسيأتي الكلام عن ذلك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(359)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الثامن</w:t>
      </w:r>
    </w:p>
    <w:p w:rsidR="001A6BF0" w:rsidRPr="006E12C5" w:rsidRDefault="001A6BF0" w:rsidP="001A6BF0">
      <w:pPr>
        <w:pStyle w:val="a"/>
        <w:adjustRightInd w:val="0"/>
        <w:spacing w:line="50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القِسمة والنشوز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تجب القسمة ابتداءً مع تعدّد الزوجات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بالمبيت عند إحداهنّ ليلةً من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ربع ليال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الأحوط إن لم يكن أقوى وجوب القسمة ابتداءً وإن اتّحدت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وهبته إحداهنّ وضع ليلتها حيث شاء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وهبت ضرّته</w:t>
      </w:r>
      <w:r w:rsidRPr="009907C4">
        <w:rPr>
          <w:rFonts w:cs="MbSadr (1)" w:hint="cs"/>
          <w:sz w:val="32"/>
          <w:szCs w:val="32"/>
          <w:rtl/>
        </w:rPr>
        <w:t xml:space="preserve">ا بات عندها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ن رضي بالهبة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والواجب المضاجعة ليلا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لا المواقعة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تزوّج حرّةً أو أمةً أو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تابيةً كان للحرّة ليلتان من ثمانِ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وللأمة والكتابية ليلة من ثمان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قسمة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لمتمتّع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للموطوءة بالملك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وتختصّ البكر عند الدخول بسبع والثيّب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ثلاث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</w:t>
      </w:r>
      <w:r w:rsidRPr="009907C4">
        <w:rPr>
          <w:rFonts w:cs="MbSadr (1)" w:hint="cs"/>
          <w:sz w:val="32"/>
          <w:szCs w:val="32"/>
          <w:rtl/>
        </w:rPr>
        <w:t>يستحبّ التسوية في الإنفاق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ويجب على الزوجة التمكين وإزالة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لمنفر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وله ضرب الناشزة من دون إدماء لحم ولا كسر عظم بعد وعظها وهجرها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الترتيب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نشز طالبته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ولها ترك بعض حقّها أو كلّه استمالةً ويحلّ قبوله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62251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2251D">
        <w:rPr>
          <w:rFonts w:cs="MbSadr (1)"/>
          <w:color w:val="008000"/>
          <w:sz w:val="26"/>
          <w:szCs w:val="26"/>
          <w:rtl/>
        </w:rPr>
        <w:t>(</w:t>
      </w:r>
      <w:r w:rsidRPr="0062251D">
        <w:rPr>
          <w:rFonts w:cs="MbSadr (1)"/>
          <w:color w:val="008000"/>
          <w:sz w:val="26"/>
          <w:szCs w:val="26"/>
          <w:rtl/>
        </w:rPr>
        <w:footnoteRef/>
      </w:r>
      <w:r w:rsidRPr="0062251D">
        <w:rPr>
          <w:rFonts w:cs="MbSadr (1)"/>
          <w:color w:val="008000"/>
          <w:sz w:val="26"/>
          <w:szCs w:val="26"/>
          <w:rtl/>
        </w:rPr>
        <w:t xml:space="preserve">) </w:t>
      </w:r>
      <w:r w:rsidRPr="0062251D">
        <w:rPr>
          <w:rFonts w:cs="MbSadr (1)" w:hint="cs"/>
          <w:color w:val="008000"/>
          <w:sz w:val="26"/>
          <w:szCs w:val="26"/>
          <w:rtl/>
        </w:rPr>
        <w:t>لا يبعد عدم وجوبها ابتداءً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بمعنى أنّ للزوج أن لا يبات عند زوجاته ولكن إذا بات عند </w:t>
      </w:r>
      <w:r w:rsidRPr="0062251D">
        <w:rPr>
          <w:rFonts w:cs="MbSadr (1)"/>
          <w:color w:val="008000"/>
          <w:sz w:val="26"/>
          <w:szCs w:val="26"/>
          <w:rtl/>
        </w:rPr>
        <w:t>إ</w:t>
      </w:r>
      <w:r w:rsidRPr="0062251D">
        <w:rPr>
          <w:rFonts w:cs="MbSadr (1)" w:hint="cs"/>
          <w:color w:val="008000"/>
          <w:sz w:val="26"/>
          <w:szCs w:val="26"/>
          <w:rtl/>
        </w:rPr>
        <w:t>حداهنّ وجبت عليه القسمة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، ومنه يظهر الحال في الحكم التالي في المتن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2251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2251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62251D">
        <w:rPr>
          <w:rFonts w:cs="MbSadr (1)"/>
          <w:color w:val="008000"/>
          <w:sz w:val="26"/>
          <w:szCs w:val="26"/>
          <w:rtl/>
        </w:rPr>
        <w:t xml:space="preserve">) </w:t>
      </w:r>
      <w:r w:rsidRPr="0062251D">
        <w:rPr>
          <w:rFonts w:cs="MbSadr (1)" w:hint="cs"/>
          <w:color w:val="008000"/>
          <w:sz w:val="26"/>
          <w:szCs w:val="26"/>
          <w:rtl/>
        </w:rPr>
        <w:t xml:space="preserve">والمكث في صبيحة تلك الليلة بالقدر الذي يريد من المكث في مسكنه على الأحوط </w:t>
      </w:r>
      <w:r w:rsidRPr="0062251D">
        <w:rPr>
          <w:rFonts w:cs="MbSadr (1)"/>
          <w:color w:val="008000"/>
          <w:sz w:val="26"/>
          <w:szCs w:val="26"/>
          <w:rtl/>
        </w:rPr>
        <w:t>ل</w:t>
      </w:r>
      <w:r w:rsidRPr="0062251D">
        <w:rPr>
          <w:rFonts w:cs="MbSadr (1)" w:hint="cs"/>
          <w:color w:val="008000"/>
          <w:sz w:val="26"/>
          <w:szCs w:val="26"/>
          <w:rtl/>
        </w:rPr>
        <w:t>رواية الكرخي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2251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62251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62251D">
        <w:rPr>
          <w:rFonts w:cs="MbSadr (1)"/>
          <w:color w:val="008000"/>
          <w:sz w:val="26"/>
          <w:szCs w:val="26"/>
          <w:rtl/>
        </w:rPr>
        <w:t xml:space="preserve">) </w:t>
      </w:r>
      <w:r w:rsidRPr="0062251D">
        <w:rPr>
          <w:rFonts w:cs="MbSadr (1)" w:hint="cs"/>
          <w:color w:val="008000"/>
          <w:sz w:val="26"/>
          <w:szCs w:val="26"/>
          <w:rtl/>
        </w:rPr>
        <w:t>الأحوط وجوباً التسوية في النفقة تمسّكاً بإطلاق رواية معمّر بن خلاّد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وبرواية هشام بن </w:t>
      </w:r>
      <w:r w:rsidRPr="0062251D">
        <w:rPr>
          <w:rFonts w:cs="MbSadr (1)"/>
          <w:color w:val="008000"/>
          <w:sz w:val="26"/>
          <w:szCs w:val="26"/>
          <w:rtl/>
        </w:rPr>
        <w:t>ا</w:t>
      </w:r>
      <w:r w:rsidRPr="0062251D">
        <w:rPr>
          <w:rFonts w:cs="MbSadr (1)" w:hint="cs"/>
          <w:color w:val="008000"/>
          <w:sz w:val="26"/>
          <w:szCs w:val="26"/>
          <w:rtl/>
        </w:rPr>
        <w:t>لحكم التي فسّرت العدل المأمور به بالعدل في النفقة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 نعم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لا بأس بالتمييز بهدية ونحو ذلك </w:t>
      </w:r>
      <w:r w:rsidRPr="0062251D">
        <w:rPr>
          <w:rFonts w:cs="MbSadr (1)"/>
          <w:color w:val="008000"/>
          <w:sz w:val="26"/>
          <w:szCs w:val="26"/>
          <w:rtl/>
        </w:rPr>
        <w:t>م</w:t>
      </w:r>
      <w:r w:rsidRPr="0062251D">
        <w:rPr>
          <w:rFonts w:cs="MbSadr (1)" w:hint="cs"/>
          <w:color w:val="008000"/>
          <w:sz w:val="26"/>
          <w:szCs w:val="26"/>
          <w:rtl/>
        </w:rPr>
        <w:t xml:space="preserve">مّا هو حالة استثنائية خارجة عن الخطّ العامّ للمعيشة عملا برواية عبد الملك بن عتبة </w:t>
      </w:r>
      <w:r w:rsidRPr="0062251D">
        <w:rPr>
          <w:rFonts w:cs="MbSadr (1)"/>
          <w:color w:val="008000"/>
          <w:sz w:val="26"/>
          <w:szCs w:val="26"/>
          <w:rtl/>
        </w:rPr>
        <w:t>ا</w:t>
      </w:r>
      <w:r w:rsidRPr="0062251D">
        <w:rPr>
          <w:rFonts w:cs="MbSadr (1)" w:hint="cs"/>
          <w:color w:val="008000"/>
          <w:sz w:val="26"/>
          <w:szCs w:val="26"/>
          <w:rtl/>
        </w:rPr>
        <w:t>لهاشمي</w:t>
      </w:r>
      <w:r w:rsidRPr="0062251D">
        <w:rPr>
          <w:rFonts w:hint="cs"/>
          <w:color w:val="008000"/>
          <w:sz w:val="26"/>
          <w:szCs w:val="20"/>
          <w:rtl/>
        </w:rPr>
        <w:t> </w:t>
      </w:r>
      <w:r w:rsidRPr="0062251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(360)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كره كلّ منهما صاحبه أنفذ الحاكم حَكَمين من أهلهما أو أجنبيّين مع تعذّر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لأهليين على الأحوط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رأيا الصلح أصلحا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رأيا الفرقة راجعاهما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لطلاق والبذل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حكم مع اختلافهما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lastRenderedPageBreak/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بل يرجع الأمر حينئذ إلى الحاكم الشرعي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كان العصيان من الزوج أجبره إمّا على </w:t>
      </w:r>
      <w:r w:rsidRPr="00362C6C">
        <w:rPr>
          <w:rFonts w:cs="MbSadr (1)"/>
          <w:color w:val="008000"/>
          <w:sz w:val="26"/>
          <w:szCs w:val="26"/>
          <w:rtl/>
        </w:rPr>
        <w:t>ا</w:t>
      </w:r>
      <w:r w:rsidRPr="00362C6C">
        <w:rPr>
          <w:rFonts w:cs="MbSadr (1)" w:hint="cs"/>
          <w:color w:val="008000"/>
          <w:sz w:val="26"/>
          <w:szCs w:val="26"/>
          <w:rtl/>
        </w:rPr>
        <w:t>لطاعة أو على الطلاق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(361)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2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التاسع</w:t>
      </w:r>
    </w:p>
    <w:p w:rsidR="001A6BF0" w:rsidRPr="006E12C5" w:rsidRDefault="001A6BF0" w:rsidP="001A6BF0">
      <w:pPr>
        <w:pStyle w:val="a"/>
        <w:adjustRightInd w:val="0"/>
        <w:spacing w:line="52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أحكام الأولاد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لحق الولد بالأب في الدائم والمنقطع بشروط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: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الدخول أو الإنزال على فم الفرج فتحمل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مضيّ ستّة أشهر من حين الوطء ونحوه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عدم التجاوز عن أقصى الحمل وهو تسعة أشهر أو عشرة أشهر أو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والمشهور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الأخير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غاب أو اعتزل أكثر م</w:t>
      </w:r>
      <w:r w:rsidRPr="009907C4">
        <w:rPr>
          <w:rFonts w:cs="MbSadr (1)" w:hint="cs"/>
          <w:sz w:val="32"/>
          <w:szCs w:val="32"/>
          <w:rtl/>
        </w:rPr>
        <w:t xml:space="preserve">ن الأقصى ثمّ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لدت لم يلحق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والقول قوله في عدم الدخول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اعترف به ثمّ أنكر الولد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نتفِ إلاّ باللعان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يجوز له إلحاق ولد الزنا به وإن تزوّج باُمّه بعد الزنا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 زنى بأمة فأحبلها ثمّ اشتراها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تزوّجت الحرّة أو الأمة بآخر بعد طلاق الأوّل وأتت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ولد لأقلّ من ستّة أشهر من عقد الثاني فهو للأوّل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وتبيّن كون عقد الثاني في العدّة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تحرم عليه مؤبّداً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لستّة فصاعداً فهو للأخير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أمكن كونه للأوّل بأن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تتجاوز أقصى مدّة الحمل من وطء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 لم يمكن بأن تجاوز المدّ</w:t>
      </w:r>
      <w:r w:rsidRPr="009907C4">
        <w:rPr>
          <w:rFonts w:cs="MbSadr (1)" w:hint="cs"/>
          <w:sz w:val="32"/>
          <w:szCs w:val="32"/>
          <w:rtl/>
        </w:rPr>
        <w:t xml:space="preserve">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لمذكورة من وطئه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كان لأقلّ من ستّة أشهر من وطء الثاني وأكثر من أقصى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 xml:space="preserve">ويضاف إلى ما ذكر من الشروط : أن يكون تولّد الوليد من ذلك الشخص محتملا في </w:t>
      </w:r>
      <w:r w:rsidRPr="00362C6C">
        <w:rPr>
          <w:rFonts w:cs="MbSadr (1)"/>
          <w:color w:val="008000"/>
          <w:sz w:val="26"/>
          <w:szCs w:val="26"/>
          <w:rtl/>
        </w:rPr>
        <w:t>ا</w:t>
      </w:r>
      <w:r w:rsidRPr="00362C6C">
        <w:rPr>
          <w:rFonts w:cs="MbSadr (1)" w:hint="cs"/>
          <w:color w:val="008000"/>
          <w:sz w:val="26"/>
          <w:szCs w:val="26"/>
          <w:rtl/>
        </w:rPr>
        <w:t>لواقع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فلو تحقّق دخول مع العلم بعدم الإنزال لا يلحق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إطلاقه لموارد المنقطع غير مقصود</w:t>
      </w:r>
      <w:r w:rsidRPr="00362C6C">
        <w:rPr>
          <w:rFonts w:hint="cs"/>
          <w:color w:val="008000"/>
          <w:sz w:val="26"/>
          <w:szCs w:val="20"/>
          <w:rtl/>
        </w:rPr>
        <w:t> ;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لما تقدّم في أحكام المتعة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(362)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لحمل من طلاق الأوّل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فليس لهما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وكذا الأمة لو بيعت بعد الوطء بالملك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لتزويج فوطئها المشتري أو زوّجت فوطئها الزوج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طُلِّقت المرأة فوطئها رجل شبهةً واشتبه إلحاق الولد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يل : يقرع بينهما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يلحق بالثاني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ولعلّه الأظهر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المتمتَّع بها إذا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هبها المدّة أو انتهت المدّة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وطئت الزوجة شبهةً ثمّ ولدت وعلم لحوقه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الزوج أو الواطئ اُلحق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اشتبه أمره اُقر</w:t>
      </w:r>
      <w:r w:rsidRPr="009907C4">
        <w:rPr>
          <w:rFonts w:cs="MbSadr (1)" w:hint="cs"/>
          <w:sz w:val="32"/>
          <w:szCs w:val="32"/>
          <w:rtl/>
        </w:rPr>
        <w:t xml:space="preserve">ع بين الزوج والواطئ وعمل على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قتضيه القرعة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لو ولدت زوجتان لزوجين واشتبه أحد الولدين بالآخر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اعترف بولد أمة أو المتعة اُلحق به ولا يقبل نفيه بعد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</w:t>
      </w:r>
      <w:r>
        <w:rPr>
          <w:rFonts w:cs="MbSadr (2)" w:hint="cs"/>
          <w:bCs/>
          <w:sz w:val="32"/>
          <w:szCs w:val="32"/>
          <w:rtl/>
        </w:rPr>
        <w:t>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المراد بوطء الشبهة : الوطء غير المستحقّ مع بناء الواطئ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استحقاقه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</w:t>
      </w:r>
      <w:r w:rsidRPr="009907C4">
        <w:rPr>
          <w:rFonts w:cs="MbSadr (1)" w:hint="cs"/>
          <w:sz w:val="32"/>
          <w:szCs w:val="32"/>
          <w:rtl/>
        </w:rPr>
        <w:t>واء كان معذوراً فيه شرعاً أم عقلا أم غير معذور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أدخلت المرأة منيّ رجل في فرجها أثمت ولحق بها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لولد ولم يلحق بصاحب المنيّ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3</w:t>
      </w:r>
      <w:r w:rsidRPr="009907C4">
        <w:rPr>
          <w:rFonts w:cs="MbSadr (1)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الحكم لو أدخلت منيّ زوجها في فرجها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حملت منه ولكن لا إثم عليها في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الولد اُنثى جاز لصاحب الم</w:t>
      </w:r>
      <w:r w:rsidRPr="009907C4">
        <w:rPr>
          <w:rFonts w:cs="MbSadr (1)" w:hint="cs"/>
          <w:sz w:val="32"/>
          <w:szCs w:val="32"/>
          <w:rtl/>
        </w:rPr>
        <w:t xml:space="preserve">نيّ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زويجها في الصورة الاُولى دون الثانية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لأنّها ربيبة إذا كان قد دخل باُمّها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 xml:space="preserve">يكفي في نفي الوليد عن الأوّل تجاوز أقصى الحمل من حين وطئه ولو لم يتجاوز من حين </w:t>
      </w:r>
      <w:r w:rsidRPr="00362C6C">
        <w:rPr>
          <w:rFonts w:cs="MbSadr (1)"/>
          <w:color w:val="008000"/>
          <w:sz w:val="26"/>
          <w:szCs w:val="26"/>
          <w:rtl/>
        </w:rPr>
        <w:t>ا</w:t>
      </w:r>
      <w:r w:rsidRPr="00362C6C">
        <w:rPr>
          <w:rFonts w:cs="MbSadr (1)" w:hint="cs"/>
          <w:color w:val="008000"/>
          <w:sz w:val="26"/>
          <w:szCs w:val="26"/>
          <w:rtl/>
        </w:rPr>
        <w:t>لطلاق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بل هو الأظهر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لصحيحة جميل بن درّاج التي روا</w:t>
      </w:r>
      <w:r w:rsidRPr="00362C6C">
        <w:rPr>
          <w:rFonts w:cs="MbSadr (1)" w:hint="cs"/>
          <w:color w:val="008000"/>
          <w:sz w:val="26"/>
          <w:szCs w:val="26"/>
          <w:rtl/>
        </w:rPr>
        <w:t>ها الصدوق بسنده إليه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 هذا </w:t>
      </w:r>
      <w:r w:rsidRPr="00362C6C">
        <w:rPr>
          <w:rFonts w:cs="MbSadr (1)"/>
          <w:color w:val="008000"/>
          <w:sz w:val="26"/>
          <w:szCs w:val="26"/>
          <w:rtl/>
        </w:rPr>
        <w:t>ف</w:t>
      </w:r>
      <w:r w:rsidRPr="00362C6C">
        <w:rPr>
          <w:rFonts w:cs="MbSadr (1)" w:hint="cs"/>
          <w:color w:val="008000"/>
          <w:sz w:val="26"/>
          <w:szCs w:val="26"/>
          <w:rtl/>
        </w:rPr>
        <w:t>يما إذا وقع وطء الشبهة في عدّة لا رجعة فيها للزوج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كان من قبيل ما إذا وطئ </w:t>
      </w:r>
      <w:r w:rsidRPr="00362C6C">
        <w:rPr>
          <w:rFonts w:cs="MbSadr (1)"/>
          <w:color w:val="008000"/>
          <w:sz w:val="26"/>
          <w:szCs w:val="26"/>
          <w:rtl/>
        </w:rPr>
        <w:t>ا</w:t>
      </w:r>
      <w:r w:rsidRPr="00362C6C">
        <w:rPr>
          <w:rFonts w:cs="MbSadr (1)" w:hint="cs"/>
          <w:color w:val="008000"/>
          <w:sz w:val="26"/>
          <w:szCs w:val="26"/>
          <w:rtl/>
        </w:rPr>
        <w:t>لأجنبيّ زوجة الغير شبهةً فيتعيّن مع التردّد الرجوع إلى القرعة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*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حُذفت المسألة 3 لأنّها تبحث عن أحكام الإماء والعبيد الخارجة عن محلّ الابتلاء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الظاهر إلحاق الوليد به سواء كان أجنبياً أو كان هو الزوج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ومنه يعرف عدم جواز زواجه </w:t>
      </w:r>
      <w:r w:rsidRPr="00362C6C">
        <w:rPr>
          <w:rFonts w:cs="MbSadr (1)"/>
          <w:color w:val="008000"/>
          <w:sz w:val="26"/>
          <w:szCs w:val="26"/>
          <w:rtl/>
        </w:rPr>
        <w:t>م</w:t>
      </w:r>
      <w:r w:rsidRPr="00362C6C">
        <w:rPr>
          <w:rFonts w:cs="MbSadr (1)" w:hint="cs"/>
          <w:color w:val="008000"/>
          <w:sz w:val="26"/>
          <w:szCs w:val="26"/>
          <w:rtl/>
        </w:rPr>
        <w:t>ن البنت المتولّدة من مائه على هذا النحو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(363)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يجوز للمرأة استعمال ما يمنع الحمل إذا لم يكن مضرّاً في البدن وإن لم يرضَ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يجوز إسقاط الحمل وإن كان نطفةً وفيه الدية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يأتي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لمواريث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وطئ الرجل زوجته فساحقت بكراً فحملت البكر استحقّت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لزوجة الرجم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والبكر الجلد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وكان على الزوجة مهر البكر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واُلحق الولد بصاحب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لنطفة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اُلحق با</w:t>
      </w:r>
      <w:r w:rsidRPr="009907C4">
        <w:rPr>
          <w:rFonts w:cs="MbSadr (1)" w:hint="cs"/>
          <w:sz w:val="32"/>
          <w:szCs w:val="32"/>
          <w:rtl/>
        </w:rPr>
        <w:t>لبكر للنصّ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يجب عند الولادة استبداد النساء والزوج بالمرأة</w:t>
      </w:r>
      <w:r w:rsidRPr="009907C4">
        <w:rPr>
          <w:rFonts w:cs="MbSadr (1)"/>
          <w:sz w:val="32"/>
          <w:szCs w:val="32"/>
          <w:rtl/>
        </w:rPr>
        <w:t>(2)و</w:t>
      </w:r>
      <w:r w:rsidRPr="009907C4">
        <w:rPr>
          <w:rFonts w:cs="MbSadr (1)" w:hint="cs"/>
          <w:sz w:val="32"/>
          <w:szCs w:val="32"/>
          <w:rtl/>
        </w:rPr>
        <w:t>يستحبّ غسل المولود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والأذان</w:t>
      </w:r>
      <w:r w:rsidRPr="009907C4">
        <w:rPr>
          <w:rFonts w:cs="MbSadr (1)" w:hint="cs"/>
          <w:sz w:val="32"/>
          <w:szCs w:val="32"/>
          <w:rtl/>
        </w:rPr>
        <w:t xml:space="preserve"> في اُذنه اليمنى والإقامة في اليسرى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وتحنيكه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تربة الحسين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وبماء الفرات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وتسميته باسم أحد الأنبياء والأئمّة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عليهم السلام)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تكنيته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ول</w:t>
      </w:r>
      <w:r w:rsidRPr="009907C4">
        <w:rPr>
          <w:rFonts w:cs="MbSadr (1)" w:hint="cs"/>
          <w:sz w:val="32"/>
          <w:szCs w:val="32"/>
          <w:rtl/>
        </w:rPr>
        <w:t>ا يكنّى محمّد بأبي القاسم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وحلق رأسه يوم السابع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والعقيقة 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التصدّق بوزن شعره ذهباً أو فضّة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وثقب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>اُذنه وختانه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ويجب عليه بعد البلوغ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 لم يختن قبله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وخفض الجواري مستحبّ وإن بلغن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والأولى أن يكون بعد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لوغها سبع سنين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يستحبّ أن يعقّ عن الذكر بالذكر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وعن الاُنثى باُنثى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كون سالمةً من العيوب سمينة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الروايات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هي شاة لحم يجزئ فيها كلّ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يء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وأنّ خيرها أسمنها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ويكره أن يأكل الأبوان منها أو أحد من عيال الأب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تتأكّد الكراهة في الاُمّ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الأحوط الترك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وتجزئ الش</w:t>
      </w:r>
      <w:r w:rsidRPr="009907C4">
        <w:rPr>
          <w:rFonts w:cs="MbSadr (1)" w:hint="cs"/>
          <w:sz w:val="32"/>
          <w:szCs w:val="32"/>
          <w:rtl/>
        </w:rPr>
        <w:t>اة والبقرة والبُدنة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الأفضل الكبش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ويستحبّ أن يقطع جداول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 يكره أن تكسر العظام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 xml:space="preserve">النصّ إنّما دلّ على الإلحاق بصاحب النطفة وهذا ثابت على القاعدة ولا يتوقّف على نصٍّ </w:t>
      </w:r>
      <w:r w:rsidRPr="00362C6C">
        <w:rPr>
          <w:rFonts w:cs="MbSadr (1)"/>
          <w:color w:val="008000"/>
          <w:sz w:val="26"/>
          <w:szCs w:val="26"/>
          <w:rtl/>
        </w:rPr>
        <w:t>خ</w:t>
      </w:r>
      <w:r w:rsidRPr="00362C6C">
        <w:rPr>
          <w:rFonts w:cs="MbSadr (1)" w:hint="cs"/>
          <w:color w:val="008000"/>
          <w:sz w:val="26"/>
          <w:szCs w:val="26"/>
          <w:rtl/>
        </w:rPr>
        <w:t>اصّ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فيما إذا توقّفت رعايته على ما لا يجوز لغير الزوج والمرأة الاطّلاع عليه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لم يختصَّ </w:t>
      </w:r>
      <w:r w:rsidRPr="00362C6C">
        <w:rPr>
          <w:rFonts w:cs="MbSadr (1)"/>
          <w:color w:val="008000"/>
          <w:sz w:val="26"/>
          <w:szCs w:val="26"/>
          <w:rtl/>
        </w:rPr>
        <w:t>ا</w:t>
      </w:r>
      <w:r w:rsidRPr="00362C6C">
        <w:rPr>
          <w:rFonts w:cs="MbSadr (1)" w:hint="cs"/>
          <w:color w:val="008000"/>
          <w:sz w:val="26"/>
          <w:szCs w:val="26"/>
          <w:rtl/>
        </w:rPr>
        <w:t>لأمر بهم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وحال المحارم من الرجال حال النساء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(364)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يستحبّ أن تعطى القابلة منها الربع ويقسّم الباقي على المحتاجين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وأفضل منه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يطبخ ويعمل عليه وليمة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والأفضل أن يكون عددهم عشرةً فما زاد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أنّ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لأفضل أن يكون ما يطبخ به ماءً وملحاً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وأمّا ما اشتهر بين بعض السواد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ستحباب لف العظام بخرقة بيضاء ودفنها فلم نعثر على مستنده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ومن بلغ ولم يُعقَّ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نه استحبّ له أن يعقّ عن نفسه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ولا يجزئ عن </w:t>
      </w:r>
      <w:r w:rsidRPr="009907C4">
        <w:rPr>
          <w:rFonts w:cs="MbSadr (1)" w:hint="cs"/>
          <w:sz w:val="32"/>
          <w:szCs w:val="32"/>
          <w:rtl/>
        </w:rPr>
        <w:t>العقيقة التصدّق بثمنها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ومن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ُحِّي عنه أجزأته الاُضحية عن العقيقة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أفضل المراضع الاُمّ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وللحرّة الاُجرة على الأب إذا لم يكن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لولد 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فمن ماله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ومع موته من مال الرضيع إن كان له 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فمن مال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تجب نفقته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يأتي بيان</w:t>
      </w:r>
      <w:r w:rsidRPr="009907C4">
        <w:rPr>
          <w:rFonts w:cs="MbSadr (1)" w:hint="cs"/>
          <w:sz w:val="32"/>
          <w:szCs w:val="32"/>
          <w:rtl/>
        </w:rPr>
        <w:t>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تجبر على إرضاعه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وحدّ الرضاعة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وتجوز الزيادة على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وأقلّه واحد وعشرون شهراً على المشهور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الاُمّ أحقّ بالرضاعة إذا رضيت بما يرضى به غيرها من اُجرة أو تبرّع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الاُمّ أحقّ بحضانة الولد إن شاءت إذا كانت حرّةً مسلمةً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اقلةً مأمونةً على الولد إلى سبع سنين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وإن كان ذكراً على إشكال ضعيف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تسقط الحضانة لو تزوّجت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تسقط لو زنت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مات الأب بعد انتقال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لحضانة إليه أو كان مملوكاً أو كافراً أو مجنوناً فالاُمّ أولى به إلى أن يبلغ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لوصيّ للأب ومن الجدّ والجدّة له وغيرهما من أقاربه وإن تزوّجت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ماتت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لاُم في مدّة الحضانة فالأب أولى به من وصيّها وأبيها واُمها وغيرهما من أقاربها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مع فقد الأبوين ففي ثبوت حقّ الحضانة لأب الأب ومع فقده للوصيّ لأحدهما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إلاّ إذا توقّفت حياته على ذلك لتعذّر السبل الاُخرى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بل إلى سنتين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الأحوط استحباباً للأب استبقاء الولد في حضانة اُمّه إذا أرادت </w:t>
      </w:r>
      <w:r w:rsidRPr="00362C6C">
        <w:rPr>
          <w:rFonts w:cs="MbSadr (1)"/>
          <w:color w:val="008000"/>
          <w:sz w:val="26"/>
          <w:szCs w:val="26"/>
          <w:rtl/>
        </w:rPr>
        <w:t>إ</w:t>
      </w:r>
      <w:r w:rsidRPr="00362C6C">
        <w:rPr>
          <w:rFonts w:cs="MbSadr (1)" w:hint="cs"/>
          <w:color w:val="008000"/>
          <w:sz w:val="26"/>
          <w:szCs w:val="26"/>
          <w:rtl/>
        </w:rPr>
        <w:t>لى سبع سنين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ذكراً كان أو اُنثى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(365)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مع فقده للأقرب من الأقارب إشكال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وإذا بلغ الولد رشيداً سقطت ولاية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لأبوين عنه وكان له الخيار في الانضمام إلى من شاء منهما أو من 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</w:t>
      </w:r>
      <w:r w:rsidRPr="009907C4">
        <w:rPr>
          <w:rFonts w:cs="MbSadr (1)"/>
          <w:sz w:val="32"/>
          <w:szCs w:val="32"/>
          <w:rtl/>
        </w:rPr>
        <w:t>ط</w:t>
      </w:r>
      <w:r w:rsidRPr="009907C4">
        <w:rPr>
          <w:rFonts w:cs="MbSadr (1)" w:hint="cs"/>
          <w:sz w:val="32"/>
          <w:szCs w:val="32"/>
          <w:rtl/>
        </w:rPr>
        <w:t xml:space="preserve">لبت الاُمّ اُجرة للرضاع زائدةً على غيرها أو وجد متبرّع به وكان نظر الأب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لإرضاع من غيرها ففي سقوط حقّ الحضانة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سقوطه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زوّجت فسقطت حضانتها ففي رجوع حضانتها بالطلاق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أقواهما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حقّ الحضانة الذي يكون للاُم يسقط بإسقاطها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بخلاف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قّ الحضانة الذي يكون للأب فإنّه لا يسقط بإسقاطه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والظاهر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تستحقّ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لاُجرة على الحضانة إلاّ إذا كانت متبرّعةً بها أو وجد متبرّع بالحضانة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أخذ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لأب أو غيره الطفل من اُمّه عدواناً أو غيره لم يكن عليه تدارك حقّ الحضانة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قيمة أو نحوها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ويصحّ إسقاط حقّ الحضانة المستقبلة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تصحّ يوماً فيوماً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لا إشكال في ثبوت حقّ الحضانة لأب الأب حينئذ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ومع ف</w:t>
      </w:r>
      <w:r w:rsidRPr="00362C6C">
        <w:rPr>
          <w:rFonts w:cs="MbSadr (1)" w:hint="cs"/>
          <w:color w:val="008000"/>
          <w:sz w:val="26"/>
          <w:szCs w:val="26"/>
          <w:rtl/>
        </w:rPr>
        <w:t xml:space="preserve">قده للوصيّ المنصوب من قبل </w:t>
      </w:r>
      <w:r w:rsidRPr="00362C6C">
        <w:rPr>
          <w:rFonts w:cs="MbSadr (1)"/>
          <w:color w:val="008000"/>
          <w:sz w:val="26"/>
          <w:szCs w:val="26"/>
          <w:rtl/>
        </w:rPr>
        <w:t>ا</w:t>
      </w:r>
      <w:r w:rsidRPr="00362C6C">
        <w:rPr>
          <w:rFonts w:cs="MbSadr (1)" w:hint="cs"/>
          <w:color w:val="008000"/>
          <w:sz w:val="26"/>
          <w:szCs w:val="26"/>
          <w:rtl/>
        </w:rPr>
        <w:t>لأب أو أبيه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(366)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العاشر</w:t>
      </w: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النفقات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هي أقسام : نفقة الزوجة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ونفقة الأقارب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ونفقة المملوك إنساناً كان أو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يواناً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أ</w:t>
      </w:r>
      <w:r w:rsidRPr="009907C4">
        <w:rPr>
          <w:rFonts w:cs="MbSadr (1)" w:hint="cs"/>
          <w:sz w:val="32"/>
          <w:szCs w:val="32"/>
          <w:rtl/>
        </w:rPr>
        <w:t>مّا نفقة الزوجة فتجب على الزوج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وهي الإ</w:t>
      </w:r>
      <w:r w:rsidRPr="009907C4">
        <w:rPr>
          <w:rFonts w:cs="MbSadr (1)" w:hint="cs"/>
          <w:sz w:val="32"/>
          <w:szCs w:val="32"/>
          <w:rtl/>
        </w:rPr>
        <w:t>طعام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والكسوة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والسكنى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الفراش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والغطاء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وآلة التنظيف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وسائر ما تحتاج إليه بحسب حالها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ومنه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لدواء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واُجرة الطبيب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ومصاريف الولادة على الأقوى مع العقد الدائم بشرط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دم النشوز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وهو التمرّد على الزوج بمنعه عن حقوقه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بفعل المنفّرات له عنها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كان مثل سبّه وشتمه أو بالخروج عن بيتها بغير إذنه من غير عذر مسوّغ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تجب النفقة للزوجة وإن كانت ذميّةً أو أمةً أو صغيرةً أو غير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زفوفة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إلى زوجها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طلّقت رجعياً بقيت لها النفقة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طلّقت بائناً أو مات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الزوجة تارةً تكون مؤدّيةً للزوج كلّ حقوقه الشرعيّة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واُخرى معلنةً تمردّها على الزوج </w:t>
      </w:r>
      <w:r w:rsidRPr="00362C6C">
        <w:rPr>
          <w:rFonts w:cs="MbSadr (1)"/>
          <w:color w:val="008000"/>
          <w:sz w:val="26"/>
          <w:szCs w:val="26"/>
          <w:rtl/>
        </w:rPr>
        <w:t>و</w:t>
      </w:r>
      <w:r w:rsidRPr="00362C6C">
        <w:rPr>
          <w:rFonts w:cs="MbSadr (1)" w:hint="cs"/>
          <w:color w:val="008000"/>
          <w:sz w:val="26"/>
          <w:szCs w:val="26"/>
          <w:rtl/>
        </w:rPr>
        <w:t>الحياة الزوجية بترك البيت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أو بمقاطعة الزوج في داخل البيت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أو حرمانه من الاستمتاع </w:t>
      </w:r>
      <w:r w:rsidRPr="00362C6C">
        <w:rPr>
          <w:rFonts w:cs="MbSadr (1)"/>
          <w:color w:val="008000"/>
          <w:sz w:val="26"/>
          <w:szCs w:val="26"/>
          <w:rtl/>
        </w:rPr>
        <w:t>ع</w:t>
      </w:r>
      <w:r w:rsidRPr="00362C6C">
        <w:rPr>
          <w:rFonts w:cs="MbSadr (1)" w:hint="cs"/>
          <w:color w:val="008000"/>
          <w:sz w:val="26"/>
          <w:szCs w:val="26"/>
          <w:rtl/>
        </w:rPr>
        <w:t>لى أساس رفض التعايش معه كزوجة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 وثالثةً وسطاً بين الأمرين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كما إذا امتنعت في ب</w:t>
      </w:r>
      <w:r w:rsidRPr="00362C6C">
        <w:rPr>
          <w:rFonts w:cs="MbSadr (1)" w:hint="cs"/>
          <w:color w:val="008000"/>
          <w:sz w:val="26"/>
          <w:szCs w:val="26"/>
          <w:rtl/>
        </w:rPr>
        <w:t xml:space="preserve">عض </w:t>
      </w:r>
      <w:r w:rsidRPr="00362C6C">
        <w:rPr>
          <w:rFonts w:cs="MbSadr (1)"/>
          <w:color w:val="008000"/>
          <w:sz w:val="26"/>
          <w:szCs w:val="26"/>
          <w:rtl/>
        </w:rPr>
        <w:t>ا</w:t>
      </w:r>
      <w:r w:rsidRPr="00362C6C">
        <w:rPr>
          <w:rFonts w:cs="MbSadr (1)" w:hint="cs"/>
          <w:color w:val="008000"/>
          <w:sz w:val="26"/>
          <w:szCs w:val="26"/>
          <w:rtl/>
        </w:rPr>
        <w:t xml:space="preserve">لأحيان عن الاستمتاع بدعوى عذر وبالتماس التأجيل إلى وقت آخر ممّا لا يخرجها عرفاً </w:t>
      </w:r>
      <w:r w:rsidRPr="00362C6C">
        <w:rPr>
          <w:rFonts w:cs="MbSadr (1)"/>
          <w:color w:val="008000"/>
          <w:sz w:val="26"/>
          <w:szCs w:val="26"/>
          <w:rtl/>
        </w:rPr>
        <w:t>ع</w:t>
      </w:r>
      <w:r w:rsidRPr="00362C6C">
        <w:rPr>
          <w:rFonts w:cs="MbSadr (1)" w:hint="cs"/>
          <w:color w:val="008000"/>
          <w:sz w:val="26"/>
          <w:szCs w:val="26"/>
          <w:rtl/>
        </w:rPr>
        <w:t>ن كونها زوجةً منسجمة وإن كانت آثمةً بعدم التمكين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شكّ في وجوب النفقة في الحالة </w:t>
      </w:r>
      <w:r w:rsidRPr="00362C6C">
        <w:rPr>
          <w:rFonts w:cs="MbSadr (1)"/>
          <w:color w:val="008000"/>
          <w:sz w:val="26"/>
          <w:szCs w:val="26"/>
          <w:rtl/>
        </w:rPr>
        <w:t>ا</w:t>
      </w:r>
      <w:r w:rsidRPr="00362C6C">
        <w:rPr>
          <w:rFonts w:cs="MbSadr (1)" w:hint="cs"/>
          <w:color w:val="008000"/>
          <w:sz w:val="26"/>
          <w:szCs w:val="26"/>
          <w:rtl/>
        </w:rPr>
        <w:t>لاُولى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كما لا ينبغي الشكّ في عدم وجوب النفقة في الحالة الثانية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وأمّا في الحالة الث</w:t>
      </w:r>
      <w:r w:rsidRPr="00362C6C">
        <w:rPr>
          <w:rFonts w:cs="MbSadr (1)" w:hint="cs"/>
          <w:color w:val="008000"/>
          <w:sz w:val="26"/>
          <w:szCs w:val="26"/>
          <w:rtl/>
        </w:rPr>
        <w:t xml:space="preserve">الثة </w:t>
      </w:r>
      <w:r w:rsidRPr="00362C6C">
        <w:rPr>
          <w:rFonts w:cs="MbSadr (1)"/>
          <w:color w:val="008000"/>
          <w:sz w:val="26"/>
          <w:szCs w:val="26"/>
          <w:rtl/>
        </w:rPr>
        <w:t>ف</w:t>
      </w:r>
      <w:r w:rsidRPr="00362C6C">
        <w:rPr>
          <w:rFonts w:cs="MbSadr (1)" w:hint="cs"/>
          <w:color w:val="008000"/>
          <w:sz w:val="26"/>
          <w:szCs w:val="26"/>
          <w:rtl/>
        </w:rPr>
        <w:t>المشهور بين العلماء سقوط النفقة فيها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ومال البعض إلى وجوبها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وهو الأحوط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 xml:space="preserve">ولكن مع سكوت الزوجة عن ذلك عند العقد لا يبعد كون المفهوم عرفاً من حال الزوجين </w:t>
      </w:r>
      <w:r w:rsidRPr="00362C6C">
        <w:rPr>
          <w:rFonts w:cs="MbSadr (1)"/>
          <w:color w:val="008000"/>
          <w:sz w:val="26"/>
          <w:szCs w:val="26"/>
          <w:rtl/>
        </w:rPr>
        <w:t>إ</w:t>
      </w:r>
      <w:r w:rsidRPr="00362C6C">
        <w:rPr>
          <w:rFonts w:cs="MbSadr (1)" w:hint="cs"/>
          <w:color w:val="008000"/>
          <w:sz w:val="26"/>
          <w:szCs w:val="26"/>
          <w:rtl/>
        </w:rPr>
        <w:t>سقاطها في فترة ما قبل الزفاف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(367)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 فلا نفقة لها مع عدم الحمل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وأمّا مع الحمل فتجب في الطلاق دون الموت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تقضي مع الفوات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ماتت انتقلت إلى ورثتها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وأمّا نفقة الأقارب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فيجب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الأبوين وإن علوا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والأولاد وإن نزلوا بشرط الفقر والعجز عن التكسّب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 القدرة على أخذ الحقوق مثل الزكاة والخمس فالأقرب عدم الوجوب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كما </w:t>
      </w:r>
      <w:r>
        <w:rPr>
          <w:rFonts w:cs="MbSadr (1)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يشترط قدرة المنفق على الإنفاق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عجز بقيت في ذمّته نفقة الزوجة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سقطت نفقة الأقارب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وعلى الأب نفقة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فقد أو عجز فعلى أب الأب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فقدوا فعلى الاُمّ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فقدت فعلى أبيها واُمّها بال</w:t>
      </w:r>
      <w:r w:rsidRPr="009907C4">
        <w:rPr>
          <w:rFonts w:cs="MbSadr (1)" w:hint="cs"/>
          <w:sz w:val="32"/>
          <w:szCs w:val="32"/>
          <w:rtl/>
        </w:rPr>
        <w:t>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كانت معها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ُمّ الأب شاركتهم في النفقة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معهم أب الأب اختصّ بها دونهم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لا تجب النفقة على غير العمودين من الإخوة والأعمام والأخوال ذكوراً أو إناثاً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أولادهم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نفقة النفس مقدّمة على نفقة الزوجة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وهي مقدّمة عل</w:t>
      </w:r>
      <w:r w:rsidRPr="009907C4">
        <w:rPr>
          <w:rFonts w:cs="MbSadr (1)" w:hint="cs"/>
          <w:sz w:val="32"/>
          <w:szCs w:val="32"/>
          <w:rtl/>
        </w:rPr>
        <w:t xml:space="preserve">ى نفقة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لأقارب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والأقرب منهم مقدّم على الأبعد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فالولد مقدّم على ولد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ساووا أو عجز عن الإنفاق عليهم تخيّر بينهم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المملوك الإنسان فتجب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فقته على مولاه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وله أن يجعلها في كسبه مع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الكفاية وإلاّ تمّمه المولى وتجب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 النفقة للبهائم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فإن امتنع اُجبر على البيع أو الذبح إن كانت مذكّاة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لإنفاق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 xml:space="preserve">الظاهر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يجب على الرجل أن ينفق على ولده وعلى أبويه وغير ذلك ممّا هو مذكور في </w:t>
      </w:r>
      <w:r w:rsidRPr="00362C6C">
        <w:rPr>
          <w:rFonts w:cs="MbSadr (1)"/>
          <w:color w:val="008000"/>
          <w:sz w:val="26"/>
          <w:szCs w:val="26"/>
          <w:rtl/>
        </w:rPr>
        <w:t>ا</w:t>
      </w:r>
      <w:r w:rsidRPr="00362C6C">
        <w:rPr>
          <w:rFonts w:cs="MbSadr (1)" w:hint="cs"/>
          <w:color w:val="008000"/>
          <w:sz w:val="26"/>
          <w:szCs w:val="26"/>
          <w:rtl/>
        </w:rPr>
        <w:t>لمتن يجب على الأحوط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بل الأقرب الوجوب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 xml:space="preserve">إذا كان القريب العاجز صغيراً وكان يرث قريبه أو يرثه قريبه فالأحوط وجوباً على </w:t>
      </w:r>
      <w:r w:rsidRPr="00362C6C">
        <w:rPr>
          <w:rFonts w:cs="MbSadr (1)"/>
          <w:color w:val="008000"/>
          <w:sz w:val="26"/>
          <w:szCs w:val="26"/>
          <w:rtl/>
        </w:rPr>
        <w:t>ا</w:t>
      </w:r>
      <w:r w:rsidRPr="00362C6C">
        <w:rPr>
          <w:rFonts w:cs="MbSadr (1)" w:hint="cs"/>
          <w:color w:val="008000"/>
          <w:sz w:val="26"/>
          <w:szCs w:val="26"/>
          <w:rtl/>
        </w:rPr>
        <w:t>لقريب الإنفاق على قريبه العاجز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(368)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الأشهر أنّ القدرة على النفقة ليست شرطاً في صحّة النكاح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إذا تزوّجت المرأة العاجز أو طرأ العجز بعد العقد لم يكن لها الخيار في الفسخ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نفسها ولا بواسطة الحاكم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ولكن يجوز لها أن ترفع أمرها إلى الحاكم الشرعي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يأمر زوجها بالطلاق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امتنع طلّقها الحاكم الشرعي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امتنع القادر عن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لإنفاق جاز لها أن ترفع أمرها إلى الحاكم الشرعي فيلزمه بأحد الأمرين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لإنفاق والطلاق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امتنع عن الأمرين ولم يمكن الإنفاق عليها من ماله جاز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لحاكم طلاقها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بين الحاضر والغائب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الزوج مفقوداً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علمت حياته وجب عليها الصبر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وإن لم يكن له مال ينفق عليها منه ولا وليّ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نفق من مال نفسه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>ويأتي في مبحث العدّة التعرّض لبقية أحكام المفقود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للزوجة أن تخرج من بيتها بغير إذن زوجها وإن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كن خروجها منافياً لحقّ الاستمتاع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خرجت بغير إذنه لم تستحقّ النفقة</w:t>
      </w:r>
      <w:r w:rsidRPr="009907C4">
        <w:rPr>
          <w:rFonts w:cs="MbSadr (1)"/>
          <w:sz w:val="32"/>
          <w:szCs w:val="32"/>
          <w:rtl/>
        </w:rPr>
        <w:t>(2)ك</w:t>
      </w:r>
      <w:r w:rsidRPr="009907C4">
        <w:rPr>
          <w:rFonts w:cs="MbSadr (1)" w:hint="cs"/>
          <w:sz w:val="32"/>
          <w:szCs w:val="32"/>
          <w:rtl/>
        </w:rPr>
        <w:t>الناشز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يحرم عليها سائر الأفعال بغير إذن الزوج إلاّ أ</w:t>
      </w:r>
      <w:r w:rsidRPr="009907C4">
        <w:rPr>
          <w:rFonts w:cs="MbSadr (1)" w:hint="cs"/>
          <w:sz w:val="32"/>
          <w:szCs w:val="32"/>
          <w:rtl/>
        </w:rPr>
        <w:t xml:space="preserve">ن يكون منافياً لحقّ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لاستمتاع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ما كان من النفقة يتوقّف الانتفاع به على ذهاب عينه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الطعام والشراب والصابون ونحوها تملك الزوجة عينه فلها مطالبة الزوج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تمليكه إيّاها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ولها الاجتزاء بما يبذله لها منه كما هو المتعارف فتأكل وتشرب من </w:t>
      </w:r>
      <w:r w:rsidRPr="009907C4">
        <w:rPr>
          <w:rFonts w:cs="MbSadr (1)"/>
          <w:sz w:val="32"/>
          <w:szCs w:val="32"/>
          <w:rtl/>
        </w:rPr>
        <w:t>ط</w:t>
      </w:r>
      <w:r w:rsidRPr="009907C4">
        <w:rPr>
          <w:rFonts w:cs="MbSadr (1)" w:hint="cs"/>
          <w:sz w:val="32"/>
          <w:szCs w:val="32"/>
          <w:rtl/>
        </w:rPr>
        <w:t>عامه وشرابه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وأمّا ما تبقى عينه بالانتفاع به فإن كان مثل المسكن والخادم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 في كونه إمتاعاً لا تمليكاً فليس لها المطالبة بتمليكها إيّاه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مثل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على ما يأتي من التفصيل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إذا كان خروجها على أساس التمرّد والانفصال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362C6C">
        <w:rPr>
          <w:rFonts w:cs="MbSadr (1)" w:hint="cs"/>
          <w:color w:val="008000"/>
          <w:sz w:val="26"/>
          <w:szCs w:val="26"/>
          <w:rtl/>
        </w:rPr>
        <w:t xml:space="preserve">وإلاّ كان من الحالة الوسطى التي تقدّم </w:t>
      </w:r>
      <w:r w:rsidRPr="00362C6C">
        <w:rPr>
          <w:rFonts w:cs="MbSadr (1)"/>
          <w:color w:val="008000"/>
          <w:sz w:val="26"/>
          <w:szCs w:val="26"/>
          <w:rtl/>
        </w:rPr>
        <w:t>ا</w:t>
      </w:r>
      <w:r w:rsidRPr="00362C6C">
        <w:rPr>
          <w:rFonts w:cs="MbSadr (1)" w:hint="cs"/>
          <w:color w:val="008000"/>
          <w:sz w:val="26"/>
          <w:szCs w:val="26"/>
          <w:rtl/>
        </w:rPr>
        <w:t>لكلام عنها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(369)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لكسوة والفراش والغطاء ففي كونه كالأوّل أو كالثاني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أظهرهما الثاني</w:t>
      </w:r>
      <w:r w:rsidRPr="009907C4">
        <w:rPr>
          <w:rFonts w:cs="MbSadr (1)"/>
          <w:sz w:val="32"/>
          <w:szCs w:val="32"/>
          <w:rtl/>
        </w:rPr>
        <w:t>(1)ف</w:t>
      </w:r>
      <w:r w:rsidRPr="009907C4">
        <w:rPr>
          <w:rFonts w:cs="MbSadr (1)" w:hint="cs"/>
          <w:sz w:val="32"/>
          <w:szCs w:val="32"/>
          <w:rtl/>
        </w:rPr>
        <w:t xml:space="preserve">لا يجوز لها نقله إلى غيرها ولا التصرّف فيه على غير النحو المتعارف بغير إذن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لها ذلك كلّه في القسم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نشزت الزوجة سقطت نفقتها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ما دامت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جعت وتابت رجع الاستحقاق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كان الزوج جاهلا برجوعها فقد قيل</w:t>
      </w:r>
      <w:r w:rsidRPr="009907C4">
        <w:rPr>
          <w:rFonts w:cs="MbSadr (1)" w:hint="cs"/>
          <w:sz w:val="32"/>
          <w:szCs w:val="32"/>
          <w:rtl/>
        </w:rPr>
        <w:t xml:space="preserve"> : إنّه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توقّف الاستحقاق على علمه برجوعها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غائباً يتوق</w:t>
      </w:r>
      <w:r w:rsidRPr="009907C4">
        <w:rPr>
          <w:rFonts w:cs="MbSadr (1)" w:hint="cs"/>
          <w:sz w:val="32"/>
          <w:szCs w:val="32"/>
          <w:rtl/>
        </w:rPr>
        <w:t xml:space="preserve">ّف الاستحقاق على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ومضيّ مقدار من الزمان يتوقّف عليه الحضور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ولكنّه محلّ تأمّل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والأظهر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ستحقاقها بمجرّد رجوعها إلى الطاعة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نشز الزوج فلم يؤدِّ إلى زوجته النفقة اللازمة من غير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 xml:space="preserve">ذر وتعذّر رفع أمرها إلى الحاكم الشرعي ففي جواز نشوزها وامتناعها عن القيام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حقوق الزوج إشكال وإن كان الأظهر الجواز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لم يكن للزوج مال ينفق منه على زوجته وكان يتمكّن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الكسب وجب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كان لا يليق به فتبقى النفقة ديناً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والظاهر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جوب الاستدانة عليه إذا علم التمكّن من الوفاء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أمّا إذا احتمل عدم التمكّن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لوفاء فالظاهر عدم وجوب الاستدانة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نفقة الزوجة تقبل الإسقاط في كلّ يوم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الإسقاط في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ميع الأزمنة المستقبلة فلا يخلو من إشكال وإن كان الجواز أظهر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نفقة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لأقارب فلا تقبل الإسقاط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لأنّها من الأحكام لا من الحقوق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القريب يملك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لا يبعد أنّ الكسوة كالأوّل فتكون من التمليك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لا مجرّد الإمتاع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على التفصيل المتقدّم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لظهور الآية الكريمة في أنّ القيمومة بسبب الإنفاق فمع التخلّف عنه لا قيمومة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(370)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قريبه أن ينفق عليه فالحقّ هو الإنفاق لا النفقة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وهذا المعنى يقبل الإسقاط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تصحّ المصالحة بين الزوج والزوجة على سقوط نفقتها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تصحّ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لمصالحة بين القريب والمنفق على سقوط حقّ الإنفاق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يجزئ في الإنفاق على القريب بذل النفقة في دار المنفِق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يجب عليه تمليكها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بذلها في دار اُخرى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طلب المنفَق عليه ذلك لم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جب إجابته إلاّ إذا كان عن عذر مانع له عن استيفاء النفقة في بيت المنفِق من حرٍّ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برد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وجود من ي</w:t>
      </w:r>
      <w:r w:rsidRPr="009907C4">
        <w:rPr>
          <w:rFonts w:cs="MbSadr (1)" w:hint="cs"/>
          <w:sz w:val="32"/>
          <w:szCs w:val="32"/>
          <w:rtl/>
        </w:rPr>
        <w:t>ؤذيه هناك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نحو ذلك ممّا يرجع إلى خلل في محلّ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لإنفاق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وجب السفر على الزوجة لم تسقط نفقتها في السفر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وجب على الزوج القيام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بذل اُجور السفر ونحوها ممّا تحتاج إليه من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 xml:space="preserve">يث السفر فإن كان السفر لشؤون حياتها بأن كانت مريضةً وتوقّف علاجها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لسفر إلى طبيب وجب على الزوج بذل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السفر أداءً لواجب في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 xml:space="preserve">متها فقط كما إذا استطاعت للحجّ أو نذرت الحجّ الاستحبابي بإذن الزوج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جب على الزوج بذل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 يجب عليه أداء الفدية والكفّارة وفداء الإحرام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نحو ذلك من الواجبات التي لا تقوم بها حياتها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(371)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25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40" w:lineRule="auto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الطلاق</w:t>
      </w:r>
    </w:p>
    <w:p w:rsidR="001A6BF0" w:rsidRPr="006E12C5" w:rsidRDefault="001A6BF0" w:rsidP="001A6BF0">
      <w:pPr>
        <w:pStyle w:val="a"/>
        <w:adjustRightInd w:val="0"/>
        <w:spacing w:line="240" w:lineRule="auto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شروط الطلاق وجملة من أحكامه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أقسام الطلاق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طلاق المريض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نكاح المريض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العدّة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الخلع والمباراة 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(372)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(373)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AC60D6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sz w:val="32"/>
          <w:szCs w:val="32"/>
          <w:rtl/>
        </w:rPr>
      </w:pPr>
      <w:r w:rsidRPr="00AC60D6">
        <w:rPr>
          <w:rFonts w:cs="MbSadr (1)" w:hint="cs"/>
          <w:sz w:val="32"/>
          <w:szCs w:val="32"/>
          <w:rtl/>
        </w:rPr>
        <w:t>[</w:t>
      </w:r>
      <w:r w:rsidRPr="00AC60D6">
        <w:rPr>
          <w:rFonts w:cs="MbSadr (2)"/>
          <w:bCs/>
          <w:sz w:val="32"/>
          <w:szCs w:val="32"/>
          <w:rtl/>
        </w:rPr>
        <w:t xml:space="preserve"> </w:t>
      </w:r>
      <w:r w:rsidRPr="00AC60D6">
        <w:rPr>
          <w:rFonts w:cs="MbSadr (2)" w:hint="cs"/>
          <w:bCs/>
          <w:sz w:val="32"/>
          <w:szCs w:val="32"/>
          <w:rtl/>
        </w:rPr>
        <w:t xml:space="preserve">شروط الطلاق وجملة من أحكامه </w:t>
      </w:r>
      <w:r w:rsidRPr="00AC60D6">
        <w:rPr>
          <w:rFonts w:cs="MbSadr (1)" w:hint="cs"/>
          <w:sz w:val="32"/>
          <w:szCs w:val="32"/>
          <w:rtl/>
        </w:rPr>
        <w:t>]</w:t>
      </w:r>
      <w:r w:rsidRPr="00AC60D6">
        <w:rPr>
          <w:rFonts w:cs="MbSadr (2)"/>
          <w:bCs/>
          <w:sz w:val="32"/>
          <w:szCs w:val="32"/>
          <w:rtl/>
        </w:rPr>
        <w:t xml:space="preserve">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المطلِّق : البلوغ والعقل والاختيار والقصد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صحّ طلاق الصبيِّ وإن بلغ عشراً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المجنون وإن كان جنونه أدوارياً إذا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لطلاق في دور الجنون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طلاق المكرَه وإن رضي بعد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طلاق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لسكران ونحوه ممّا لا قصد له معتدّاً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لوليّ المجنون أن يطلّق عنه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لمصلحة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يجوز لوليّ الصبي والسكران أن يطلّق عنهما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</w:t>
      </w:r>
      <w:r w:rsidRPr="009907C4">
        <w:rPr>
          <w:rFonts w:cs="MbSadr (1)" w:hint="cs"/>
          <w:sz w:val="32"/>
          <w:szCs w:val="32"/>
          <w:rtl/>
        </w:rPr>
        <w:t xml:space="preserve">ل يجوز لوليّ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لصبيّ أن يهب المتمتّع بها المدّة ؟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المطلّقة دوام الزوجية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يصحّ طلاق المتمتّع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الموطوءة بملك اليمين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ويشترط أيضاً خلوّها عن الحيض والنفاس 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مدخولا بها وكانت حائلا وكان المطلِّق حاضراً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</w:t>
      </w:r>
      <w:r w:rsidRPr="009907C4">
        <w:rPr>
          <w:rFonts w:cs="MbSadr (1)" w:hint="cs"/>
          <w:sz w:val="32"/>
          <w:szCs w:val="32"/>
          <w:rtl/>
        </w:rPr>
        <w:t xml:space="preserve">كانت غير مدخول بها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حاملا جاز طلاقها وإن كانت حائضاً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كان المطلّق غائباً وكان جاهلا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حالها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بين أن يكون المطلّق هو الزوج أو الوكيل الذي فوّض إليه أمر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يشترط في صحّة طلاقه على الأحوط مضيّ مدّة يعلم بحسب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(374)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ع</w:t>
      </w:r>
      <w:r w:rsidRPr="009907C4">
        <w:rPr>
          <w:rFonts w:cs="MbSadr (1)" w:hint="cs"/>
          <w:sz w:val="32"/>
          <w:szCs w:val="32"/>
          <w:rtl/>
        </w:rPr>
        <w:t>ادتها انتقالها فيها من طهر إلى آخر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فإذا مضت المدّة المذكورة فطلّقها صحّ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ط</w:t>
      </w:r>
      <w:r w:rsidRPr="009907C4">
        <w:rPr>
          <w:rFonts w:cs="MbSadr (1)" w:hint="cs"/>
          <w:sz w:val="32"/>
          <w:szCs w:val="32"/>
          <w:rtl/>
        </w:rPr>
        <w:t>لاقها وإن كانت حائضاً حال الطلاق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بحكم الغائب في ذلك الحاضر الذي 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قدر بحسب العادة أن يعرف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ائض أو طاهر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أنّ الغا</w:t>
      </w:r>
      <w:r w:rsidRPr="009907C4">
        <w:rPr>
          <w:rFonts w:cs="MbSadr (1)" w:hint="cs"/>
          <w:sz w:val="32"/>
          <w:szCs w:val="32"/>
          <w:rtl/>
        </w:rPr>
        <w:t xml:space="preserve">ئب الذي يقدر على معرفة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حائض أو طاهر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صحّ طلاقه إلاّ إذا تبيّن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طاهر في حال الطلاق وإن وقع الطلاق بعد المدّة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لمذكورة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مّ إنّ اعتبار المدّة المذكورة في طلاق الغائب يختصّ بمن كانت تحيض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إذا كانت لا تحيض وهي في سنّ من تحيض جاز طلاق الغائب لها بعد ثلاثة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شهر وإن احتمل طروء الحيض حال الطلاق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يشترط في المطلَّقة أيضاً أن تكون طاهراً طهراً لم يجامعها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طلّقها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ي طهر قد جامعها فيه لم يصحَّ إلاّ إذا كانت صغيرةً أو يائسةً أو حاملا فإنّ كلّ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احدة من المذكورات يصحّ طلاقها وإن وقع في طهر قد جامعها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ومثلها من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 xml:space="preserve">اب عنها زوجها إذا كان جاهلا بذلك وكان طلاقها بعد انقضاء المدّة المتقدّمة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الأحوط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فإنّه يصحّ الطلاق وإن كان وقوعه في طهر قد جامعها فيه على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8055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80552">
        <w:rPr>
          <w:rFonts w:cs="MbSadr (1)"/>
          <w:color w:val="008000"/>
          <w:sz w:val="26"/>
          <w:szCs w:val="26"/>
          <w:rtl/>
        </w:rPr>
        <w:t>(</w:t>
      </w:r>
      <w:r w:rsidRPr="00280552">
        <w:rPr>
          <w:rFonts w:cs="MbSadr (1)"/>
          <w:color w:val="008000"/>
          <w:sz w:val="26"/>
          <w:szCs w:val="26"/>
          <w:rtl/>
        </w:rPr>
        <w:footnoteRef/>
      </w:r>
      <w:r w:rsidRPr="00280552">
        <w:rPr>
          <w:rFonts w:cs="MbSadr (1)"/>
          <w:color w:val="008000"/>
          <w:sz w:val="26"/>
          <w:szCs w:val="26"/>
          <w:rtl/>
        </w:rPr>
        <w:t xml:space="preserve">) </w:t>
      </w:r>
      <w:r w:rsidRPr="00280552">
        <w:rPr>
          <w:rFonts w:cs="MbSadr (1)" w:hint="cs"/>
          <w:color w:val="008000"/>
          <w:sz w:val="26"/>
          <w:szCs w:val="26"/>
          <w:rtl/>
        </w:rPr>
        <w:t>الظاهر عدم اشتراط ذلك</w:t>
      </w:r>
      <w:r w:rsidRPr="00280552">
        <w:rPr>
          <w:rFonts w:hint="cs"/>
          <w:color w:val="008000"/>
          <w:sz w:val="26"/>
          <w:szCs w:val="20"/>
          <w:rtl/>
        </w:rPr>
        <w:t> </w:t>
      </w:r>
      <w:r w:rsidRPr="00280552">
        <w:rPr>
          <w:rFonts w:ascii="MbSadr (1)" w:hAnsi="MbSadr (1)" w:cs="MbSadr (1)" w:hint="cs"/>
          <w:color w:val="008000"/>
          <w:sz w:val="26"/>
          <w:szCs w:val="26"/>
          <w:rtl/>
        </w:rPr>
        <w:t>، بل إنّ الغائب إذا كان قد غ</w:t>
      </w:r>
      <w:r w:rsidRPr="00280552">
        <w:rPr>
          <w:rFonts w:cs="MbSadr (1)" w:hint="cs"/>
          <w:color w:val="008000"/>
          <w:sz w:val="26"/>
          <w:szCs w:val="26"/>
          <w:rtl/>
        </w:rPr>
        <w:t xml:space="preserve">اب عن زوجته وهي حائض وجب </w:t>
      </w:r>
      <w:r w:rsidRPr="00280552">
        <w:rPr>
          <w:rFonts w:cs="MbSadr (1)"/>
          <w:color w:val="008000"/>
          <w:sz w:val="26"/>
          <w:szCs w:val="26"/>
          <w:rtl/>
        </w:rPr>
        <w:t>ا</w:t>
      </w:r>
      <w:r w:rsidRPr="00280552">
        <w:rPr>
          <w:rFonts w:cs="MbSadr (1)" w:hint="cs"/>
          <w:color w:val="008000"/>
          <w:sz w:val="26"/>
          <w:szCs w:val="26"/>
          <w:rtl/>
        </w:rPr>
        <w:t>لانتظار</w:t>
      </w:r>
      <w:r w:rsidRPr="00280552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280552">
        <w:rPr>
          <w:rFonts w:cs="MbSadr (1)"/>
          <w:color w:val="008000"/>
          <w:sz w:val="26"/>
          <w:szCs w:val="26"/>
          <w:rtl/>
        </w:rPr>
        <w:t>إ</w:t>
      </w:r>
      <w:r w:rsidRPr="00280552">
        <w:rPr>
          <w:rFonts w:cs="MbSadr (1)" w:hint="cs"/>
          <w:color w:val="008000"/>
          <w:sz w:val="26"/>
          <w:szCs w:val="26"/>
          <w:rtl/>
        </w:rPr>
        <w:t xml:space="preserve">لى أن يعلم بخلوّها من الحيض، وإذا لم يكن لدى الزوج الغائب علم بالحالة السابقة </w:t>
      </w:r>
      <w:r w:rsidRPr="00280552">
        <w:rPr>
          <w:rFonts w:cs="MbSadr (1)"/>
          <w:color w:val="008000"/>
          <w:sz w:val="26"/>
          <w:szCs w:val="26"/>
          <w:rtl/>
        </w:rPr>
        <w:t>أ</w:t>
      </w:r>
      <w:r w:rsidRPr="00280552">
        <w:rPr>
          <w:rFonts w:cs="MbSadr (1)" w:hint="cs"/>
          <w:color w:val="008000"/>
          <w:sz w:val="26"/>
          <w:szCs w:val="26"/>
          <w:rtl/>
        </w:rPr>
        <w:t>و كانت الحالة السابقة هي الطهر صحّ الطلاق على أيّ حال</w:t>
      </w:r>
      <w:r w:rsidRPr="00280552">
        <w:rPr>
          <w:rFonts w:hint="cs"/>
          <w:color w:val="008000"/>
          <w:sz w:val="26"/>
          <w:szCs w:val="20"/>
          <w:rtl/>
        </w:rPr>
        <w:t> </w:t>
      </w:r>
      <w:r w:rsidRPr="0028055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يعتبر الانتقال من طهر إلى </w:t>
      </w:r>
      <w:r w:rsidRPr="00280552">
        <w:rPr>
          <w:rFonts w:cs="MbSadr (1)"/>
          <w:color w:val="008000"/>
          <w:sz w:val="26"/>
          <w:szCs w:val="26"/>
          <w:rtl/>
        </w:rPr>
        <w:t>ط</w:t>
      </w:r>
      <w:r w:rsidRPr="00280552">
        <w:rPr>
          <w:rFonts w:cs="MbSadr (1)" w:hint="cs"/>
          <w:color w:val="008000"/>
          <w:sz w:val="26"/>
          <w:szCs w:val="26"/>
          <w:rtl/>
        </w:rPr>
        <w:t>هر في صحّة طلاق الغائب فيما إذا غاب عنها وهي في طهر المواقعة</w:t>
      </w:r>
      <w:r w:rsidRPr="00280552">
        <w:rPr>
          <w:rFonts w:hint="cs"/>
          <w:color w:val="008000"/>
          <w:sz w:val="26"/>
          <w:szCs w:val="20"/>
          <w:rtl/>
        </w:rPr>
        <w:t> </w:t>
      </w:r>
      <w:r w:rsidRPr="00280552">
        <w:rPr>
          <w:rFonts w:ascii="MbSadr (1)" w:hAnsi="MbSadr (1)" w:cs="MbSadr (1)" w:hint="cs"/>
          <w:color w:val="008000"/>
          <w:sz w:val="26"/>
          <w:szCs w:val="26"/>
          <w:rtl/>
        </w:rPr>
        <w:t>، على ما يأتي</w:t>
      </w:r>
      <w:r w:rsidRPr="00280552">
        <w:rPr>
          <w:rFonts w:hint="cs"/>
          <w:color w:val="008000"/>
          <w:sz w:val="26"/>
          <w:szCs w:val="20"/>
          <w:rtl/>
        </w:rPr>
        <w:t> </w:t>
      </w:r>
      <w:r w:rsidRPr="0028055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8055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80552">
        <w:rPr>
          <w:rFonts w:cs="MbSadr (1)"/>
          <w:color w:val="008000"/>
          <w:sz w:val="26"/>
          <w:szCs w:val="26"/>
          <w:rtl/>
        </w:rPr>
        <w:t>(</w:t>
      </w:r>
      <w:r w:rsidRPr="00280552">
        <w:rPr>
          <w:rFonts w:cs="MbSadr (1)" w:hint="cs"/>
          <w:color w:val="008000"/>
          <w:sz w:val="26"/>
          <w:szCs w:val="26"/>
          <w:rtl/>
        </w:rPr>
        <w:t>2</w:t>
      </w:r>
      <w:r w:rsidRPr="00280552">
        <w:rPr>
          <w:rFonts w:cs="MbSadr (1)"/>
          <w:color w:val="008000"/>
          <w:sz w:val="26"/>
          <w:szCs w:val="26"/>
          <w:rtl/>
        </w:rPr>
        <w:t xml:space="preserve">) </w:t>
      </w:r>
      <w:r w:rsidRPr="00280552">
        <w:rPr>
          <w:rFonts w:cs="MbSadr (1)" w:hint="cs"/>
          <w:color w:val="008000"/>
          <w:sz w:val="26"/>
          <w:szCs w:val="26"/>
          <w:rtl/>
        </w:rPr>
        <w:t>بل الأظهر ذلك</w:t>
      </w:r>
      <w:r w:rsidRPr="00280552">
        <w:rPr>
          <w:rFonts w:hint="cs"/>
          <w:color w:val="008000"/>
          <w:sz w:val="26"/>
          <w:szCs w:val="20"/>
          <w:rtl/>
        </w:rPr>
        <w:t> </w:t>
      </w:r>
      <w:r w:rsidRPr="0028055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بمعنى لزوم الانتظار مدّةً يعلم بحسب عادتها انتقالها فيها من طهر إلى </w:t>
      </w:r>
      <w:r w:rsidRPr="00280552">
        <w:rPr>
          <w:rFonts w:cs="MbSadr (1)"/>
          <w:color w:val="008000"/>
          <w:sz w:val="26"/>
          <w:szCs w:val="26"/>
          <w:rtl/>
        </w:rPr>
        <w:t>ط</w:t>
      </w:r>
      <w:r w:rsidRPr="00280552">
        <w:rPr>
          <w:rFonts w:cs="MbSadr (1)" w:hint="cs"/>
          <w:color w:val="008000"/>
          <w:sz w:val="26"/>
          <w:szCs w:val="26"/>
          <w:rtl/>
        </w:rPr>
        <w:t>هر آخر</w:t>
      </w:r>
      <w:r w:rsidRPr="00280552">
        <w:rPr>
          <w:rFonts w:hint="cs"/>
          <w:color w:val="008000"/>
          <w:sz w:val="26"/>
          <w:szCs w:val="20"/>
          <w:rtl/>
        </w:rPr>
        <w:t> </w:t>
      </w:r>
      <w:r w:rsidRPr="00280552">
        <w:rPr>
          <w:rFonts w:ascii="MbSadr (1)" w:hAnsi="MbSadr (1)" w:cs="MbSadr (1)" w:hint="cs"/>
          <w:color w:val="008000"/>
          <w:sz w:val="26"/>
          <w:szCs w:val="26"/>
          <w:rtl/>
        </w:rPr>
        <w:t>، فلو طلّق قبل ذلك وبان في طهر المواقعة كان باطلا</w:t>
      </w:r>
      <w:r w:rsidRPr="00280552">
        <w:rPr>
          <w:rFonts w:hint="cs"/>
          <w:color w:val="008000"/>
          <w:sz w:val="26"/>
          <w:szCs w:val="20"/>
          <w:rtl/>
        </w:rPr>
        <w:t> </w:t>
      </w:r>
      <w:r w:rsidRPr="0028055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ولو طلّق بعد مضيّ المدّة </w:t>
      </w:r>
      <w:r w:rsidRPr="00280552">
        <w:rPr>
          <w:rFonts w:cs="MbSadr (1)"/>
          <w:color w:val="008000"/>
          <w:sz w:val="26"/>
          <w:szCs w:val="26"/>
          <w:rtl/>
        </w:rPr>
        <w:t>و</w:t>
      </w:r>
      <w:r w:rsidRPr="00280552">
        <w:rPr>
          <w:rFonts w:cs="MbSadr (1)" w:hint="cs"/>
          <w:color w:val="008000"/>
          <w:sz w:val="26"/>
          <w:szCs w:val="26"/>
          <w:rtl/>
        </w:rPr>
        <w:t>اتّفق أنّ طهر المواقعة كان لا يزال مستمرّاً فالطلاق صحيح</w:t>
      </w:r>
      <w:r w:rsidRPr="00280552">
        <w:rPr>
          <w:rFonts w:hint="cs"/>
          <w:color w:val="008000"/>
          <w:sz w:val="26"/>
          <w:szCs w:val="20"/>
          <w:rtl/>
        </w:rPr>
        <w:t> </w:t>
      </w:r>
      <w:r w:rsidRPr="00280552">
        <w:rPr>
          <w:rFonts w:cs="MbSadr (1)" w:hint="cs"/>
          <w:color w:val="008000"/>
          <w:sz w:val="26"/>
          <w:szCs w:val="26"/>
          <w:rtl/>
        </w:rPr>
        <w:t xml:space="preserve">، والأحوط وجوباً أن لا تقلّ </w:t>
      </w:r>
      <w:r w:rsidRPr="00280552">
        <w:rPr>
          <w:rFonts w:cs="MbSadr (1)"/>
          <w:color w:val="008000"/>
          <w:sz w:val="26"/>
          <w:szCs w:val="26"/>
          <w:rtl/>
        </w:rPr>
        <w:t>ا</w:t>
      </w:r>
      <w:r w:rsidRPr="00280552">
        <w:rPr>
          <w:rFonts w:cs="MbSadr (1)" w:hint="cs"/>
          <w:color w:val="008000"/>
          <w:sz w:val="26"/>
          <w:szCs w:val="26"/>
          <w:rtl/>
        </w:rPr>
        <w:t>لمدّة عن شهر ما لم يعلم وجداناً بالانتقال إلى طهر آخر في أقلّ من ذلك</w:t>
      </w:r>
      <w:r w:rsidRPr="00280552">
        <w:rPr>
          <w:rFonts w:hint="cs"/>
          <w:color w:val="008000"/>
          <w:sz w:val="26"/>
          <w:szCs w:val="20"/>
          <w:rtl/>
        </w:rPr>
        <w:t> </w:t>
      </w:r>
      <w:r w:rsidRPr="0028055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80552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(375)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حو ما تقدّم في شرطية عدم الحيض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أخبرت الزوجة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طاهر فطلّقها الزوج أو وكيله ثم</w:t>
      </w:r>
      <w:r w:rsidRPr="009907C4">
        <w:rPr>
          <w:rFonts w:cs="MbSadr (1)" w:hint="cs"/>
          <w:sz w:val="32"/>
          <w:szCs w:val="32"/>
          <w:rtl/>
        </w:rPr>
        <w:t xml:space="preserve">ّ أخبرت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ائض حال الطلاق لم يقبل خبرها إلاّ بالبيّنة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لتعارض الخبرين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ويكون العمل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أصالة صحّة الطلاق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طلّق الغائب زوجته قبل مضيّ المدّة المذكورة فتبيّن كون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لطلاق في طهر لم يجامعها فيه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لو طلّق الحاضر زوجته في طهر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لمجامعة فتبيّن كونها حاملا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يعتبر في صحّة طلاق الحامل استبانة الحمل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وطئها حال الحيض عمداً أو خطأً ثمّ طلّقها بعد أن طهرت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لحيض فالظاهر صحّة الطلاق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طلّقها اعتماداً </w:t>
      </w:r>
      <w:r w:rsidRPr="009907C4">
        <w:rPr>
          <w:rFonts w:cs="MbSadr (1)" w:hint="cs"/>
          <w:sz w:val="32"/>
          <w:szCs w:val="32"/>
          <w:rtl/>
        </w:rPr>
        <w:lastRenderedPageBreak/>
        <w:t>على استصحاب الطهر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ستصحاب عدم المماسّة أو استصحاب عدم الدخول صحّ الطلاق ظاهراً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حّته واقعاً فتابعة لتحقّق الشرط واقعاً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كانت المرأة مسترابةً بأن كانت لا تحيض وهي في سنّ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ن تحيض سواء أكان لعارض اتّفاقيٍّ أم لعادة جارية في أمثالها كما في أيام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رضاعها أو في أوائل بلوغها جاز طلاقها في طهر قد جامعها فيه إذا كان قد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عتزلها حتّى مضت ثلاثة أشهر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فإنّه إذا طلّقها بعد مضيّ المدّة المذكورة صحّ </w:t>
      </w:r>
      <w:r w:rsidRPr="009907C4">
        <w:rPr>
          <w:rFonts w:cs="MbSadr (1)"/>
          <w:sz w:val="32"/>
          <w:szCs w:val="32"/>
          <w:rtl/>
        </w:rPr>
        <w:t>ط</w:t>
      </w:r>
      <w:r w:rsidRPr="009907C4">
        <w:rPr>
          <w:rFonts w:cs="MbSadr (1)" w:hint="cs"/>
          <w:sz w:val="32"/>
          <w:szCs w:val="32"/>
          <w:rtl/>
        </w:rPr>
        <w:t>لاقها وإن كان في طهر المجامعة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بل لأنّ الخبر الثاني لا حجّية له</w:t>
      </w:r>
      <w:r w:rsidRPr="00362C6C">
        <w:rPr>
          <w:rFonts w:hint="cs"/>
          <w:color w:val="008000"/>
          <w:sz w:val="26"/>
          <w:szCs w:val="20"/>
          <w:rtl/>
        </w:rPr>
        <w:t> ;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لكونه مسبوقاً باعتراف المرأة بصحّة طلاقه</w:t>
      </w:r>
      <w:r w:rsidRPr="00362C6C">
        <w:rPr>
          <w:rFonts w:cs="MbSadr (1)" w:hint="cs"/>
          <w:color w:val="008000"/>
          <w:sz w:val="26"/>
          <w:szCs w:val="26"/>
          <w:rtl/>
        </w:rPr>
        <w:t>ا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يسمع </w:t>
      </w:r>
      <w:r w:rsidRPr="00362C6C">
        <w:rPr>
          <w:rFonts w:cs="MbSadr (1)"/>
          <w:color w:val="008000"/>
          <w:sz w:val="26"/>
          <w:szCs w:val="26"/>
          <w:rtl/>
        </w:rPr>
        <w:t>ا</w:t>
      </w:r>
      <w:r w:rsidRPr="00362C6C">
        <w:rPr>
          <w:rFonts w:cs="MbSadr (1)" w:hint="cs"/>
          <w:color w:val="008000"/>
          <w:sz w:val="26"/>
          <w:szCs w:val="26"/>
          <w:rtl/>
        </w:rPr>
        <w:t>لإنكار بعد الإقرار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وأمّا البيّنة فتقبل بمعنى كونها حجّةً في حقّ الزوج مع جهله بالحال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362C6C">
        <w:rPr>
          <w:rFonts w:cs="MbSadr (1)"/>
          <w:color w:val="008000"/>
          <w:sz w:val="26"/>
          <w:szCs w:val="26"/>
          <w:rtl/>
        </w:rPr>
        <w:t>و</w:t>
      </w:r>
      <w:r w:rsidRPr="00362C6C">
        <w:rPr>
          <w:rFonts w:cs="MbSadr (1)" w:hint="cs"/>
          <w:color w:val="008000"/>
          <w:sz w:val="26"/>
          <w:szCs w:val="26"/>
          <w:rtl/>
        </w:rPr>
        <w:t>أمّا إلزام الزوج المنكر بها فلا يخلو من إشكال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ولكن لا يترك الاحتياط بتكرار الطلاق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لقوله </w:t>
      </w: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 w:hint="cs"/>
          <w:color w:val="008000"/>
          <w:sz w:val="26"/>
          <w:szCs w:val="26"/>
          <w:rtl/>
        </w:rPr>
        <w:t>عليه السلام)</w:t>
      </w:r>
      <w:r w:rsidRPr="00362C6C">
        <w:rPr>
          <w:rFonts w:cs="MbSadr (1)"/>
          <w:color w:val="008000"/>
          <w:sz w:val="26"/>
          <w:szCs w:val="26"/>
          <w:rtl/>
        </w:rPr>
        <w:t xml:space="preserve"> </w:t>
      </w:r>
      <w:r w:rsidRPr="00362C6C">
        <w:rPr>
          <w:rFonts w:cs="MbSadr (1)" w:hint="cs"/>
          <w:color w:val="008000"/>
          <w:sz w:val="26"/>
          <w:szCs w:val="26"/>
          <w:rtl/>
        </w:rPr>
        <w:t>: «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إذا أراد الرجل أن يطلّق امرأته </w:t>
      </w:r>
      <w:r w:rsidRPr="00362C6C">
        <w:rPr>
          <w:rFonts w:cs="MbSadr (1)"/>
          <w:color w:val="008000"/>
          <w:sz w:val="26"/>
          <w:szCs w:val="26"/>
          <w:rtl/>
        </w:rPr>
        <w:t>ي</w:t>
      </w:r>
      <w:r w:rsidRPr="00362C6C">
        <w:rPr>
          <w:rFonts w:cs="MbSadr (1)" w:hint="cs"/>
          <w:color w:val="008000"/>
          <w:sz w:val="26"/>
          <w:szCs w:val="26"/>
          <w:rtl/>
        </w:rPr>
        <w:t>دعها حتّى تحيض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... إلى آخره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»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ولم يكن غائباً أو بحكمه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، وإلاّ صحّ طلاقه واقعاً ولو مع مصادفته لحيضها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(376)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صحّة الطلاق تعيين المطلّقة مع تعدّد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كانت له زوجة و</w:t>
      </w:r>
      <w:r w:rsidRPr="009907C4">
        <w:rPr>
          <w:rFonts w:cs="MbSadr (1)" w:hint="cs"/>
          <w:sz w:val="32"/>
          <w:szCs w:val="32"/>
          <w:rtl/>
        </w:rPr>
        <w:t>احدة فقال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زوجتي طالق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كانت له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وجتان أو زوجات فقال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زوجتي طالق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فإن نوى معيّنةً منها صحّ وقبل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فسيره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نوى غير معيّنة بطل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التوكيل في الطلاق من الحاضر والغائب للحاضر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الغائب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الصيغة التي يقع بها الطلاق أن يقول : أنتِ طالق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 xml:space="preserve"> : هي </w:t>
      </w:r>
      <w:r w:rsidRPr="009907C4">
        <w:rPr>
          <w:rFonts w:cs="MbSadr (1)"/>
          <w:sz w:val="32"/>
          <w:szCs w:val="32"/>
          <w:rtl/>
        </w:rPr>
        <w:t>ط</w:t>
      </w:r>
      <w:r w:rsidRPr="009907C4">
        <w:rPr>
          <w:rFonts w:cs="MbSadr (1)" w:hint="cs"/>
          <w:sz w:val="32"/>
          <w:szCs w:val="32"/>
          <w:rtl/>
        </w:rPr>
        <w:t>الق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</w:t>
      </w:r>
      <w:r w:rsidRPr="009907C4">
        <w:rPr>
          <w:rFonts w:cs="MbSadr (1)" w:hint="cs"/>
          <w:sz w:val="32"/>
          <w:szCs w:val="32"/>
          <w:rtl/>
        </w:rPr>
        <w:t xml:space="preserve"> : فلانة طالق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وقوعه بمثل</w:t>
      </w:r>
      <w:r w:rsidRPr="009907C4">
        <w:rPr>
          <w:rFonts w:cs="MbSadr (1)" w:hint="cs"/>
          <w:sz w:val="32"/>
          <w:szCs w:val="32"/>
          <w:rtl/>
        </w:rPr>
        <w:t xml:space="preserve"> : طلّقت فلانة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طلّقتك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أنت مطلّقة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فلانة مطلّقة إشكال وإن كان الأظهر الصحّة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ولا يقع بالكتابة والإشارة للقادر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النطق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ويقع بهما للعاجز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خيّر زو</w:t>
      </w:r>
      <w:r w:rsidRPr="009907C4">
        <w:rPr>
          <w:rFonts w:cs="MbSadr (1)" w:hint="cs"/>
          <w:sz w:val="32"/>
          <w:szCs w:val="32"/>
          <w:rtl/>
        </w:rPr>
        <w:t xml:space="preserve">جته وقصد تفويض الطلاق إليها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اختارت نفسها بقصد الطلاق قيل : يقع الطلاق رجعياً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لا يقع أصلا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قيل له</w:t>
      </w:r>
      <w:r w:rsidRPr="009907C4">
        <w:rPr>
          <w:rFonts w:cs="MbSadr (1)" w:hint="cs"/>
          <w:sz w:val="32"/>
          <w:szCs w:val="32"/>
          <w:rtl/>
        </w:rPr>
        <w:t xml:space="preserve"> : هل طلّقت زوجتك فلانة ؟ فقال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بقصد إنشاء الطلاق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يل : يقع الطلاق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يشترط في صحّة الطلاق عدم تعليقه على الشرط المحتمل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لحصول أو الصفة المعلومة الحصول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قال</w:t>
      </w:r>
      <w:r w:rsidRPr="009907C4">
        <w:rPr>
          <w:rFonts w:cs="MbSadr (1)" w:hint="cs"/>
          <w:sz w:val="32"/>
          <w:szCs w:val="32"/>
          <w:rtl/>
        </w:rPr>
        <w:t xml:space="preserve"> : إذا جاء زيد فأنتِ طالق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</w:t>
      </w:r>
      <w:r w:rsidRPr="009907C4">
        <w:rPr>
          <w:rFonts w:cs="MbSadr (1)" w:hint="cs"/>
          <w:sz w:val="32"/>
          <w:szCs w:val="32"/>
          <w:rtl/>
        </w:rPr>
        <w:t xml:space="preserve"> : إذا </w:t>
      </w:r>
      <w:r w:rsidRPr="009907C4">
        <w:rPr>
          <w:rFonts w:cs="MbSadr (1)"/>
          <w:sz w:val="32"/>
          <w:szCs w:val="32"/>
          <w:rtl/>
        </w:rPr>
        <w:t>ط</w:t>
      </w:r>
      <w:r w:rsidRPr="009907C4">
        <w:rPr>
          <w:rFonts w:cs="MbSadr (1)" w:hint="cs"/>
          <w:sz w:val="32"/>
          <w:szCs w:val="32"/>
          <w:rtl/>
        </w:rPr>
        <w:t>لعت الشمس فأنت طالق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 الشرط المحتمل الحصول مقوّماً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صحّة الطلاق كما إذا قال : إن كنتِ زوجتي فأنتِ طالق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ويشترط أيض</w:t>
      </w:r>
      <w:r w:rsidRPr="009907C4">
        <w:rPr>
          <w:rFonts w:cs="MbSadr (1)" w:hint="cs"/>
          <w:sz w:val="32"/>
          <w:szCs w:val="32"/>
          <w:rtl/>
        </w:rPr>
        <w:t xml:space="preserve">اً في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 xml:space="preserve">حّة الطلاق : سماع رجلين عدلين ولا يعتبر معرفة المرأة </w:t>
      </w:r>
      <w:r w:rsidRPr="009907C4">
        <w:rPr>
          <w:rFonts w:cs="MbSadr (1)" w:hint="cs"/>
          <w:sz w:val="32"/>
          <w:szCs w:val="32"/>
          <w:rtl/>
        </w:rPr>
        <w:lastRenderedPageBreak/>
        <w:t xml:space="preserve">بعينها بحيث تصحّ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لشهادة عليها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قال</w:t>
      </w:r>
      <w:r w:rsidRPr="009907C4">
        <w:rPr>
          <w:rFonts w:cs="MbSadr (1)" w:hint="cs"/>
          <w:sz w:val="32"/>
          <w:szCs w:val="32"/>
          <w:rtl/>
        </w:rPr>
        <w:t xml:space="preserve"> : زوجتي هند طالق بمسمع الشاهدين صحّ وإن لم يكونا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عرفان هنداً بعينها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وإن اعتقدا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طلّقها وكيل الزوج لم تكفِ شهادة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بل الأقرب عدم الصحّة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(377)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شهادته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وتكفي شهادة الوكيل على التوكيل عن الزوج في إنشاء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39" w:after="113"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أقسام الطلاق :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قسمان : بدعة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وسنّة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الأوّل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طلاق الحائض الحائل أو النفساء حال حضور الزوج مع إمكان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عرفة حالها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مع غيبته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قبل المدّة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والطلاق في طهر المواقعة مع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ليأس والصغر والحمل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وطلاق المسترابة قبل انتهاء ثلاثة أشهر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وطلاق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لثلاث مرسلا بأن يقول : هي طالق ثلاثاً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</w:t>
      </w:r>
      <w:r w:rsidRPr="009907C4">
        <w:rPr>
          <w:rFonts w:cs="MbSadr (1)" w:hint="cs"/>
          <w:sz w:val="32"/>
          <w:szCs w:val="32"/>
          <w:rtl/>
        </w:rPr>
        <w:t xml:space="preserve"> : هي طالق هي طالق هي طالق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الكلّ باطل عدا الأخير فإنّه فيه تصحّ واحدة ويبطل الزائد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المشهور ذلك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 قال : هي طالق ثلاثاً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وفيه نظر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طلّق المخالف زوجته طلاقاً بدعياً جاز لنا تزويجها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لزاماً له بما ألزم به نفسه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طلّقها ثلاثاً بانت منه حتّى تنكح زو</w:t>
      </w:r>
      <w:r w:rsidRPr="009907C4">
        <w:rPr>
          <w:rFonts w:cs="MbSadr (1)" w:hint="cs"/>
          <w:sz w:val="32"/>
          <w:szCs w:val="32"/>
          <w:rtl/>
        </w:rPr>
        <w:t>جاً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جوز له مراجعتها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تبصّر جرى عليه حكم المتبصِّر من بطلان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لطلاق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وجواز الرجوع إلى زوجته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قسمان : بائن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ورجعي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الأوّل طلاق اليائسة والصغيرة غير البالغة تسعاً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وغير المدخول بها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ولكنّ الأقرب مع ذلك ما عليه المشهور</w:t>
      </w:r>
      <w:r w:rsidRPr="00362C6C">
        <w:rPr>
          <w:rFonts w:hint="cs"/>
          <w:color w:val="008000"/>
          <w:sz w:val="26"/>
          <w:szCs w:val="20"/>
          <w:rtl/>
        </w:rPr>
        <w:t> ;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ما يخالفه روايتان</w:t>
      </w:r>
      <w:r w:rsidRPr="00362C6C">
        <w:rPr>
          <w:rFonts w:cs="MbSadr (1)" w:hint="cs"/>
          <w:color w:val="008000"/>
          <w:sz w:val="26"/>
          <w:szCs w:val="26"/>
          <w:rtl/>
        </w:rPr>
        <w:t xml:space="preserve"> : إحداهما غير تامّة سنداً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362C6C">
        <w:rPr>
          <w:rFonts w:cs="MbSadr (1)"/>
          <w:color w:val="008000"/>
          <w:sz w:val="26"/>
          <w:szCs w:val="26"/>
          <w:rtl/>
        </w:rPr>
        <w:t>و</w:t>
      </w:r>
      <w:r w:rsidRPr="00362C6C">
        <w:rPr>
          <w:rFonts w:cs="MbSadr (1)" w:hint="cs"/>
          <w:color w:val="008000"/>
          <w:sz w:val="26"/>
          <w:szCs w:val="26"/>
          <w:rtl/>
        </w:rPr>
        <w:t>الاُخرى قابلة للحمل على عدم كون الطلاق بائناً بتقييد النفي في قوله : «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ليس بشيء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»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هذا الجزم بالبطلان ينافي ما تقدّم منه من الجزم بعدم بطلانه فيما إذا كرّر الطلاق ثلاثاً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362C6C">
        <w:rPr>
          <w:rFonts w:cs="MbSadr (1)"/>
          <w:color w:val="008000"/>
          <w:sz w:val="26"/>
          <w:szCs w:val="26"/>
          <w:rtl/>
        </w:rPr>
        <w:t>و</w:t>
      </w:r>
      <w:r w:rsidRPr="00362C6C">
        <w:rPr>
          <w:rFonts w:cs="MbSadr (1)" w:hint="cs"/>
          <w:color w:val="008000"/>
          <w:sz w:val="26"/>
          <w:szCs w:val="26"/>
          <w:rtl/>
        </w:rPr>
        <w:t>النظر في ذلك فيما إذا قال : طالق ثلاثاً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أصل ما ذكره من جريان حكم المتبصِّر عليه </w:t>
      </w:r>
      <w:r w:rsidRPr="00362C6C">
        <w:rPr>
          <w:rFonts w:cs="MbSadr (1)"/>
          <w:color w:val="008000"/>
          <w:sz w:val="26"/>
          <w:szCs w:val="26"/>
          <w:rtl/>
        </w:rPr>
        <w:t>ع</w:t>
      </w:r>
      <w:r w:rsidRPr="00362C6C">
        <w:rPr>
          <w:rFonts w:cs="MbSadr (1)" w:hint="cs"/>
          <w:color w:val="008000"/>
          <w:sz w:val="26"/>
          <w:szCs w:val="26"/>
          <w:rtl/>
        </w:rPr>
        <w:t>ند استبصاره فهو صحيح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(378)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براً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والمختلعة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والمباراة مع استمرار الزوجة على البذل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</w:t>
      </w:r>
      <w:r w:rsidRPr="009907C4">
        <w:rPr>
          <w:rFonts w:cs="MbSadr (1)" w:hint="cs"/>
          <w:sz w:val="32"/>
          <w:szCs w:val="32"/>
          <w:rtl/>
        </w:rPr>
        <w:t>مطلّقة ثلاثاً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ينها رجعتان ولو كان الرجوع بعقد جديد إن كانت حرّة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الثاني ما عدا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للزوج الرجوع فيه أثناء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طلاق العدّة الذي هو قسم من الطلاق الرجعي ـ كما نسب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لى المشهور ـ أو مؤلّف منه ومن الطلاق البائن ـ كما يظهر من بعضهم ـ هو :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طلّق مع اجتماع الشرائط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يراجع قبل خروجها من العدّة فيواقعها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ثمّ يطلّقها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طهر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يراجعها فيه ويواقعها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ثمّ يطلّقها في طهر آخر فتحرم عليه حتّى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نكح زوجاً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نكحت وخلت منه فتزوّجها الأوّل فطلّقها ثلاثاً على النهج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لسابق حرمت عليه حتّى تنكح زوجاً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نكحت آخر وخلت منه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تزوّجها الأوّل فطلّقها ثلاثاً على النهج السابق حرمت في التاسعة تحريماً مؤبّداً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كانت حرّة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وما عدا ذلك فليس بعِدِّيّ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لم يكن الطلاق عِدِّياً فإنّها لا تحرم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لمطلّقة مؤبّداً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وإن زاد عدد الطلاق على التسع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تحرم في الثالث حتّى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نكح زوجاً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الطلاق السنّي أقسام : سنّي بالمعنى الأعمّ وهو كلّ طلاق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امع للشرائط مقابل الطلاق البِدعي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وسنّيّ مقابل العِدِّي وهو ما يراجع فيه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لعدّة من دون جماع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وسنّيّ بالمعنى الأخصّ وهو أن يط</w:t>
      </w:r>
      <w:r w:rsidRPr="009907C4">
        <w:rPr>
          <w:rFonts w:cs="MbSadr (1)" w:hint="cs"/>
          <w:sz w:val="32"/>
          <w:szCs w:val="32"/>
          <w:rtl/>
        </w:rPr>
        <w:t xml:space="preserve">لّق الزوجة فلا يراجعها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تّى تنقضي العدّة ثمّ يتزوّجها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يشترط في الزوج الذي يكون نكاحه محلِّلا للزوجة بعد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لاث تطليقات في الحرّة اُمور : بلوغه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ووطؤه قبلا بالعقد الصحيح الدائم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فيه إشكال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والاحتياط </w:t>
      </w:r>
      <w:r w:rsidRPr="00362C6C">
        <w:rPr>
          <w:rFonts w:cs="MbSadr (1)" w:hint="cs"/>
          <w:color w:val="008000"/>
          <w:sz w:val="26"/>
          <w:szCs w:val="26"/>
          <w:rtl/>
        </w:rPr>
        <w:t>لا يترك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عدم الاكتفاء بنكاح المراهق هو الأحوط وإن كان الاكتفاء محتملا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(379)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قد واحداً منها لم تحلَّ للأوّل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وكما يهدم نكاحه الطلقات الثلاث يهدم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ونها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فلو نكحت زوجاً آخر بعد تطليق الأوّل تطليقتين لم تحرم عليه إذا </w:t>
      </w:r>
      <w:r w:rsidRPr="009907C4">
        <w:rPr>
          <w:rFonts w:cs="MbSadr (1)"/>
          <w:sz w:val="32"/>
          <w:szCs w:val="32"/>
          <w:rtl/>
        </w:rPr>
        <w:t>ط</w:t>
      </w:r>
      <w:r w:rsidRPr="009907C4">
        <w:rPr>
          <w:rFonts w:cs="MbSadr (1)" w:hint="cs"/>
          <w:sz w:val="32"/>
          <w:szCs w:val="32"/>
          <w:rtl/>
        </w:rPr>
        <w:t>لّقها الثالثة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لا بدّ في تحريمها عليه من ثلاث تطليقات مستأنفة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الرجوع الموجب لرجوع الزوجية من الإيقاعات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فيصحّ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نشاؤه باللفظ مثل : رجعتُ بك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وراجعتك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وأرجعتك إلى نكاحي ونحو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بالفعل كالوطء والتقبيل بشهوة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ونحو ذلك ممّا لا يحلّ إلاّ للزوج ولا بدّ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حقّق الرجوع بالفعل من قصده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فلو وقع من الساهي أو بظنّ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غير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لمطلّقة أو نحو ذلك لم يكن رجوعاً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يجب الإشهاد في الرجوع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فيصحّ بدونه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كان الإشهاد أفضل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ويصحّ فيه التوكيل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قال </w:t>
      </w:r>
      <w:r w:rsidRPr="009907C4">
        <w:rPr>
          <w:rFonts w:cs="MbSadr (1)" w:hint="cs"/>
          <w:sz w:val="32"/>
          <w:szCs w:val="32"/>
          <w:rtl/>
        </w:rPr>
        <w:t xml:space="preserve">الوكيل : أرجعتكِ إلى نكاح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وكّلي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</w:t>
      </w:r>
      <w:r w:rsidRPr="009907C4">
        <w:rPr>
          <w:rFonts w:cs="MbSadr (1)" w:hint="cs"/>
          <w:sz w:val="32"/>
          <w:szCs w:val="32"/>
          <w:rtl/>
        </w:rPr>
        <w:t xml:space="preserve"> : رجعت بكِ قاصداً ذلك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يقبل قول المرأة في انقضاء العدّة بالحيض وبالشهور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يقبل قول الرجل في الطلاق حتّى بعد انقضاء العدّة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في الرجعة إذا كان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أثناء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بعد انقضاء العدّة إذا </w:t>
      </w:r>
      <w:r w:rsidRPr="009907C4">
        <w:rPr>
          <w:rFonts w:cs="MbSadr (1)" w:hint="cs"/>
          <w:sz w:val="32"/>
          <w:szCs w:val="32"/>
          <w:rtl/>
        </w:rPr>
        <w:t xml:space="preserve">أخبر بالرجعة سابقاً في العدّة فلا يقبل إلاّ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البيّنة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قبول شهادة شاهد ويمين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بشهادة شاهد وامرأتين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الأظهر في الثاني العدم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الأحوط عدم الهدم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إلاّ في الجماع حيث لا يبعد اعتباره رجوعاً على أيّ حال لإطلاق النصّ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لا يبعد قبول قولها في انقضاء العدّة بالولادة في الحامل أيضاً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يقبل قول الرجل في الطلاق في ثبوت أصل الطلاق وما يكون بسبب ذلك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بالنسبة </w:t>
      </w:r>
      <w:r w:rsidRPr="00362C6C">
        <w:rPr>
          <w:rFonts w:cs="MbSadr (1)"/>
          <w:color w:val="008000"/>
          <w:sz w:val="26"/>
          <w:szCs w:val="26"/>
          <w:rtl/>
        </w:rPr>
        <w:t>إ</w:t>
      </w:r>
      <w:r w:rsidRPr="00362C6C">
        <w:rPr>
          <w:rFonts w:cs="MbSadr (1)" w:hint="cs"/>
          <w:color w:val="008000"/>
          <w:sz w:val="26"/>
          <w:szCs w:val="26"/>
          <w:rtl/>
        </w:rPr>
        <w:t>لى ما عليه من حقوق فلا تسقط إلاّ من حين ادّعائه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بل لا يبعد القبول تمسّكاً بما دلّ على القبول في النكاح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(380)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34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ط</w:t>
      </w:r>
      <w:r w:rsidRPr="009907C4">
        <w:rPr>
          <w:rFonts w:cs="MbSadr (2)" w:hint="cs"/>
          <w:bCs/>
          <w:sz w:val="32"/>
          <w:szCs w:val="32"/>
          <w:rtl/>
        </w:rPr>
        <w:t>لاق المريض :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يصحّ طلاق المريض لزوجته ولكنّه مكروه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طلّق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رثته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سواء أكان الطلاق رجعياً أم بائناً إذا مات قبل انتهاء السنة ولم يبرأ من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رضه الذي طلّق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ولم يكن الطلاق بسؤالها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ولم يكن خلعاً ولا مباراةً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ولم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تزوّج بغيره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فلو مات بعد انتهاء السنة ولو بلحظة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برئ من مرضه فمات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الطلاق بسؤالها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كان الطلاق خلعاً أو مباراة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كانت قد تزوّجت المرأة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غيره لم ترثه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</w:t>
      </w:r>
      <w:r w:rsidRPr="009907C4">
        <w:rPr>
          <w:rFonts w:cs="MbSadr (1)" w:hint="cs"/>
          <w:sz w:val="32"/>
          <w:szCs w:val="32"/>
          <w:rtl/>
        </w:rPr>
        <w:t xml:space="preserve"> تزوّجت به ورثته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دواماً كان أو انقطاعاً وإن لم يدخل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 الطلاق رجعياً ومات في العدّة ورثته على كلّ حال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لو ماتت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لعدّة الرجعية فإنّه يرثها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68" w:after="122"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ن</w:t>
      </w:r>
      <w:r w:rsidRPr="009907C4">
        <w:rPr>
          <w:rFonts w:cs="MbSadr (2)" w:hint="cs"/>
          <w:bCs/>
          <w:sz w:val="32"/>
          <w:szCs w:val="32"/>
          <w:rtl/>
        </w:rPr>
        <w:t>كاح المريض :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يصحّ نكاح المريض بشرط الدخول إذا مات في مرضه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لم يدخل حتّى مات في مرضه بطل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مهر لها ولا ميراث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مات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مرضه أم بسبب آخر من قتل أو مرض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مات بعد الدخول بها صحّ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لعقد وثبت المهر والميراث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برئ من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 xml:space="preserve">مرضه فمات ولم يدخل بها ورثته وكان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ها نصف المهر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لو تزوّجت وهي مريضة فماتت في مر</w:t>
      </w:r>
      <w:r w:rsidRPr="009907C4">
        <w:rPr>
          <w:rFonts w:cs="MbSadr (1)" w:hint="cs"/>
          <w:sz w:val="32"/>
          <w:szCs w:val="32"/>
          <w:rtl/>
        </w:rPr>
        <w:t xml:space="preserve">ضها أو بعدما برئت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لم يدخل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تزوّجها في مرضه فماتت قبل الدخول ثمّ مات في مرضه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رثها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والظاهر أنّ النكاح في حال مرض الزوج إذا مات فيه قبل الدخول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62C6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 w:rsidRPr="00362C6C">
        <w:rPr>
          <w:rFonts w:cs="MbSadr (1)"/>
          <w:color w:val="008000"/>
          <w:sz w:val="26"/>
          <w:szCs w:val="26"/>
          <w:rtl/>
        </w:rPr>
        <w:footnoteRef/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إذا كان الزوج مريضاً بمرض يحتمل بسببه الوفاة عادة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62C6C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62C6C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62C6C">
        <w:rPr>
          <w:rFonts w:cs="MbSadr (1)"/>
          <w:color w:val="008000"/>
          <w:sz w:val="26"/>
          <w:szCs w:val="26"/>
          <w:rtl/>
        </w:rPr>
        <w:t xml:space="preserve">) </w:t>
      </w:r>
      <w:r w:rsidRPr="00362C6C">
        <w:rPr>
          <w:rFonts w:cs="MbSadr (1)" w:hint="cs"/>
          <w:color w:val="008000"/>
          <w:sz w:val="26"/>
          <w:szCs w:val="26"/>
          <w:rtl/>
        </w:rPr>
        <w:t>فمع الزواج الأحوط لها وجوباً أن لا تأخذ من ميراثه شيئاً</w:t>
      </w:r>
      <w:r w:rsidRPr="00362C6C">
        <w:rPr>
          <w:rFonts w:hint="cs"/>
          <w:color w:val="008000"/>
          <w:sz w:val="26"/>
          <w:szCs w:val="20"/>
          <w:rtl/>
        </w:rPr>
        <w:t> </w:t>
      </w:r>
      <w:r w:rsidRPr="00362C6C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(381)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منزلة العدم فلا عدّة عليها بموته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عموم الحكم للأمراض الطويلة التي تستمرّ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نين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الصلح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طلّقها فادّعت أنّ الطلاق في المحيض فإن كان تاريخ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لطلاق معلوماً وتاريخ الحيض مجهولا يقبل قولها مع يمينها وكذا مع جهل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اريخهما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تاريخ الحيض معلوماً وتاريخ الطلاق مجهولا كان القول قوله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 يمينه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الكلام فيما لو رجع وادّعى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في العدّة وادّعت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بعد</w:t>
      </w:r>
      <w:r w:rsidRPr="009907C4">
        <w:rPr>
          <w:rFonts w:cs="MbSadr (1)" w:hint="cs"/>
          <w:sz w:val="32"/>
          <w:szCs w:val="32"/>
          <w:rtl/>
        </w:rPr>
        <w:t xml:space="preserve"> العدّة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إنّه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 تاريخ العدّة معلوماً وتاريخ الرجوع مجهولا كان القول قول الزوج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 كان تاريخ الرجوع معلوماً أو كانا مجهولي التاريخ كان القول قولها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60" w:after="12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العدّة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عدّة في الطلاق على الصغيرة واليائسة وإن دخل بهما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 المدخول بها قبلا ولا دبراً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ويتحقّق الدخول بإدخال الحشفة وإن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نزل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حراماً كان كما إذا دخل قبل البلوغ أو في نهار الصوم الواجب المعيّن أو في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الة الحيض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حلالا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عدّة الطلاق في التي تحيض : ثلاثة أطهار إن كانت حرّة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إذا رأت دم الحيضة الثالثة فقد خرجت من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انتظار انتهاء الحيضة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لأخيرة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وإن كانت لا تحيض وهي في سنّ من تحيض فإن كانت حائلا فعدّتها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لاثة أشهر ولو كانت ملفّقةً إن كانت حرّة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كانت حاملا وإن كان حملها بإراقة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ائه في فرجها من دون دخول فعدّتها إلى وضع الحمل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9907C4">
        <w:rPr>
          <w:rFonts w:cs="MbSadr (1)" w:hint="cs"/>
          <w:sz w:val="32"/>
          <w:szCs w:val="32"/>
          <w:rtl/>
        </w:rPr>
        <w:t>سقطاً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عرفت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مبحث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المتعة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أنّ ذلك أجل المتمتّع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الأحوط لها انتظار أبعد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ثبوت العدّة بالدخول دبراً محلّ تأمّل فلا بدّ من مراعاة الاحتياط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(382)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لأجلين وعدّة المتوفّى عنها زوجها إن كانت حرّةً حائلا أربعة أشهر وعشرة أيام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غيرةً كانت أم كبيرة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يائسةً كانت أم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مسلمةً كانت أم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مدخولا بها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 غير مدخول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دائمةً أم متمتّعاً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في الزوج بين الكبير والصغير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الحرِّ والعبد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والعاقل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لو لم يكن أقوى أن تكون الشهور عدديةً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تكون المدّة مئةً وثلاثين يوماً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كانت حرّةً حاملا فعدّتها أبعد الأجلين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لمدّة المذكورة ووضع الحمل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سبق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يجب على المعتدّة عدّة الوفاة الحداد ما دامت في العدّة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ترك الزينة في البدن واللباس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</w:t>
      </w:r>
      <w:r w:rsidRPr="009907C4">
        <w:rPr>
          <w:rFonts w:cs="MbSadr (1)" w:hint="cs"/>
          <w:sz w:val="32"/>
          <w:szCs w:val="32"/>
          <w:rtl/>
        </w:rPr>
        <w:t xml:space="preserve"> : الكحل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والطيب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والخضاب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والحمرة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ماء الذهب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ولبس مثل الأحمر والأصفر إذا كان لباس زينة عند العرف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وربّما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كون لباس الأسود كذلك إمّا لكيفية تفصيله أو لبعض الخصوصيات الموجودة فيه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ثل كونه مخطّطاً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وبالجملة</w:t>
      </w:r>
      <w:r w:rsidRPr="009907C4">
        <w:rPr>
          <w:rFonts w:cs="MbSadr (1)" w:hint="cs"/>
          <w:sz w:val="32"/>
          <w:szCs w:val="32"/>
          <w:rtl/>
        </w:rPr>
        <w:t xml:space="preserve"> : ما يكون زينةً من اللباس يحرم لبسه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ومنه الحلي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بأس بما لا يعدّ زينةً مثل : تنظيف البدن واللباس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وتقليم الأظفار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ودخول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لحمّام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بين المسلمة والذمية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بين الزوج الكبير والصغير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الأقوى عدم ثبوت الحداد في الصغيرة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والأقوى وجوبه على المت</w:t>
      </w:r>
      <w:r w:rsidRPr="009907C4">
        <w:rPr>
          <w:rFonts w:cs="MbSadr (1)" w:hint="cs"/>
          <w:sz w:val="32"/>
          <w:szCs w:val="32"/>
          <w:rtl/>
        </w:rPr>
        <w:t xml:space="preserve">متّع بها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الدائمة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والظاهر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ليس شرطاً في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تركته عمداً أو لعذر جاز لها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ولكنّ الأقرب كفاية الاعتداد أربعة أشهر هلالية وعشرة أيام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كان الطلاق قبل آخر </w:t>
      </w:r>
      <w:r w:rsidRPr="00744268">
        <w:rPr>
          <w:rFonts w:cs="MbSadr (1)"/>
          <w:color w:val="008000"/>
          <w:sz w:val="26"/>
          <w:szCs w:val="26"/>
          <w:rtl/>
        </w:rPr>
        <w:t>ا</w:t>
      </w:r>
      <w:r w:rsidRPr="00744268">
        <w:rPr>
          <w:rFonts w:cs="MbSadr (1)" w:hint="cs"/>
          <w:color w:val="008000"/>
          <w:sz w:val="26"/>
          <w:szCs w:val="26"/>
          <w:rtl/>
        </w:rPr>
        <w:t xml:space="preserve">لشهر بعشرة أيام كفاها أن تضيف إلى العشرة أربعة أشهر هلالية وإن نقص المجموع عن مئة </w:t>
      </w:r>
      <w:r w:rsidRPr="00744268">
        <w:rPr>
          <w:rFonts w:cs="MbSadr (1)"/>
          <w:color w:val="008000"/>
          <w:sz w:val="26"/>
          <w:szCs w:val="26"/>
          <w:rtl/>
        </w:rPr>
        <w:t>و</w:t>
      </w:r>
      <w:r w:rsidRPr="00744268">
        <w:rPr>
          <w:rFonts w:cs="MbSadr (1)" w:hint="cs"/>
          <w:color w:val="008000"/>
          <w:sz w:val="26"/>
          <w:szCs w:val="26"/>
          <w:rtl/>
        </w:rPr>
        <w:t>ثلاثين يوماً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الطلاق قبل آخر الشهر بأقلّ من عشرة أيام كفاها أن تضيف إليه أربعة </w:t>
      </w:r>
      <w:r w:rsidRPr="00744268">
        <w:rPr>
          <w:rFonts w:cs="MbSadr (1)"/>
          <w:color w:val="008000"/>
          <w:sz w:val="26"/>
          <w:szCs w:val="26"/>
          <w:rtl/>
        </w:rPr>
        <w:t>أ</w:t>
      </w:r>
      <w:r w:rsidRPr="00744268">
        <w:rPr>
          <w:rFonts w:cs="MbSadr (1)" w:hint="cs"/>
          <w:color w:val="008000"/>
          <w:sz w:val="26"/>
          <w:szCs w:val="26"/>
          <w:rtl/>
        </w:rPr>
        <w:t>شهر هلالية ثمّ تكمل الأيّام السابقة عشراً من الشهر السادس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الطلاق قبل آخر </w:t>
      </w:r>
      <w:r w:rsidRPr="00744268">
        <w:rPr>
          <w:rFonts w:cs="MbSadr (1)"/>
          <w:color w:val="008000"/>
          <w:sz w:val="26"/>
          <w:szCs w:val="26"/>
          <w:rtl/>
        </w:rPr>
        <w:t>ا</w:t>
      </w:r>
      <w:r w:rsidRPr="00744268">
        <w:rPr>
          <w:rFonts w:cs="MbSadr (1)" w:hint="cs"/>
          <w:color w:val="008000"/>
          <w:sz w:val="26"/>
          <w:szCs w:val="26"/>
          <w:rtl/>
        </w:rPr>
        <w:t>لشهر بأكثر من عشرة أيام عدّت أربعة أشهر هلالية ملفّقة وأضافت إلى ذلك عشرة أيام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744268">
        <w:rPr>
          <w:rFonts w:cs="MbSadr (1)"/>
          <w:color w:val="008000"/>
          <w:sz w:val="26"/>
          <w:szCs w:val="26"/>
          <w:rtl/>
        </w:rPr>
        <w:t>و</w:t>
      </w:r>
      <w:r w:rsidRPr="00744268">
        <w:rPr>
          <w:rFonts w:cs="MbSadr (1)" w:hint="cs"/>
          <w:color w:val="008000"/>
          <w:sz w:val="26"/>
          <w:szCs w:val="26"/>
          <w:rtl/>
        </w:rPr>
        <w:t xml:space="preserve">يحتمل كفاية أربعة أشهر هلالية ملفّقة مع إضافة عشرة أيام كلّما وقع الطلاق في أثناء الشهر </w:t>
      </w:r>
      <w:r w:rsidRPr="00744268">
        <w:rPr>
          <w:rFonts w:cs="MbSadr (1)"/>
          <w:color w:val="008000"/>
          <w:sz w:val="26"/>
          <w:szCs w:val="26"/>
          <w:rtl/>
        </w:rPr>
        <w:t>ا</w:t>
      </w:r>
      <w:r w:rsidRPr="00744268">
        <w:rPr>
          <w:rFonts w:cs="MbSadr (1)" w:hint="cs"/>
          <w:color w:val="008000"/>
          <w:sz w:val="26"/>
          <w:szCs w:val="26"/>
          <w:rtl/>
        </w:rPr>
        <w:t>لهلالي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، ولكنّ الأحوط ما ذكرناه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، والأحوط منه استحباباً ما في المتن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(383)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لتزويج بعد انقضاء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يجب عليها استئنافها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والأقوى جواز خروجها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بيتها على كراهية إلاّ لضرورة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أداء حقٍّ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فعل طاعة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قضاء حاجة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طلّق زوجته رجعياً فمات في أثناء العدّة اعتدّت عدّة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لو كان الطلاق </w:t>
      </w:r>
      <w:r w:rsidRPr="009907C4">
        <w:rPr>
          <w:rFonts w:cs="MbSadr (1)" w:hint="cs"/>
          <w:sz w:val="32"/>
          <w:szCs w:val="32"/>
          <w:rtl/>
        </w:rPr>
        <w:t>بائناً أكملت عدّة الطلاق لا 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الحمل الذي يكون وضعه هو منتهى عدّة الحامل أعمّ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سقطاً تاماً وغير تامٍّ حتّى لو كان مضغةً أو علقة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 :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كانت حاملا باثنين لم تخرج من العدّة إلاّ بوضع الاثنين.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بدّ من العلم بوضع الحمل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يكفي الظنّ به فضلا عن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لشكّ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يكفي قيام الحجّة على ذلك كالبيّنة وإن لم تفد الظنّ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ويعتبر أيضاً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لحاق الولد بذي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لم يلحق به كما لو كان الزوج بعيداً عنها بحيث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حتمل تولّده منه لم يكن وضعه موجباً للخروج عن العدّة منه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كون عدّتها الأقراء أو الشهور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الغائب إن عرف خبره وعلمت حياته صبرت امرأته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إن جهل خبره وأنفق عليها وليّه من مال الغائب أو من مال نفسه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لم يكن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لغائب مال ولم ينفق الوليّ عليها من مال نفسه فإن صبرت المرأة على ذلك فهو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إن لم تصبر فالمشهور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ترفع أمرها إلى الحاكم الشرعيّ فيؤجّلها أربع سنين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مّ يفحص عنه في الجهات التي فقد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علم حياته صبرت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علم موته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عتدّت عدّة الوفاة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جهل حاله وانقضت الأربع سنين أمر الحاكم وليّه بأن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طلّقها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امتنع أجبره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فإن لم يكن له وليّ أو لم يمكن إجباره طلّقها الحاكم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ثمّ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على المشهور المعروف وإن كان الاحتياط حسناً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على ما يأتي من التفصيل في التعليقة على المسألة التالية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(384)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عتدّت عدّة الوفاة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عليها فيها حداد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خرجت من العدّة صارت أجنبيّة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زوجها وجاز لها أن تتزوّج من شاءت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جاء زوجها حينئذ فليس له عليها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بيل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وما ذكره المشهور قريب وإن منعه بعض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كانت له زوجات اُخرى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رفعنَ أمرهنّ إلى الحاكم فهل يجوز للحاكم طلاقهن إذا طلبن ذلك فيجتزئ بمضيِّ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لمدّة المذكورة والفحص عنه بعد طلب إحداهنّ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يحتاج إلى تأجيل وفحص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ديد ؟ وجهان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أقربهما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لا يبعد الاجتزاء بمضيِّ الأربع سنين بعد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قده مع الفحص فيها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وإن لم يكن بتأجيل من الحاكم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 xml:space="preserve">إن كان الأحوط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ذلك بتأجيل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فقد في بلد مخصوص أو جهة مخصوصة بحيث دلّت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لقرائن على عدم انتقاله منها كفى البحث في ذلك البلد أو تلك الجهة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تحقّق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لفحص التامّ في مدّة يسيرة وجب انتظار تمام المدّة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تمّت المدّة ولم يتمَّ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لفحص وجب إتمامه بعدها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في المفقود بين المسافر ومن كان في معركة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تال ومن انكسرت سفينته ففقد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للحاكم الاستنابة في الفحص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lastRenderedPageBreak/>
        <w:t>ل</w:t>
      </w:r>
      <w:r w:rsidRPr="009907C4">
        <w:rPr>
          <w:rFonts w:cs="MbSadr (1)" w:hint="cs"/>
          <w:sz w:val="32"/>
          <w:szCs w:val="32"/>
          <w:rtl/>
        </w:rPr>
        <w:t>لزوجة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ويكفي في النائب الوثاقة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في الزوج بين الحرّ والعبد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كذلك الزوجة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والظاهر اختصاص الحكم بالدوام فلا يجري في المتعة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والطلاق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لواقع من الوليّ أو الحاكم رجعيّ تجب فيه النفقة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حضر الزوج في أثناء العدّة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از له الرجوع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مات أحدهما في العدّة ورثه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مات بعد العدّة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 توارث بينهما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ذكر بعض الأكابر : أنّ المفقود المعلوم حياته مع عدم تمكّن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وجته من الصبر يجوز للحاكم أن يطلّق زوجته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وكذلك المحبوس الذي لا يمكن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بل مع الفحص من قبل الحاكم في نهاية تلك المدّة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(385)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طلاقه من الحبس أبداً إذا لم تصبر زوجته على هذه الحال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وما ذكره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قدس سره)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بعيد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أبعد منه ما ذكره أيضاً من أنّ المفقود إذا أمكن إعمال الكيفيات المذكورة من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 xml:space="preserve">رب الأجل والفحص لكن كان ذلك موجباً للوقوع في المعصية تجوز المبادرة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طلاقها من دون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ولازم كلامه جواز المبادرة إلى طلاق</w:t>
      </w:r>
      <w:r w:rsidRPr="009907C4">
        <w:rPr>
          <w:rFonts w:cs="MbSadr (1)" w:hint="cs"/>
          <w:sz w:val="32"/>
          <w:szCs w:val="32"/>
          <w:rtl/>
        </w:rPr>
        <w:t xml:space="preserve"> الزوجة بلا إذن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الزوج إذا علم كون بقائها على الزوجية موجباً للوقوع في المعصية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وهو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رى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عدّة الموطوءة بشبهة عدّة الطلاق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كانت حاملا فبوضع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كانت حائلا مستقيمة الحيض فبالأقراء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فبالشهور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لمفسوخ نكاحها بعد الدخول بفسخ فاسخ لعيب أو نحوه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بانفساخ لارتداد</w:t>
      </w:r>
      <w:r w:rsidRPr="009907C4">
        <w:rPr>
          <w:rFonts w:cs="MbSadr (1)"/>
          <w:sz w:val="32"/>
          <w:szCs w:val="32"/>
          <w:rtl/>
        </w:rPr>
        <w:t>(2)أ</w:t>
      </w:r>
      <w:r w:rsidRPr="009907C4">
        <w:rPr>
          <w:rFonts w:cs="MbSadr (1)" w:hint="cs"/>
          <w:sz w:val="32"/>
          <w:szCs w:val="32"/>
          <w:rtl/>
        </w:rPr>
        <w:t>و رضاع أو غير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كان الفسخ قبل الدخول فلا عدّة عليها هذا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لحرّة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عدّة على المزنيّ بها من الزنا إن كانت حرّةً فيجوز لها أن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تزوّج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ويجوز لزوجها أن يطأها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الموطوءة شبهةً لا يجوز لزوجها أن يطأها ما دامت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وهل يجوز له سائر الاستمتاعات</w:t>
      </w:r>
      <w:r w:rsidRPr="009907C4">
        <w:rPr>
          <w:rFonts w:cs="MbSadr (1)" w:hint="cs"/>
          <w:sz w:val="32"/>
          <w:szCs w:val="32"/>
          <w:rtl/>
        </w:rPr>
        <w:t xml:space="preserve"> ؟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الإشكال في جواز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زويجها لو كانت خليّة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ولكنّه قريب فيما إذا علم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قد أهمل زوجته في النفقة وقصّر في ذلك </w:t>
      </w:r>
      <w:r w:rsidRPr="00744268">
        <w:rPr>
          <w:rFonts w:cs="MbSadr (1)" w:hint="cs"/>
          <w:color w:val="008000"/>
          <w:sz w:val="26"/>
          <w:szCs w:val="26"/>
          <w:rtl/>
        </w:rPr>
        <w:t xml:space="preserve">ولم يمكن </w:t>
      </w:r>
      <w:r w:rsidRPr="00744268">
        <w:rPr>
          <w:rFonts w:cs="MbSadr (1)"/>
          <w:color w:val="008000"/>
          <w:sz w:val="26"/>
          <w:szCs w:val="26"/>
          <w:rtl/>
        </w:rPr>
        <w:t>ت</w:t>
      </w:r>
      <w:r w:rsidRPr="00744268">
        <w:rPr>
          <w:rFonts w:cs="MbSadr (1)" w:hint="cs"/>
          <w:color w:val="008000"/>
          <w:sz w:val="26"/>
          <w:szCs w:val="26"/>
          <w:rtl/>
        </w:rPr>
        <w:t xml:space="preserve">حصيله لإجباره على الإنفاق فإنّ حاله حينئذ حال الحاضر الممتنع عن الإنفاق على </w:t>
      </w:r>
      <w:r w:rsidRPr="00744268">
        <w:rPr>
          <w:rFonts w:cs="MbSadr (1)"/>
          <w:color w:val="008000"/>
          <w:sz w:val="26"/>
          <w:szCs w:val="26"/>
          <w:rtl/>
        </w:rPr>
        <w:t>ز</w:t>
      </w:r>
      <w:r w:rsidRPr="00744268">
        <w:rPr>
          <w:rFonts w:cs="MbSadr (1)" w:hint="cs"/>
          <w:color w:val="008000"/>
          <w:sz w:val="26"/>
          <w:szCs w:val="26"/>
          <w:rtl/>
        </w:rPr>
        <w:t>وجته مع تعذّر إجباره على الإنفاق أو الطلاق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تقدّم منه في محرّمات النكاح : أنّ الزوج إذا ارتدّ اعتدّت الزوجة عدّة الوفاة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وكأنّ المراد </w:t>
      </w:r>
      <w:r w:rsidRPr="00744268">
        <w:rPr>
          <w:rFonts w:cs="MbSadr (1)"/>
          <w:color w:val="008000"/>
          <w:sz w:val="26"/>
          <w:szCs w:val="26"/>
          <w:rtl/>
        </w:rPr>
        <w:t>ب</w:t>
      </w:r>
      <w:r w:rsidRPr="00744268">
        <w:rPr>
          <w:rFonts w:cs="MbSadr (1)" w:hint="cs"/>
          <w:color w:val="008000"/>
          <w:sz w:val="26"/>
          <w:szCs w:val="26"/>
          <w:rtl/>
        </w:rPr>
        <w:t>الارتداد هنا ارتداد الزوجة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الأحوط وجوباً لمن أراد أن يتزوّجها أن يستبرأها بحيضة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، سواء كان هو الزاني أو غيره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(386)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مبدأ عدّة الطلاق من حين وقوعه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حاضراً كان الزوج أو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ائباً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ومبدأ عدّة الوفاة في الحا</w:t>
      </w:r>
      <w:r w:rsidRPr="009907C4">
        <w:rPr>
          <w:rFonts w:cs="MbSadr (1)" w:hint="cs"/>
          <w:sz w:val="32"/>
          <w:szCs w:val="32"/>
          <w:rtl/>
        </w:rPr>
        <w:t>ضر من حينها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الغائب من حين بلوغ خبر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لا يبعد ذلك في الحاضر إذا لم يبلُغْها خبر وفاته إلاّ بعد مدّة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عموم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لحكم للصغيرة والمجنونة إذا مات مَن له العدّة وعلمت به بعد مدّة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شترط في تحقّق البلوغ حجّية الخبر ؟ وجهان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أشهرهما ال</w:t>
      </w:r>
      <w:r w:rsidRPr="009907C4">
        <w:rPr>
          <w:rFonts w:cs="MbSadr (1)" w:hint="cs"/>
          <w:sz w:val="32"/>
          <w:szCs w:val="32"/>
          <w:rtl/>
        </w:rPr>
        <w:t>عدم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وإن 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يجوز أن تتزوّج إلاّ بعد ثبوت الوفاة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ومبدأ عدّة الفسخ من حينه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مبدأ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دّة وطء الشبهة فإنّه من حينه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من حين زوال الشبهة على الأظهر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المطلّقة بائناً بمنزلة الأجنبيّة لا تستحقّ نفقة على زوجها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تجب عليها إطاعته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يحرم عليها الخروج بغير إذنه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وأمّا المطلقة رجعياً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هي بمنزلة الزوجة ما دامت في العدّة فيجوز لزوجها الدخول عليها بغير إذن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يجوز لها بل يستحبّ إظهار زينتها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وتجب عليه نفقتها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وتجب عليها إطاعته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يحرم عليها الخروج من بيته بغير إذنه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ويتوارثان </w:t>
      </w:r>
      <w:r w:rsidRPr="009907C4">
        <w:rPr>
          <w:rFonts w:cs="MbSadr (1)" w:hint="cs"/>
          <w:sz w:val="32"/>
          <w:szCs w:val="32"/>
          <w:rtl/>
        </w:rPr>
        <w:t xml:space="preserve">إذا مات أحدهما في أثناء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وهل يجوز له أن يخرجها من بيت الطلاق إلى بيت آخر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لها إذا كان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إذنها ؟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المشهور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وفيه نظر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ولو اضطرّت إلى الخروج بغير إذن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 xml:space="preserve">وجها فالأحوط أن يكون بعد نصف الليل وترجع قبل الفجر إذا تأدّت الضرورة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طلّقها بعد الدخول ورجع ثمّ طلقها قبل الدخول وجب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ليها العدّة للأوّل من حين الطلاق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لا عدّة عليها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لأنّه طلاق قبل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ولكنّه لا يخلو عن تأمّل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بل منع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(387)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لدخول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لكنّه ضعيف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ولو طلّقها بائناً بعد الدخول ثمّ عقد عليها في أثناء العدّة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 xml:space="preserve">مّ طلقها قبل الدخول ففي جريان حكم الطلاق قبل الدخول في عدم العدّة وعدمه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جهان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أحوطهما لو لم يكن أقواهما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فتعتدّ ل</w:t>
      </w:r>
      <w:r w:rsidRPr="009907C4">
        <w:rPr>
          <w:rFonts w:cs="MbSadr (1)" w:hint="cs"/>
          <w:sz w:val="32"/>
          <w:szCs w:val="32"/>
          <w:rtl/>
        </w:rPr>
        <w:t>لأوّل بعد الطلاق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الحكم في المنقطعة إذا تزوّجها فدخل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وهبها المدّة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ثمّ تزوّجها ثانياً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وهبها المدّة قبل الدخول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طلّقها فحاضت بحيث لم يتخلّل زمان طهر بين الطلاق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الحيض لم يحسب ذلك الطهر الذي وقع فيه الطلاق من الأطهار الثلاثة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احتاجت في انتهاء عدّتها إلى أطهار ثلاثة اُخرى فتنتهي عدّتها برؤية الحيضة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لرابعة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تخلّل زمان طهر بين الطلاق والحيض احتسب ذلك الطهر اليسير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لأطهار الثلاثة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وانتهت عدّتها برؤية الحيضة الثالثة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كانت المرأة تحيض بعد كلّ ثلاثة أشهر مرّةً فطلّقها في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وّل الطهر ومرّت عليها ثلاثة أشهر بيض فقد خرجت من العدّة وكانت عدّتها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لشهور لا الأطهار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كانت تحيض في كلّ ثلاثة أشهر مرّةً بحيث لا تمرّ عليها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لاثة أشهر بيض لا حيض فيها فهذه عدّتها الأطهار لا الشهور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اختلف حال</w:t>
      </w:r>
      <w:r w:rsidRPr="009907C4">
        <w:rPr>
          <w:rFonts w:cs="MbSadr (1)" w:hint="cs"/>
          <w:sz w:val="32"/>
          <w:szCs w:val="32"/>
          <w:rtl/>
        </w:rPr>
        <w:t xml:space="preserve">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كانت تحيض في الحرّ ـ مثلا ـ في أقلّ من ثلاثة أشهر مرّةً وفي البرد بعد كلّ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لاثة أشهر مرّةً اعتدّت بالسابق من الشهور والأطهار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سبق لها ثلاثة أشهر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يض كانت عدّتها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سبق لها ثلاثة أطهار كانت عدّتها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كانت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 xml:space="preserve">بل ساقط جزماً لمخالفته لنصوص الطلاق العدّي المتكفّلة لنفوذ الطلقات الثلاث في </w:t>
      </w:r>
      <w:r w:rsidRPr="00744268">
        <w:rPr>
          <w:rFonts w:cs="MbSadr (1)"/>
          <w:color w:val="008000"/>
          <w:sz w:val="26"/>
          <w:szCs w:val="26"/>
          <w:rtl/>
        </w:rPr>
        <w:t>م</w:t>
      </w:r>
      <w:r w:rsidRPr="00744268">
        <w:rPr>
          <w:rFonts w:cs="MbSadr (1)" w:hint="cs"/>
          <w:color w:val="008000"/>
          <w:sz w:val="26"/>
          <w:szCs w:val="26"/>
          <w:rtl/>
        </w:rPr>
        <w:t>جلس واحد مع تخلّل رجعتين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، وإنّما الاحتمال الضعيف يجري في غير ذلك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44268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بل هو الأقوى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غير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ها تعتدّ من حين الطلاق الأوّل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بمعنى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ها تحسب ما وقع بين </w:t>
      </w:r>
      <w:r w:rsidRPr="00744268">
        <w:rPr>
          <w:rFonts w:cs="MbSadr (1)"/>
          <w:color w:val="008000"/>
          <w:sz w:val="26"/>
          <w:szCs w:val="26"/>
          <w:rtl/>
        </w:rPr>
        <w:t>ا</w:t>
      </w:r>
      <w:r w:rsidRPr="00744268">
        <w:rPr>
          <w:rFonts w:cs="MbSadr (1)" w:hint="cs"/>
          <w:color w:val="008000"/>
          <w:sz w:val="26"/>
          <w:szCs w:val="26"/>
          <w:rtl/>
        </w:rPr>
        <w:t>لطلاقين من العدّة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44268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الحكم فيه كما ذكرناه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(388)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ستقيمة الحيض فطلّقها ورأت الدم مرّةً ثمّ ارتفع على خلاف عادتها وجهل سببه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حمل أو سبب آخر انتظرت تسعة أشهر من يوم طلقها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لم تضع اعتدّت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 ذلك بثلاثة أشهر وخرجت بذلك عن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 :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رأت الدم مرّةً ثمّ بلغت سنّ اليأس أكملت العدّة بشهرين.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تختصّ العدّة في وطء الشبهة بما إذا كان الواطئ جاهلا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واء كانت الموطوءة عالمةً أم جاهلة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كان الواطئ عالماً والموطوءة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 xml:space="preserve">اهلةً فالظاهر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لا عدّة لها عليها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طلّق بائناً ثمّ وطئها شبهةً فهل تتداخل العدّتان بأن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ستأنف عدّةً للوطء وتشترك معها عدّة الطلاق من دون فرق بين كون العدّتين من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 xml:space="preserve">نس واحد أو من جنسين بأن يطلّقها حاملا ثمّ وطئها أو طلّقها حائلا ثمّ وطئها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حملت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أوْ لا تتداخل</w:t>
      </w:r>
      <w:r w:rsidRPr="009907C4">
        <w:rPr>
          <w:rFonts w:cs="MbSadr (1)" w:hint="cs"/>
          <w:sz w:val="32"/>
          <w:szCs w:val="32"/>
          <w:rtl/>
        </w:rPr>
        <w:t xml:space="preserve"> ؟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أشهرهما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وأقربهما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لا يبعد ذلك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و وطئها أجنبيّ شبهةً ثمّ طلّقها زوجها أو بالعكس ولكن لا يترك </w:t>
      </w:r>
      <w:r w:rsidRPr="009907C4">
        <w:rPr>
          <w:rFonts w:cs="MbSadr (1)" w:hint="cs"/>
          <w:sz w:val="32"/>
          <w:szCs w:val="32"/>
          <w:rtl/>
        </w:rPr>
        <w:lastRenderedPageBreak/>
        <w:t>الاحتياط</w:t>
      </w:r>
      <w:r w:rsidRPr="009907C4">
        <w:rPr>
          <w:rFonts w:cs="MbSadr (1)"/>
          <w:sz w:val="32"/>
          <w:szCs w:val="32"/>
          <w:rtl/>
        </w:rPr>
        <w:t>(1)ب</w:t>
      </w:r>
      <w:r w:rsidRPr="009907C4">
        <w:rPr>
          <w:rFonts w:cs="MbSadr (1)" w:hint="cs"/>
          <w:sz w:val="32"/>
          <w:szCs w:val="32"/>
          <w:rtl/>
        </w:rPr>
        <w:t>تعدّد العدّة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وطئها رجل شبهةً ثمّ وطئها آخر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لا ينبغي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لإشكال في التداخل إذا وطئها رجل شبهةً مرّةً بعد اُخرى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والله سبحانه العالم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طلّق زوجته غير المدخول بها ولكنّها كانت حاملا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إراقته على فم الفرج اعتدّت عدّة الحامل وكان له الرجوع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60" w:after="12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 في الخلع والمباراة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هما نوعان من الطلاق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9907C4">
        <w:rPr>
          <w:rFonts w:cs="MbSadr (1)" w:hint="cs"/>
          <w:sz w:val="32"/>
          <w:szCs w:val="32"/>
          <w:rtl/>
        </w:rPr>
        <w:t xml:space="preserve">انضمّ إلى أحدهما تطليقتان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رمت الزوجة حتّى تنكح زوجاً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استحباباً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(389)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يقع الخلع بقوله : أنتِ طالق على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وفلانة طالق على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وبقوله</w:t>
      </w:r>
      <w:r w:rsidRPr="009907C4">
        <w:rPr>
          <w:rFonts w:cs="MbSadr (1)" w:hint="cs"/>
          <w:sz w:val="32"/>
          <w:szCs w:val="32"/>
          <w:rtl/>
        </w:rPr>
        <w:t xml:space="preserve"> : خلعتكِ على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أنتِ مختلَعة على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فلانة مختلَعة على كذا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الفتح فيهما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الكسر إشكال وإن لم يلحق بقوله</w:t>
      </w:r>
      <w:r w:rsidRPr="009907C4">
        <w:rPr>
          <w:rFonts w:cs="MbSadr (1)" w:hint="cs"/>
          <w:sz w:val="32"/>
          <w:szCs w:val="32"/>
          <w:rtl/>
        </w:rPr>
        <w:t xml:space="preserve"> : أنت طالق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هي طالق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كان الأحوط إلحاقه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يقع بالتقايل بين الزوجين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الخلع الفدية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ويعتبر فيها</w:t>
      </w:r>
      <w:r w:rsidRPr="009907C4">
        <w:rPr>
          <w:rFonts w:cs="MbSadr (1)" w:hint="cs"/>
          <w:sz w:val="32"/>
          <w:szCs w:val="32"/>
          <w:rtl/>
        </w:rPr>
        <w:t xml:space="preserve"> : أن تكون ممّا يصحّ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ملّكه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تكون معلومةً قدراً ووصفاً ولو في الجملة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وأن يكون بذلها باختيار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لمرأة فلا تصحّ مع إكراهها على بذلها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كان الإكراه من الزوج أم من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يجوز أن تكون أكثر من المهر وأقلّ منه ومساويةً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ويشترط في الخلع أيضاً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راهة الزوجة للزوج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أن تكون بحدٍّ يخاف منها الوقوع في الحرام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عدم كراهة الزوج 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وحضور شاهدين عادلين حال إيقاع الخلع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وأن لا يكون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علّقاً على شرط مشكوك الحصول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ولا معلوم الحصول إذا كان مستقبلا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نتفت الكراهة منها لم يصحَّ خلعاً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ولم يملك الزوج الفدية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وقع بدون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ضور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اهدين عادلين بطل من أصله، وكذا إذا كان معلّقاً على شرط،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عم،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علّقاً على شرط يقتضيه العقد كما إذا قال : خلعتكِ إن كنت زوجةً أو كارهةً صحّ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يشترط في الزوج الخالع : البلوغ والعقل والاختيار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القصد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يشترط في الزوجة المختلَعة البلوغ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العقل على الأقوى فيصحّ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لعها ويتولّى الوليّ البذل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يشترط فيها أن تكون حال الخلع طاهراً من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lastRenderedPageBreak/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 xml:space="preserve">بمعنى طلب المرأة من الزوج قبول الفدية في مقابل فكّها وقبول الزوج فإنّ الأحوط عدم </w:t>
      </w:r>
      <w:r w:rsidRPr="00744268">
        <w:rPr>
          <w:rFonts w:cs="MbSadr (1)"/>
          <w:color w:val="008000"/>
          <w:sz w:val="26"/>
          <w:szCs w:val="26"/>
          <w:rtl/>
        </w:rPr>
        <w:t>ك</w:t>
      </w:r>
      <w:r w:rsidRPr="00744268">
        <w:rPr>
          <w:rFonts w:cs="MbSadr (1)" w:hint="cs"/>
          <w:color w:val="008000"/>
          <w:sz w:val="26"/>
          <w:szCs w:val="26"/>
          <w:rtl/>
        </w:rPr>
        <w:t>فاية ذلك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44268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على النحو المتقدِّم منّا في المهر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44268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بل ولا طلاقاً على ما يأتي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 w:hint="cs"/>
          <w:color w:val="008000"/>
          <w:sz w:val="32"/>
          <w:szCs w:val="26"/>
          <w:rtl/>
        </w:rPr>
      </w:pPr>
      <w:r>
        <w:rPr>
          <w:rFonts w:cs="MbSadr (1)" w:hint="cs"/>
          <w:color w:val="008000"/>
          <w:sz w:val="32"/>
          <w:szCs w:val="26"/>
          <w:rtl/>
        </w:rPr>
        <w:t>3</w:t>
      </w: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(390)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لحيض والنفاس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لا يكون الطهر طهر مواقعة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كانت حائضاً أو نفساء أو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ط</w:t>
      </w:r>
      <w:r w:rsidRPr="009907C4">
        <w:rPr>
          <w:rFonts w:cs="MbSadr (1)" w:hint="cs"/>
          <w:sz w:val="32"/>
          <w:szCs w:val="32"/>
          <w:rtl/>
        </w:rPr>
        <w:t>اهرةً طهراً واقعها فيها الزوج لم يصحَّ الخلع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اعتبار ذلك إنّما هو إذا كانت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د دخل بها بالغةً غير آيس حائلا وكان الزوج حاضراً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لم تكن مدخولا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كانت صغيرةً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يائسةً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حاملا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كان الزوج غائباً صحّ خلعها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حائضاً أو نفساء أو كانت في طهر المواقعة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الغائب الذي يقدر على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عرفة حالها بحكم الحاضر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والحاضر الذي لا يقدر على معرفة حالها بحكم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لغائب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على نحو ما تقدّم في الطلاق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للزوجة الرجوع في الفدية كلاًّ أو بعضاً ما دامت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رجعت كان للزوج الرجوع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9907C4">
        <w:rPr>
          <w:rFonts w:cs="MbSadr (1)" w:hint="cs"/>
          <w:sz w:val="32"/>
          <w:szCs w:val="32"/>
          <w:rtl/>
        </w:rPr>
        <w:t xml:space="preserve">لم يعلم الزوج برجوعها في الفدية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تّى خرجت عن العدّة كان رجوعها بها لغواً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علم برجوعها في الفدية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 xml:space="preserve">بل خروجها من العدّة لكن كان الزوج لا يمكنه الرجوع بها بأن كان الخلع طلاقاً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ائناً لكونه طلاقاً ثالثاً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كان قد تزوّج باُختها قبل رجوعها بالبذل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</w:t>
      </w:r>
      <w:r w:rsidRPr="009907C4">
        <w:rPr>
          <w:rFonts w:cs="MbSadr (1)" w:hint="cs"/>
          <w:sz w:val="32"/>
          <w:szCs w:val="32"/>
          <w:rtl/>
        </w:rPr>
        <w:t xml:space="preserve">و نحو ذلك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 يمنع من رجوعه في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توارث بين الزوج والمختلَعة لو مات أحدهما في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لاّ إذا رجعت في الفدية فمات أحدهما بعد ذلك في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كانت فدية المسلمة ممّا لا يملكه المسلم كالخمر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الخنزير بطل الخلع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</w:t>
      </w:r>
      <w:r w:rsidRPr="009907C4">
        <w:rPr>
          <w:rFonts w:cs="MbSadr (1)" w:hint="cs"/>
          <w:sz w:val="32"/>
          <w:szCs w:val="32"/>
          <w:rtl/>
        </w:rPr>
        <w:t xml:space="preserve">انت مستحقّةً لغير الزوجة ففي صحّة الخلع والرجوع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البدل وبطلانه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أقربهما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خلعها على خلٍّ فبان خمراً بطل البذل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صحّة الخلع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يكون للزوج بقدره خلّ كما هو المشهور إشكال قوي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ولو خالعها على ألف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عيِّن بطل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قد عرفت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إذا بذلت له على أن يطلّقها وكانت كارهةً له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(391)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ف</w:t>
      </w:r>
      <w:r w:rsidRPr="009907C4">
        <w:rPr>
          <w:rFonts w:cs="MbSadr (1)" w:hint="cs"/>
          <w:sz w:val="32"/>
          <w:szCs w:val="32"/>
          <w:rtl/>
        </w:rPr>
        <w:t>قال لها : أنتِ طالق على كذا صحّ خلعها وإن تجرّد عن لفظ الخلع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لم تكن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ارهةً له فلا يصحّ خلعها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وهل يصحّ طلاقها</w:t>
      </w:r>
      <w:r w:rsidRPr="009907C4">
        <w:rPr>
          <w:rFonts w:cs="MbSadr (1)" w:hint="cs"/>
          <w:sz w:val="32"/>
          <w:szCs w:val="32"/>
          <w:rtl/>
        </w:rPr>
        <w:t xml:space="preserve"> ؟ فيه إشكال وخلاف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والأقرب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لبطلان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ملك البذل بسبب مستقلٍّ قد اُخذ الطلاق شرطاً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الحته على مال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واشترطت عليه أن يطلّقها فإنّه بعقد الصلح المذكور يملك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 وعليه الطلاق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 إذا طلّقها لا يكون الطلاق خلعياً بائناً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يكون رجعياً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لاّ إذا اشترطت عليه عدم الرجوع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الظاهر عدم صحّة الخلع مع كون البذل من متبرّع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بعد صحّة البذل والطلاق ويكون رجعياً أو بائناً على حسب اختلاف موارده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بذلت الزوجة مال غيرها بإذنه فالأقرب الصحّة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كما لو بذلت مالها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خالعها على مال معيّن بصفة خاصّة فتبيّن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غير واجد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تلك الصفة فإن رضي به صحّ الخلع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ردّه بطل الخلع وصحّ طلاقاً بلا عوض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كذا لو خالعها على عين فتبيّن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معيبة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قيل : تلزم المبادرة إلى إيقاع الخلع من الزوج بعد إيقاع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لبذل من الزوجة بلا فصل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قالت له</w:t>
      </w:r>
      <w:r w:rsidRPr="009907C4">
        <w:rPr>
          <w:rFonts w:cs="MbSadr (1)" w:hint="cs"/>
          <w:sz w:val="32"/>
          <w:szCs w:val="32"/>
          <w:rtl/>
        </w:rPr>
        <w:t xml:space="preserve"> : طلِّقني على ألف درهم لزم فوراً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قول : أنت طالق على ألف 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لم يبادر لم يصحَّ خلعاً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وهل يبطل أو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نقلب طلاقاً رجعياً أو بائناً على حسب اختلاف موارده ؟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لكن في لزوم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 xml:space="preserve">إذا كان الدافع إلى المصالحة هو الحصول على الطلاق فالأحوط وجوباً حرمة أخذ الزوج </w:t>
      </w:r>
      <w:r w:rsidRPr="00744268">
        <w:rPr>
          <w:rFonts w:cs="MbSadr (1)"/>
          <w:color w:val="008000"/>
          <w:sz w:val="26"/>
          <w:szCs w:val="26"/>
          <w:rtl/>
        </w:rPr>
        <w:t>ل</w:t>
      </w:r>
      <w:r w:rsidRPr="00744268">
        <w:rPr>
          <w:rFonts w:cs="MbSadr (1)" w:hint="cs"/>
          <w:color w:val="008000"/>
          <w:sz w:val="26"/>
          <w:szCs w:val="26"/>
          <w:rtl/>
        </w:rPr>
        <w:t>لمال المصالَح به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44268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اشتراط عدم الرجوع لا يجعل الطلاق بائناً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وإنّما يحرم الرجوع على الزوج مع كون </w:t>
      </w:r>
      <w:r w:rsidRPr="00744268">
        <w:rPr>
          <w:rFonts w:cs="MbSadr (1)"/>
          <w:color w:val="008000"/>
          <w:sz w:val="26"/>
          <w:szCs w:val="26"/>
          <w:rtl/>
        </w:rPr>
        <w:t>ا</w:t>
      </w:r>
      <w:r w:rsidRPr="00744268">
        <w:rPr>
          <w:rFonts w:cs="MbSadr (1)" w:hint="cs"/>
          <w:color w:val="008000"/>
          <w:sz w:val="26"/>
          <w:szCs w:val="26"/>
          <w:rtl/>
        </w:rPr>
        <w:t>لطلاق رجعياً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44268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الأحوط في مثل ذلك أن تتملّك المال أوّلا ثمّ تبذله لتكون الفدية من مالها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في </w:t>
      </w:r>
      <w:r w:rsidRPr="00744268">
        <w:rPr>
          <w:rFonts w:cs="MbSadr (1)"/>
          <w:color w:val="008000"/>
          <w:sz w:val="26"/>
          <w:szCs w:val="26"/>
          <w:rtl/>
        </w:rPr>
        <w:t>ا</w:t>
      </w:r>
      <w:r w:rsidRPr="00744268">
        <w:rPr>
          <w:rFonts w:cs="MbSadr (1)" w:hint="cs"/>
          <w:color w:val="008000"/>
          <w:sz w:val="26"/>
          <w:szCs w:val="26"/>
          <w:rtl/>
        </w:rPr>
        <w:t>لروايات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(392)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لمبادرة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عدم لزومها وإن كانت 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وعلى تقدير لزومها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البطلان على تقدير تركها أقرب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أن يكون البذل والخلع بمباشرة الزوجين وبتوكيلهما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بالاختلاف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وقع بمباشرتهما فالأحوط أن تبدأ الزوجة فتقول</w:t>
      </w:r>
      <w:r w:rsidRPr="009907C4">
        <w:rPr>
          <w:rFonts w:cs="MbSadr (1)" w:hint="cs"/>
          <w:sz w:val="32"/>
          <w:szCs w:val="32"/>
          <w:rtl/>
        </w:rPr>
        <w:t xml:space="preserve"> : بذلت لك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ذا على أن تطلّقني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فيقول الزوج</w:t>
      </w:r>
      <w:r w:rsidRPr="009907C4">
        <w:rPr>
          <w:rFonts w:cs="MbSadr (1)" w:hint="cs"/>
          <w:sz w:val="32"/>
          <w:szCs w:val="32"/>
          <w:rtl/>
        </w:rPr>
        <w:t xml:space="preserve"> : أنت مختلَعة على كذا فأنت طالق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جواز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بتداء الزوج بالطلاق وقبول الزوجة بعده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بتوكيلهما يقول وكيل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لزوجة : بذلك لك كذا على أن تطلّق موكّلتي فلانة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فيقول وكيل الزوج</w:t>
      </w:r>
      <w:r w:rsidRPr="009907C4">
        <w:rPr>
          <w:rFonts w:cs="MbSadr (1)" w:hint="cs"/>
          <w:sz w:val="32"/>
          <w:szCs w:val="32"/>
          <w:rtl/>
        </w:rPr>
        <w:t xml:space="preserve"> : موكّلتك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لانة زوجة موكّلي مختلَعة على كذا فهي طالق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جواز ابتداء وكيل الزوج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قبول وكيل الزوجة بعده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الكراهة المعتبرة في صحّة الخلع أعمّ من أن تكون لذاته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قبح منظره وسوء خلقه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عرضيةً من جهة بعض الأعمال الصادرة منه التي هي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 xml:space="preserve">لى خلاف ذوقها من دون أن يكون ظلماً لها واغتصاباً لحقوقها الواجبة كالقسم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النفقة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كان منشأ الكراهة ذلك فالظاهر عدم صحّة البذل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المباراة كالخلع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وتفترق عنه</w:t>
      </w:r>
      <w:r w:rsidRPr="009907C4">
        <w:rPr>
          <w:rFonts w:cs="MbSadr (1)" w:hint="cs"/>
          <w:sz w:val="32"/>
          <w:szCs w:val="32"/>
          <w:rtl/>
        </w:rPr>
        <w:t xml:space="preserve"> : بأنّ الكراهة فيها منهما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ميعاً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وبلزوم إتباعها بالطلاق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فلا يجتزأ بقوله : بارأتك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بارأتُ زوجتي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كذا حتّى يقول : فأنت طالق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هي طالق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يكفي الاقتصار على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يغة الطلاق فقط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يجوز في الفدية فيها أن تكون أكثر من المهر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طلاق المباراة بائن لا يجوز الرجوع فيه ما لم ترجع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لزوجة في البذل قبل انتهاء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رجعت فيه في العدّة جاز له الرجوع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نحو ما تقدّم في الخلع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على الأحوط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(393)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26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الظهار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(394)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(395)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إنّه معفوّ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ولم يثبت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صورته أن يقول : أنت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أو هند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نحوهما ممّا يميّزها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) عليّ كظهر اُمّي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كيدها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كرجلها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كشعرها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كشيء منها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ويلحق بالاُمّ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جميع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لمحرّمات النسبية كالعمّة والخالة وغيرهما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لكن في ثبوت إلحاقها في غير الظهر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اليد والرجل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الأظهر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ومثله في </w:t>
      </w:r>
      <w:r w:rsidRPr="009907C4">
        <w:rPr>
          <w:rFonts w:cs="MbSadr (1)" w:hint="cs"/>
          <w:sz w:val="32"/>
          <w:szCs w:val="32"/>
          <w:rtl/>
        </w:rPr>
        <w:t xml:space="preserve">الإشكال ما لو شبّهها فقال :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نت عليّ كاُمّي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ولو قالت الزوجة</w:t>
      </w:r>
      <w:r w:rsidRPr="009907C4">
        <w:rPr>
          <w:rFonts w:cs="MbSadr (1)" w:hint="cs"/>
          <w:sz w:val="32"/>
          <w:szCs w:val="32"/>
          <w:rtl/>
        </w:rPr>
        <w:t xml:space="preserve"> : كظهر أبي لم يصحَّ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تلحق المحرّمات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الرضاع وبالمصاهرة بالنسبية في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شرطه : سماع شاهدي عدل قول المظاهر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وكماله بالبلوغ والعقل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الاختيار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والقصد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وعدم الغضب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وإيقاعه في طهر لم يجا</w:t>
      </w:r>
      <w:r w:rsidRPr="009907C4">
        <w:rPr>
          <w:rFonts w:cs="MbSadr (1)" w:hint="cs"/>
          <w:sz w:val="32"/>
          <w:szCs w:val="32"/>
          <w:rtl/>
        </w:rPr>
        <w:t xml:space="preserve">معها فيه إذا كان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اضراً ومثلها تحيض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ويقع في المتمتّع بها والأمة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ويصحّ مع التعليق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لشرط حتّى الزمان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يقع في غير المدخول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قيل</w:t>
      </w:r>
      <w:r w:rsidRPr="009907C4">
        <w:rPr>
          <w:rFonts w:cs="MbSadr (1)" w:hint="cs"/>
          <w:sz w:val="32"/>
          <w:szCs w:val="32"/>
          <w:rtl/>
        </w:rPr>
        <w:t xml:space="preserve"> : ولا يقع في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ضرار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وفيه نظر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يقع في يمين بأن كان غرضه الزجر عن فعل كما لو قال</w:t>
      </w:r>
      <w:r w:rsidRPr="009907C4">
        <w:rPr>
          <w:rFonts w:cs="MbSadr (1)" w:hint="cs"/>
          <w:sz w:val="32"/>
          <w:szCs w:val="32"/>
          <w:rtl/>
        </w:rPr>
        <w:t xml:space="preserve"> :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الأقرب عدم إلحاق غير الظهر به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فيه تأمّل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، ولا تترك مراعاة الاحتياط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(396)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إ</w:t>
      </w:r>
      <w:r w:rsidRPr="009907C4">
        <w:rPr>
          <w:rFonts w:cs="MbSadr (1)" w:hint="cs"/>
          <w:sz w:val="32"/>
          <w:szCs w:val="32"/>
          <w:rtl/>
        </w:rPr>
        <w:t>ن كلّمتك فأنت عليَّ كظهر اُمّي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البعث على فعل كما لو قال</w:t>
      </w:r>
      <w:r w:rsidRPr="009907C4">
        <w:rPr>
          <w:rFonts w:cs="MbSadr (1)" w:hint="cs"/>
          <w:sz w:val="32"/>
          <w:szCs w:val="32"/>
          <w:rtl/>
        </w:rPr>
        <w:t xml:space="preserve"> : إن تركت الصلاة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أنت عليَّ كظهر اُمّي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قيّده بمدّة كشهر أو سنة ففي صحّته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مع إرادة الوطء تجب الكفّارة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بمعنى تحريم الوطء حتّى يكفّر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طلّق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راجع في العدّة لم تحلَّ حتّى يكفّر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خرجت عن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كان الطلاق بائناً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تزوّجها في العدّة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مات أحدهما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ارتد</w:t>
      </w:r>
      <w:r w:rsidRPr="009907C4">
        <w:rPr>
          <w:rFonts w:cs="MbSadr (1)" w:hint="cs"/>
          <w:sz w:val="32"/>
          <w:szCs w:val="32"/>
          <w:rtl/>
        </w:rPr>
        <w:t xml:space="preserve">ّ بنحو لا يمكن الرجوع إلى الزوجية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 لو كان الارتداد قبل الدخول أو بعده وكان المرتدّ الرجل عن فطرة فلا كفّارة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وطئ قبل التكفير عامداً لزمه كفّارتان : إحداهما للوطء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والاُخرى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إرادة العود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وتتكرّر الكفّارة بتكرّر الوطء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تتكرّر بتكرّ</w:t>
      </w:r>
      <w:r w:rsidRPr="009907C4">
        <w:rPr>
          <w:rFonts w:cs="MbSadr (1)" w:hint="cs"/>
          <w:sz w:val="32"/>
          <w:szCs w:val="32"/>
          <w:rtl/>
        </w:rPr>
        <w:t xml:space="preserve">ر الظهار مع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عدّد المجلس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مع اتّحاده ففيه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عجز لم يجزِهِ الاستغفار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رافعته أنظره الحاكم ثلاثة أشهر من حين المرافعة فيضيّق عليه بعدها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تّى يكفّر أو يطلق بلا خلاف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ادّعي عليه الإجماع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والنصّ يدلّ عليه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لجملة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ظاهر زوجته الأمة ثمّ اشتراها ووطئها بالملك فلا كفّارة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غير أنّ النصّ لا يخلو من ضعف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، والأحوط إجراء حكم الإيلاء في المقام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(397)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27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الإيلاء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(398)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(399)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الحلف على ترك وطء الزوجة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ينعقد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بغير اسم الله تعالى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غير إضرار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كان لمصل</w:t>
      </w:r>
      <w:r w:rsidRPr="009907C4">
        <w:rPr>
          <w:rFonts w:cs="MbSadr (1)" w:hint="cs"/>
          <w:sz w:val="32"/>
          <w:szCs w:val="32"/>
          <w:rtl/>
        </w:rPr>
        <w:t>حة وإن كانت راجعةً إلى الطفل لم ينعقد إيلاء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نعقد يميناً وجرى عليه حكم الأيمان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ويشترط وقوعه من بالغ كامل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ختار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اصد وإن كان عبداً أو خصياً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مجبوباً على إشكال قويٍّ فيمن لا يتمكّن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الإيلاج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ولا بدّ أن تكون المرأة منكوحةً بالدائم مدخولا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 xml:space="preserve">أن يولي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طلقاً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أزيد من أربعة أشهر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رافعته أنظره الحاكم إلى أربعة أشهر من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لمرافعة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رجع وكفّر بعد الوطء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ألزمه بالطلاق أو الفئة والتكفير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يضيّق عليه في المطعم والمشرب حتّى يقبل أحدهما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طلّق يقع الطلاق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جعياً وبائناً على حسب اختلاف موارده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آلى مدّةً فدافع حتّى خرجت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فّارة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وعليه الكفّارة لو وطء قبله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ادّعى الوطء فالقول قوله مع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 xml:space="preserve">ولكن إذا غاضب الرجل امرأته فلم يقربها من غير يمين أربعة أشهر كان لها أن ترفع أمرها </w:t>
      </w:r>
      <w:r w:rsidRPr="00744268">
        <w:rPr>
          <w:rFonts w:cs="MbSadr (1)"/>
          <w:color w:val="008000"/>
          <w:sz w:val="26"/>
          <w:szCs w:val="26"/>
          <w:rtl/>
        </w:rPr>
        <w:t>إ</w:t>
      </w:r>
      <w:r w:rsidRPr="00744268">
        <w:rPr>
          <w:rFonts w:cs="MbSadr (1)" w:hint="cs"/>
          <w:color w:val="008000"/>
          <w:sz w:val="26"/>
          <w:szCs w:val="26"/>
          <w:rtl/>
        </w:rPr>
        <w:t>لى الحاكم الشرعيّ فيجبره على أن يصالح أو يطلّق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أي بأحد أسمائه عزّ وجلّ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، ولا يختصّ باسم الجلالة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(400)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مينه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وفئة القادر هو الوطء قبلا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وفئة العاجز إظهار العزم على الوطء مع القدرة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لا تتكرّر الكفّارة بتكرّر اليمين إذا كان الزمان المحلوف على ترك الوطء فيه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احداً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(401)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28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552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اللعان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(402)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(403)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سببه قذف الزوجة بالزنا مع ادّعاء المشاهدة وعدم البيّنة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إنكار ولد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لحق به ظاهراً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ويشترط في الملاعِن والملاعنة</w:t>
      </w:r>
      <w:r w:rsidRPr="009907C4">
        <w:rPr>
          <w:rFonts w:cs="MbSadr (1)" w:hint="cs"/>
          <w:sz w:val="32"/>
          <w:szCs w:val="32"/>
          <w:rtl/>
        </w:rPr>
        <w:t xml:space="preserve"> : التكليف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وسلامة المرأة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لصمم والخرس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ودوام النكاح والدخول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صورته : أن يقول الرجل : أشهد بالله إنّي لَمِن الصادقين فيما قلته عن هذه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لمرأة ـ أربع مرّات ـ وإنّ لعنة الله عليه إن كان من الكاذبين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ثمّ تقول المرأة أربع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رّات : أشهد بالله إنّه لَمِن الكاذبين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وإنّ غضب الله عليها إن كان من الصادقين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تحرم أبداً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يجب التلفّظ بالشهادة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وقيامهما عند التلفّظ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وبدأة الرجل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وتعيين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لمرأة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والنطق بالعربية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مع القدرة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غيرها مع التعذّر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والبدأة بالشهادة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مّ باللعن في الرجل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والمرأة تبدأ بالشهادة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بالغضب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يستحبّ جلوس الحاكم مستدبر القبلة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ووقوف الرجل عن يم</w:t>
      </w:r>
      <w:r w:rsidRPr="009907C4">
        <w:rPr>
          <w:rFonts w:cs="MbSadr (1)" w:hint="cs"/>
          <w:sz w:val="32"/>
          <w:szCs w:val="32"/>
          <w:rtl/>
        </w:rPr>
        <w:t xml:space="preserve">ينه والمرأة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 w:rsidRPr="00744268">
        <w:rPr>
          <w:rFonts w:cs="MbSadr (1)"/>
          <w:color w:val="008000"/>
          <w:sz w:val="26"/>
          <w:szCs w:val="26"/>
          <w:rtl/>
        </w:rPr>
        <w:footnoteRef/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فلو كانت خرساء حرمت بمجرّد القذف بدون لعان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إلحاق الصمّاء القادرة على </w:t>
      </w:r>
      <w:r w:rsidRPr="00744268">
        <w:rPr>
          <w:rFonts w:cs="MbSadr (1)"/>
          <w:color w:val="008000"/>
          <w:sz w:val="26"/>
          <w:szCs w:val="26"/>
          <w:rtl/>
        </w:rPr>
        <w:t>ا</w:t>
      </w:r>
      <w:r w:rsidRPr="00744268">
        <w:rPr>
          <w:rFonts w:cs="MbSadr (1)" w:hint="cs"/>
          <w:color w:val="008000"/>
          <w:sz w:val="26"/>
          <w:szCs w:val="26"/>
          <w:rtl/>
        </w:rPr>
        <w:t>لكلام بالخرساء في هذا الحكم تأمّل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، بل منع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، كما تقدّم في محرّمات النكاح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744268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744268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744268">
        <w:rPr>
          <w:rFonts w:cs="MbSadr (1)"/>
          <w:color w:val="008000"/>
          <w:sz w:val="26"/>
          <w:szCs w:val="26"/>
          <w:rtl/>
        </w:rPr>
        <w:t xml:space="preserve">) </w:t>
      </w:r>
      <w:r w:rsidRPr="00744268">
        <w:rPr>
          <w:rFonts w:cs="MbSadr (1)" w:hint="cs"/>
          <w:color w:val="008000"/>
          <w:sz w:val="26"/>
          <w:szCs w:val="26"/>
          <w:rtl/>
        </w:rPr>
        <w:t>لا تتعيّن العربية إذا أمكن حفظ المعنى في لغة اُخرى</w:t>
      </w:r>
      <w:r w:rsidRPr="00744268">
        <w:rPr>
          <w:rFonts w:hint="cs"/>
          <w:color w:val="008000"/>
          <w:sz w:val="26"/>
          <w:szCs w:val="20"/>
          <w:rtl/>
        </w:rPr>
        <w:t> </w:t>
      </w:r>
      <w:r w:rsidRPr="00744268">
        <w:rPr>
          <w:rFonts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(404)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يساره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وحضور من يستمع اللعان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والوعظ قبل اللعن والغضب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أكذب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فسه بعد اللعان فلا يحدّ للقذف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ولم يزل التحريم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أثنائه يحدّ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تثبت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حكام اللعان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ويرثه الولد مع اعترافه بع</w:t>
      </w:r>
      <w:r w:rsidRPr="009907C4">
        <w:rPr>
          <w:rFonts w:cs="MbSadr (1)" w:hint="cs"/>
          <w:sz w:val="32"/>
          <w:szCs w:val="32"/>
          <w:rtl/>
        </w:rPr>
        <w:t>د اللعان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يرثه الأب ولا من يتقرّب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ولو اعترفت المرأة بعد اللعان أربعاً ففي الحدّ تردّد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ادّعت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لمرأة المطلّقة الحمل منه فأنكر الدخول فأقامت بيّنةً بإرخاء الستر فالأقرب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بوت اللعان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والله العالم بحقائق الأحكام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(405)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29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129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الأيمان</w:t>
      </w:r>
    </w:p>
    <w:p w:rsidR="001A6BF0" w:rsidRPr="006E12C5" w:rsidRDefault="001A6BF0" w:rsidP="001A6BF0">
      <w:pPr>
        <w:pStyle w:val="a"/>
        <w:adjustRightInd w:val="0"/>
        <w:spacing w:line="85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و</w:t>
      </w:r>
      <w:r w:rsidRPr="009907C4">
        <w:rPr>
          <w:rFonts w:cs="MbSadr (2)" w:hint="cs"/>
          <w:bCs/>
          <w:sz w:val="32"/>
          <w:szCs w:val="32"/>
          <w:rtl/>
        </w:rPr>
        <w:t>فيه فصول</w:t>
      </w:r>
    </w:p>
    <w:p w:rsidR="001A6BF0" w:rsidRPr="006E12C5" w:rsidRDefault="001A6BF0" w:rsidP="001A6BF0">
      <w:pPr>
        <w:pStyle w:val="a"/>
        <w:adjustRightInd w:val="0"/>
        <w:spacing w:line="141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اليمين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النذر والعهد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الكفّارات 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(406)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(407)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3E33F2" w:rsidRDefault="001A6BF0" w:rsidP="001A6BF0">
      <w:pPr>
        <w:pStyle w:val="a"/>
        <w:adjustRightInd w:val="0"/>
        <w:spacing w:before="368" w:after="122" w:line="491" w:lineRule="atLeast"/>
        <w:rPr>
          <w:rFonts w:cs="MbSadr (1)"/>
          <w:sz w:val="32"/>
          <w:szCs w:val="32"/>
          <w:rtl/>
        </w:rPr>
      </w:pPr>
      <w:r w:rsidRPr="003E33F2">
        <w:rPr>
          <w:rFonts w:cs="MbSadr (2)"/>
          <w:bCs/>
          <w:sz w:val="32"/>
          <w:szCs w:val="32"/>
          <w:rtl/>
        </w:rPr>
        <w:t>ا</w:t>
      </w:r>
      <w:r w:rsidRPr="003E33F2">
        <w:rPr>
          <w:rFonts w:cs="MbSadr (2)" w:hint="cs"/>
          <w:bCs/>
          <w:sz w:val="32"/>
          <w:szCs w:val="32"/>
          <w:rtl/>
        </w:rPr>
        <w:t xml:space="preserve">لفصل الأوّل </w:t>
      </w:r>
      <w:r w:rsidRPr="003E33F2">
        <w:rPr>
          <w:rFonts w:cs="MbSadr (1)" w:hint="cs"/>
          <w:sz w:val="32"/>
          <w:szCs w:val="32"/>
          <w:rtl/>
        </w:rPr>
        <w:t>[</w:t>
      </w:r>
      <w:r w:rsidRPr="003E33F2">
        <w:rPr>
          <w:rFonts w:cs="MbSadr (2)"/>
          <w:bCs/>
          <w:sz w:val="32"/>
          <w:szCs w:val="32"/>
          <w:rtl/>
        </w:rPr>
        <w:t xml:space="preserve"> </w:t>
      </w:r>
      <w:r w:rsidRPr="003E33F2">
        <w:rPr>
          <w:rFonts w:cs="MbSadr (2)" w:hint="cs"/>
          <w:bCs/>
          <w:sz w:val="32"/>
          <w:szCs w:val="32"/>
          <w:rtl/>
        </w:rPr>
        <w:t xml:space="preserve">في اليمين </w:t>
      </w:r>
      <w:r w:rsidRPr="003E33F2">
        <w:rPr>
          <w:rFonts w:cs="MbSadr (1)" w:hint="cs"/>
          <w:sz w:val="32"/>
          <w:szCs w:val="32"/>
          <w:rtl/>
        </w:rPr>
        <w:t>]</w:t>
      </w:r>
      <w:r w:rsidRPr="003E33F2">
        <w:rPr>
          <w:rFonts w:cs="MbSadr (2)"/>
          <w:bCs/>
          <w:sz w:val="32"/>
          <w:szCs w:val="32"/>
          <w:rtl/>
        </w:rPr>
        <w:t xml:space="preserve"> :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نعقد اليمين بالله بأسمائه المختصّة أو بما دلّ عليه جلّ وعلا ممّا ينصرف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ممّا لا ينصرف إليه على الأحوط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ينعقد بالبراءة منه أو من أحد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لأنبياء والأئمة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عليهم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وإن كان الظاهر حرمة اليمين بها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ويشترط في الحالف :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لتكليف والقصد والاختيار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ويصحّ من الكافر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وإنّما ينعقد على فعل الواجب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لمندوب أو المباح مع الأولوية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ترك الحرام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ترك المكروه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ترك المباح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 الأولوية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ولو تساوى متعلَّق اليمين وعدمه في الدين والدن</w:t>
      </w:r>
      <w:r w:rsidRPr="009907C4">
        <w:rPr>
          <w:rFonts w:cs="MbSadr (1)" w:hint="cs"/>
          <w:sz w:val="32"/>
          <w:szCs w:val="32"/>
          <w:rtl/>
        </w:rPr>
        <w:t xml:space="preserve">يا ففي وجوب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لعمل بمقتضى اليمين إشكال أحوطه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يتعلّق بفعل الغير وتسمّى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يمين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لمناشدة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كما إذا قال</w:t>
      </w:r>
      <w:r w:rsidRPr="009907C4">
        <w:rPr>
          <w:rFonts w:cs="MbSadr (1)" w:hint="cs"/>
          <w:sz w:val="32"/>
          <w:szCs w:val="32"/>
          <w:rtl/>
        </w:rPr>
        <w:t xml:space="preserve"> : واللهِ لتفعلنّ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بالماضي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بالمستحيل فلا يترتّب أثر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اليمين في جميع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تجدّد العجز عن الممكن مستمرّاً إلى انقضاء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لوقت المحلوف عليه أو أبداً إن لم يكن له وقت انحلّت اليمين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ويجوز أن يحلف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ووجوب التكفير بإطعام عشرة مساكين لكلّ واحد مدّ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وذلك لمكاتبة محمّد بن الحسن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لصفّار على ما يأتي منه </w:t>
      </w: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 w:hint="cs"/>
          <w:color w:val="008000"/>
          <w:sz w:val="26"/>
          <w:szCs w:val="26"/>
          <w:rtl/>
        </w:rPr>
        <w:t>قدس سره)</w:t>
      </w:r>
      <w:r w:rsidRPr="003E33F2">
        <w:rPr>
          <w:rFonts w:cs="MbSadr (1)"/>
          <w:color w:val="008000"/>
          <w:sz w:val="26"/>
          <w:szCs w:val="26"/>
          <w:rtl/>
        </w:rPr>
        <w:t xml:space="preserve"> </w:t>
      </w:r>
      <w:r w:rsidRPr="003E33F2">
        <w:rPr>
          <w:rFonts w:cs="MbSadr (1)" w:hint="cs"/>
          <w:color w:val="008000"/>
          <w:sz w:val="26"/>
          <w:szCs w:val="26"/>
          <w:rtl/>
        </w:rPr>
        <w:t>في الكفّارات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(408)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خلاف الواقع مع تضمّن المصلحة الخاصّة كدفع الظالم عن ماله أو مال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لمؤمن وعدم إمكان التورية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بل قد يجب الحلف إذا كان به التخلّص عن الحرام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تخليص نفسه أو نفس مؤمن من الهلاك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استثنى بالمشيئة انحلّت اليمين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 إذا قال : إن شاء الله قاصداً به التعليق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كان قصده التبرّك لزمت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مين للولد مع الأب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للزوجة مع الزوج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للعبد مع المولى في غير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لواجب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بمعنى أنّ للأب حلّ يمين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وللزوج حلّ يمين الزوجة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وللمولى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لّ يمين العبد وإن كان اليمين في نفسه صحيحاً في الجميع قبل الحلّ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وإنّما تجب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لكفّارة بترك ما يجب فعله أو فعل ما يجب تركه باليمين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لا بالغموس وهي اليمين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ذباً على وقوع أمر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وقد يظهر من بعض النصوص اختصاصها باليمين على حقّ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مرى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أو منع حقّه كذباً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يجوز أن يحلف إلاّ مع العلم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وينعقد</w:t>
      </w:r>
      <w:r w:rsidRPr="009907C4">
        <w:rPr>
          <w:rFonts w:cs="MbSadr (1)" w:hint="cs"/>
          <w:sz w:val="32"/>
          <w:szCs w:val="32"/>
          <w:rtl/>
        </w:rPr>
        <w:t xml:space="preserve"> لو قال : والله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أفعلنّ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بالله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بربّ الكعبة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تالله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ايمُ الله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لعمر الله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>أو اُقسم بالله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حلف بربّ المصحف دون ما إذا قال : وحقّ الله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قصد به الحلف بالله تعالى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الله العالم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الثاني في النذر والعهد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يشترط في الناذر : التكليف والاختيار والقصد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اعتبار إذن الزوج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يضاً في نذر ما لا ينافي حقّه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يبعد اعتبار إذنه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ولو كانت لاحقة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 xml:space="preserve">ذر ما ينافي حقّ الزوج فلا إشكال في اعتبار إذنه في صحّته إذا كان النذر في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بل ومع إمكانها أيضاً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بل الأقرب عدم اعتبار إذنه خصوصاً في غير الماليات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(409)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ال زوجيّتها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قبلها فلا يعتبر إذن الزوج ويلزمها العمل به وإن كره الزوج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.و</w:t>
      </w:r>
      <w:r w:rsidRPr="009907C4">
        <w:rPr>
          <w:rFonts w:cs="MbSadr (1)" w:hint="cs"/>
          <w:sz w:val="32"/>
          <w:szCs w:val="32"/>
          <w:rtl/>
        </w:rPr>
        <w:t>أمّا الوالد بالنسبة إلى نذر ولده فقيل : إنّه لا ينعقد مع نهيه وينحلّ بحلّه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يخلو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وهو : إمّا برّ كقوله : إن رزقت ولداً فللّه عليَّ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شكر كقوله</w:t>
      </w:r>
      <w:r w:rsidRPr="009907C4">
        <w:rPr>
          <w:rFonts w:cs="MbSadr (1)" w:hint="cs"/>
          <w:sz w:val="32"/>
          <w:szCs w:val="32"/>
          <w:rtl/>
        </w:rPr>
        <w:t xml:space="preserve"> : إن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رئ المريض فللّه عليَّ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زجر كقوله</w:t>
      </w:r>
      <w:r w:rsidRPr="009907C4">
        <w:rPr>
          <w:rFonts w:cs="MbSadr (1)" w:hint="cs"/>
          <w:sz w:val="32"/>
          <w:szCs w:val="32"/>
          <w:rtl/>
        </w:rPr>
        <w:t xml:space="preserve"> : إن فعلت محرّماً فللّه عليّ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إن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أفعل الطاعة فللّه عليَّ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</w:t>
      </w:r>
      <w:r w:rsidRPr="009907C4">
        <w:rPr>
          <w:rFonts w:cs="MbSadr (1)" w:hint="cs"/>
          <w:sz w:val="32"/>
          <w:szCs w:val="32"/>
          <w:rtl/>
        </w:rPr>
        <w:t xml:space="preserve"> تبرّع كقوله : لله عليَّ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قال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عليّ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لم يقل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لم يجب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جاء بالترجمة ففي وجوبه إشكال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ومتعلّق النذر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جب أن يكون طاعةً لله مقدوراً للناذر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نذر فعل طاعة ولم يعيّن تصدّق بشيء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صلّى ركعتين أو صام يوماً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ولو نذر صومَ حين كان عليه ستّة أشهر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ال زماناً فخمسة أشهر</w:t>
      </w:r>
      <w:r w:rsidRPr="009907C4">
        <w:rPr>
          <w:rFonts w:cs="MbSadr (1)"/>
          <w:sz w:val="32"/>
          <w:szCs w:val="32"/>
          <w:rtl/>
        </w:rPr>
        <w:t>(6)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ولو نذر الصدقة بمال كثير فالمرويّ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ثمانون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رهماً وعليه العمل</w:t>
      </w:r>
      <w:r w:rsidRPr="009907C4">
        <w:rPr>
          <w:rFonts w:cs="MbSadr (1)"/>
          <w:sz w:val="32"/>
          <w:szCs w:val="32"/>
          <w:rtl/>
        </w:rPr>
        <w:t>(7)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ولو نذر عتق كلّ عبد قديم عتق من مضى عليه ستّة أشهر</w:t>
      </w:r>
      <w:r w:rsidRPr="009907C4">
        <w:rPr>
          <w:rFonts w:cs="MbSadr (1)"/>
          <w:sz w:val="32"/>
          <w:szCs w:val="32"/>
          <w:rtl/>
        </w:rPr>
        <w:t>(8)ف</w:t>
      </w:r>
      <w:r w:rsidRPr="009907C4">
        <w:rPr>
          <w:rFonts w:cs="MbSadr (1)" w:hint="cs"/>
          <w:sz w:val="32"/>
          <w:szCs w:val="32"/>
          <w:rtl/>
        </w:rPr>
        <w:t>صاعداً في ملكه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مروي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عجز عمّا نذر سقط فرضه إذا استمرّ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لعجز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تجددت القدرة عليه في وقته وجب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نذر أن يتصدّق بجميع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الأقرب أنّ حكم النذر السابق حكم النذر اللاحق فيعتبر في كلا القسمين إذن الزوج </w:t>
      </w:r>
      <w:r w:rsidRPr="003E33F2">
        <w:rPr>
          <w:rFonts w:cs="MbSadr (1)"/>
          <w:color w:val="008000"/>
          <w:sz w:val="26"/>
          <w:szCs w:val="26"/>
          <w:rtl/>
        </w:rPr>
        <w:t>ف</w:t>
      </w:r>
      <w:r w:rsidRPr="003E33F2">
        <w:rPr>
          <w:rFonts w:cs="MbSadr (1)" w:hint="cs"/>
          <w:color w:val="008000"/>
          <w:sz w:val="26"/>
          <w:szCs w:val="26"/>
          <w:rtl/>
        </w:rPr>
        <w:t>يما ينافي حقّه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الإشكال إنّما هو في انحلال النذر بحلّه فإنّه غير ثابت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انحلاله بنهي الوالد عن متعلّق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>لنذر فهو الأقرب فيما إذا كان النهي عنه على نحو يخرجه عن الرجحان شرعاً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الأقرب الوجوب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أو أتى بأيِّ طاعة اُخرى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لا يجب التقيّد بذلك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لا يجب التقيّد بذلك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7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لا يجب العمل به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يتبع الصدق العرفي الذي يختلف باختلاف المناسبات ونوعية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>لناذر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8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بل اتبع الصدق العرفي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500" w:lineRule="atLeast"/>
        <w:jc w:val="center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(410)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ملكه وخاف الضرر قوّمه وتصدّق به شيئاً فشيئاً حتى يوفي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أطلق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لنذر لا يتقيّد بوقت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قيّده بوقت معيّن</w:t>
      </w:r>
      <w:r w:rsidRPr="009907C4">
        <w:rPr>
          <w:rFonts w:cs="MbSadr (1)" w:hint="cs"/>
          <w:sz w:val="32"/>
          <w:szCs w:val="32"/>
          <w:rtl/>
        </w:rPr>
        <w:t xml:space="preserve"> أو مكان كذلك لزم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نذر صوم يوم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اتّفق له السفر أو عجز أو حاضت المرأة أو نفست أو كان عيداً أفطر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ويقضي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لأحوط في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الأظهر في السفر والحيض والنفاس عدم لزوم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لقضاء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العهد أن يقول : عاهدت الله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عليَّ عهد الله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متى كان كذا</w:t>
      </w:r>
      <w:r w:rsidRPr="009907C4">
        <w:rPr>
          <w:rFonts w:cs="MbSadr (1)" w:hint="cs"/>
          <w:sz w:val="32"/>
          <w:szCs w:val="32"/>
          <w:rtl/>
        </w:rPr>
        <w:t xml:space="preserve"> فعليَّ كذا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الظاهر انعقاده أيضاً لو كان مطلقاً غير معلّق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وهو لازم ومتعلّقه كمتعلّق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ليمين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ولا ينعقد النذر إلاّ باللفظ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وأمّا العهد ففيه إشكال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 xml:space="preserve">أحوطه أن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تخلّف عمّا نواه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نذر أن يجعل دابّته أو عبده أو جاريته هدياً لبيت الله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عالى أو المشاهد استعملت في مصالح البيت أو المشهد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لم يمكن ذلك بيعت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صرف ثمنها في مصالحه من سراج وفراش وتنظيف وتعمير وغير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نذر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 xml:space="preserve">يئاً للنبيّ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صلى الله عليه وآله)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أو لوليٍّ صرف في القُرُبات</w:t>
      </w:r>
      <w:r w:rsidRPr="009907C4">
        <w:rPr>
          <w:rFonts w:cs="MbSadr (1)"/>
          <w:sz w:val="32"/>
          <w:szCs w:val="32"/>
          <w:rtl/>
        </w:rPr>
        <w:t xml:space="preserve">(5) </w:t>
      </w:r>
      <w:r w:rsidRPr="009907C4">
        <w:rPr>
          <w:rFonts w:cs="MbSadr (1)" w:hint="cs"/>
          <w:sz w:val="32"/>
          <w:szCs w:val="32"/>
          <w:rtl/>
        </w:rPr>
        <w:t>وجعل ثوابه للمنذور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والمدار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قصد الناذر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ويرجع في تعيين</w:t>
      </w:r>
      <w:r w:rsidRPr="009907C4">
        <w:rPr>
          <w:rFonts w:cs="MbSadr (1)" w:hint="cs"/>
          <w:sz w:val="32"/>
          <w:szCs w:val="32"/>
          <w:rtl/>
        </w:rPr>
        <w:t>ه مع الشكّ إلى ظاهر كلام الناذر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وذلك لمعتبرة الخثعمي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ولكنّها واردة في العهد لا النذر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فالتعدّي على تقدير العمل بها </w:t>
      </w:r>
      <w:r w:rsidRPr="003E33F2">
        <w:rPr>
          <w:rFonts w:cs="MbSadr (1)"/>
          <w:color w:val="008000"/>
          <w:sz w:val="26"/>
          <w:szCs w:val="26"/>
          <w:rtl/>
        </w:rPr>
        <w:t>ي</w:t>
      </w:r>
      <w:r w:rsidRPr="003E33F2">
        <w:rPr>
          <w:rFonts w:cs="MbSadr (1)" w:hint="cs"/>
          <w:color w:val="008000"/>
          <w:sz w:val="26"/>
          <w:szCs w:val="26"/>
          <w:rtl/>
        </w:rPr>
        <w:t>حتاج إلى إلغاء الفارق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بل لا يبعد عدم اللزوم مطلقاً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على الأحوط وإن كان الأقرب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ه كمت</w:t>
      </w:r>
      <w:r w:rsidRPr="003E33F2">
        <w:rPr>
          <w:rFonts w:cs="MbSadr (1)" w:hint="cs"/>
          <w:color w:val="008000"/>
          <w:sz w:val="26"/>
          <w:szCs w:val="26"/>
          <w:rtl/>
        </w:rPr>
        <w:t>علّق النذر فتشترط فيه كونه طاعةً لله تعالى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والأقرب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ه لا ينعقد إلاّ باللفظ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أي أمكن صرفه كذلك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كما يمكن صرفه على جهة راجعة إليه عرفاً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كصرف الأموال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لمنذورة للحسين </w:t>
      </w: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 w:hint="cs"/>
          <w:color w:val="008000"/>
          <w:sz w:val="26"/>
          <w:szCs w:val="26"/>
          <w:rtl/>
        </w:rPr>
        <w:t>عليه السلام)</w:t>
      </w:r>
      <w:r w:rsidRPr="003E33F2">
        <w:rPr>
          <w:rFonts w:cs="MbSadr (1)"/>
          <w:color w:val="008000"/>
          <w:sz w:val="26"/>
          <w:szCs w:val="26"/>
          <w:rtl/>
        </w:rPr>
        <w:t xml:space="preserve"> </w:t>
      </w:r>
      <w:r w:rsidRPr="003E33F2">
        <w:rPr>
          <w:rFonts w:cs="MbSadr (1)" w:hint="cs"/>
          <w:color w:val="008000"/>
          <w:sz w:val="26"/>
          <w:szCs w:val="26"/>
          <w:rtl/>
        </w:rPr>
        <w:t>على مجالس العزاء له ونحو ذلك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500" w:lineRule="atLeast"/>
        <w:jc w:val="center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(411)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34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الثالث في الكفّارات :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>هي : مرتّبة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ومخيّرة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وما يجتمع فيه الأمران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وكفّارة الجمع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فالمرتّبة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فّارة الظهار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وقتل الخطأ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ويجب فيهما عتق رقبة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عجز صام شهرين</w:t>
      </w:r>
      <w:r w:rsidRPr="009907C4">
        <w:rPr>
          <w:rFonts w:cs="MbSadr (1)"/>
          <w:sz w:val="32"/>
          <w:szCs w:val="32"/>
          <w:rtl/>
        </w:rPr>
        <w:t>(1)م</w:t>
      </w:r>
      <w:r w:rsidRPr="009907C4">
        <w:rPr>
          <w:rFonts w:cs="MbSadr (1)" w:hint="cs"/>
          <w:sz w:val="32"/>
          <w:szCs w:val="32"/>
          <w:rtl/>
        </w:rPr>
        <w:t>تتابعين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عجز أطعم ستّين مسكيناً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وك</w:t>
      </w:r>
      <w:r w:rsidRPr="009907C4">
        <w:rPr>
          <w:rFonts w:cs="MbSadr (1)" w:hint="cs"/>
          <w:sz w:val="32"/>
          <w:szCs w:val="32"/>
          <w:rtl/>
        </w:rPr>
        <w:t xml:space="preserve">فّارة من أفطر يوماً من قضاء شهر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مضان بعد الزوال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ويجب فيها إطعام عشرة مساكين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عجز صام ثلاثة أيام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الأحوط أن تكون متتابعات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والمخيّرة : من أفطر يوماً من شهر رمضان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الف عهداً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وهي</w:t>
      </w:r>
      <w:r w:rsidRPr="009907C4">
        <w:rPr>
          <w:rFonts w:cs="MbSadr (1)" w:hint="cs"/>
          <w:sz w:val="32"/>
          <w:szCs w:val="32"/>
          <w:rtl/>
        </w:rPr>
        <w:t xml:space="preserve"> : عتق رقبة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صيام شهرين متتابعين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إطعام ستّين مسكينا</w:t>
      </w:r>
      <w:r w:rsidRPr="009907C4">
        <w:rPr>
          <w:rFonts w:cs="MbSadr (1)" w:hint="cs"/>
          <w:sz w:val="32"/>
          <w:szCs w:val="32"/>
          <w:rtl/>
        </w:rPr>
        <w:t>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ما يجتمع فيه الأمران : كفّارة اليمين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وكفّارة النذر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حتى نذر صوم يوم معيّن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هي : عتق رقبة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إطعام عشرة مساكين أو كسوتهم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عجز صام ثلاثة أيام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هلاليّين ولو بالتلفيق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فإن بدأ في أثناء شهر صام من الثالث ما فاته من الأول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والميزان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>لكلّي في الشهر المأخوذ في لسان الأدلّة أنّ ظهوره الأولي في الشهر الهلالي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ساعد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>لارتكاز العرفي على إلغاء الخصوصية شمل الدليل الشهر الهلالي الملفّق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 إذا ورد في </w:t>
      </w:r>
      <w:r w:rsidRPr="003E33F2">
        <w:rPr>
          <w:rFonts w:cs="MbSadr (1)"/>
          <w:color w:val="008000"/>
          <w:sz w:val="26"/>
          <w:szCs w:val="26"/>
          <w:rtl/>
        </w:rPr>
        <w:t>د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ليل إناطة حكم بعنوان شهر واحد كالإتمام المنوط بالتردّد شهراً فحيث إنّ التردّد أمر لم </w:t>
      </w:r>
      <w:r w:rsidRPr="003E33F2">
        <w:rPr>
          <w:rFonts w:cs="MbSadr (1)"/>
          <w:color w:val="008000"/>
          <w:sz w:val="26"/>
          <w:szCs w:val="26"/>
          <w:rtl/>
        </w:rPr>
        <w:t>ي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ؤخذ فيه الوقوع في أول الشهر الهلالي ولا يراد فيه شرعاً ذلك يحمل على الشهر بالمعنى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>لعددي بهذه القرينة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مضافاً إلى النصّ المصرّح بثلاثين يوماً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وهذا بخلاف ما إذا طلب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لاعتداد بثلاثة شهور ـ مثلا ـ عند الطلاق فإنّ الطلاق وإن كان أمراً لم يؤخذ فيه الوقوع في </w:t>
      </w:r>
      <w:r w:rsidRPr="003E33F2">
        <w:rPr>
          <w:rFonts w:cs="MbSadr (1)"/>
          <w:color w:val="008000"/>
          <w:sz w:val="26"/>
          <w:szCs w:val="26"/>
          <w:rtl/>
        </w:rPr>
        <w:t>أ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ول الشهر الهلالي ولكن حيث إنّ ثلاثة أشهر تشتمل حتماً على شهرين هلاليّين فيكون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>لحمل على شهرين هلاليّين مع الالتزام بالتلفيق أحياناً في الثالث أقرب عرفاً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وظهور عبارة المتن في الوجوب ينافي ما تقدّم منه في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>لمسألة الخامسة عشرة من الفصل السابع من كتاب الصوم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الأحوط وجوباً في كفّارة نذر الصوم أن تؤدّى بنحو تتحقّق بها كفّارة إفطار شهر رمضان </w:t>
      </w:r>
      <w:r w:rsidRPr="003E33F2">
        <w:rPr>
          <w:rFonts w:cs="MbSadr (1)"/>
          <w:color w:val="008000"/>
          <w:sz w:val="26"/>
          <w:szCs w:val="26"/>
          <w:rtl/>
        </w:rPr>
        <w:t>أ</w:t>
      </w:r>
      <w:r w:rsidRPr="003E33F2">
        <w:rPr>
          <w:rFonts w:cs="MbSadr (1)" w:hint="cs"/>
          <w:color w:val="008000"/>
          <w:sz w:val="26"/>
          <w:szCs w:val="26"/>
          <w:rtl/>
        </w:rPr>
        <w:t>يضاً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(412)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تواليات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الإيلاء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وكفّار</w:t>
      </w:r>
      <w:r w:rsidRPr="009907C4">
        <w:rPr>
          <w:rFonts w:cs="MbSadr (1)" w:hint="cs"/>
          <w:sz w:val="32"/>
          <w:szCs w:val="32"/>
          <w:rtl/>
        </w:rPr>
        <w:t xml:space="preserve">ة الجمع : في قتل المؤمن عمداً ظلماً عتق رقبة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صيام شهرين متتابعين وإطعام ستّين مسكيناً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اشترك جماعة في القتل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جبت الكفّارة على كلّ واحد منهم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في قتل الخطأ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المقتول مهدور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لدم شرعاً كالزاني المحصن واللائط والمرتدّ فقتله غير الإمام لم تجب الكفّارة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كان بغير إذن الإمام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وقيل</w:t>
      </w:r>
      <w:r w:rsidRPr="009907C4">
        <w:rPr>
          <w:rFonts w:cs="MbSadr (1)" w:hint="cs"/>
          <w:sz w:val="32"/>
          <w:szCs w:val="32"/>
          <w:rtl/>
        </w:rPr>
        <w:t xml:space="preserve"> : من حلف بالبراءة فعليه كفّارة ظهار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عجز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كفّارة اليمين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دليل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إطعام عشرة مساكين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وبه رواية لا مانع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لعمل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وفي جزّ المرأة شعرها في المصاب كفّارة رمضان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وفي نتفه أو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 xml:space="preserve">دش وجهها إذا أدمته أو شقّ الرجل ثوبه في موت ولده أو زوجته كفّارة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مين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وقيل : لو تزوج بامرأة في عدّتها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فارقها وكفّر بخمسة أصوع من دقيق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الأقوى خلافه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نام عن صلاة العشاء الآخرة حتى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لوقت أصبح صائماً على الأحوط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ولو عجز عن صوم يوم نذره تصدّق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ستحباباً بمدٍّ أو مدّين على مسكين يصوم عنه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على الأحوط استحباباً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على الأحوط استحباباً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لعلّه سهو منه ـ قدّس سرّه الشريف ـ تأثّراً بإشارة لصاحب الوسائل </w:t>
      </w: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 w:hint="cs"/>
          <w:color w:val="008000"/>
          <w:sz w:val="26"/>
          <w:szCs w:val="26"/>
          <w:rtl/>
        </w:rPr>
        <w:t>قدس سره)</w:t>
      </w:r>
      <w:r w:rsidRPr="003E33F2">
        <w:rPr>
          <w:rFonts w:cs="MbSadr (1)"/>
          <w:color w:val="008000"/>
          <w:sz w:val="26"/>
          <w:szCs w:val="26"/>
          <w:rtl/>
        </w:rPr>
        <w:t xml:space="preserve">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في الباب الثاني </w:t>
      </w:r>
      <w:r w:rsidRPr="003E33F2">
        <w:rPr>
          <w:rFonts w:cs="MbSadr (1)"/>
          <w:color w:val="008000"/>
          <w:sz w:val="26"/>
          <w:szCs w:val="26"/>
          <w:rtl/>
        </w:rPr>
        <w:t>و</w:t>
      </w:r>
      <w:r w:rsidRPr="003E33F2">
        <w:rPr>
          <w:rFonts w:cs="MbSadr (1)" w:hint="cs"/>
          <w:color w:val="008000"/>
          <w:sz w:val="26"/>
          <w:szCs w:val="26"/>
          <w:rtl/>
        </w:rPr>
        <w:t>العشرين من أبواب الكفّارات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لأنّ مورد النصّ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 : ما لو تزوج بذات بعل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فلا معنى لجعل </w:t>
      </w:r>
      <w:r w:rsidRPr="003E33F2">
        <w:rPr>
          <w:rFonts w:cs="MbSadr (1)"/>
          <w:color w:val="008000"/>
          <w:sz w:val="26"/>
          <w:szCs w:val="26"/>
          <w:rtl/>
        </w:rPr>
        <w:t>م</w:t>
      </w:r>
      <w:r w:rsidRPr="003E33F2">
        <w:rPr>
          <w:rFonts w:cs="MbSadr (1)" w:hint="cs"/>
          <w:color w:val="008000"/>
          <w:sz w:val="26"/>
          <w:szCs w:val="26"/>
          <w:rtl/>
        </w:rPr>
        <w:t>وضوعه الزواج بالمعتدّة على نحو يشمل البائن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والظاهر عدم ثبوت الحكم رأساً كما في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>لمتن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لضعف الرواية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استحباباً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هذا القيد يرجع إلى التصدّق بالمُدَّين خاصّةً كما يظهر بمراجعة الروايات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(413)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34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سائل :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لاُولى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من وجد ثمن الرقبة وأمكنه الشراء فقد وجد الرقبة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ويشترط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يها الإيمان بمعنى الإسلام وجوباً في القتل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في غيره على الأظهر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الأحوط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اعتبار الإيمان بالمعنى الأخصّ في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ويجزئ الآبق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الأحوط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اعتبار وجود طريق إلى حياته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من لم يجد الرقبة أو وجدها ولم يجد الثمن انتقل إلى الصوم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لمرتّبة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يبيع ثياب بدنه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خادمه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مسكنه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غيرها ممّا يكون بيعه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يقاً وحرجاً عليه لحاجته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عجز عن الصيام في المرتّبة ولو لأجل كونه حرجاً عليه وجب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لإطعام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كان بالتسليم لزم لكلّ مسكين مدّ من الحنطة أو الدقيق أو الخبز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لأحوط في كفّارة اليمين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غيرها يجزئ مطلق الطعام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كالتمر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والأرزّ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الأقط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والماش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والذرة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</w:t>
      </w:r>
      <w:r w:rsidRPr="009907C4">
        <w:rPr>
          <w:rFonts w:cs="MbSadr (1)" w:hint="cs"/>
          <w:sz w:val="32"/>
          <w:szCs w:val="32"/>
          <w:rtl/>
        </w:rPr>
        <w:t>جزئ القيمة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والأفضل بل الأحوط</w:t>
      </w:r>
      <w:r w:rsidRPr="009907C4">
        <w:rPr>
          <w:rFonts w:cs="MbSadr (1)"/>
          <w:sz w:val="32"/>
          <w:szCs w:val="32"/>
          <w:rtl/>
        </w:rPr>
        <w:t>(4)م</w:t>
      </w:r>
      <w:r w:rsidRPr="009907C4">
        <w:rPr>
          <w:rFonts w:cs="MbSadr (1)" w:hint="cs"/>
          <w:sz w:val="32"/>
          <w:szCs w:val="32"/>
          <w:rtl/>
        </w:rPr>
        <w:t>دّان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بالإشباع أجزأه مطلق الطعام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ويستحبّ الأدام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وأعلاه اللحم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أوسطه الخلّ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وأدناه الملح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ويجوز إطعام الصغار بتمليكهم وتسليمه إلى وليّهم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يصرفه عليهم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بالإشباع فلا يعتبر إذن الوليّ على الأ</w:t>
      </w:r>
      <w:r w:rsidRPr="009907C4">
        <w:rPr>
          <w:rFonts w:cs="MbSadr (1)" w:hint="cs"/>
          <w:sz w:val="32"/>
          <w:szCs w:val="32"/>
          <w:rtl/>
        </w:rPr>
        <w:t>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في بعضها كما في الظهار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وإفطار شهر رمضان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وإفطار الصوم المنذور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وعلى الأحوط في </w:t>
      </w:r>
      <w:r w:rsidRPr="003E33F2">
        <w:rPr>
          <w:rFonts w:cs="MbSadr (1)"/>
          <w:color w:val="008000"/>
          <w:sz w:val="26"/>
          <w:szCs w:val="26"/>
          <w:rtl/>
        </w:rPr>
        <w:t>ب</w:t>
      </w:r>
      <w:r w:rsidRPr="003E33F2">
        <w:rPr>
          <w:rFonts w:cs="MbSadr (1)" w:hint="cs"/>
          <w:color w:val="008000"/>
          <w:sz w:val="26"/>
          <w:szCs w:val="26"/>
          <w:rtl/>
        </w:rPr>
        <w:t>عضها كمخالفة العهد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وجوباً</w:t>
      </w:r>
      <w:r w:rsidRPr="003E33F2">
        <w:rPr>
          <w:rFonts w:hint="cs"/>
          <w:color w:val="008000"/>
          <w:sz w:val="26"/>
          <w:szCs w:val="20"/>
          <w:rtl/>
        </w:rPr>
        <w:t> ;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الرواية متهافتة النسخة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والاستصحاب لا يثبت عنوان الع</w:t>
      </w:r>
      <w:r w:rsidRPr="003E33F2">
        <w:rPr>
          <w:rFonts w:cs="MbSadr (1)" w:hint="cs"/>
          <w:color w:val="008000"/>
          <w:sz w:val="26"/>
          <w:szCs w:val="26"/>
          <w:rtl/>
        </w:rPr>
        <w:t>تق والتحرير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هذا الاحتياط لا يترك في كفّارة الظهار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الأحوط الإطعام من أوسط ما يطعم به أهله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(414)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حتساب الاثنين منهم بواحد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وأحوط منه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الاقتصار في الإشباع على الكبار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يجوز التبعيض في التسليم والإشباع فيشبع بعضهم ويسلّم إلى الباقي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ولكن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جوز التكرار مطلقاً بأن يشبع واحداً مرّات متعدّدةً أو يدفع إليه أمداداً متعدّدةً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كفّارة واحدة إلاّ إذا تعذّر استيفاء تمام العدد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الكسوة لكلّ فقير ثوب وجوباً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وثوبان استحباباً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 xml:space="preserve">بل هما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لقدرة 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لخامسة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لابدّ من نية القربة والتعيين مع اختلاف نوع الكفّارة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التكليف والإسلام في المكفِّر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ولابدّ في مصرفها من الفقر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والأحوط اعتبار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لإيمان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يجوز دفعها</w:t>
      </w:r>
      <w:r w:rsidRPr="009907C4">
        <w:rPr>
          <w:rFonts w:cs="MbSadr (1)"/>
          <w:sz w:val="32"/>
          <w:szCs w:val="32"/>
          <w:rtl/>
        </w:rPr>
        <w:t xml:space="preserve">(5) </w:t>
      </w:r>
      <w:r w:rsidRPr="009907C4">
        <w:rPr>
          <w:rFonts w:cs="MbSadr (1)" w:hint="cs"/>
          <w:sz w:val="32"/>
          <w:szCs w:val="32"/>
          <w:rtl/>
        </w:rPr>
        <w:t>لواجب النفقة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ويجوز دفعها إلى الأقارب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لعلّه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فضل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</w:t>
      </w:r>
      <w:r w:rsidRPr="009907C4">
        <w:rPr>
          <w:rFonts w:cs="MbSadr (1)" w:hint="cs"/>
          <w:sz w:val="32"/>
          <w:szCs w:val="32"/>
          <w:rtl/>
        </w:rPr>
        <w:t>لمدار في الكفّارة المرتّبة على حال الأداء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كان قادراً على العتق ثمّ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جز صام</w:t>
      </w:r>
      <w:r w:rsidRPr="009907C4">
        <w:rPr>
          <w:rFonts w:cs="MbSadr (1)"/>
          <w:sz w:val="32"/>
          <w:szCs w:val="32"/>
          <w:rtl/>
        </w:rPr>
        <w:t xml:space="preserve">(6) </w:t>
      </w:r>
      <w:r w:rsidRPr="009907C4">
        <w:rPr>
          <w:rFonts w:cs="MbSadr (1)" w:hint="cs"/>
          <w:sz w:val="32"/>
          <w:szCs w:val="32"/>
          <w:rtl/>
        </w:rPr>
        <w:t>ولا يستقرّ العتق في ذمته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ويكفي في تحقّق الموجب للانتقال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لبدل فيها العجز العرفيّ في وقت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أتى بالبدل ولو بالشروع فيه ثمّ طرأت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لقدرة أجزأ إتمام البدل</w:t>
      </w:r>
      <w:r w:rsidRPr="009907C4">
        <w:rPr>
          <w:rFonts w:cs="MbSadr (1)"/>
          <w:sz w:val="32"/>
          <w:szCs w:val="32"/>
          <w:rtl/>
        </w:rPr>
        <w:t>(7)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فإذا عجز عن الرقبة فشرع في الصوم ثمّ تمكّن منها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استحباباً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ولكن مع التعذّر والتكرار لا يترك الاحتياط باستئناف الكفّارة إذا ارتفع العذر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بل الأحوط التعيين بلحاظ السبب أيضاً ولو مع اتّحاد نوع الكفّارة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كما لو أفطر ف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ي شهر </w:t>
      </w:r>
      <w:r w:rsidRPr="003E33F2">
        <w:rPr>
          <w:rFonts w:cs="MbSadr (1)"/>
          <w:color w:val="008000"/>
          <w:sz w:val="26"/>
          <w:szCs w:val="26"/>
          <w:rtl/>
        </w:rPr>
        <w:t>ر</w:t>
      </w:r>
      <w:r w:rsidRPr="003E33F2">
        <w:rPr>
          <w:rFonts w:cs="MbSadr (1)" w:hint="cs"/>
          <w:color w:val="008000"/>
          <w:sz w:val="26"/>
          <w:szCs w:val="26"/>
          <w:rtl/>
        </w:rPr>
        <w:t>مضان على محرّم وقتل عامداً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أو أفطر على محرّم مرّتين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هذا الاحتياط ليس بواجب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على الأحوط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ولكن إذا كان قبل العجز ملتفتاً إلى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سوف يعجز عن العتق وفوت الفرصة باختياره كان </w:t>
      </w:r>
      <w:r w:rsidRPr="003E33F2">
        <w:rPr>
          <w:rFonts w:cs="MbSadr (1)"/>
          <w:color w:val="008000"/>
          <w:sz w:val="26"/>
          <w:szCs w:val="26"/>
          <w:rtl/>
        </w:rPr>
        <w:t>آ</w:t>
      </w:r>
      <w:r w:rsidRPr="003E33F2">
        <w:rPr>
          <w:rFonts w:cs="MbSadr (1)" w:hint="cs"/>
          <w:color w:val="008000"/>
          <w:sz w:val="26"/>
          <w:szCs w:val="26"/>
          <w:rtl/>
        </w:rPr>
        <w:t>ثماً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7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الأحوط في غير صورة تجدّد القدرة بعد إكمال البدل أو بعد الدخول في الشهر الثاني من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>لصوم عدم الإجزاء والإتيان بالمبدل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(415)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جتزأ بإتمام الصوم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لو عجز عن الصوم فشرع في الإطعام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كفّارة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لجمع إذا عجز عن العتق وجب الباقي وعليه الاستغفار على الأحوط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جز عن غيره من الخصال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ويجب في المخيَّرة التكفير بجنس واحد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يجوز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يكفّر بنصفين من جنسين بأن يصوم شهراً ويطعم ثلاثين مسكيناً والأشبه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لكفّارة التي تكون مالا وجوب المبادرة إلى فعلها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غيرها العدم وإن كانت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لمبادرة 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ومن الكفّارات المندوبة</w:t>
      </w:r>
      <w:r w:rsidRPr="009907C4">
        <w:rPr>
          <w:rFonts w:cs="MbSadr (1)" w:hint="cs"/>
          <w:sz w:val="32"/>
          <w:szCs w:val="32"/>
          <w:rtl/>
        </w:rPr>
        <w:t xml:space="preserve"> : ما روي عن الصادق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من أنّ كفارة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مل السلطان قضاء حوائج الإخوان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وكفّارة المجالس أن تقول عند قيامك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>منها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 w:rsidRPr="009907C4">
        <w:rPr>
          <w:rFonts w:cs="MbSadr (1)"/>
          <w:sz w:val="32"/>
          <w:szCs w:val="32"/>
          <w:rtl/>
        </w:rPr>
        <w:t>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سبحان ربِّك ربِّ العزّة عمّا يصفون وسلام على المرسلين والحمد لله ربِّ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لعالمين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وكفّارة الضحك</w:t>
      </w:r>
      <w:r w:rsidRPr="009907C4">
        <w:rPr>
          <w:rFonts w:cs="MbSadr (1)" w:hint="cs"/>
          <w:sz w:val="32"/>
          <w:szCs w:val="32"/>
          <w:rtl/>
        </w:rPr>
        <w:t xml:space="preserve"> : اللهمّ لا تمقتني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وكفّارة الاغتياب الاستغفار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لمغتاب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وكفّارة الطيرة التوكّل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وكفّارة اللطم على الخدود الاستغفار والتوبة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عجز عن الكفّارة المخيَّرة لإفطار شهر رمضان عمداً قيل :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صدّق بما يطيق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يخلو عن قوة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والظاهر من العجز العجز وقت التكليف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رفاً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يتوقّف على العجز طول العمر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بل الأحوط استحباباً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وهذا ينافي ما تقدّم منه </w:t>
      </w: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 w:hint="cs"/>
          <w:color w:val="008000"/>
          <w:sz w:val="26"/>
          <w:szCs w:val="26"/>
          <w:rtl/>
        </w:rPr>
        <w:t>قدس سره)</w:t>
      </w:r>
      <w:r w:rsidRPr="003E33F2">
        <w:rPr>
          <w:rFonts w:cs="MbSadr (1)"/>
          <w:color w:val="008000"/>
          <w:sz w:val="26"/>
          <w:szCs w:val="26"/>
          <w:rtl/>
        </w:rPr>
        <w:t xml:space="preserve">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في المسألة الثانية من الفصل الثالث من كتاب الصوم من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>لتخيير بين ذلك وبين الصوم ثمانية عشر يوماً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والاحتياط الاستح</w:t>
      </w:r>
      <w:r w:rsidRPr="003E33F2">
        <w:rPr>
          <w:rFonts w:cs="MbSadr (1)" w:hint="cs"/>
          <w:color w:val="008000"/>
          <w:sz w:val="26"/>
          <w:szCs w:val="26"/>
          <w:rtl/>
        </w:rPr>
        <w:t>بابي باختيار التصدّق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. </w:t>
      </w:r>
      <w:r w:rsidRPr="003E33F2">
        <w:rPr>
          <w:rFonts w:cs="MbSadr (1)"/>
          <w:color w:val="008000"/>
          <w:sz w:val="26"/>
          <w:szCs w:val="26"/>
          <w:rtl/>
        </w:rPr>
        <w:t>و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قد تقدّم منّا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ه هو الأحوط وجوباً مع ضمّ الاستغفار إليه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(416)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(417)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30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40" w:lineRule="auto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</w:t>
      </w:r>
    </w:p>
    <w:p w:rsidR="001A6BF0" w:rsidRPr="006E12C5" w:rsidRDefault="001A6BF0" w:rsidP="001A6BF0">
      <w:pPr>
        <w:pStyle w:val="a"/>
        <w:adjustRightInd w:val="0"/>
        <w:spacing w:line="240" w:lineRule="auto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لصيد والذباحة</w:t>
      </w:r>
    </w:p>
    <w:p w:rsidR="001A6BF0" w:rsidRPr="006E12C5" w:rsidRDefault="001A6BF0" w:rsidP="001A6BF0">
      <w:pPr>
        <w:pStyle w:val="a"/>
        <w:adjustRightInd w:val="0"/>
        <w:spacing w:line="1418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الصيد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ذكاة السمك والجراد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الذباحة 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(418)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(419)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يجوز أكل الحيوان بدون تذكية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والتذكية تكون بالصيد والذبح والنحر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هنا فصول :</w:t>
      </w: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الأوّل</w:t>
      </w: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الصيد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3E33F2" w:rsidRDefault="001A6BF0" w:rsidP="001A6BF0">
      <w:pPr>
        <w:pStyle w:val="a"/>
        <w:adjustRightInd w:val="0"/>
        <w:rPr>
          <w:rFonts w:cs="MbSadr (1)" w:hint="cs"/>
          <w:sz w:val="32"/>
          <w:szCs w:val="32"/>
          <w:rtl/>
        </w:rPr>
      </w:pPr>
      <w:r w:rsidRPr="003E33F2">
        <w:rPr>
          <w:rFonts w:cs="MbSadr (1)" w:hint="cs"/>
          <w:sz w:val="32"/>
          <w:szCs w:val="32"/>
          <w:rtl/>
        </w:rPr>
        <w:t>[</w:t>
      </w:r>
      <w:r w:rsidRPr="003E33F2">
        <w:rPr>
          <w:rFonts w:cs="MbSadr (2)"/>
          <w:bCs/>
          <w:sz w:val="32"/>
          <w:szCs w:val="32"/>
          <w:rtl/>
        </w:rPr>
        <w:t xml:space="preserve"> </w:t>
      </w:r>
      <w:r w:rsidRPr="003E33F2">
        <w:rPr>
          <w:rFonts w:cs="MbSadr (2)" w:hint="cs"/>
          <w:bCs/>
          <w:sz w:val="32"/>
          <w:szCs w:val="32"/>
          <w:rtl/>
        </w:rPr>
        <w:t xml:space="preserve">صيد الكلب : </w:t>
      </w:r>
      <w:r w:rsidRPr="003E33F2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يحلّ الحيوان إذا اصطاده غير الكلب من أنواع الحيوان :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العقاب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والباشق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والصقر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والبازي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والفهد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والنمر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ويحلّ إذا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إناطة الحلّية بالتذكية صحيحة في الميّت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وأمّا الحي فلا دليل على ذلك فيه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وهذا يعني </w:t>
      </w:r>
      <w:r w:rsidRPr="003E33F2">
        <w:rPr>
          <w:rFonts w:cs="MbSadr (1)"/>
          <w:color w:val="008000"/>
          <w:sz w:val="26"/>
          <w:szCs w:val="26"/>
          <w:rtl/>
        </w:rPr>
        <w:t>أ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نّ ابتلاع شيء من السمكة الحيّة جائز ولو وقع في داخل الماء وقبل إخراجها منه الذي هو </w:t>
      </w:r>
      <w:r w:rsidRPr="003E33F2">
        <w:rPr>
          <w:rFonts w:cs="MbSadr (1)"/>
          <w:color w:val="008000"/>
          <w:sz w:val="26"/>
          <w:szCs w:val="26"/>
          <w:rtl/>
        </w:rPr>
        <w:t>ت</w:t>
      </w:r>
      <w:r w:rsidRPr="003E33F2">
        <w:rPr>
          <w:rFonts w:cs="MbSadr (1)" w:hint="cs"/>
          <w:color w:val="008000"/>
          <w:sz w:val="26"/>
          <w:szCs w:val="26"/>
          <w:rtl/>
        </w:rPr>
        <w:t>ذكية لها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(420)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ا</w:t>
      </w:r>
      <w:r w:rsidRPr="009907C4">
        <w:rPr>
          <w:rFonts w:cs="MbSadr (1)" w:hint="cs"/>
          <w:sz w:val="32"/>
          <w:szCs w:val="32"/>
          <w:rtl/>
        </w:rPr>
        <w:t>صطاده الكلب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من دون فرق بين السلوقي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والأسود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فكلّ حيوان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لال اللحم قد قتله الكلب بعقره أو جرحه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فهو ذكيّ ويحلّ أكله كما إذا ذبح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حلّية صيد الكلب اُمور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يكون معلّماً للاصطياد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ويتحقق ذلك بأمرين</w:t>
      </w:r>
      <w:r w:rsidRPr="009907C4">
        <w:rPr>
          <w:rFonts w:cs="MbSadr (1)" w:hint="cs"/>
          <w:sz w:val="32"/>
          <w:szCs w:val="32"/>
          <w:rtl/>
        </w:rPr>
        <w:t xml:space="preserve">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أ</w:t>
      </w:r>
      <w:r w:rsidRPr="009907C4">
        <w:rPr>
          <w:rFonts w:cs="MbSadr (2)" w:hint="cs"/>
          <w:bCs/>
          <w:sz w:val="32"/>
          <w:szCs w:val="32"/>
          <w:rtl/>
        </w:rPr>
        <w:t>حدهما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استرساله إذا اُرسل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بمعنى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متى أغراه صاحبه بالصيد هاج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وانبعث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ث</w:t>
      </w:r>
      <w:r w:rsidRPr="009907C4">
        <w:rPr>
          <w:rFonts w:cs="MbSadr (2)" w:hint="cs"/>
          <w:bCs/>
          <w:sz w:val="32"/>
          <w:szCs w:val="32"/>
          <w:rtl/>
        </w:rPr>
        <w:t>انيهما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ينزجر إذا زجره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وهل يعتبر فيه الانزجار بالزجر حتى إذا كان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 إرساله ؟ وجهان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أقواهما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والمشهور اعتبار أن لا يأكل ممّا يمسكه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الباً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يخلو من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بل الأظهر الجواز إذا كان الأكل بعد الإمساك بمدّة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يكون بإرساله للاصطياد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استرسل بنفسه من دون إرسال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حلّ مقتوله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أرسله لأمر غير الاصطياد من طرد عدوٍّ أو سبع فاصطاد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يواناً فإنّه لا يحلّ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استرسل بنفسه فأغراه صاحبه لم </w:t>
      </w:r>
      <w:r w:rsidRPr="009907C4">
        <w:rPr>
          <w:rFonts w:cs="MbSadr (1)" w:hint="cs"/>
          <w:sz w:val="32"/>
          <w:szCs w:val="32"/>
          <w:rtl/>
        </w:rPr>
        <w:t xml:space="preserve">يحلَّ صيده وإن أثّر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لإغراء فيه أثراً كزيادة العَدْو على الأحوط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استرسل لنفسه فزجره صاحبه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وقف ثمّ أغراه وأرسله فاسترسل كفى ذلك في حلّ مقتوله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أرسله لصيد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زال بعينه فصاد غيره 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صاده وصاد غيره معه فإنّهما يحلاّن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الشرط قصد الجنس لا قصد الشخص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يكون المرسِل مسلماً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فإذا أرسله كافر فاصطاد لم يحلَّ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يده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في المسلم بين المؤمن والمخالف حتى الصبيّ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 فرق في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ليس العقر والجرح أمرين متباينين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لا يبعد الاعتبار في غير الفرض الذي استظهر الماتن فيه الجواز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بحقٍّ أو منتحلا للإسلام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فيجوز إرسال المنتحل مع إحراز سائر الشرائط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(421)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لكافر بين الوثنيّ وغيره والحربيّ والذمّي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يسمّي عند إرساله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</w:t>
      </w:r>
      <w:r w:rsidRPr="009907C4">
        <w:rPr>
          <w:rFonts w:cs="MbSadr (1)" w:hint="cs"/>
          <w:sz w:val="32"/>
          <w:szCs w:val="32"/>
          <w:rtl/>
        </w:rPr>
        <w:t>أقوى الاجتزاء بها بعد الإرسال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قبل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لإصابة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ترك التسمية عمداً لم يحلَّ الصيد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كان نسياناً 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وكذلك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كم الصيد بالآلة الجمادية كالسهم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يكفي الاقتصار في التسمية هنا وفي الذبح والنحر على ذكر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لله مقترناً بالتعظيم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</w:t>
      </w:r>
      <w:r w:rsidRPr="009907C4">
        <w:rPr>
          <w:rFonts w:cs="MbSadr (1)" w:hint="cs"/>
          <w:sz w:val="32"/>
          <w:szCs w:val="32"/>
          <w:rtl/>
        </w:rPr>
        <w:t xml:space="preserve">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لله أكبر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</w:t>
      </w:r>
      <w:r w:rsidRPr="009907C4">
        <w:rPr>
          <w:rFonts w:cs="MbSadr (1)" w:hint="cs"/>
          <w:sz w:val="32"/>
          <w:szCs w:val="32"/>
          <w:rtl/>
        </w:rPr>
        <w:t xml:space="preserve">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الحمد 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</w:t>
      </w:r>
      <w:r w:rsidRPr="009907C4">
        <w:rPr>
          <w:rFonts w:cs="MbSadr (1)" w:hint="cs"/>
          <w:sz w:val="32"/>
          <w:szCs w:val="32"/>
          <w:rtl/>
        </w:rPr>
        <w:t xml:space="preserve">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بسم الله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الاكتفاء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ذكر الاسم الشريف مجرّداً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لخامس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يستند موت الحيوان إلى جرح الكلب وعقره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استند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سبب آخر من صدمة أو اختناق أو إتعاب في العدوِ أو نحو ذلك لم يحلّ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أرسل الكلب إلى الصيد فلحقه فأدركه ميتاً بعد إصابة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لكلب حلّ أكله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أدركه حياً بعد إصابته ولكن لم يسع الزمان لتذكيته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مات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كان يسع لتذكيته فتركه حتى مات لم يحلّ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الحال إذا أدركه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 عقر الكلب له حياً لكنّه كان ممتنعاً بأن بقي منهزماً يعدو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 xml:space="preserve">فإنّه إذا تبعه فوقف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أدركه ميتاً 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أدركه حياً ولكنّه لم يسع الزمان لتذكيته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كان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سع لتذكيته فتركه حتى مات لم يحلّ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أدنى زمان تدرك فيه ذكاته أن يجده تطرف عينه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ركض رجله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يتحرّك ذنبه أو يده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فإنّه إذا أدركه </w:t>
      </w:r>
      <w:r w:rsidRPr="009907C4">
        <w:rPr>
          <w:rFonts w:cs="MbSadr (1)" w:hint="cs"/>
          <w:sz w:val="32"/>
          <w:szCs w:val="32"/>
          <w:rtl/>
        </w:rPr>
        <w:t xml:space="preserve">كذلك ولم يذكِّه والزمان متّسع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تذكيته لم يحلَّ إلاّ بالتذكية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الأحوط وجوباً التسمية عند الإرسال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(422)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اشتغل عن تذكيته بمقدّمات التذكية من سَلِّ السكّين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رفع الحائل من شعر ونحوه عن موضع الذبح ونحو ذلك فمات قبل أن يذبحه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لم يسع الوقت للتذكية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لم تكن عنده آلة الذبح فلم يذبحه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تى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ات لم يحلّ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أغرى الكلب به حينئذ حتى يقتله فقتله حلّ أكله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عدم وجوب المبادرة إلى الصيد من حين إرسال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لكلب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من حين إصابته له إذا بقي على امتناعه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وجوب المبادرة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ينما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وقفه وصيّره غير ممتنع وجهان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أحوطهما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هذا إذا احتمل أنّ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لمسارعة إليه إدراك ذكاته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علم بعد ذلك ولو من جهة بُع</w:t>
      </w:r>
      <w:r w:rsidRPr="009907C4">
        <w:rPr>
          <w:rFonts w:cs="MbSadr (1)" w:hint="cs"/>
          <w:sz w:val="32"/>
          <w:szCs w:val="32"/>
          <w:rtl/>
        </w:rPr>
        <w:t xml:space="preserve">د المسافة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 xml:space="preserve">حو لا يدركه إلاّ بعد موته بجناية الكلب فلا إشكال في عدم وجوب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لمسارعة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عضّ الكلب الصيد كان موضع العضّة نجساً فيجب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سله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يعتبر في حلِّ الصيد وحدة المرسل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أرسل جماعة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لباً واحداً حلّ صيده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وكذا </w:t>
      </w:r>
      <w:r w:rsidRPr="009907C4">
        <w:rPr>
          <w:rFonts w:cs="MbSadr (1)" w:hint="cs"/>
          <w:sz w:val="32"/>
          <w:szCs w:val="32"/>
          <w:rtl/>
        </w:rPr>
        <w:t>لا يعتبر وحدة الكلب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أرسل شخص واحد كلاباً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اصطادت على الاشتراك </w:t>
      </w:r>
      <w:r w:rsidRPr="009907C4">
        <w:rPr>
          <w:rFonts w:cs="MbSadr (1)" w:hint="cs"/>
          <w:sz w:val="32"/>
          <w:szCs w:val="32"/>
          <w:rtl/>
        </w:rPr>
        <w:lastRenderedPageBreak/>
        <w:t>حيواناً 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يعتبر في المتعدّد اجتماع الشرائط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لو أرسل مسلم وكافر كلبين فاصطادا حيواناً لم يحلّ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كانا مسلمين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سمّى أحدهما ولم يسمِّ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كان كلب أحدهما معلَّماً د</w:t>
      </w:r>
      <w:r w:rsidRPr="009907C4">
        <w:rPr>
          <w:rFonts w:cs="MbSadr (1)" w:hint="cs"/>
          <w:sz w:val="32"/>
          <w:szCs w:val="32"/>
          <w:rtl/>
        </w:rPr>
        <w:t>ون كلب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هذا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استند القتل إليهما معاً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استند إلى أحدهما كما إذا سبق أحدهما فأثخنه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أشرف على الموت ثمّ جاءه الآخر فأصابه يسيراً بحيث استند الموت إلى السابق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عتبر اجتماع الشروط في السابق لا 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أجهز عليه اللاحق بعد أن أصابه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لسابق ولم يوقفه بل بقي على امتناعه بحيث استند موته إلى اللاحق لا غير اعتبر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(423)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جتماع الشروط في اللاحق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شكّ في أنّ موت الصيد كان مستنداً إلى جناية الكلب أو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سبب آخر لم يحلّ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</w:t>
      </w:r>
      <w:r w:rsidRPr="009907C4">
        <w:rPr>
          <w:rFonts w:cs="MbSadr (1)" w:hint="cs"/>
          <w:sz w:val="32"/>
          <w:szCs w:val="32"/>
          <w:rtl/>
        </w:rPr>
        <w:t>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كانت هناك أمارة عرفية على استناده إليه حلّ وإن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يحصل منها العلم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3E33F2" w:rsidRDefault="001A6BF0" w:rsidP="001A6BF0">
      <w:pPr>
        <w:pStyle w:val="a"/>
        <w:adjustRightInd w:val="0"/>
        <w:spacing w:before="368" w:after="122" w:line="491" w:lineRule="atLeast"/>
        <w:rPr>
          <w:rFonts w:cs="MbSadr (1)" w:hint="cs"/>
          <w:sz w:val="32"/>
          <w:szCs w:val="32"/>
          <w:rtl/>
        </w:rPr>
      </w:pPr>
      <w:r w:rsidRPr="003E33F2">
        <w:rPr>
          <w:rFonts w:cs="MbSadr (1)" w:hint="cs"/>
          <w:sz w:val="32"/>
          <w:szCs w:val="32"/>
          <w:rtl/>
        </w:rPr>
        <w:t>[</w:t>
      </w:r>
      <w:r w:rsidRPr="003E33F2">
        <w:rPr>
          <w:rFonts w:cs="MbSadr (2)"/>
          <w:bCs/>
          <w:sz w:val="32"/>
          <w:szCs w:val="32"/>
          <w:rtl/>
        </w:rPr>
        <w:t xml:space="preserve"> </w:t>
      </w:r>
      <w:r w:rsidRPr="003E33F2">
        <w:rPr>
          <w:rFonts w:cs="MbSadr (2)" w:hint="cs"/>
          <w:bCs/>
          <w:sz w:val="32"/>
          <w:szCs w:val="32"/>
          <w:rtl/>
        </w:rPr>
        <w:t xml:space="preserve">الصيد بالآلة الجماديّة : </w:t>
      </w:r>
      <w:r w:rsidRPr="003E33F2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يحلّ الصيد المقتول بالآلة الجمادية إلاّ إذا كانت الآلة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لاحاً قاطعاً كان كالسيف والسكّين والخنجر ونحوها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شائكاً كالرمح والسهم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العصا وإن لم يكن في طرفهما حديدة بل كانا محدّدين بنفسهما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يعتبر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لجرح فيما لا حديدة له دون ما فيه حديدة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فإنّه إذا قتل بوقوعه على الحيوان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لّ وإن لم يجرحه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بخلاف ما لا حديدة له فإنّه لا يحلّ إذا وقع معترضاً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المعراض ـ وهو كما قيل : خشبة غليظة الوسط محدّدة الطرفين ـ إن قتل معترضاً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يحلَّ ما يقتله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قتل بالخرق 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يجزئ عن الحديد غيره من الفلزّات كالذهب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الفضة والصفر وغيرها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فيحلّ الحيوان المقتول بالسيف أو الرمح المصنوعين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يحلّ الصيد المقتول بالحجارة والمُقمِعة والعمود والشبكة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الشَرَك والحِبالة ونحوها من آلات الصيد ممّا ليست قاطعةً ولا شائكة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في الاجتزاء بمثل المخيط والشك</w:t>
      </w:r>
      <w:r w:rsidRPr="009907C4">
        <w:rPr>
          <w:rFonts w:cs="MbSadr (1)"/>
          <w:sz w:val="32"/>
          <w:szCs w:val="32"/>
          <w:rtl/>
        </w:rPr>
        <w:t>(</w:t>
      </w:r>
      <w:r>
        <w:rPr>
          <w:rFonts w:cs="MbSadr (1)" w:hint="cs"/>
          <w:sz w:val="32"/>
          <w:szCs w:val="32"/>
          <w:rtl/>
        </w:rPr>
        <w:t>*</w:t>
      </w:r>
      <w:r w:rsidRPr="009907C4">
        <w:rPr>
          <w:rFonts w:cs="MbSadr (1)"/>
          <w:sz w:val="32"/>
          <w:szCs w:val="32"/>
          <w:rtl/>
        </w:rPr>
        <w:t xml:space="preserve">) </w:t>
      </w:r>
      <w:r w:rsidRPr="009907C4">
        <w:rPr>
          <w:rFonts w:cs="MbSadr (1)" w:hint="cs"/>
          <w:sz w:val="32"/>
          <w:szCs w:val="32"/>
          <w:rtl/>
        </w:rPr>
        <w:t xml:space="preserve">ونحوهما ممّا لا يعتاد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*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كذا في الطبعة الاُولى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 الظاهر أنّ </w:t>
      </w:r>
      <w:r w:rsidRPr="003E33F2">
        <w:rPr>
          <w:rFonts w:cs="MbSadr (1)" w:hint="cs"/>
          <w:color w:val="008000"/>
          <w:sz w:val="26"/>
          <w:szCs w:val="26"/>
          <w:rtl/>
        </w:rPr>
        <w:t>الصحيح : المِشَكّ : الأداة يُشَكُّ بها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من شكّ </w:t>
      </w:r>
      <w:r w:rsidRPr="003E33F2">
        <w:rPr>
          <w:rFonts w:cs="MbSadr (1)"/>
          <w:color w:val="008000"/>
          <w:sz w:val="26"/>
          <w:szCs w:val="26"/>
          <w:rtl/>
        </w:rPr>
        <w:t>ب</w:t>
      </w:r>
      <w:r w:rsidRPr="003E33F2">
        <w:rPr>
          <w:rFonts w:cs="MbSadr (1)" w:hint="cs"/>
          <w:color w:val="008000"/>
          <w:sz w:val="26"/>
          <w:szCs w:val="26"/>
          <w:rtl/>
        </w:rPr>
        <w:t>معنى طعن وخرق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 المعجم الوسيط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 : (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شك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)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(424)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تّخاذه سلاحاً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وإن كان شائكاً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يبعد حلّ الصيد بالبنادق المتعارفة في هذه الأزمنة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يّما إذا كانت محدودةً مخروطة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أكانت من الحديد أم الرصاص أم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كانت البنادق صغيرة الحجم المعبر عنها في عرفنا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بالصَجْم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فيه إشكال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يشترط في حلّ الصيد بالآلة الجمادية : كون الرامي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سلماً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والتسمية حال الرمي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واستناد القتل إلى الرمي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وأن يكون الرمي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قصد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لاصطياد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رمى لا بقصد شيء أو بقصد هدف أو عدوٍّ أو خنزير فأصاب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زالا فقتله لم يحلّ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أفلت من يده فأصاب غزالا فقتله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رمى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قصد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لاصطياد فأصاب غير ما قصد قيل : حلّ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وفيه نظر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. وأن تستقلّ الآلة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لمحلّلة في القتل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شاركها غيرها لم يحلّ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سقط في الماء أو سقط من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على الجدار إلى الأرض بعد ما أصابه السهم فاستند الموت إليهما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رماه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سلم وكافر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ومن يسمّي ومن لم يسمِّ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من قَصَد ومن لم يقصد واستند القتل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ليهما معاً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شكّ في الاستقلال في الاستناد إلى المحلّل بنى على الحرمة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رمى سهماً فأوصله الريح فقتله حلّ وإن كان لو لا الريح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أي ممّا لا يصدق عليه السلاح عرفاً ولو بسبب عدم اتّخاذه عادةً لمثل ذلك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فإنّ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 المناط </w:t>
      </w:r>
      <w:r w:rsidRPr="003E33F2">
        <w:rPr>
          <w:rFonts w:cs="MbSadr (1)"/>
          <w:color w:val="008000"/>
          <w:sz w:val="26"/>
          <w:szCs w:val="26"/>
          <w:rtl/>
        </w:rPr>
        <w:t>ف</w:t>
      </w:r>
      <w:r w:rsidRPr="003E33F2">
        <w:rPr>
          <w:rFonts w:cs="MbSadr (1)" w:hint="cs"/>
          <w:color w:val="008000"/>
          <w:sz w:val="26"/>
          <w:szCs w:val="26"/>
          <w:rtl/>
        </w:rPr>
        <w:t>ي حصول التذكية به كونه سلاحاً لا كونه سلاحاً متعارف الاستعمال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فعدم التعارف إذا لم </w:t>
      </w:r>
      <w:r w:rsidRPr="003E33F2">
        <w:rPr>
          <w:rFonts w:cs="MbSadr (1)"/>
          <w:color w:val="008000"/>
          <w:sz w:val="26"/>
          <w:szCs w:val="26"/>
          <w:rtl/>
        </w:rPr>
        <w:t>ي</w:t>
      </w:r>
      <w:r w:rsidRPr="003E33F2">
        <w:rPr>
          <w:rFonts w:cs="MbSadr (1)" w:hint="cs"/>
          <w:color w:val="008000"/>
          <w:sz w:val="26"/>
          <w:szCs w:val="26"/>
          <w:rtl/>
        </w:rPr>
        <w:t>خرجه عن كونه سلاحاً عرفاً لا يضرّ بحصول التذكية به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أظهره الحلّ إذا كانت البندقية قاتلةً بالاختراق لا بالضغط أو الاحتراق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بحقٍّ أو منتحلا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فيجوز صيد ال</w:t>
      </w:r>
      <w:r w:rsidRPr="003E33F2">
        <w:rPr>
          <w:rFonts w:cs="MbSadr (1)" w:hint="cs"/>
          <w:color w:val="008000"/>
          <w:sz w:val="26"/>
          <w:szCs w:val="26"/>
          <w:rtl/>
        </w:rPr>
        <w:t>منتحِل مع إحراز سائر الشرائط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وهو الأقرب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(425)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إذا أصاب السهم الأرض ثمّ وثب فأصاب فقتله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يعتبر في حلّية الصيد بالآلة وحدة الآلة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وحدة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لصائد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رم</w:t>
      </w:r>
      <w:r w:rsidRPr="009907C4">
        <w:rPr>
          <w:rFonts w:cs="MbSadr (1)" w:hint="cs"/>
          <w:sz w:val="32"/>
          <w:szCs w:val="32"/>
          <w:rtl/>
        </w:rPr>
        <w:t xml:space="preserve">ى أحد صيداً بسهم وطعنه آخر برمح فمات منهما معاً حلّ إذا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جتمعت الشرائط في كلٍّ منهما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إذا أرسل أحد كلبه إلى حيوان فعقره ورماه </w:t>
      </w:r>
      <w:r w:rsidRPr="009907C4">
        <w:rPr>
          <w:rFonts w:cs="MbSadr (1)"/>
          <w:sz w:val="32"/>
          <w:szCs w:val="32"/>
          <w:rtl/>
        </w:rPr>
        <w:t>آ</w:t>
      </w:r>
      <w:r w:rsidRPr="009907C4">
        <w:rPr>
          <w:rFonts w:cs="MbSadr (1)" w:hint="cs"/>
          <w:sz w:val="32"/>
          <w:szCs w:val="32"/>
          <w:rtl/>
        </w:rPr>
        <w:t>خر بسهم فأصابه فمات منهما معاً حلّ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اصطاد بالآلة المغصوبة حلّ الصيد وإن أثم باستعمال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لآلة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وكان ع</w:t>
      </w:r>
      <w:r w:rsidRPr="009907C4">
        <w:rPr>
          <w:rFonts w:cs="MbSadr (1)" w:hint="cs"/>
          <w:sz w:val="32"/>
          <w:szCs w:val="32"/>
          <w:rtl/>
        </w:rPr>
        <w:t>ليه اُجرة المثل إذا كان للاصطياد بها اُجرة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ويكون ملكاً للصائد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صاحب الآلة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يختصّ الحلّ بالاصطياد بالآلة الحيوانية والجمادية بما كان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متنعاً بحيث لا يقدر عليه إلاّ بوسيلة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كالطير والظبي وبقر الوحش وحماره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تقع على الأهليّ ال</w:t>
      </w:r>
      <w:r w:rsidRPr="009907C4">
        <w:rPr>
          <w:rFonts w:cs="MbSadr (1)" w:hint="cs"/>
          <w:sz w:val="32"/>
          <w:szCs w:val="32"/>
          <w:rtl/>
        </w:rPr>
        <w:t xml:space="preserve">ذي يقدر عليه بلا وسيلة كالبقر والغنم والإبل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الدجاج ونحوها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استوحش الأهليّ حل لحمه بالاصطياد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تأهّل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لوحشيّ كالظبي والطير المتأهّلَين لم يحلّ لحمه بالاصطياد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وولد الحيوان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لوحشي قبل أن يقوى على الفرار وفرخ الطير قبل نهوضه للطيران بحكم الأهليّ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إذا رمى طيراً وفرخه فماتا حلّ الطير وحرم الفرخ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الثور المستعصي والبعير العاصي والصائل من البهائم يحلّ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حمه بالاصطياد كالوحشي بالأصل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وكذلك كلّ ما تتردّى من البهائم في بئر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نحوها ويتعذّر ذبحه أو نحره فإنّ تذكيته تحصل بعقره في أيِّ موضع من جسده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لم يكن في موضع النحر أو الذبح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ويحلّ لحمه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ولكن في عموم الحكم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لعقر بالكلب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فالأحوط الاقتصار في تذكيته بذلك على العقر بالآلة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لجمادية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(426)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فرق في تحقّق الذكاة بالاصطياد بين حلال اللحم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حرامه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فالسباع إذا اصطيدت صارت ذكيةً وجاز الانتفاع بجلدها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هذا إذا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لصيد بالآلة الجمادية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كانت بالكلب ففيه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قطعت آلة الصيد الحيوان قطعتين : فإن كانت الآلة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جوز الاصطياد بها مثل السيف والكلب فإن زالت الحياة عنهما معاً حلّتا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ميعاً مع اجتماع شرائط التذكية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إن بقيت الحياة ولم يتّسع الزمن لتذكيته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وسع الزمان لتذكيته حرم الجزء الذي ليس فيه الرأس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وحلّ ما فيه الرأس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التذكية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مات ولم يذكَّ حرم هو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وإن كانت ا</w:t>
      </w:r>
      <w:r w:rsidRPr="009907C4">
        <w:rPr>
          <w:rFonts w:cs="MbSadr (1)" w:hint="cs"/>
          <w:sz w:val="32"/>
          <w:szCs w:val="32"/>
          <w:rtl/>
        </w:rPr>
        <w:t xml:space="preserve">لآلة ممّا لا يجوز الاصطياد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ها كالحِبالة والشبكة حرم ما ليس فيه الرأس بالتذكية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لم يذكَّ حتى مات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رم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AC60D6" w:rsidRDefault="001A6BF0" w:rsidP="001A6BF0">
      <w:pPr>
        <w:pStyle w:val="a"/>
        <w:adjustRightInd w:val="0"/>
        <w:spacing w:before="378" w:after="126" w:line="505" w:lineRule="atLeast"/>
        <w:rPr>
          <w:rFonts w:cs="MbSadr (1)" w:hint="cs"/>
          <w:sz w:val="32"/>
          <w:szCs w:val="32"/>
          <w:rtl/>
        </w:rPr>
      </w:pPr>
      <w:r w:rsidRPr="00AC60D6">
        <w:rPr>
          <w:rFonts w:cs="MbSadr (1)" w:hint="cs"/>
          <w:sz w:val="32"/>
          <w:szCs w:val="32"/>
          <w:rtl/>
        </w:rPr>
        <w:t>[</w:t>
      </w:r>
      <w:r w:rsidRPr="00AC60D6">
        <w:rPr>
          <w:rFonts w:cs="MbSadr (2)"/>
          <w:bCs/>
          <w:sz w:val="32"/>
          <w:szCs w:val="32"/>
          <w:rtl/>
        </w:rPr>
        <w:t xml:space="preserve"> </w:t>
      </w:r>
      <w:r w:rsidRPr="00AC60D6">
        <w:rPr>
          <w:rFonts w:cs="MbSadr (2)" w:hint="cs"/>
          <w:bCs/>
          <w:sz w:val="32"/>
          <w:szCs w:val="32"/>
          <w:rtl/>
        </w:rPr>
        <w:t xml:space="preserve">تملّك الحيوان بالقبض والصيد : </w:t>
      </w:r>
      <w:r w:rsidRPr="00AC60D6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الحيوان الممتنع بالأصل يُملَك بأخذه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قبض على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ده أو رجله أو رباطه فإنّه يملكه الآخذ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إذا نصب شبكةً أو شركاً أو نحوهما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الآلات التي يعتاد الاصطياد بها فوقع فيها فإنّه يملكه ناصبها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رماه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سهم أو نحوه من آلات الصيد فصيّره غير ممتنع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جرحه فعجز عن العدْو أو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سر جناحه فعجز عن الطيران فإنّه يملكه الرامي ويكون له نماؤه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ولا يجوز لغيره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لتصرف فيه إلاّ بإذنه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أفلت من يده أو شبكته أو برأ من العوار الذي أصابه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الرمي فصار ممتنعاً فاصطاده غيره لم يملكه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ووجب دفعه إلى مالكه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نصب الشبكة لا بقصد الاصطياد لم يملك ما ثبت فيها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رمى لا بقصد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لاصطياد فإنّه لا يملك الرمية ويجوز لغيره أخذه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أخذه لا بقصد الملك ففي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(427)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حقّق ملكه له إشكال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توحّل الحيوان في أرضه أو وثبت السمكة في سفينته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ملك شيئاً من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</w:t>
      </w:r>
      <w:r w:rsidRPr="009907C4">
        <w:rPr>
          <w:rFonts w:cs="MbSadr (1)" w:hint="cs"/>
          <w:sz w:val="32"/>
          <w:szCs w:val="32"/>
          <w:rtl/>
        </w:rPr>
        <w:t xml:space="preserve">إذا أعدّ شيئاً من ذلك للاصطياد كما إذا أجرى الماء في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رضه لتكون موحلةً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وضع سفينته في موضع معيّن ليثب فيها السمك فوثب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وضع الحبوب في بيته وأعدّه لدخول العصافير فيه فدخلت وأغلق عليها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اب البيت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طرده إلى مضيق لا يمكنه الخروج منه فدخله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ونحو</w:t>
      </w:r>
      <w:r w:rsidRPr="009907C4">
        <w:rPr>
          <w:rFonts w:cs="MbSadr (1)" w:hint="cs"/>
          <w:sz w:val="32"/>
          <w:szCs w:val="32"/>
          <w:rtl/>
        </w:rPr>
        <w:t xml:space="preserve"> ذلك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لاصطياد بغير الآلات التي يعتاد الاصطياد بها ففي إلحاق ذلك بآلة الصيد المعتادة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حصول الملك إشكال وإن كان هو الأظهر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سعى خلف حيوان فوقف للإعياء لم يملكه حتى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أخذه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أخذه غيره قبل أن يأخذه هو ملكه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وقع حيوان في شبكة منصوبة للاصطياد فلم تمسكه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لشبكة لضعفها وقوته فانفلت منها لم يملكه ناصبها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رمى الصيد فأصابه لكنّه تحامل طائراً أو عادياً بحيث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قي على امتناعه ولم يقدر عليه إلاّ بالإتباع والإسراع لم يملكه الرامي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رمى اثنان صيداً دفعةً فإن تساويا في الأثر بأن أثبتاه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عاً فهو لهما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أحدهما جارحاً والآخر مثبتاً وموقفاً له كان للثاني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مان على الجارح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تدريجاً فهو ملك من صيّره رميةً غير ممتنع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هذا يعني أنّ التملّك بالحيازة يحتمل كونه مشروطاً بقصد التملّك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وهو ينافي إطلاق </w:t>
      </w:r>
      <w:r w:rsidRPr="003E33F2">
        <w:rPr>
          <w:rFonts w:cs="MbSadr (1)"/>
          <w:color w:val="008000"/>
          <w:sz w:val="26"/>
          <w:szCs w:val="26"/>
          <w:rtl/>
        </w:rPr>
        <w:t>م</w:t>
      </w:r>
      <w:r w:rsidRPr="003E33F2">
        <w:rPr>
          <w:rFonts w:cs="MbSadr (1)" w:hint="cs"/>
          <w:color w:val="008000"/>
          <w:sz w:val="26"/>
          <w:szCs w:val="26"/>
          <w:rtl/>
        </w:rPr>
        <w:t>ا</w:t>
      </w:r>
      <w:r w:rsidRPr="003E33F2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3E33F2">
        <w:rPr>
          <w:rFonts w:cs="MbSadr (1)"/>
          <w:color w:val="008000"/>
          <w:sz w:val="26"/>
          <w:szCs w:val="26"/>
          <w:rtl/>
        </w:rPr>
        <w:t>ت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قدّم منه </w:t>
      </w: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 w:hint="cs"/>
          <w:color w:val="008000"/>
          <w:sz w:val="26"/>
          <w:szCs w:val="26"/>
          <w:rtl/>
        </w:rPr>
        <w:t>قدس سره)</w:t>
      </w:r>
      <w:r w:rsidRPr="003E33F2">
        <w:rPr>
          <w:rFonts w:cs="MbSadr (1)"/>
          <w:color w:val="008000"/>
          <w:sz w:val="26"/>
          <w:szCs w:val="26"/>
          <w:rtl/>
        </w:rPr>
        <w:t xml:space="preserve">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في المسألة الخامسة من كتاب إحياء الموات من أنّ الأرض العامرة تملك </w:t>
      </w:r>
      <w:r w:rsidRPr="003E33F2">
        <w:rPr>
          <w:rFonts w:cs="MbSadr (1)"/>
          <w:color w:val="008000"/>
          <w:sz w:val="26"/>
          <w:szCs w:val="26"/>
          <w:rtl/>
        </w:rPr>
        <w:t>ب</w:t>
      </w:r>
      <w:r w:rsidRPr="003E33F2">
        <w:rPr>
          <w:rFonts w:cs="MbSadr (1)" w:hint="cs"/>
          <w:color w:val="008000"/>
          <w:sz w:val="26"/>
          <w:szCs w:val="26"/>
          <w:rtl/>
        </w:rPr>
        <w:t>الحيازة والاستيلاء بدون تقييد بقصد التملّك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ونحن هناك لا نرى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ها تملك بالحيازة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3E33F2">
        <w:rPr>
          <w:rFonts w:cs="MbSadr (1)"/>
          <w:color w:val="008000"/>
          <w:sz w:val="26"/>
          <w:szCs w:val="26"/>
          <w:rtl/>
        </w:rPr>
        <w:t>ف</w:t>
      </w:r>
      <w:r w:rsidRPr="003E33F2">
        <w:rPr>
          <w:rFonts w:cs="MbSadr (1)" w:hint="cs"/>
          <w:color w:val="008000"/>
          <w:sz w:val="26"/>
          <w:szCs w:val="26"/>
          <w:rtl/>
        </w:rPr>
        <w:t>لاحظ ما علّقناه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(428)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ابقاً كان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أو لاحقاً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رمى صيداً باعتقاد كونه كلباً أو خنزيراً فقتله لم يحلّ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رماه فجرحه لكن لم يخرج عن الامتناع فدخل داراً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أخذه صاحب الدار ملكه بأخذه لا بدخول الدار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صنع برجاً في داره لتعشّش فيه الحمام فعشّشت فيه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ملكها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فيجوز لغيره صيدها ويملكها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أطلق الصائد صيده من يده فإن لم يكن ذلك عن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عراض عنه بقي على ملكه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لا يملكه غيره باصطياده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عن إعراض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صار كالمباح بالأصل يجوز لغيره اصطياده ويملكه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للأول الرجوع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الحكم في كلّ مال أعرض عنه مالكه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حيواناً كان أو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الظاهر </w:t>
      </w:r>
      <w:r>
        <w:rPr>
          <w:rFonts w:cs="MbSadr (1)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لا فرق بين أن يكون الإعراض ناشئاً عن عجز المالك عن بقائه في يده وتحت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ستيلائه لقصور في المال أو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يكون لا عن عجز عنه بل لغرض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قد عرفت أنّ الصائد يملك الصيد بالاصطياد إذا كان مباحاً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الأصل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بمنزلته كما 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يملكه إذا كان مملوكاً 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شكّ في ذلك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ني على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كانت أمارة على الثاني مثل أن يوجد طو</w:t>
      </w:r>
      <w:r w:rsidRPr="009907C4">
        <w:rPr>
          <w:rFonts w:cs="MbSadr (1)" w:hint="cs"/>
          <w:sz w:val="32"/>
          <w:szCs w:val="32"/>
          <w:rtl/>
        </w:rPr>
        <w:t>ق في عنقه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رط في اُذنه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حبل مشدود في يده أو رجله أو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علم كونه مملوكاً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مالك وجب ردّه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جهل جرى عليه حكم اللقطة إن كان ضائعاً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وفي هذا الفرض يكون على اللاحق ضمان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العبارة لا تخلو من إيهام</w:t>
      </w:r>
      <w:r w:rsidRPr="003E33F2">
        <w:rPr>
          <w:rFonts w:hint="cs"/>
          <w:color w:val="008000"/>
          <w:sz w:val="26"/>
          <w:szCs w:val="20"/>
          <w:rtl/>
        </w:rPr>
        <w:t> ;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بقاء الصيد على الملك ثابت عنده </w:t>
      </w: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 w:hint="cs"/>
          <w:color w:val="008000"/>
          <w:sz w:val="26"/>
          <w:szCs w:val="26"/>
          <w:rtl/>
        </w:rPr>
        <w:t>قدس سره)</w:t>
      </w:r>
      <w:r w:rsidRPr="003E33F2">
        <w:rPr>
          <w:rFonts w:cs="MbSadr (1)"/>
          <w:color w:val="008000"/>
          <w:sz w:val="26"/>
          <w:szCs w:val="26"/>
          <w:rtl/>
        </w:rPr>
        <w:t xml:space="preserve">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على كلّ حال سواء </w:t>
      </w:r>
      <w:r w:rsidRPr="003E33F2">
        <w:rPr>
          <w:rFonts w:cs="MbSadr (1)"/>
          <w:color w:val="008000"/>
          <w:sz w:val="26"/>
          <w:szCs w:val="26"/>
          <w:rtl/>
        </w:rPr>
        <w:t>ك</w:t>
      </w:r>
      <w:r w:rsidRPr="003E33F2">
        <w:rPr>
          <w:rFonts w:cs="MbSadr (1)" w:hint="cs"/>
          <w:color w:val="008000"/>
          <w:sz w:val="26"/>
          <w:szCs w:val="26"/>
          <w:rtl/>
        </w:rPr>
        <w:t>ان إطلاق الصيد بإعراض أو بدونه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لما تقدّم منه في المسألة السادسة من كتاب إحياء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>لموات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وقد تقدّم منّا أنّ خروج المال عن الملك بالإعراض الاختياري غير بعيد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(429)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رى عليه حكم مجهول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في ذلك بين الطير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ملك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لطائر جناحيه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فهو لمن أخذه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كان له مالك معلوم معيّن فيجب ردّه إليه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إن كان الأحوط فيما إذا علم أنّ له مالكاً غير معيّن إجراء حكم اللقطة أو مجهول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لمالك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ولا يبعد إسراء هذا الحكم إلى كلّ صيد يتّصف بالامتناع فعلا فإنّه لصائده ما لم يكن هناك </w:t>
      </w:r>
      <w:r w:rsidRPr="003E33F2">
        <w:rPr>
          <w:rFonts w:cs="MbSadr (1)"/>
          <w:color w:val="008000"/>
          <w:sz w:val="26"/>
          <w:szCs w:val="26"/>
          <w:rtl/>
        </w:rPr>
        <w:t>م</w:t>
      </w:r>
      <w:r w:rsidRPr="003E33F2">
        <w:rPr>
          <w:rFonts w:cs="MbSadr (1)" w:hint="cs"/>
          <w:color w:val="008000"/>
          <w:sz w:val="26"/>
          <w:szCs w:val="26"/>
          <w:rtl/>
        </w:rPr>
        <w:t>الك معلوم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(430)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</w:t>
      </w:r>
    </w:p>
    <w:p w:rsidR="001A6BF0" w:rsidRPr="006E12C5" w:rsidRDefault="001A6BF0" w:rsidP="001A6BF0">
      <w:pPr>
        <w:pStyle w:val="a"/>
        <w:adjustRightInd w:val="0"/>
        <w:spacing w:line="49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ذكاة السمك والجراد</w:t>
      </w:r>
    </w:p>
    <w:p w:rsidR="001A6BF0" w:rsidRPr="003E33F2" w:rsidRDefault="001A6BF0" w:rsidP="001A6BF0">
      <w:pPr>
        <w:pStyle w:val="a"/>
        <w:adjustRightInd w:val="0"/>
        <w:spacing w:line="495" w:lineRule="atLeast"/>
        <w:rPr>
          <w:rFonts w:cs="MbSadr (1)" w:hint="cs"/>
          <w:sz w:val="32"/>
          <w:szCs w:val="32"/>
          <w:rtl/>
        </w:rPr>
      </w:pPr>
      <w:r w:rsidRPr="003E33F2">
        <w:rPr>
          <w:rFonts w:cs="MbSadr (1)" w:hint="cs"/>
          <w:sz w:val="32"/>
          <w:szCs w:val="32"/>
          <w:rtl/>
        </w:rPr>
        <w:t>[</w:t>
      </w:r>
      <w:r w:rsidRPr="003E33F2">
        <w:rPr>
          <w:rFonts w:cs="MbSadr (2)"/>
          <w:bCs/>
          <w:sz w:val="32"/>
          <w:szCs w:val="32"/>
          <w:rtl/>
        </w:rPr>
        <w:t xml:space="preserve"> </w:t>
      </w:r>
      <w:r w:rsidRPr="003E33F2">
        <w:rPr>
          <w:rFonts w:cs="MbSadr (2)" w:hint="cs"/>
          <w:bCs/>
          <w:sz w:val="32"/>
          <w:szCs w:val="32"/>
          <w:rtl/>
        </w:rPr>
        <w:t xml:space="preserve">ذكاة السمك : </w:t>
      </w:r>
      <w:r w:rsidRPr="003E33F2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ذكاة السمك تحصل بالاستيلاء عليه حياً خارج الماء إمّا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أخذه من داخل الماء إلى خارجه حياً باليد أو بالآلة من شبكة و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شصٍّ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فالة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بأخذه خارج الماء باليد أو بالآلة بعد ما خرج بنفسه أو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نضوب الماء عنه أو غير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وثب في سفينة أو على الأرض فاُخذ حياً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ار ذكياً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لم يؤخذ حتى مات صار ميتةً وحرم أكله وإن كان قد نظر إليه وهو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يّ يضطرب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ضربها وهي في الماء بآلة فقسّمها نصفين ثمّ أخرجهما حيّين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إن صدق على أحدهما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سمكة ناقصة كما لو كان</w:t>
      </w:r>
      <w:r w:rsidRPr="009907C4">
        <w:rPr>
          <w:rFonts w:cs="MbSadr (1)" w:hint="cs"/>
          <w:sz w:val="32"/>
          <w:szCs w:val="32"/>
          <w:rtl/>
        </w:rPr>
        <w:t xml:space="preserve"> فيه الرأس حلّ هو دون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لم يصدق على أحدهما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سمكة ففي حلّهما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يشترط في تذكية السمك الإسلام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التسمية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خرجه الكافر حياً من الماء أو أخذه بعد أن خرج فمات صار ذكياً كما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في الك</w:t>
      </w:r>
      <w:r w:rsidRPr="009907C4">
        <w:rPr>
          <w:rFonts w:cs="MbSadr (1)" w:hint="cs"/>
          <w:sz w:val="32"/>
          <w:szCs w:val="32"/>
          <w:rtl/>
        </w:rPr>
        <w:t>افر بين الكتابيّ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وجد السمك في يد الكافر ولم يعلم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ذكّاه أم لا بنى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العدم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وإذا أخبره ب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ذكّاه لم يقبل خبره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وجد في يد مسلم يتصرف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بمعنى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ه يكون حكمه حكم ما يموت في الشب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كة ويشكّ في أنّ موته بعد إخراجه أو بعد </w:t>
      </w:r>
      <w:r w:rsidRPr="003E33F2">
        <w:rPr>
          <w:rFonts w:cs="MbSadr (1)"/>
          <w:color w:val="008000"/>
          <w:sz w:val="26"/>
          <w:szCs w:val="26"/>
          <w:rtl/>
        </w:rPr>
        <w:t>ذ</w:t>
      </w:r>
      <w:r w:rsidRPr="003E33F2">
        <w:rPr>
          <w:rFonts w:cs="MbSadr (1)" w:hint="cs"/>
          <w:color w:val="008000"/>
          <w:sz w:val="26"/>
          <w:szCs w:val="26"/>
          <w:rtl/>
        </w:rPr>
        <w:t>لك فلا يحكم بحلّيته إلاّ مع العلم بزمان الإخراج والشكّ في زمان الموت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ويعرف من ذلك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 xml:space="preserve">منهاج الصالحين ج2، الإمام الشهيد محمّد باقر الصدر، </w:t>
      </w: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(431)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 بما يدلّ على التذكية أو أخبر بتذكيته بنى على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وثبت السمكة في سفينة لم يملكها السَفَّان ولا صاحب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لسفينة حتى تؤخذ فيملكها آخذها وإن كان 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قصد صاحب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لسفينة الاصطياد بها وعمل بعض الأعمال المستوجبة لذلك كما إذا وضعها في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جتمع السمك وضرب الماء بنحو يوجب وثوب السمك فيها كان ذلك بمنزلة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خراجه من الماء حياً في صيرورته ذكياً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تحقّق الملك بمجرّد ذلك ما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ؤخذ باليد ونحوها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وتقدّم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هو الأظهر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وضع شبكةً في الماء فدخل فيها السمك ثمّ أخرجها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لماء ووجد ما فيه ميتاً كلّه أو بعضه حرم الميت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احتمل أن يكون الموت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عد الخروج من الماء : فإن علم تاريخ الموت وشكّ في تاريخ الخروج أو جهل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لتاريخان بنى على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ميتة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علم تاريخ الخروج وشكّ</w:t>
      </w:r>
      <w:r w:rsidRPr="009907C4">
        <w:rPr>
          <w:rFonts w:cs="MbSadr (1)" w:hint="cs"/>
          <w:sz w:val="32"/>
          <w:szCs w:val="32"/>
          <w:rtl/>
        </w:rPr>
        <w:t xml:space="preserve"> في تاريخ الموت بنى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كونه مذكّىً وحلّ أكله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نصب شبكةً أو صنع حضيرةً لاصطياد السمك فدخلها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 xml:space="preserve">مّ نضب عنه الماء بسبب الجزر أو غيره فمات بعد نضوب الماء عنه صار ذكياً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حلّ أكله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مات قبل نضوب الماء فقولان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أقواهما الحرمة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إذا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ضب الماء وقد بقي فيها شيء من الماء فمات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أخرج السمك من الماء حياً ثمّ ربطه بحبل ـ مثلا ـ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أ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نّ كون المخرج كافراً لا يقتضي إثبات التذكية لا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ه يقتضي نفيها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فيكون المرجع هو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>لاُصول وهي تقتضي ما ذكرناه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على الأحوط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بل أحوطهما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(432)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أرجعه إليه فمات فيه فالظاهر الحرمة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اضطرّ السمّاك إلى إرجاعه إلى الماء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ليكن ذلك بعد موته ولو بأن يقتله هو بضرب أو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طفا السمك على وجه الماء بسبب ابتلاعه ما يسمّى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الزهر أو عضّ حيوان له أو غير ذلك ممّا يوجب عجزه عن السباحة فإن اُخذ حياً </w:t>
      </w: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ار ذكياً وحلّ أكله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مات حرم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ألقى إنسان الزهر في الماء لا بقصد اصطياد السمك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ابتلعه السمك وطفا لم يملكه إلاّ إذا أخذه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أخذه غيره ملكه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إذا كان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قصد الاصطياد ففي ملكه له بذلك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في الإشكال بين أن يقصد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مكةً معيّنةً أو بعضاً غير معيّن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رماه بالبندقية أو بسهم أو طعنه برمح فعجز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السباحة وطفا على وجه الماء لم يبعد كونه ملكاً للرامي والطاعن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يعتبر في حلّ السمك إذا خرج من الماء حياً أن يموت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نفسه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مات بالتقطيع أو بشقّ بطنه </w:t>
      </w:r>
      <w:r w:rsidRPr="009907C4">
        <w:rPr>
          <w:rFonts w:cs="MbSadr (1)" w:hint="cs"/>
          <w:sz w:val="32"/>
          <w:szCs w:val="32"/>
          <w:rtl/>
        </w:rPr>
        <w:t>أو بالضرب على رأسه فمات حلّ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 شواه في النار حياً فمات حلّ أكله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الأقوى جواز أكله حياً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أخرج السمك من الماء حياً فقطع منه قطعةً وهو حي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ألقى الباقي في الماء فمات فيه حلّت القطعة المبانة منه وحرم الباقي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قطعت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نه قطعة وهو في الماء قبل إخراجه ثمّ اُخرج حياً فمات خارج الماء حرمت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لقطعة وحلّ الباقي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60" w:after="12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ذ</w:t>
      </w:r>
      <w:r w:rsidRPr="009907C4">
        <w:rPr>
          <w:rFonts w:cs="MbSadr (2)" w:hint="cs"/>
          <w:bCs/>
          <w:sz w:val="32"/>
          <w:szCs w:val="32"/>
          <w:rtl/>
        </w:rPr>
        <w:t>كاة الجَراد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ذكاة الجراد أخذه حياً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أكان الأخذ باليد أم بالآلة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ما مات قبل أخذه حرم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يعتبر في تذكيته التسمية والإسلام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فما يأخذه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لكافر حياً فهو أيضاً ذكيّ حلال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 يحكم بتذكية ما في يده إلاّ أن يعلم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(433)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أخبر ب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ذكّاه لا يقبل خبره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يحلّ الدِبا من الجراد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الذي لم يستقلَّ بالطيران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اشتعلت النار في موضع فيه الجراد فمات قبل أن يؤخذ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ياً حرم أكله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اشتعلت النار في موضع فجاء الجراد الذي كان في المواضع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لمجاورة لذلك وألقى نفسه فيه فمات ففي حلّه بذلك إشكال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أظهره عدم الحلّية إلاّ إذا اُشعلت النار بقصد الاصطياد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(434)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</w:t>
      </w:r>
    </w:p>
    <w:p w:rsidR="001A6BF0" w:rsidRPr="006E12C5" w:rsidRDefault="001A6BF0" w:rsidP="001A6BF0">
      <w:pPr>
        <w:pStyle w:val="a"/>
        <w:adjustRightInd w:val="0"/>
        <w:spacing w:line="47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الذباحة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حلّ الذبيحة بالذبح أن يكون الذابح مسلماً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حلّ ذبيحة الكافر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وإن كان كتابياً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يشترط فيه الإيمان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فتحلّ ذب</w:t>
      </w:r>
      <w:r w:rsidRPr="009907C4">
        <w:rPr>
          <w:rFonts w:cs="MbSadr (1)" w:hint="cs"/>
          <w:sz w:val="32"/>
          <w:szCs w:val="32"/>
          <w:rtl/>
        </w:rPr>
        <w:t xml:space="preserve">يحة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لمخالف إذا كان محكوماً بإسلامه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تحلّ إذا كان محكوماً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كفره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كالناصب والخارجيّ والغالي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أن تذبح المسلمة وولد المسلم وإن كان طفلا إذا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حسن التذكية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الأعمى والأغلف والخصي والجنب والحائض والفاسق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 جواز ذبح المجنون إذا كان مميزاً في الجملة إشكال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ولا يجوز ذبح النائم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السكران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وإن تحقّق منهما التسمية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يعتبر في الذبح الاختيار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فيجوز ذبح المكره وإن كان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كراهه بغير حقّ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 يعتبر أن يكون الذابح ممّن يعتقد وجوب التسمية فيجوز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بح غيره إذا كان قد سمّى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ذبح ولد الزنا من المسلم إذا كان مسلماً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بالغاً كان أم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يكفي إسلام أبويه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بخلاف ولد المسلم إذا كان عن نكاح صحيح فإنّه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إذا سمّى الكافر فحرمة الذبيحة مبنيّة على الاحتياط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 xml:space="preserve">بل الأقرب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ها تحلّ أيضاً إذا كانت سائر الشرائط محرزة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والظاهر الجواز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إذا لم يكن فاقداً للشعور والالتفات إلى أفعاله صحّ ذبحه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على الأحوط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(435)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جوز ذبحه إذا كان صبيّاً وإن لم يصف الإسلام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كان يصف الكفر ففيه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يجوز الذبح بغير الحديد في حال الاختيار وإن كان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لمعادن المنطبعة كالنحاس والصفر والرصاص والذهب والفضة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ذبح بغيره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لقدرة عليه لا يحلّ المذبوح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مع عدم القدرة على الحديد في</w:t>
      </w:r>
      <w:r w:rsidRPr="009907C4">
        <w:rPr>
          <w:rFonts w:cs="MbSadr (1)" w:hint="cs"/>
          <w:sz w:val="32"/>
          <w:szCs w:val="32"/>
          <w:rtl/>
        </w:rPr>
        <w:t xml:space="preserve">جوز الذبح بكلّ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فري الأوداج وإن كان ليطةً أو خشبةً أو حجراً حادّاً أو زجاجة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اعتبار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وف فوت الذبيحة في الضرورة إشكال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وإن كان أحوط كالإشكال في جوازه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ينئذ بالسنّ والظفر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لا يبعد جواز الذبح اختياراً بالمنجل ونحوه ممّا يقطع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لأوداج ولو بصعوبة، وإن كان الأحوط الاقتصار على حال الضرورة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الواجب قطع الأعضاء الأربعة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وهي</w:t>
      </w:r>
      <w:r w:rsidRPr="009907C4">
        <w:rPr>
          <w:rFonts w:cs="MbSadr (1)" w:hint="cs"/>
          <w:sz w:val="32"/>
          <w:szCs w:val="32"/>
          <w:rtl/>
        </w:rPr>
        <w:t xml:space="preserve"> : المريء وهو مجرى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لطعام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والحلقوم وهو مجرى النفس ومحلّه فوق المريء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والودَجان وهما عرقان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حيطان بالحلقوم والمريء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وفي الاجتزاء بفريها من دون قطع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لإشكال في الاجتزاء بقطع الحلقوم وحده وإن كان الأظهر عدمه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أنّ قطع تمام الأعضاء يلازم بقاء الخرزة المسمّاة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عرفنا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بالجوزة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في العنق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بقي شيء منها في الجسد لم يتحقّق قطع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مامها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شهد بذلك بعض الممارسين المختبرين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يعتبر قصد الذبح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وقع السكّين من يده على الأعضاء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لأربعة فقطعها لم يحلّ وإن سمّى حين أصاب الأعضاء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لو كان قصد بتحريك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لسكّين على المذبَح شيئاً غير الذبح فقطع الأعضاء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كان سكراناً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مغمىً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أظهره عدم الاعتبار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بل هو الأحوط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والأظهرية ممنوعة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(436)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مجنوناً غير مميِّز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تقدّم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الظاهر عدم وجوب تتابع قطع الأعضاء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قطع بعضها ثمّ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رسلها ثمّ أخذها فقطع الباقي قبل أن تموت حلّ لحمها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ولكنّ الاحتياط بالتتابع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يترك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ذهب جماعة كثيرة إلى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يشترط في حلّ الذبيحة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ستقرار الحياة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بمعنى إمكان أن يعيش مثلها اليوم والأيام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وذهب آخرون إلى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دم اشتراط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يشترط الحياة حال قط</w:t>
      </w:r>
      <w:r w:rsidRPr="009907C4">
        <w:rPr>
          <w:rFonts w:cs="MbSadr (1)" w:hint="cs"/>
          <w:sz w:val="32"/>
          <w:szCs w:val="32"/>
          <w:rtl/>
        </w:rPr>
        <w:t xml:space="preserve">ع الأعضاء بالمعنى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لمقابل للموت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تحلّ الذبيحة بالذبح إذا كانت ميتة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وهذا ممّا لا إشكال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على هذا فلو قطعت رقبة الذبيحة من فوق وبقيت فيها الحياة فقطعت الأعضاء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الوجه المشروع حلّت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شقّ بطنها وانتزعت أمعاؤها فلم تمت بذلك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إنّها إذا ذبحت حلّت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عقرها سبع أو ذئب أو ضربت بسيف أو بندقية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أشرفت على الموت فذبحت قبل أن تموت فإنّها تحلّ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أخذ الذابح بالذبح فشقّ آخر بطنه وانتزع أمعاءه مقارناً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لذبح ففي حلّ لحمه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الحكم في كلّ فعل يزهق إذا كان مقارناً للذبح،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كان القول بالحلّ لا يخلو من وجه ولكن لا يترك الاحتياط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يعتبر اتّحاد الذابح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فيجوز وقوع الذبح من اثنين على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بيل الاشتراك مقترنين بأن يأخذا السكّين بيديهما ويذبحا معاً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يقطع أحدهما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عض الأعضاء والآخر الباقي دفعةً أو على التدريج بأن يقطع أحدهما بعض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لأعضاء ثمّ يقطع الآخر الباقي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وتجب التسمية عليهما معاً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يجتزأ بتسمية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حدهما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 الصورة الأخيرة لا يبعد الاجتزاء بتسمية الأخير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وتقدّم الحال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(437)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لم يسمِّ السابق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أخطأ الذابح فذبح من فوق الجوزة والتفت فذبحها من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حت الجوزة قبل أن تموت حلّ لحمها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قطع بعض الأعضاء الأربعة على غير النهج الشرعي بأن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ربها شخص بآلة فانقطع بعض الأعضاء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عضّها الذئب فقطعه بأسنانه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غير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 xml:space="preserve">لك وبقيت الحياة وكان بعض الأعضاء سالماً أمكنت تذكيتها بقطع العضو الباقي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تحلّ بذلك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قطع الذئب أو غيره تمام الأعضاء حرمت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ذبحت الذبيحة ثمّ وقعت في نار أو ماء أو سقطت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لأرض من شاهق أو نحو ذلك ممّا يوجب زوال الحياة لم تحرم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الحكم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ذلك في الصيد كما 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فتفترق التذكية بالصيد عن التذكية بالذبح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فإنّه يعتبر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لاُولى العلم باستناد الموت إليها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يعتبر ذلك في الثانية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التذكية بالذبح اُمور 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الاستقبال بالذبيحة حال الذبح بأن يوجّه مقاديمها ومذبحها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لقبلة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فإن أخلّ بذلك عالماً عامداً حرمت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ناسياً أو جاهلا بالحكم أو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 xml:space="preserve">طأ منه في القبلة بأن وجّهها إلى جهة اعتقد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القبلة فتبيّن الخلاف لم تحرم في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ميع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وكذا إذا لم يعرف القبلة أو لم يتمكّن من توجيهها إليها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يشترط استقبال الذابح وإن كان 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لا يترك الاحتياط بتسمية السابق أيضاً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فيه إشكال لا يترك معه الاحتياط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هذا إذا طرحت أرضاً وذبحت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3E33F2">
        <w:rPr>
          <w:rFonts w:cs="MbSadr (1)" w:hint="cs"/>
          <w:color w:val="008000"/>
          <w:sz w:val="26"/>
          <w:szCs w:val="26"/>
          <w:rtl/>
        </w:rPr>
        <w:t>والاستقبال بالنسبة إلى كلّ حالة للحيوان بحسبها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فتجوز </w:t>
      </w:r>
      <w:r w:rsidRPr="003E33F2">
        <w:rPr>
          <w:rFonts w:cs="MbSadr (1)"/>
          <w:color w:val="008000"/>
          <w:sz w:val="26"/>
          <w:szCs w:val="26"/>
          <w:rtl/>
        </w:rPr>
        <w:t>إ</w:t>
      </w:r>
      <w:r w:rsidRPr="003E33F2">
        <w:rPr>
          <w:rFonts w:cs="MbSadr (1)" w:hint="cs"/>
          <w:color w:val="008000"/>
          <w:sz w:val="26"/>
          <w:szCs w:val="26"/>
          <w:rtl/>
        </w:rPr>
        <w:t>قامتها مستقبلةً للقبلة وذبحها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(438)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خاف فوت الذبيحة لو اشتغل بالاستقبال بها فالظاهر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دم لزومه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في وضع الذبيحة على الأرض حال الذبح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ضعها على الجانب الأيمن كهيئة الميّت حال الدفن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يضعها على الأيسر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التسمية من الذابح مع الالتفات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تركها عمداً حرمت الذبيحة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تركها نسياناً لم تحرم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استحباباً الإتيان بها عند الذكر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</w:t>
      </w:r>
      <w:r w:rsidRPr="009907C4">
        <w:rPr>
          <w:rFonts w:cs="MbSadr (1)" w:hint="cs"/>
          <w:sz w:val="32"/>
          <w:szCs w:val="32"/>
          <w:rtl/>
        </w:rPr>
        <w:t xml:space="preserve">تركها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هلا فالظاهر الحرمة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لزوم الإتيان بالتسمية بعنوان كونها على الذبيحة من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هة الذبح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تجزئ التسمية الاتّفاقية أو المقصود منها عنوان 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والظاهر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زوم الإتيان بها عند الذبح مقارنةً له عرفاً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ولا يجزئ الإتيان بها عند مقدّمات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لذبح كربط المذبوح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ذبح الأخرس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وتسميته تحريك لسانه وإشارته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إصبعه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يكفي في التسمية الإتيان بذكر الله تعالى مقترناً بالتعظيم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ثل 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الله أكبر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</w:t>
      </w:r>
      <w:r w:rsidRPr="009907C4">
        <w:rPr>
          <w:rFonts w:cs="MbSadr (1)" w:hint="cs"/>
          <w:sz w:val="32"/>
          <w:szCs w:val="32"/>
          <w:rtl/>
        </w:rPr>
        <w:t xml:space="preserve">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الحمد 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و</w:t>
      </w:r>
      <w:r w:rsidRPr="009907C4">
        <w:rPr>
          <w:rFonts w:cs="MbSadr (1)" w:hint="cs"/>
          <w:sz w:val="32"/>
          <w:szCs w:val="32"/>
          <w:rtl/>
        </w:rPr>
        <w:t xml:space="preserve">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بسم الله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» وفي الاكتفاء بمجرّد ذكر الاسم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لشريف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تقدّم في الصيد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خروج الدم المعتدل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على النحو المتعارف على الأحوط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ولكن طرحها على الأرض غير واجب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تذبح مستقبلةً للقبلة على النحو المناسب </w:t>
      </w:r>
      <w:r w:rsidRPr="003E33F2">
        <w:rPr>
          <w:rFonts w:cs="MbSadr (1)"/>
          <w:color w:val="008000"/>
          <w:sz w:val="26"/>
          <w:szCs w:val="26"/>
          <w:rtl/>
        </w:rPr>
        <w:t>ل</w:t>
      </w:r>
      <w:r w:rsidRPr="003E33F2">
        <w:rPr>
          <w:rFonts w:cs="MbSadr (1)" w:hint="cs"/>
          <w:color w:val="008000"/>
          <w:sz w:val="26"/>
          <w:szCs w:val="26"/>
          <w:rtl/>
        </w:rPr>
        <w:t>حالها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كما تقدّم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أو عند تحريك الزرِّ في الآلة الذابحة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ويعتبر ذلك كافياً بالنسبة لكلّ ما تذبحه بذلك </w:t>
      </w:r>
      <w:r w:rsidRPr="003E33F2">
        <w:rPr>
          <w:rFonts w:cs="MbSadr (1)"/>
          <w:color w:val="008000"/>
          <w:sz w:val="26"/>
          <w:szCs w:val="26"/>
          <w:rtl/>
        </w:rPr>
        <w:t>ا</w:t>
      </w:r>
      <w:r w:rsidRPr="003E33F2">
        <w:rPr>
          <w:rFonts w:cs="MbSadr (1)" w:hint="cs"/>
          <w:color w:val="008000"/>
          <w:sz w:val="26"/>
          <w:szCs w:val="26"/>
          <w:rtl/>
        </w:rPr>
        <w:t>لتحريك على الأقرب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وتعتبر حركة الذبيحة بعد الذبح ولو بأن تطرف عينها أو تحرّك ذنبها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(439)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كن 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لم يخرج الدم أو خرج متثا</w:t>
      </w:r>
      <w:r w:rsidRPr="009907C4">
        <w:rPr>
          <w:rFonts w:cs="MbSadr (1)" w:hint="cs"/>
          <w:sz w:val="32"/>
          <w:szCs w:val="32"/>
          <w:rtl/>
        </w:rPr>
        <w:t>قلا أو متقاطراً لم تحلَّ وإن علم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ياتها حال الذبح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يكون الذبح من المذبَح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فلا يجوز أن يكون من القَفا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لأحوط وضع السكّين على المذبح ثمّ قطع الأوداج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يكفي إدخال السكّين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حت الأوداج ثمّ قطعها إلى الفوق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شك في حياة الذبيحة كفى في الحكم بها حدوث حركة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عد تمامية الذبح وإن كانت قليلة مثل : أن تطرف عينها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تحرّك ذنبها أو اُذنها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ركض برجلها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حاجة إلى هذه الحركة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إذا علم بحياتها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ال الذبح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الأحوط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عدم قطع رأس الذبيحة عمداً وإن كان لا يحرم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حمها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بأس به إذا لم يكن عن عمد بل كان لغفلة أو سبقته السكّين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تختصّ الإبل من بين البهائم بأنّ تذكيتها بالنحر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يجوز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لك في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فلو ذكّى الإبل بالذبح أو ذكى غيرها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ascii="MbSadr (1)" w:hAnsi="MbSadr (1)" w:cs="MbSadr (1)" w:hint="cs"/>
          <w:sz w:val="32"/>
          <w:szCs w:val="32"/>
          <w:rtl/>
        </w:rPr>
        <w:t>بالنحر لم يحلّ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أدرك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كاته بأن نحر غير الإبل وأمكن ذبحه قبل أن يموت فذبحه 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لو ذبح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لإبل ثمّ نحرها قبل أن تموت حلّت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يجب في الذبح أن يكون في أعلى الرقبة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يجوز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في وسطها وفي أسفلها إذا تحقّق قطع الأعضاء الأربعة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هذا الشرط مبنيّ على الاحتياط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ولا يبعد عدم الاعتبار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بل مرّ اعتبارها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استحباباً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، والاحتمال بلحاظ التكليف ليس أقوى منه بلحاظ الوضع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(440)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( 27 ) :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3E33F2">
        <w:rPr>
          <w:rFonts w:ascii="MbSadr (1)" w:hAnsi="MbSadr (1)" w:cs="MbSadr (1)"/>
          <w:b/>
          <w:sz w:val="32"/>
          <w:szCs w:val="32"/>
          <w:rtl/>
        </w:rPr>
        <w:t>كيفية النحر</w:t>
      </w:r>
      <w:r w:rsidRPr="009907C4">
        <w:rPr>
          <w:rFonts w:cs="MbSadr (2)" w:hint="cs"/>
          <w:bCs/>
          <w:sz w:val="32"/>
          <w:szCs w:val="32"/>
          <w:rtl/>
        </w:rPr>
        <w:t xml:space="preserve">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يدخل الآلة من سكّين وغيره حتى مثل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لمنجل في اللبّة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الموضع المنخفض الواقع في أعلى الصدر متّصلا بالعنق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يشترط في الناحر ما يشترط في الذابح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آلة النحر ما يشترط في آلة الذبح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يجب التسمية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والاستقبال بالمنحور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والحياة حال النحر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وخروج الدم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لمعتدل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ويجوز نحر الإبل قائمةً وباركةً مستقبلا بها القبلة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تعذّر ذبح الحيوان أو نحره كالمستعصي والواقع عليه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 xml:space="preserve">دار والمتردّي في بئر أو نهر ونحوهما على نحو لا يتمكّن من ذبحه أو نحره جاز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 يعقر بسيف أو خنجر أو سكّين أو غيرها وإن لم يصادف موضع التذكية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ويحلّ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حمه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لابدّ من التسمية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واجتماع شرائط الذابح في العاقر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وقد تقدّم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لتعرّض لذلك في الصيد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فراجع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ذكاة الجنين ذكاة اُمّه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ماتت اُمّه بدون تذكية فإن مات </w:t>
      </w: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و في جوفها حرم أكله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اُخرج حياً منها فمات </w:t>
      </w:r>
      <w:r w:rsidRPr="009907C4">
        <w:rPr>
          <w:rFonts w:cs="MbSadr (1)" w:hint="cs"/>
          <w:sz w:val="32"/>
          <w:szCs w:val="32"/>
          <w:rtl/>
        </w:rPr>
        <w:t>بلا تذكية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إذا اُخرج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ياً فذُكِّي حلّ أكله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ذُكِّيت اُمّه فمات في جوفها حلّ أكله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اُخرج حياً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ذكّي حلّ أكله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لم يُذكَّ حرم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( 30 )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ذكّيت اُمّه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فخرج حيّاً ولم يتّسع الزمان لتذكيته فمات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لا تذكية فالأقوى حرمته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وأمّ</w:t>
      </w:r>
      <w:r w:rsidRPr="009907C4">
        <w:rPr>
          <w:rFonts w:cs="MbSadr (1)" w:hint="cs"/>
          <w:sz w:val="32"/>
          <w:szCs w:val="32"/>
          <w:rtl/>
        </w:rPr>
        <w:t xml:space="preserve">ا إذا ماتت اُمّه بلا تذكية فخرج حياً ولم يتّسع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لزمان لتذكيته فمات بدونها فلا إشكال في حرمته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وجوب المبادرة إلى شقّ جوف الذبيحة وإخراج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لجنين منها على النحو المتعارف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توانى عن ذلك زائداً على المتعارف فخرج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يّتاً حرم أكله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يشترط في حلّ الجنين بذكاة اُمّه أن يكون تامّ الخلقة بأن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(441)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كون قد أشعر أو أوبَر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لم يكن تامّ الخلقة فلا يحلّ بذكاة اُمّه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الذي يتحصّل ممّا ذكرنا : أنّ حلية الجنين بلا تذكية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شروطة باُمور : تذكية اُمّه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وتمام خلقته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وموته قبل خروجه من بطنها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الحلّية بذلك بين محلَّل الأكل ومحرَّمه إذا كان ممّا يقبل التذكية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تقع التذكية على كلّ حيوان مأكول اللحم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ذكّي صار </w:t>
      </w:r>
      <w:r w:rsidRPr="009907C4">
        <w:rPr>
          <w:rFonts w:cs="MbSadr (1)"/>
          <w:sz w:val="32"/>
          <w:szCs w:val="32"/>
          <w:rtl/>
        </w:rPr>
        <w:t>ط</w:t>
      </w:r>
      <w:r w:rsidRPr="009907C4">
        <w:rPr>
          <w:rFonts w:cs="MbSadr (1)" w:hint="cs"/>
          <w:sz w:val="32"/>
          <w:szCs w:val="32"/>
          <w:rtl/>
        </w:rPr>
        <w:t>اهراً وحلّ أكله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</w:t>
      </w:r>
      <w:r w:rsidRPr="009907C4">
        <w:rPr>
          <w:rFonts w:cs="MbSadr (1)" w:hint="cs"/>
          <w:sz w:val="32"/>
          <w:szCs w:val="32"/>
          <w:rtl/>
        </w:rPr>
        <w:t>تقع على نجس العين من الحيوان كالكلب والخنزير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كّي كان باقياً على النجاسة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تقع على الإنسان فإذا مات نجس وإن ذكّي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طهر بدنه إلاّ بالغسل إذا كان مسلماً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الكافر الذي هو نجس العين</w:t>
      </w:r>
      <w:r w:rsidRPr="009907C4">
        <w:rPr>
          <w:rFonts w:cs="MbSadr (1)"/>
          <w:sz w:val="32"/>
          <w:szCs w:val="32"/>
          <w:rtl/>
        </w:rPr>
        <w:t>(1)ف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طهر بالغسل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وأمّا غير الأصناف المذكورة من ا</w:t>
      </w:r>
      <w:r w:rsidRPr="009907C4">
        <w:rPr>
          <w:rFonts w:cs="MbSadr (1)" w:hint="cs"/>
          <w:sz w:val="32"/>
          <w:szCs w:val="32"/>
          <w:rtl/>
        </w:rPr>
        <w:t xml:space="preserve">لحيوانات غير مأكولة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للحم فالظاهر وقوع الذكاة عليه إذا كان له جلد يمكن الانتفاع به بلبس وفرش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نحوهما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ويطهر لحمه وجلده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بين السباع كالأسد والنمر والفهد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الثعلب وغيرها وبين الحشرات التي تسكن باطن الأرض إذا كان لها جلد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لنحو المذكور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مثل ا</w:t>
      </w:r>
      <w:r w:rsidRPr="009907C4">
        <w:rPr>
          <w:rFonts w:cs="MbSadr (1)" w:hint="cs"/>
          <w:sz w:val="32"/>
          <w:szCs w:val="32"/>
          <w:rtl/>
        </w:rPr>
        <w:t xml:space="preserve">بن عرس والجرذ ونحوهما فيجوز استعمال جلدها إذا ذكّيت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يما يعتبر فيه الطهارة فيتّخذ ظرفاً للسمن والماء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ينجس ما يلاقيها برطوبة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غير مأكول اللحم إذا لم يكن له نفس سائلة لا أثر لتذكيته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أنّ ميتته طاهرة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فرق في الحيوان غير مأكول اللحم في قبوله للتذكية 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له جلد بين الطير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وجد لحم الحيوان الذي يقبل التذكية وجلده ولم يعلم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t>(</w:t>
      </w:r>
      <w:r w:rsidRPr="003E33F2">
        <w:rPr>
          <w:rFonts w:cs="MbSadr (1)"/>
          <w:color w:val="008000"/>
          <w:sz w:val="26"/>
          <w:szCs w:val="26"/>
          <w:rtl/>
        </w:rPr>
        <w:footnoteRef/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بل حتى طاهر العين من الكفّار لا يطهر بعد الموت بالغسل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E33F2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E33F2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E33F2">
        <w:rPr>
          <w:rFonts w:cs="MbSadr (1)"/>
          <w:color w:val="008000"/>
          <w:sz w:val="26"/>
          <w:szCs w:val="26"/>
          <w:rtl/>
        </w:rPr>
        <w:t xml:space="preserve">) </w:t>
      </w:r>
      <w:r w:rsidRPr="003E33F2">
        <w:rPr>
          <w:rFonts w:cs="MbSadr (1)" w:hint="cs"/>
          <w:color w:val="008000"/>
          <w:sz w:val="26"/>
          <w:szCs w:val="26"/>
          <w:rtl/>
        </w:rPr>
        <w:t>ويجوز الانتفاع بها ويجوز بيعها</w:t>
      </w:r>
      <w:r w:rsidRPr="003E33F2">
        <w:rPr>
          <w:rFonts w:hint="cs"/>
          <w:color w:val="008000"/>
          <w:sz w:val="26"/>
          <w:szCs w:val="20"/>
          <w:rtl/>
        </w:rPr>
        <w:t> </w:t>
      </w:r>
      <w:r w:rsidRPr="003E33F2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(442)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>
        <w:rPr>
          <w:rFonts w:cs="MbSadr (1)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مذكّىً أم لا يبنى على عدم التذكية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يجوز أكل لحمه ولا استعمال جلده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عتبر فيه الطهارة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ويحكم بنجاسة ملاقيه برطوبة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إذا كان له نفس سائلة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وجد بيد ال</w:t>
      </w:r>
      <w:r w:rsidRPr="009907C4">
        <w:rPr>
          <w:rFonts w:cs="MbSadr (1)" w:hint="cs"/>
          <w:sz w:val="32"/>
          <w:szCs w:val="32"/>
          <w:rtl/>
        </w:rPr>
        <w:t xml:space="preserve">مسلم يتصرف فيه بما يناسب التذكية مثل تعريضه للبيع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الاستعمال باللبس والفرش ونحوهما يحكم ب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مذكّىً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طاهر ظاهراً حتى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ثبت خلافه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والظاهر عدم الفرق بين كون تصرف المسلم مسبوقاً بيد الكافر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وكذلك مجهول الإسلام إذا كان في بلاد يغلب عليها الم</w:t>
      </w:r>
      <w:r w:rsidRPr="009907C4">
        <w:rPr>
          <w:rFonts w:cs="MbSadr (1)" w:hint="cs"/>
          <w:sz w:val="32"/>
          <w:szCs w:val="32"/>
          <w:rtl/>
        </w:rPr>
        <w:t>سلمون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يد المسلم من دون تصرف يشعر بالتذكية كما إذا رأينا لحماً بيد المسلم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درى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يريد أكله أو وضعه لسباع الطير لا يحكم ب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مذكّى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صنع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لجلد ظرفاً للقاذورات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ما يؤخذ من يد الكافر من جلد ولحم وشحم يحكم </w:t>
      </w:r>
      <w:r w:rsidRPr="009907C4">
        <w:rPr>
          <w:rFonts w:cs="MbSadr (1)"/>
          <w:sz w:val="32"/>
          <w:szCs w:val="32"/>
          <w:rtl/>
        </w:rPr>
        <w:t>ب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مذكّىً وإن أخبر ب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مذكّى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كان في تصرف المسلم الدالّ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التذكية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فدهن السمك المجلوب من بلاد الكفّار لا يجوز شربه إذا اشتُري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لكافر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ويجوز شربه إذا اشتري من المسلم وإن علم أنّ المسلم أخذه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 w:rsidRPr="0020616D">
        <w:rPr>
          <w:rFonts w:cs="MbSadr (1)"/>
          <w:color w:val="008000"/>
          <w:sz w:val="26"/>
          <w:szCs w:val="26"/>
          <w:rtl/>
        </w:rPr>
        <w:footnoteRef/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 xml:space="preserve">بمعنى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ه لا يجوز لبسه في الصلاة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وهذا حكم ثابت ولو لم نحكم بنجاسة المشكوك</w:t>
      </w:r>
      <w:r w:rsidRPr="0020616D">
        <w:rPr>
          <w:rFonts w:hint="cs"/>
          <w:color w:val="008000"/>
          <w:sz w:val="26"/>
          <w:szCs w:val="20"/>
          <w:rtl/>
        </w:rPr>
        <w:t> ;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</w:t>
      </w:r>
      <w:r w:rsidRPr="0020616D">
        <w:rPr>
          <w:rFonts w:cs="MbSadr (1)"/>
          <w:color w:val="008000"/>
          <w:sz w:val="26"/>
          <w:szCs w:val="26"/>
          <w:rtl/>
        </w:rPr>
        <w:t>م</w:t>
      </w:r>
      <w:r w:rsidRPr="0020616D">
        <w:rPr>
          <w:rFonts w:cs="MbSadr (1)" w:hint="cs"/>
          <w:color w:val="008000"/>
          <w:sz w:val="26"/>
          <w:szCs w:val="26"/>
          <w:rtl/>
        </w:rPr>
        <w:t>حذور الصلاة فيه بلحاظ عدم التذكية لا يتوقّف على إثبات النجاسة التابعة لعنوان الميتة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الظاهر عدم الحكم بنجاسة الملاقي مع الشكّ في التذكية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 xml:space="preserve">في هذه الحالة لا عبرة بيد المسلم إلاّ مع احتمال استناد معاملته للشيء كما يتعامل مع </w:t>
      </w:r>
      <w:r w:rsidRPr="0020616D">
        <w:rPr>
          <w:rFonts w:cs="MbSadr (1)"/>
          <w:color w:val="008000"/>
          <w:sz w:val="26"/>
          <w:szCs w:val="26"/>
          <w:rtl/>
        </w:rPr>
        <w:t>ا</w:t>
      </w:r>
      <w:r w:rsidRPr="0020616D">
        <w:rPr>
          <w:rFonts w:cs="MbSadr (1)" w:hint="cs"/>
          <w:color w:val="008000"/>
          <w:sz w:val="26"/>
          <w:szCs w:val="26"/>
          <w:rtl/>
        </w:rPr>
        <w:t>لمذكّى إلى تصدّيه لإحراز تذكيته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هنا حيث يعلم ب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مأخوذ من السمك المحلَّل الأكل فإنّه لا يجوز حينئذ شربه إذا اُخذ من </w:t>
      </w:r>
      <w:r w:rsidRPr="0020616D">
        <w:rPr>
          <w:rFonts w:cs="MbSadr (1)"/>
          <w:color w:val="008000"/>
          <w:sz w:val="26"/>
          <w:szCs w:val="26"/>
          <w:rtl/>
        </w:rPr>
        <w:t>ا</w:t>
      </w:r>
      <w:r w:rsidRPr="0020616D">
        <w:rPr>
          <w:rFonts w:cs="MbSadr (1)" w:hint="cs"/>
          <w:color w:val="008000"/>
          <w:sz w:val="26"/>
          <w:szCs w:val="26"/>
          <w:rtl/>
        </w:rPr>
        <w:t>لكافر إلاّ مع إحراز أنّ سمكه قد اُخرج من الماء حياً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وأمّا مع ال</w:t>
      </w:r>
      <w:r w:rsidRPr="0020616D">
        <w:rPr>
          <w:rFonts w:cs="MbSadr (1)" w:hint="cs"/>
          <w:color w:val="008000"/>
          <w:sz w:val="26"/>
          <w:szCs w:val="26"/>
          <w:rtl/>
        </w:rPr>
        <w:t xml:space="preserve">شكّ في كونه مأخوذاً من </w:t>
      </w:r>
      <w:r w:rsidRPr="0020616D">
        <w:rPr>
          <w:rFonts w:cs="MbSadr (1)"/>
          <w:color w:val="008000"/>
          <w:sz w:val="26"/>
          <w:szCs w:val="26"/>
          <w:rtl/>
        </w:rPr>
        <w:t>ا</w:t>
      </w:r>
      <w:r w:rsidRPr="0020616D">
        <w:rPr>
          <w:rFonts w:cs="MbSadr (1)" w:hint="cs"/>
          <w:color w:val="008000"/>
          <w:sz w:val="26"/>
          <w:szCs w:val="26"/>
          <w:rtl/>
        </w:rPr>
        <w:t>لسمك المحلَّل فلا يجوز شربه مطلقاً حتى مع العلم بأنّ سمكه قد اُخرج من الماء حياً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(443)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لكافر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فرق في المسلم الذي يكون تصرفه أمارةً على التذكية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 المؤمن والمخالف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وبين من يعتقد طهارة الميتة بالدبغ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وبين من يعتبر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لشروط المعتبرة في </w:t>
      </w:r>
      <w:r w:rsidRPr="009907C4">
        <w:rPr>
          <w:rFonts w:cs="MbSadr (1)" w:hint="cs"/>
          <w:sz w:val="32"/>
          <w:szCs w:val="32"/>
          <w:rtl/>
        </w:rPr>
        <w:lastRenderedPageBreak/>
        <w:t xml:space="preserve">التذكية كالاستقبال والتسمية وكون المذكّي مسلماً وقطع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لأعضاء الأربعة وغير ذلك ومن لا يعتبرها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الجلد مجلوباً من بلاد الإسلام ومصنوعاً فيها حكم </w:t>
      </w:r>
      <w:r w:rsidRPr="009907C4">
        <w:rPr>
          <w:rFonts w:cs="MbSadr (1)"/>
          <w:sz w:val="32"/>
          <w:szCs w:val="32"/>
          <w:rtl/>
        </w:rPr>
        <w:t>ب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مذكّى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وجد مطروحاً في أرضهم وعليه أثر استعمالهم له باللبس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الفرش والطبخ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بصنعه لباساً أو فراشاً أو نحوها من الاستعمالات الموقوفة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التذكية أو المناسبة لها فإنّه يحكم ب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مذكّىً ويجوز استعماله استعمال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لمذكّى من دون حاجة إلى الفحص عن حاله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قد ذكر للذبح والنحر آداب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فيستحبّ في ذبح الغنم</w:t>
      </w:r>
      <w:r w:rsidRPr="009907C4">
        <w:rPr>
          <w:rFonts w:cs="MbSadr (1)" w:hint="cs"/>
          <w:sz w:val="32"/>
          <w:szCs w:val="32"/>
          <w:rtl/>
        </w:rPr>
        <w:t xml:space="preserve"> : أن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ربط يداه ورجل واحدة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ويمسك صوفه أو شعره حتى يبرد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وفي ذبح البقر</w:t>
      </w:r>
      <w:r w:rsidRPr="009907C4">
        <w:rPr>
          <w:rFonts w:cs="MbSadr (1)" w:hint="cs"/>
          <w:sz w:val="32"/>
          <w:szCs w:val="32"/>
          <w:rtl/>
        </w:rPr>
        <w:t xml:space="preserve"> :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عقل يداه ورجلاه ويطلق الذنب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وفي الإبل</w:t>
      </w:r>
      <w:r w:rsidRPr="009907C4">
        <w:rPr>
          <w:rFonts w:cs="MbSadr (1)" w:hint="cs"/>
          <w:sz w:val="32"/>
          <w:szCs w:val="32"/>
          <w:rtl/>
        </w:rPr>
        <w:t xml:space="preserve"> : أن تربط أخفافها إلى آباطها وتطلق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جلاها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هذا إذا نحرت ب</w:t>
      </w:r>
      <w:r w:rsidRPr="009907C4">
        <w:rPr>
          <w:rFonts w:cs="MbSadr (1)" w:hint="cs"/>
          <w:sz w:val="32"/>
          <w:szCs w:val="32"/>
          <w:rtl/>
        </w:rPr>
        <w:t>اركة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نحرت قائمةً فينبغي أن تكون يدها اليسرى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عقولة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وفي الطير</w:t>
      </w:r>
      <w:r w:rsidRPr="009907C4">
        <w:rPr>
          <w:rFonts w:cs="MbSadr (1)" w:hint="cs"/>
          <w:sz w:val="32"/>
          <w:szCs w:val="32"/>
          <w:rtl/>
        </w:rPr>
        <w:t xml:space="preserve"> : يستحبّ أن يرسل بعد الذباحة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ويستحبّ حدّ الشفرة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سرعة القطع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لا يري الشفرة للحيوان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وأن يستقبل الذابح القبلة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يحرّكه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مكان إلى آخر بل يتركه في مكانه إلى أن يموت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</w:t>
      </w:r>
      <w:r w:rsidRPr="009907C4">
        <w:rPr>
          <w:rFonts w:cs="MbSadr (1)" w:hint="cs"/>
          <w:sz w:val="32"/>
          <w:szCs w:val="32"/>
          <w:rtl/>
        </w:rPr>
        <w:t>ن يساق إلى الذبح برفق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يعرض عليه الماء قبل الذبح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ويمرّ السكّين بقوة ذهاباً وإياباً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ويجدّ في الإسراع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يكون أسهل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وعن النبيّ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صلى الله عليه وآله)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: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إنّ الله تعالى شأنه كتب عليكم الإحسان في كلّ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0616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 w:rsidRPr="0020616D">
        <w:rPr>
          <w:rFonts w:cs="MbSadr (1)"/>
          <w:color w:val="008000"/>
          <w:sz w:val="26"/>
          <w:szCs w:val="26"/>
          <w:rtl/>
        </w:rPr>
        <w:footnoteRef/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 xml:space="preserve">بل تقدّم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لا </w:t>
      </w:r>
      <w:r w:rsidRPr="0020616D">
        <w:rPr>
          <w:rFonts w:cs="MbSadr (1)" w:hint="cs"/>
          <w:color w:val="008000"/>
          <w:sz w:val="26"/>
          <w:szCs w:val="26"/>
          <w:rtl/>
        </w:rPr>
        <w:t xml:space="preserve">اعتبار بيد المسلم مع العلم بسبق يد الكافر إلاّ في الحالة التي أشرنا إليها </w:t>
      </w:r>
      <w:r w:rsidRPr="0020616D">
        <w:rPr>
          <w:rFonts w:cs="MbSadr (1)"/>
          <w:color w:val="008000"/>
          <w:sz w:val="26"/>
          <w:szCs w:val="26"/>
          <w:rtl/>
        </w:rPr>
        <w:t>آ</w:t>
      </w:r>
      <w:r w:rsidRPr="0020616D">
        <w:rPr>
          <w:rFonts w:cs="MbSadr (1)" w:hint="cs"/>
          <w:color w:val="008000"/>
          <w:sz w:val="26"/>
          <w:szCs w:val="26"/>
          <w:rtl/>
        </w:rPr>
        <w:t>نفاً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(444)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يء فإذا قتلتم فأحسنوا القتلة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ذبحتم فأحسنوا الذبحة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وليحدَّ أحدك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ascii="MbSadr (1)" w:hAnsi="MbSadr (1)" w:cs="MbSadr (1)" w:hint="cs"/>
          <w:sz w:val="32"/>
          <w:szCs w:val="32"/>
          <w:rtl/>
        </w:rPr>
        <w:t>م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فرته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وليرح ذبيحته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وفي خبر آ</w:t>
      </w:r>
      <w:r w:rsidRPr="009907C4">
        <w:rPr>
          <w:rFonts w:cs="MbSadr (1)" w:hint="cs"/>
          <w:sz w:val="32"/>
          <w:szCs w:val="32"/>
          <w:rtl/>
        </w:rPr>
        <w:t xml:space="preserve">خر :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صلى الله عليه وآله)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أمر أن تحدّ الشِفار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وأن توارى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البهائم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تكره الذباحة ليلا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نهار الجمعة إلى الزوال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وأن تُنخَع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لذبيحة بأن يصاب نخاعها حين الذبح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والمراد به</w:t>
      </w:r>
      <w:r w:rsidRPr="009907C4">
        <w:rPr>
          <w:rFonts w:cs="MbSadr (1)" w:hint="cs"/>
          <w:sz w:val="32"/>
          <w:szCs w:val="32"/>
          <w:rtl/>
        </w:rPr>
        <w:t xml:space="preserve"> : الخيط الأبيض الممتدّ في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سط الفقار من الرقبة إلى الذنب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والأحوط تركه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يكره عند الأكثر قطع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أس الذبيحة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 بالحرمة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أحوط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كما 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والله سبحانه أعلم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0616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 w:rsidRPr="0020616D">
        <w:rPr>
          <w:rFonts w:cs="MbSadr (1)"/>
          <w:color w:val="008000"/>
          <w:sz w:val="26"/>
          <w:szCs w:val="26"/>
          <w:rtl/>
        </w:rPr>
        <w:footnoteRef/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استحباباً كما مرّ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 xml:space="preserve">منهاج الصالحين ج2، الإمام الشهيد محمّد باقر الصدر، </w:t>
      </w: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(445)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31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40" w:lineRule="auto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</w:t>
      </w:r>
    </w:p>
    <w:p w:rsidR="001A6BF0" w:rsidRPr="006E12C5" w:rsidRDefault="001A6BF0" w:rsidP="001A6BF0">
      <w:pPr>
        <w:pStyle w:val="a"/>
        <w:adjustRightInd w:val="0"/>
        <w:spacing w:line="240" w:lineRule="auto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لأطعمة والأشربة</w:t>
      </w:r>
    </w:p>
    <w:p w:rsidR="001A6BF0" w:rsidRPr="006E12C5" w:rsidRDefault="001A6BF0" w:rsidP="001A6BF0">
      <w:pPr>
        <w:pStyle w:val="a"/>
        <w:adjustRightInd w:val="0"/>
        <w:spacing w:line="240" w:lineRule="auto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و</w:t>
      </w:r>
      <w:r w:rsidRPr="009907C4">
        <w:rPr>
          <w:rFonts w:cs="MbSadr (2)" w:hint="cs"/>
          <w:bCs/>
          <w:sz w:val="32"/>
          <w:szCs w:val="32"/>
          <w:rtl/>
        </w:rPr>
        <w:t>فيه مباحث</w:t>
      </w:r>
    </w:p>
    <w:p w:rsidR="001A6BF0" w:rsidRPr="006E12C5" w:rsidRDefault="001A6BF0" w:rsidP="001A6BF0">
      <w:pPr>
        <w:pStyle w:val="a"/>
        <w:adjustRightInd w:val="0"/>
        <w:spacing w:line="995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حيوان البحر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البهائم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الطيور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الجامد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المائع 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(446)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(447)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في حيوان البحر :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يؤكل منه إلاّ سمك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له فلس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شُكَّ في الفلس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ني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حرمته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ويحرم الميِّت الطافي على وجه الماء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والجلاّل منه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تّى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طعم علفاً طاهراً يوماً وليلة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والجِرِّي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والسلحفاة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الضفادع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والسرطان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بأس بالكن</w:t>
      </w:r>
      <w:r w:rsidRPr="009907C4">
        <w:rPr>
          <w:rFonts w:cs="MbSadr (1)" w:hint="cs"/>
          <w:sz w:val="32"/>
          <w:szCs w:val="32"/>
          <w:rtl/>
        </w:rPr>
        <w:t>عت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والربيثا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والطمر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والطبراني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 w:rsidRPr="0020616D">
        <w:rPr>
          <w:rFonts w:cs="MbSadr (1)"/>
          <w:color w:val="008000"/>
          <w:sz w:val="26"/>
          <w:szCs w:val="26"/>
          <w:rtl/>
        </w:rPr>
        <w:footnoteRef/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هذا في غير طيور البحر كالبطّ والأوزّة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فيها فحالها حال الطيور البرّية التي يأتي </w:t>
      </w:r>
      <w:r w:rsidRPr="0020616D">
        <w:rPr>
          <w:rFonts w:cs="MbSadr (1)"/>
          <w:color w:val="008000"/>
          <w:sz w:val="26"/>
          <w:szCs w:val="26"/>
          <w:rtl/>
        </w:rPr>
        <w:t>ح</w:t>
      </w:r>
      <w:r w:rsidRPr="0020616D">
        <w:rPr>
          <w:rFonts w:cs="MbSadr (1)" w:hint="cs"/>
          <w:color w:val="008000"/>
          <w:sz w:val="26"/>
          <w:szCs w:val="26"/>
          <w:rtl/>
        </w:rPr>
        <w:t>كمها و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ها حلال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باستثناء السباع منها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ولا يكفي في سبعيتها أكلها للسمك وافتراسها له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هذا إذا كان الشكّ في وجود الفلس وعدمه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إذا شكّ في أنّ هذه الحالة المعيّنة على </w:t>
      </w:r>
      <w:r w:rsidRPr="0020616D">
        <w:rPr>
          <w:rFonts w:cs="MbSadr (1)"/>
          <w:color w:val="008000"/>
          <w:sz w:val="26"/>
          <w:szCs w:val="26"/>
          <w:rtl/>
        </w:rPr>
        <w:t>ج</w:t>
      </w:r>
      <w:r w:rsidRPr="0020616D">
        <w:rPr>
          <w:rFonts w:cs="MbSadr (1)" w:hint="cs"/>
          <w:color w:val="008000"/>
          <w:sz w:val="26"/>
          <w:szCs w:val="26"/>
          <w:rtl/>
        </w:rPr>
        <w:t>سم السمكة هل يعتبر فلساً عرفاً أم لا فالظاهر الحلّية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بل حتى يزول اسم الجلل عرفاً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والمار ماهي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والزمّار ( أو الزمّير ) المعطوفين على الجرّي في الروايات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0616D">
        <w:rPr>
          <w:rFonts w:cs="MbSadr (1)" w:hint="cs"/>
          <w:color w:val="008000"/>
          <w:sz w:val="26"/>
          <w:szCs w:val="26"/>
          <w:rtl/>
        </w:rPr>
        <w:t xml:space="preserve">والظاهر أنّ هذه </w:t>
      </w:r>
      <w:r w:rsidRPr="0020616D">
        <w:rPr>
          <w:rFonts w:cs="MbSadr (1)"/>
          <w:color w:val="008000"/>
          <w:sz w:val="26"/>
          <w:szCs w:val="26"/>
          <w:rtl/>
        </w:rPr>
        <w:t>ا</w:t>
      </w:r>
      <w:r w:rsidRPr="0020616D">
        <w:rPr>
          <w:rFonts w:cs="MbSadr (1)" w:hint="cs"/>
          <w:color w:val="008000"/>
          <w:sz w:val="26"/>
          <w:szCs w:val="26"/>
          <w:rtl/>
        </w:rPr>
        <w:t>لثلاثة تدخل جميعاً فيما لا فلس فيه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وظاهر الروايات تحريم الجريث و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ه عين الجري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0616D">
        <w:rPr>
          <w:rFonts w:cs="MbSadr (1)"/>
          <w:color w:val="008000"/>
          <w:sz w:val="26"/>
          <w:szCs w:val="26"/>
          <w:rtl/>
        </w:rPr>
        <w:t>ك</w:t>
      </w:r>
      <w:r w:rsidRPr="0020616D">
        <w:rPr>
          <w:rFonts w:cs="MbSadr (1)" w:hint="cs"/>
          <w:color w:val="008000"/>
          <w:sz w:val="26"/>
          <w:szCs w:val="26"/>
          <w:rtl/>
        </w:rPr>
        <w:t>ما أنّ ظاهرها تغاير الجرّي مع المار ماهي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وهو الأصح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 ظاهر بعض اللغويّين أنّ </w:t>
      </w:r>
      <w:r w:rsidRPr="0020616D">
        <w:rPr>
          <w:rFonts w:cs="MbSadr (1)"/>
          <w:color w:val="008000"/>
          <w:sz w:val="26"/>
          <w:szCs w:val="26"/>
          <w:rtl/>
        </w:rPr>
        <w:t>ا</w:t>
      </w:r>
      <w:r w:rsidRPr="0020616D">
        <w:rPr>
          <w:rFonts w:cs="MbSadr (1)" w:hint="cs"/>
          <w:color w:val="008000"/>
          <w:sz w:val="26"/>
          <w:szCs w:val="26"/>
          <w:rtl/>
        </w:rPr>
        <w:t>لمار ماهي هو الاسم الفارسي للجرّي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وهو نوع من السمك له فلس ولكنّه يذهب بالاحتكاك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فهذا وأمثاله من السمك حلال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0616D">
        <w:rPr>
          <w:rFonts w:cs="MbSadr (1)"/>
          <w:color w:val="008000"/>
          <w:sz w:val="26"/>
          <w:szCs w:val="26"/>
          <w:rtl/>
        </w:rPr>
        <w:t>ل</w:t>
      </w:r>
      <w:r w:rsidRPr="0020616D">
        <w:rPr>
          <w:rFonts w:cs="MbSadr (1)" w:hint="cs"/>
          <w:color w:val="008000"/>
          <w:sz w:val="26"/>
          <w:szCs w:val="26"/>
          <w:rtl/>
        </w:rPr>
        <w:t>أنّ المقياس كونه ذا فلس بطبيعته لا وجود الفلس فعلا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(448)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الأبلامي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والأربيان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يؤكل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من السمك ما يوجد في جوف السمك المباحة 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مباحاً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يؤكل من السمك ما تقذفه الحية إلاّ أن يضطرب ويؤخذ حياً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ارج الماء ولم تنسلخ فلوسه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البيض تابع لحيوانه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ومع الاشتباه قيل</w:t>
      </w:r>
      <w:r w:rsidRPr="009907C4">
        <w:rPr>
          <w:rFonts w:cs="MbSadr (1)" w:hint="cs"/>
          <w:sz w:val="32"/>
          <w:szCs w:val="32"/>
          <w:rtl/>
        </w:rPr>
        <w:t xml:space="preserve"> : يؤكل الخشن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لمسمّى في عرفنا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ثروب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يؤكل الأملس المسمّى في عرفنا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حلبلاب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فيه تأمّل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الأظهر الحرمة في الجميع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8" w:after="126"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في البهائم :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يؤكل من النعم الأهليّة : الإبل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والبقر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والغنم وخصوص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بش الجبل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والبقر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والحمير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والغزلان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واليحامير من الوحشية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تخصيص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20616D">
        <w:rPr>
          <w:rFonts w:cs="MbSadr (1)"/>
          <w:color w:val="008000"/>
          <w:sz w:val="26"/>
          <w:szCs w:val="26"/>
          <w:rtl/>
        </w:rPr>
        <w:footnoteRef/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ذكر الطمر والطبراني والأبلامي متابعةً لبعض الروايات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وإن كانت هذه الأسماء اليوم </w:t>
      </w:r>
      <w:r w:rsidRPr="0020616D">
        <w:rPr>
          <w:rFonts w:cs="MbSadr (1)"/>
          <w:color w:val="008000"/>
          <w:sz w:val="26"/>
          <w:szCs w:val="26"/>
          <w:rtl/>
        </w:rPr>
        <w:t>غ</w:t>
      </w:r>
      <w:r w:rsidRPr="0020616D">
        <w:rPr>
          <w:rFonts w:cs="MbSadr (1)" w:hint="cs"/>
          <w:color w:val="008000"/>
          <w:sz w:val="26"/>
          <w:szCs w:val="26"/>
          <w:rtl/>
        </w:rPr>
        <w:t>ير</w:t>
      </w:r>
      <w:r w:rsidRPr="0020616D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20616D">
        <w:rPr>
          <w:rFonts w:cs="MbSadr (1)"/>
          <w:color w:val="008000"/>
          <w:sz w:val="26"/>
          <w:szCs w:val="26"/>
          <w:rtl/>
        </w:rPr>
        <w:t>م</w:t>
      </w:r>
      <w:r w:rsidRPr="0020616D">
        <w:rPr>
          <w:rFonts w:cs="MbSadr (1)" w:hint="cs"/>
          <w:color w:val="008000"/>
          <w:sz w:val="26"/>
          <w:szCs w:val="26"/>
          <w:rtl/>
        </w:rPr>
        <w:t>عروفة ولا متداولة في الاستعمال في حدود ما نعلم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ويقال</w:t>
      </w:r>
      <w:r w:rsidRPr="0020616D">
        <w:rPr>
          <w:rFonts w:cs="MbSadr (1)" w:hint="cs"/>
          <w:color w:val="008000"/>
          <w:sz w:val="26"/>
          <w:szCs w:val="26"/>
          <w:rtl/>
        </w:rPr>
        <w:t xml:space="preserve"> : إنّ الطبراني من السمك </w:t>
      </w:r>
      <w:r w:rsidRPr="0020616D">
        <w:rPr>
          <w:rFonts w:cs="MbSadr (1)"/>
          <w:color w:val="008000"/>
          <w:sz w:val="26"/>
          <w:szCs w:val="26"/>
          <w:rtl/>
        </w:rPr>
        <w:t>«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الشانق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»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والطمر سمك أحمر، والأبلامي سمك أسود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وأنّ لها جميعاً فلساً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وعلى أيِّ حال </w:t>
      </w:r>
      <w:r w:rsidRPr="0020616D">
        <w:rPr>
          <w:rFonts w:cs="MbSadr (1)"/>
          <w:color w:val="008000"/>
          <w:sz w:val="26"/>
          <w:szCs w:val="26"/>
          <w:rtl/>
        </w:rPr>
        <w:t>ف</w:t>
      </w:r>
      <w:r w:rsidRPr="0020616D">
        <w:rPr>
          <w:rFonts w:cs="MbSadr (1)" w:hint="cs"/>
          <w:color w:val="008000"/>
          <w:sz w:val="26"/>
          <w:szCs w:val="26"/>
          <w:rtl/>
        </w:rPr>
        <w:t>الميزان كونها ذات فلس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وهو يسمّى على ألسنة الناس اليوم بالروبيان فإنّ له فلساً ويحلّ أكله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لم يثبت جواز ذلك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ومدرك الجواز وكفاية إخراج السمكة حيّة لحلّية ما في جوفها رواية </w:t>
      </w:r>
      <w:r w:rsidRPr="0020616D">
        <w:rPr>
          <w:rFonts w:cs="MbSadr (1)"/>
          <w:color w:val="008000"/>
          <w:sz w:val="26"/>
          <w:szCs w:val="26"/>
          <w:rtl/>
        </w:rPr>
        <w:t>غ</w:t>
      </w:r>
      <w:r w:rsidRPr="0020616D">
        <w:rPr>
          <w:rFonts w:cs="MbSadr (1)" w:hint="cs"/>
          <w:color w:val="008000"/>
          <w:sz w:val="26"/>
          <w:szCs w:val="26"/>
          <w:rtl/>
        </w:rPr>
        <w:t>ير تامّة سنداً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بل حتى لو انسلخت ما دام له فلس لولا العارض</w:t>
      </w:r>
      <w:r w:rsidRPr="0020616D">
        <w:rPr>
          <w:rFonts w:hint="cs"/>
          <w:color w:val="008000"/>
          <w:sz w:val="26"/>
          <w:szCs w:val="20"/>
          <w:rtl/>
        </w:rPr>
        <w:t> ;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رواية أيّوب ضعيف</w:t>
      </w:r>
      <w:r w:rsidRPr="0020616D">
        <w:rPr>
          <w:rFonts w:cs="MbSadr (1)" w:hint="cs"/>
          <w:color w:val="008000"/>
          <w:sz w:val="26"/>
          <w:szCs w:val="26"/>
          <w:rtl/>
        </w:rPr>
        <w:t>ة السند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0616D">
        <w:rPr>
          <w:rFonts w:cs="MbSadr (1)"/>
          <w:color w:val="008000"/>
          <w:sz w:val="26"/>
          <w:szCs w:val="26"/>
          <w:rtl/>
        </w:rPr>
        <w:t>و</w:t>
      </w:r>
      <w:r w:rsidRPr="0020616D">
        <w:rPr>
          <w:rFonts w:cs="MbSadr (1)" w:hint="cs"/>
          <w:color w:val="008000"/>
          <w:sz w:val="26"/>
          <w:szCs w:val="26"/>
          <w:rtl/>
        </w:rPr>
        <w:t>القاعدة تقتضي ما ذكرناه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يقصد حرمة كل ما يشتبه منه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(449)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لحلّ بهذه الخمسة إشكال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يكره الخيل والبغال والحمير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يحرم الجلاّل من المباح وهو ما يأكل عذرة الإنسان خاصّة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لاّ مع الاستبراء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وتُطعَم الناقة بل مطلق الإبل علفاً طاهراً أربعين يوماً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والبقر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شرين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والشاة عشرة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شرب الحيوان لبن خنزيرة واشتدّ لحمه حرم هو ونسله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لم يشتدَّ كره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ويستبرأ سبعة أيام يعلف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علفاً طاهراً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ولا يلحق بالخنزيرة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لكلبة والكافرة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عموم الحكم لشرب اللبن من غير ارتضاع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الأظهر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كلّ ذي ناب كالأسد والثعلب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ويحرم الأرنب</w:t>
      </w:r>
      <w:r w:rsidRPr="009907C4">
        <w:rPr>
          <w:rFonts w:cs="MbSadr (1)"/>
          <w:sz w:val="32"/>
          <w:szCs w:val="32"/>
          <w:rtl/>
        </w:rPr>
        <w:t>(6)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 w:rsidRPr="0020616D">
        <w:rPr>
          <w:rFonts w:cs="MbSadr (1)"/>
          <w:color w:val="008000"/>
          <w:sz w:val="26"/>
          <w:szCs w:val="26"/>
          <w:rtl/>
        </w:rPr>
        <w:footnoteRef/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بل منع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فلا يبعد حلّية غيرها من البهائم ممّا لم</w:t>
      </w:r>
      <w:r w:rsidRPr="0020616D">
        <w:rPr>
          <w:rFonts w:cs="MbSadr (1)" w:hint="cs"/>
          <w:color w:val="008000"/>
          <w:sz w:val="26"/>
          <w:szCs w:val="26"/>
          <w:rtl/>
        </w:rPr>
        <w:t xml:space="preserve"> يثبت حرمته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كالسباع والمسوخ </w:t>
      </w:r>
      <w:r w:rsidRPr="0020616D">
        <w:rPr>
          <w:rFonts w:cs="MbSadr (1)"/>
          <w:color w:val="008000"/>
          <w:sz w:val="26"/>
          <w:szCs w:val="26"/>
          <w:rtl/>
        </w:rPr>
        <w:t>و</w:t>
      </w:r>
      <w:r w:rsidRPr="0020616D">
        <w:rPr>
          <w:rFonts w:cs="MbSadr (1)" w:hint="cs"/>
          <w:color w:val="008000"/>
          <w:sz w:val="26"/>
          <w:szCs w:val="26"/>
          <w:rtl/>
        </w:rPr>
        <w:t>الحشرات ونجس العين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أو غير ذلك ممّا يأتي تحريمه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المعتبر في كلّ ما ذكر زوال اسم الجلل عرفاً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والتقييد بالتقديرات المذكورة مع زوال اسم </w:t>
      </w:r>
      <w:r w:rsidRPr="0020616D">
        <w:rPr>
          <w:rFonts w:cs="MbSadr (1)"/>
          <w:color w:val="008000"/>
          <w:sz w:val="26"/>
          <w:szCs w:val="26"/>
          <w:rtl/>
        </w:rPr>
        <w:t>ا</w:t>
      </w:r>
      <w:r w:rsidRPr="0020616D">
        <w:rPr>
          <w:rFonts w:cs="MbSadr (1)" w:hint="cs"/>
          <w:color w:val="008000"/>
          <w:sz w:val="26"/>
          <w:szCs w:val="26"/>
          <w:rtl/>
        </w:rPr>
        <w:t>لجلل هو الأحوط استحباباً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الوارد في الرواية : أنّ ذلك فيما إذا كان مستغنياً عن الرضاع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وإلاّ اُلقي على ضرع شاة </w:t>
      </w:r>
      <w:r w:rsidRPr="0020616D">
        <w:rPr>
          <w:rFonts w:cs="MbSadr (1)"/>
          <w:color w:val="008000"/>
          <w:sz w:val="26"/>
          <w:szCs w:val="26"/>
          <w:rtl/>
        </w:rPr>
        <w:t>س</w:t>
      </w:r>
      <w:r w:rsidRPr="0020616D">
        <w:rPr>
          <w:rFonts w:cs="MbSadr (1)" w:hint="cs"/>
          <w:color w:val="008000"/>
          <w:sz w:val="26"/>
          <w:szCs w:val="26"/>
          <w:rtl/>
        </w:rPr>
        <w:t>بعة أيام ثمّ يؤكل لحمه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غير أنّ أصل الحكم بالكراهة مع عدم الاشتداد غير ثابت</w:t>
      </w:r>
      <w:r w:rsidRPr="0020616D">
        <w:rPr>
          <w:rFonts w:hint="cs"/>
          <w:color w:val="008000"/>
          <w:sz w:val="26"/>
          <w:szCs w:val="20"/>
          <w:rtl/>
        </w:rPr>
        <w:t> ;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لضعف </w:t>
      </w:r>
      <w:r w:rsidRPr="0020616D">
        <w:rPr>
          <w:rFonts w:cs="MbSadr (1)"/>
          <w:color w:val="008000"/>
          <w:sz w:val="26"/>
          <w:szCs w:val="26"/>
          <w:rtl/>
        </w:rPr>
        <w:t>ا</w:t>
      </w:r>
      <w:r w:rsidRPr="0020616D">
        <w:rPr>
          <w:rFonts w:cs="MbSadr (1)" w:hint="cs"/>
          <w:color w:val="008000"/>
          <w:sz w:val="26"/>
          <w:szCs w:val="26"/>
          <w:rtl/>
        </w:rPr>
        <w:t>لمدرك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لم يذكر حرمة لحم الخنزير والكلب لوضوح ذلك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أي سواء كان ذا ناب قويٍّ كالأسد ومثله النمر والفهد والذئب والدبّ والفيل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أو</w:t>
      </w:r>
      <w:r w:rsidRPr="0020616D">
        <w:rPr>
          <w:rFonts w:cs="MbSadr (1)" w:hint="cs"/>
          <w:color w:val="008000"/>
          <w:sz w:val="26"/>
          <w:szCs w:val="26"/>
          <w:rtl/>
        </w:rPr>
        <w:t xml:space="preserve"> ضعيف </w:t>
      </w:r>
      <w:r w:rsidRPr="0020616D">
        <w:rPr>
          <w:rFonts w:cs="MbSadr (1)"/>
          <w:color w:val="008000"/>
          <w:sz w:val="26"/>
          <w:szCs w:val="26"/>
          <w:rtl/>
        </w:rPr>
        <w:t>ك</w:t>
      </w:r>
      <w:r w:rsidRPr="0020616D">
        <w:rPr>
          <w:rFonts w:cs="MbSadr (1)" w:hint="cs"/>
          <w:color w:val="008000"/>
          <w:sz w:val="26"/>
          <w:szCs w:val="26"/>
          <w:rtl/>
        </w:rPr>
        <w:t>الثعلب ومثله ابن آوى والضبع والسنور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وإن لم يكن من السباع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 xml:space="preserve">منهاج الصالحين ج2، الإمام الشهيد محمّد باقر الصدر، </w:t>
      </w: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(450)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الضبّ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واليربوع والحشرات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والقمل والبقّ والبراغيث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وطئ الإنسان حيواناً محلَّلا أكله حرم لحمه ولحم نسله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لبنهما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فرق في الواطئ بين الصغير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والكبير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والعاقل والمجنون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الحرّ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العبد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والعالم والجاهل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والمختار والمكرَه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في الموطوء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لذكر والاُنثى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يحرم الحمل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كان متكوّناً قبل الوطء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لا يحرم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لموطوء إذا كان ميّتاً أو كان من غير ذوات الأربع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ثمّ إنّ الموطوء إن كان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قصد لحمه ذبح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مات اُحرق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كان الواطئ غير المالك اُغرم قيمته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المقصود ظهره نفي إلى بلد غير بلد الوطء واُغرم الواطئ قيمته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لمالك إذا كان غير المالك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يباع في البلد الآخ</w:t>
      </w:r>
      <w:r w:rsidRPr="009907C4">
        <w:rPr>
          <w:rFonts w:cs="MbSadr (1)" w:hint="cs"/>
          <w:sz w:val="32"/>
          <w:szCs w:val="32"/>
          <w:rtl/>
        </w:rPr>
        <w:t>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وفي رجوع الثمن إلى المالك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الواطئ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يتصدّق به على الفقراء وجوه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خيرها أوسطها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اشتبه الموطوء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 w:rsidRPr="0020616D">
        <w:rPr>
          <w:rFonts w:cs="MbSadr (1)"/>
          <w:color w:val="008000"/>
          <w:sz w:val="26"/>
          <w:szCs w:val="26"/>
          <w:rtl/>
        </w:rPr>
        <w:footnoteRef/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إفراد الضبّ في مقابل الحشرات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مع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منها لعلّه باعتبار حرمته بعنوان آخر وهو عنوان </w:t>
      </w:r>
      <w:r w:rsidRPr="0020616D">
        <w:rPr>
          <w:rFonts w:cs="MbSadr (1)"/>
          <w:color w:val="008000"/>
          <w:sz w:val="26"/>
          <w:szCs w:val="26"/>
          <w:rtl/>
        </w:rPr>
        <w:t>ا</w:t>
      </w:r>
      <w:r w:rsidRPr="0020616D">
        <w:rPr>
          <w:rFonts w:cs="MbSadr (1)" w:hint="cs"/>
          <w:color w:val="008000"/>
          <w:sz w:val="26"/>
          <w:szCs w:val="26"/>
          <w:rtl/>
        </w:rPr>
        <w:t>لمسوخ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ولكن كان الأولى</w:t>
      </w:r>
      <w:r w:rsidRPr="0020616D">
        <w:rPr>
          <w:rFonts w:cs="MbSadr (1)" w:hint="cs"/>
          <w:color w:val="008000"/>
          <w:sz w:val="26"/>
          <w:szCs w:val="26"/>
          <w:rtl/>
        </w:rPr>
        <w:t xml:space="preserve"> حينئذ ذكر عنوان الفأر</w:t>
      </w:r>
      <w:r w:rsidRPr="0020616D">
        <w:rPr>
          <w:rFonts w:hint="cs"/>
          <w:color w:val="008000"/>
          <w:sz w:val="26"/>
          <w:szCs w:val="20"/>
          <w:rtl/>
        </w:rPr>
        <w:t> ;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20616D">
        <w:rPr>
          <w:rFonts w:cs="MbSadr (1)" w:hint="cs"/>
          <w:color w:val="008000"/>
          <w:sz w:val="26"/>
          <w:szCs w:val="26"/>
          <w:rtl/>
        </w:rPr>
        <w:t>لأنّه من المسوخ أيضاً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وهو يشمل </w:t>
      </w:r>
      <w:r w:rsidRPr="0020616D">
        <w:rPr>
          <w:rFonts w:cs="MbSadr (1)"/>
          <w:color w:val="008000"/>
          <w:sz w:val="26"/>
          <w:szCs w:val="26"/>
          <w:rtl/>
        </w:rPr>
        <w:t>ا</w:t>
      </w:r>
      <w:r w:rsidRPr="0020616D">
        <w:rPr>
          <w:rFonts w:cs="MbSadr (1)" w:hint="cs"/>
          <w:color w:val="008000"/>
          <w:sz w:val="26"/>
          <w:szCs w:val="26"/>
          <w:rtl/>
        </w:rPr>
        <w:t>لضبّ واليربوع معاً</w:t>
      </w:r>
      <w:r w:rsidRPr="0020616D">
        <w:rPr>
          <w:rFonts w:hint="cs"/>
          <w:color w:val="008000"/>
          <w:sz w:val="26"/>
          <w:szCs w:val="20"/>
          <w:rtl/>
        </w:rPr>
        <w:t> ;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20616D">
        <w:rPr>
          <w:rFonts w:cs="MbSadr (1)" w:hint="cs"/>
          <w:color w:val="008000"/>
          <w:sz w:val="26"/>
          <w:szCs w:val="26"/>
          <w:rtl/>
        </w:rPr>
        <w:t>لأنّهما نوعان من الفأر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نريد بالحشرات : الحيوانات التي تأوي ثقب الأرض فيدخل ضمنها اليربوع والضبّ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0616D">
        <w:rPr>
          <w:rFonts w:cs="MbSadr (1)"/>
          <w:color w:val="008000"/>
          <w:sz w:val="26"/>
          <w:szCs w:val="26"/>
          <w:rtl/>
        </w:rPr>
        <w:t>و</w:t>
      </w:r>
      <w:r w:rsidRPr="0020616D">
        <w:rPr>
          <w:rFonts w:cs="MbSadr (1)" w:hint="cs"/>
          <w:color w:val="008000"/>
          <w:sz w:val="26"/>
          <w:szCs w:val="26"/>
          <w:rtl/>
        </w:rPr>
        <w:t>كذلك الحية والعقرب والديدان بأنواعها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، ولكنّ الديدان المتكونة في الفواك</w:t>
      </w:r>
      <w:r w:rsidRPr="0020616D">
        <w:rPr>
          <w:rFonts w:cs="MbSadr (1)" w:hint="cs"/>
          <w:color w:val="008000"/>
          <w:sz w:val="26"/>
          <w:szCs w:val="26"/>
          <w:rtl/>
        </w:rPr>
        <w:t xml:space="preserve">ه كدود التفّاح </w:t>
      </w:r>
      <w:r w:rsidRPr="0020616D">
        <w:rPr>
          <w:rFonts w:cs="MbSadr (1)"/>
          <w:color w:val="008000"/>
          <w:sz w:val="26"/>
          <w:szCs w:val="26"/>
          <w:rtl/>
        </w:rPr>
        <w:t>و</w:t>
      </w:r>
      <w:r w:rsidRPr="0020616D">
        <w:rPr>
          <w:rFonts w:cs="MbSadr (1)" w:hint="cs"/>
          <w:color w:val="008000"/>
          <w:sz w:val="26"/>
          <w:szCs w:val="26"/>
          <w:rtl/>
        </w:rPr>
        <w:t>البطيخ ونحوهما لا تشملها الحرمة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حرمة النسل واللبن ثابتة فيما يؤكل عادةً وإسراء ذلك لما لا يطلب للأكل عادةً احتياطي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20616D">
        <w:rPr>
          <w:rFonts w:cs="MbSadr (1)"/>
          <w:color w:val="008000"/>
          <w:sz w:val="26"/>
          <w:szCs w:val="26"/>
          <w:rtl/>
        </w:rPr>
        <w:t>ف</w:t>
      </w:r>
      <w:r w:rsidRPr="0020616D">
        <w:rPr>
          <w:rFonts w:cs="MbSadr (1)" w:hint="cs"/>
          <w:color w:val="008000"/>
          <w:sz w:val="26"/>
          <w:szCs w:val="26"/>
          <w:rtl/>
        </w:rPr>
        <w:t>إنّ مدرك حرمة لحم النسل واللبن قوله في رواية ابن سنان : «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ولم ينتفع بها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» ومورده </w:t>
      </w:r>
      <w:r w:rsidRPr="0020616D">
        <w:rPr>
          <w:rFonts w:cs="MbSadr (1)"/>
          <w:color w:val="008000"/>
          <w:sz w:val="26"/>
          <w:szCs w:val="26"/>
          <w:rtl/>
        </w:rPr>
        <w:t>م</w:t>
      </w:r>
      <w:r w:rsidRPr="0020616D">
        <w:rPr>
          <w:rFonts w:cs="MbSadr (1)" w:hint="cs"/>
          <w:color w:val="008000"/>
          <w:sz w:val="26"/>
          <w:szCs w:val="26"/>
          <w:rtl/>
        </w:rPr>
        <w:t>ا يطلب للأكل بقرينة ما جاء فيها من الأمر بالذبح ثم الإحراق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20616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20616D">
        <w:rPr>
          <w:rFonts w:cs="MbSadr (1)"/>
          <w:color w:val="008000"/>
          <w:sz w:val="26"/>
          <w:szCs w:val="26"/>
          <w:rtl/>
        </w:rPr>
        <w:t xml:space="preserve">) </w:t>
      </w:r>
      <w:r w:rsidRPr="0020616D">
        <w:rPr>
          <w:rFonts w:cs="MbSadr (1)" w:hint="cs"/>
          <w:color w:val="008000"/>
          <w:sz w:val="26"/>
          <w:szCs w:val="26"/>
          <w:rtl/>
        </w:rPr>
        <w:t>وطء الصغير لا يشمله الحكم المذكور</w:t>
      </w:r>
      <w:r w:rsidRPr="0020616D">
        <w:rPr>
          <w:rFonts w:hint="cs"/>
          <w:color w:val="008000"/>
          <w:sz w:val="26"/>
          <w:szCs w:val="20"/>
          <w:rtl/>
        </w:rPr>
        <w:t> ;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المذكور في النصّ عنوان الرجل وشمول </w:t>
      </w:r>
      <w:r w:rsidRPr="0020616D">
        <w:rPr>
          <w:rFonts w:cs="MbSadr (1)"/>
          <w:color w:val="008000"/>
          <w:sz w:val="26"/>
          <w:szCs w:val="26"/>
          <w:rtl/>
        </w:rPr>
        <w:t>ا</w:t>
      </w:r>
      <w:r w:rsidRPr="0020616D">
        <w:rPr>
          <w:rFonts w:cs="MbSadr (1)" w:hint="cs"/>
          <w:color w:val="008000"/>
          <w:sz w:val="26"/>
          <w:szCs w:val="26"/>
          <w:rtl/>
        </w:rPr>
        <w:t>لحكم لوطء المعذور كالمكره محل إشكال</w:t>
      </w:r>
      <w:r w:rsidRPr="0020616D">
        <w:rPr>
          <w:rFonts w:hint="cs"/>
          <w:color w:val="008000"/>
          <w:sz w:val="26"/>
          <w:szCs w:val="20"/>
          <w:rtl/>
        </w:rPr>
        <w:t> </w:t>
      </w:r>
      <w:r w:rsidRPr="0020616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20616D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(451)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24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ُخرج بالقرعة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شرب الحيوان المحلَّل الخمرَ فسكر فذبح جاز أكل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حمه بعد ما يغسل بالماء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يؤكل ما في جوفه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 xml:space="preserve">من القلب والكرش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شرب بولا أو غيره من النجاسات لم يحرم لحمه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ويؤكل ما في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وفه بعد غسله مع بقاء عين النجاسة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60" w:after="12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في الطيور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 السبع منها كالبازي والرخمة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وما كان صفيفه أكثر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دفيفه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فإن تساوياً فالأحوط المنع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وكذا يحرم ما ليس له قانصة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وصلة ولا صيصية وهي الشوكة التي خلف رجل الطائر خارجة عن الكفّ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القانصة هي في الطير بمنزله الكرش في 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ويكفي وجود واحدة في الح</w:t>
      </w:r>
      <w:r w:rsidRPr="009907C4">
        <w:rPr>
          <w:rFonts w:cs="MbSadr (1)" w:hint="cs"/>
          <w:sz w:val="32"/>
          <w:szCs w:val="32"/>
          <w:rtl/>
        </w:rPr>
        <w:t>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 انتفت كلّها حرم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تعارض انتفاء الجميع مع الدفيف قدِّم الدفيف فيحلّ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دفيفه أكثر وإن لم تكن له إحدى الثلاث</w:t>
      </w:r>
      <w:r w:rsidRPr="009907C4">
        <w:rPr>
          <w:rFonts w:cs="MbSadr (1)"/>
          <w:sz w:val="32"/>
          <w:szCs w:val="32"/>
          <w:rtl/>
        </w:rPr>
        <w:t>(6)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كانت له إحدى الثلاث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B57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B576B6">
        <w:rPr>
          <w:rFonts w:cs="MbSadr (1)"/>
          <w:color w:val="008000"/>
          <w:sz w:val="26"/>
          <w:szCs w:val="26"/>
          <w:rtl/>
        </w:rPr>
        <w:t>(</w:t>
      </w:r>
      <w:r w:rsidRPr="00B576B6">
        <w:rPr>
          <w:rFonts w:cs="MbSadr (1)"/>
          <w:color w:val="008000"/>
          <w:sz w:val="26"/>
          <w:szCs w:val="26"/>
          <w:rtl/>
        </w:rPr>
        <w:footnoteRef/>
      </w:r>
      <w:r w:rsidRPr="00B576B6">
        <w:rPr>
          <w:rFonts w:cs="MbSadr (1)"/>
          <w:color w:val="008000"/>
          <w:sz w:val="26"/>
          <w:szCs w:val="26"/>
          <w:rtl/>
        </w:rPr>
        <w:t xml:space="preserve">) </w:t>
      </w:r>
      <w:r w:rsidRPr="00B576B6">
        <w:rPr>
          <w:rFonts w:cs="MbSadr (1)" w:hint="cs"/>
          <w:color w:val="008000"/>
          <w:sz w:val="26"/>
          <w:szCs w:val="26"/>
          <w:rtl/>
        </w:rPr>
        <w:t>هذا فيما إذا كان الموطوء ممّا يذبح ويحرق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، أي فيما يطلب لحمه ع</w:t>
      </w:r>
      <w:r w:rsidRPr="00B576B6">
        <w:rPr>
          <w:rFonts w:cs="MbSadr (1)" w:hint="cs"/>
          <w:color w:val="008000"/>
          <w:sz w:val="26"/>
          <w:szCs w:val="26"/>
          <w:rtl/>
        </w:rPr>
        <w:t>ادة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فيما يطلب </w:t>
      </w:r>
      <w:r w:rsidRPr="00B576B6">
        <w:rPr>
          <w:rFonts w:cs="MbSadr (1)"/>
          <w:color w:val="008000"/>
          <w:sz w:val="26"/>
          <w:szCs w:val="26"/>
          <w:rtl/>
        </w:rPr>
        <w:t>ل</w:t>
      </w:r>
      <w:r w:rsidRPr="00B576B6">
        <w:rPr>
          <w:rFonts w:cs="MbSadr (1)" w:hint="cs"/>
          <w:color w:val="008000"/>
          <w:sz w:val="26"/>
          <w:szCs w:val="26"/>
          <w:rtl/>
        </w:rPr>
        <w:t>لركوب فلا يبعد سقوط الوجوب بالاشتباه والتردّد بين أفراد كثيرة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B57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B57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B576B6">
        <w:rPr>
          <w:rFonts w:cs="MbSadr (1)"/>
          <w:color w:val="008000"/>
          <w:sz w:val="26"/>
          <w:szCs w:val="26"/>
          <w:rtl/>
        </w:rPr>
        <w:t xml:space="preserve">) </w:t>
      </w:r>
      <w:r w:rsidRPr="00B576B6">
        <w:rPr>
          <w:rFonts w:cs="MbSadr (1)" w:hint="cs"/>
          <w:color w:val="008000"/>
          <w:sz w:val="26"/>
          <w:szCs w:val="26"/>
          <w:rtl/>
        </w:rPr>
        <w:t>لا موجب للغسل بالماء إلاّ بالنسبة إلى ما كان ملاقياً للخمر بعد الذبح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B57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B57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B576B6">
        <w:rPr>
          <w:rFonts w:cs="MbSadr (1)"/>
          <w:color w:val="008000"/>
          <w:sz w:val="26"/>
          <w:szCs w:val="26"/>
          <w:rtl/>
        </w:rPr>
        <w:t xml:space="preserve">) </w:t>
      </w:r>
      <w:r w:rsidRPr="00B576B6">
        <w:rPr>
          <w:rFonts w:cs="MbSadr (1)" w:hint="cs"/>
          <w:color w:val="008000"/>
          <w:sz w:val="26"/>
          <w:szCs w:val="26"/>
          <w:rtl/>
        </w:rPr>
        <w:t>على الأحوط استحباباً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B57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B57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B576B6">
        <w:rPr>
          <w:rFonts w:cs="MbSadr (1)"/>
          <w:color w:val="008000"/>
          <w:sz w:val="26"/>
          <w:szCs w:val="26"/>
          <w:rtl/>
        </w:rPr>
        <w:t xml:space="preserve">) </w:t>
      </w:r>
      <w:r w:rsidRPr="00B576B6">
        <w:rPr>
          <w:rFonts w:cs="MbSadr (1)" w:hint="cs"/>
          <w:color w:val="008000"/>
          <w:sz w:val="26"/>
          <w:szCs w:val="26"/>
          <w:rtl/>
        </w:rPr>
        <w:t>بمعنى أنّ ذلك أمارة شرعاً على سَبُعية الطائر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، وأمّا إذا علم بأ</w:t>
      </w:r>
      <w:r w:rsidRPr="00B576B6">
        <w:rPr>
          <w:rFonts w:cs="MbSadr (1)" w:hint="cs"/>
          <w:color w:val="008000"/>
          <w:sz w:val="26"/>
          <w:szCs w:val="26"/>
          <w:rtl/>
        </w:rPr>
        <w:t xml:space="preserve">نّ الطائر ليس له مخلب </w:t>
      </w:r>
      <w:r w:rsidRPr="00B576B6">
        <w:rPr>
          <w:rFonts w:cs="MbSadr (1)"/>
          <w:color w:val="008000"/>
          <w:sz w:val="26"/>
          <w:szCs w:val="26"/>
          <w:rtl/>
        </w:rPr>
        <w:t>و</w:t>
      </w:r>
      <w:r w:rsidRPr="00B576B6">
        <w:rPr>
          <w:rFonts w:cs="MbSadr (1)" w:hint="cs"/>
          <w:color w:val="008000"/>
          <w:sz w:val="26"/>
          <w:szCs w:val="26"/>
          <w:rtl/>
        </w:rPr>
        <w:t>ليس سبعاً فلا نسلّم الحكم بحرمته لمجرّد أنّ صفيفه أكثر من دفيفه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B57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B57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B576B6">
        <w:rPr>
          <w:rFonts w:cs="MbSadr (1)"/>
          <w:color w:val="008000"/>
          <w:sz w:val="26"/>
          <w:szCs w:val="26"/>
          <w:rtl/>
        </w:rPr>
        <w:t xml:space="preserve">) </w:t>
      </w:r>
      <w:r w:rsidRPr="00B576B6">
        <w:rPr>
          <w:rFonts w:cs="MbSadr (1)" w:hint="cs"/>
          <w:color w:val="008000"/>
          <w:sz w:val="26"/>
          <w:szCs w:val="26"/>
          <w:rtl/>
        </w:rPr>
        <w:t>هذا الاحتياط استحبابي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B57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B57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6</w:t>
      </w:r>
      <w:r w:rsidRPr="00B576B6">
        <w:rPr>
          <w:rFonts w:cs="MbSadr (1)"/>
          <w:color w:val="008000"/>
          <w:sz w:val="26"/>
          <w:szCs w:val="26"/>
          <w:rtl/>
        </w:rPr>
        <w:t xml:space="preserve">) </w:t>
      </w:r>
      <w:r w:rsidRPr="00B576B6">
        <w:rPr>
          <w:rFonts w:cs="MbSadr (1)" w:hint="cs"/>
          <w:color w:val="008000"/>
          <w:sz w:val="26"/>
          <w:szCs w:val="26"/>
          <w:rtl/>
        </w:rPr>
        <w:t>أي أنّ وجود إحدى الثلاث اُخذ طريقاً إلى امتحان طيران الطائر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أنّ الظاهر أنّ نفس </w:t>
      </w:r>
      <w:r w:rsidRPr="00B576B6">
        <w:rPr>
          <w:rFonts w:cs="MbSadr (1)"/>
          <w:color w:val="008000"/>
          <w:sz w:val="26"/>
          <w:szCs w:val="26"/>
          <w:rtl/>
        </w:rPr>
        <w:t>ك</w:t>
      </w:r>
      <w:r w:rsidRPr="00B576B6">
        <w:rPr>
          <w:rFonts w:cs="MbSadr (1)" w:hint="cs"/>
          <w:color w:val="008000"/>
          <w:sz w:val="26"/>
          <w:szCs w:val="26"/>
          <w:rtl/>
        </w:rPr>
        <w:t>يفية الطيران مأخوذة طريقاً إلى كونه سبعاً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، على م</w:t>
      </w:r>
      <w:r w:rsidRPr="00B576B6">
        <w:rPr>
          <w:rFonts w:cs="MbSadr (1)" w:hint="cs"/>
          <w:color w:val="008000"/>
          <w:sz w:val="26"/>
          <w:szCs w:val="26"/>
          <w:rtl/>
        </w:rPr>
        <w:t>ا أشرنا سابقاً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B576B6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(452)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كان صفيفه أكثر حرم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وجدت له إحدى الثلاث أو جميعها وشكّ في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يفية طيرانه حكم بالحلّ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وأمّا اللقلق فقد حكي وجود الثلاث فيه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لكنّ المظنون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نّ صفيفه أكثر فيكون حراماً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أفتى بذلك بعض الأعاظم على ما حكي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 الخفّاش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والطاووس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والجلاّل من الطير حتى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ستبرأ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فالبطّة وشبهها تستبرأ بخمسة أيام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والدجاجة بثلاثة أيام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ويحرم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لزنابير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والذباب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وبيض الطير المحرّم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يحرم الغراب على إشكال في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عض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قسامه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الأظهر الحرمة في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وما اتّفق طرفاه من البيض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لمشتبه حرام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يكره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الخطّاف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والهدهد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والصرد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والصوام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والشقراق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الفاختة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والقبّرة</w:t>
      </w:r>
      <w:r w:rsidRPr="009907C4">
        <w:rPr>
          <w:rFonts w:cs="MbSadr (1)"/>
          <w:sz w:val="32"/>
          <w:szCs w:val="32"/>
          <w:rtl/>
        </w:rPr>
        <w:t>(5)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B57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B576B6">
        <w:rPr>
          <w:rFonts w:cs="MbSadr (1)"/>
          <w:color w:val="008000"/>
          <w:sz w:val="26"/>
          <w:szCs w:val="26"/>
          <w:rtl/>
        </w:rPr>
        <w:t>(</w:t>
      </w:r>
      <w:r w:rsidRPr="00B576B6">
        <w:rPr>
          <w:rFonts w:cs="MbSadr (1)"/>
          <w:color w:val="008000"/>
          <w:sz w:val="26"/>
          <w:szCs w:val="26"/>
          <w:rtl/>
        </w:rPr>
        <w:footnoteRef/>
      </w:r>
      <w:r w:rsidRPr="00B576B6">
        <w:rPr>
          <w:rFonts w:cs="MbSadr (1)"/>
          <w:color w:val="008000"/>
          <w:sz w:val="26"/>
          <w:szCs w:val="26"/>
          <w:rtl/>
        </w:rPr>
        <w:t xml:space="preserve">) </w:t>
      </w:r>
      <w:r w:rsidRPr="00B576B6">
        <w:rPr>
          <w:rFonts w:cs="MbSadr (1)" w:hint="cs"/>
          <w:color w:val="008000"/>
          <w:sz w:val="26"/>
          <w:szCs w:val="26"/>
          <w:rtl/>
        </w:rPr>
        <w:t>هذا ممّا تعافه الطباع وتستخبثه النفوس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B57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B57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B576B6">
        <w:rPr>
          <w:rFonts w:cs="MbSadr (1)"/>
          <w:color w:val="008000"/>
          <w:sz w:val="26"/>
          <w:szCs w:val="26"/>
          <w:rtl/>
        </w:rPr>
        <w:t xml:space="preserve">) </w:t>
      </w:r>
      <w:r w:rsidRPr="00B576B6">
        <w:rPr>
          <w:rFonts w:cs="MbSadr (1)" w:hint="cs"/>
          <w:color w:val="008000"/>
          <w:sz w:val="26"/>
          <w:szCs w:val="26"/>
          <w:rtl/>
        </w:rPr>
        <w:t>لم تثبت حرمته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B57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B57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B576B6">
        <w:rPr>
          <w:rFonts w:cs="MbSadr (1)"/>
          <w:color w:val="008000"/>
          <w:sz w:val="26"/>
          <w:szCs w:val="26"/>
          <w:rtl/>
        </w:rPr>
        <w:t xml:space="preserve">) </w:t>
      </w:r>
      <w:r w:rsidRPr="00B576B6">
        <w:rPr>
          <w:rFonts w:cs="MbSadr (1)" w:hint="cs"/>
          <w:color w:val="008000"/>
          <w:sz w:val="26"/>
          <w:szCs w:val="26"/>
          <w:rtl/>
        </w:rPr>
        <w:t>هذا التقدير في البطّة والدجاجة وغيرها احتياطي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، والمناط زوال اسم الجلل عرفاً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B576B6">
        <w:rPr>
          <w:rFonts w:cs="MbSadr (1)"/>
          <w:color w:val="008000"/>
          <w:sz w:val="26"/>
          <w:szCs w:val="26"/>
          <w:rtl/>
        </w:rPr>
        <w:t>ك</w:t>
      </w:r>
      <w:r w:rsidRPr="00B576B6">
        <w:rPr>
          <w:rFonts w:cs="MbSadr (1)" w:hint="cs"/>
          <w:color w:val="008000"/>
          <w:sz w:val="26"/>
          <w:szCs w:val="26"/>
          <w:rtl/>
        </w:rPr>
        <w:t>ما تقدّم منّا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B57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B576B6">
        <w:rPr>
          <w:rFonts w:cs="MbSadr (1)"/>
          <w:color w:val="008000"/>
          <w:sz w:val="26"/>
          <w:szCs w:val="26"/>
          <w:rtl/>
        </w:rPr>
        <w:lastRenderedPageBreak/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B576B6">
        <w:rPr>
          <w:rFonts w:cs="MbSadr (1)"/>
          <w:color w:val="008000"/>
          <w:sz w:val="26"/>
          <w:szCs w:val="26"/>
          <w:rtl/>
        </w:rPr>
        <w:t xml:space="preserve">) </w:t>
      </w:r>
      <w:r w:rsidRPr="00B576B6">
        <w:rPr>
          <w:rFonts w:cs="MbSadr (1)" w:hint="cs"/>
          <w:color w:val="008000"/>
          <w:sz w:val="26"/>
          <w:szCs w:val="26"/>
          <w:rtl/>
        </w:rPr>
        <w:t>لم تثبت كراهة الأكل في شيء من هذه الطيور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، إمّا لعدم النصّ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، أو لضعفه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وما دلّ على </w:t>
      </w:r>
      <w:r w:rsidRPr="00B576B6">
        <w:rPr>
          <w:rFonts w:cs="MbSadr (1)"/>
          <w:color w:val="008000"/>
          <w:sz w:val="26"/>
          <w:szCs w:val="26"/>
          <w:rtl/>
        </w:rPr>
        <w:t>ك</w:t>
      </w:r>
      <w:r w:rsidRPr="00B576B6">
        <w:rPr>
          <w:rFonts w:cs="MbSadr (1)" w:hint="cs"/>
          <w:color w:val="008000"/>
          <w:sz w:val="26"/>
          <w:szCs w:val="26"/>
          <w:rtl/>
        </w:rPr>
        <w:t>راهة قتل جملة ممّا ذكر كالهدهد والقبّرة لا يلازم كراهة الأكل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B57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B576B6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5</w:t>
      </w:r>
      <w:r w:rsidRPr="00B576B6">
        <w:rPr>
          <w:rFonts w:cs="MbSadr (1)"/>
          <w:color w:val="008000"/>
          <w:sz w:val="26"/>
          <w:szCs w:val="26"/>
          <w:rtl/>
        </w:rPr>
        <w:t xml:space="preserve">) </w:t>
      </w:r>
      <w:r w:rsidRPr="00B576B6">
        <w:rPr>
          <w:rFonts w:cs="MbSadr (1)" w:hint="cs"/>
          <w:color w:val="008000"/>
          <w:sz w:val="26"/>
          <w:szCs w:val="26"/>
          <w:rtl/>
        </w:rPr>
        <w:t xml:space="preserve">المتلخّص ممّا ذكرناه في أنواع الحيوانات المعروفة بعد تحقيقه : أنّ كلّ لحوم الحيوانات </w:t>
      </w:r>
      <w:r w:rsidRPr="00B576B6">
        <w:rPr>
          <w:rFonts w:cs="MbSadr (1)"/>
          <w:color w:val="008000"/>
          <w:sz w:val="26"/>
          <w:szCs w:val="26"/>
          <w:rtl/>
        </w:rPr>
        <w:t>ب</w:t>
      </w:r>
      <w:r w:rsidRPr="00B576B6">
        <w:rPr>
          <w:rFonts w:cs="MbSadr (1)" w:hint="cs"/>
          <w:color w:val="008000"/>
          <w:sz w:val="26"/>
          <w:szCs w:val="26"/>
          <w:rtl/>
        </w:rPr>
        <w:t>رّيةً أو بحريةً طائرةً أو زاحفةً أو ماشيةً حلال باستثناء ما يأتي :</w:t>
      </w:r>
    </w:p>
    <w:p w:rsidR="001A6BF0" w:rsidRPr="00B576B6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B576B6">
        <w:rPr>
          <w:rFonts w:cs="MbSadr (1)"/>
          <w:color w:val="008000"/>
          <w:sz w:val="26"/>
          <w:szCs w:val="26"/>
          <w:rtl/>
        </w:rPr>
        <w:t xml:space="preserve">1 </w:t>
      </w:r>
      <w:r w:rsidRPr="00B576B6">
        <w:rPr>
          <w:rFonts w:cs="MbSadr (1)" w:hint="cs"/>
          <w:color w:val="008000"/>
          <w:sz w:val="26"/>
          <w:szCs w:val="26"/>
          <w:rtl/>
        </w:rPr>
        <w:t>ـ نجس العين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، وهو الكلب والخنزير</w:t>
      </w:r>
      <w:r w:rsidRPr="00B576B6">
        <w:rPr>
          <w:rFonts w:hint="cs"/>
          <w:color w:val="008000"/>
          <w:sz w:val="26"/>
          <w:szCs w:val="20"/>
          <w:rtl/>
        </w:rPr>
        <w:t> </w:t>
      </w:r>
      <w:r w:rsidRPr="00B576B6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Default="001A6BF0" w:rsidP="001A6BF0">
      <w:pPr>
        <w:spacing w:before="136" w:line="100" w:lineRule="atLeast"/>
        <w:jc w:val="lowKashida"/>
        <w:rPr>
          <w:rFonts w:ascii="MbSadr (1)" w:hAnsi="MbSadr (1)" w:cs="MbSadr (1)" w:hint="cs"/>
          <w:color w:val="008000"/>
          <w:sz w:val="26"/>
          <w:szCs w:val="26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 xml:space="preserve">2 </w:t>
      </w:r>
      <w:r w:rsidRPr="00EA3677">
        <w:rPr>
          <w:rFonts w:cs="MbSadr (1)" w:hint="cs"/>
          <w:color w:val="008000"/>
          <w:sz w:val="26"/>
          <w:szCs w:val="26"/>
          <w:rtl/>
        </w:rPr>
        <w:t>ـ السباع من البهائم أو الطيور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وعلام</w:t>
      </w:r>
      <w:r w:rsidRPr="00EA3677">
        <w:rPr>
          <w:rFonts w:cs="MbSadr (1)" w:hint="cs"/>
          <w:color w:val="008000"/>
          <w:sz w:val="26"/>
          <w:szCs w:val="26"/>
          <w:rtl/>
        </w:rPr>
        <w:t>ة ذلك في البهيمة الناب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وفي الطير المخلب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EA3677">
        <w:rPr>
          <w:rFonts w:cs="MbSadr (1)"/>
          <w:color w:val="008000"/>
          <w:sz w:val="26"/>
          <w:szCs w:val="26"/>
          <w:rtl/>
        </w:rPr>
        <w:t>و</w:t>
      </w:r>
      <w:r w:rsidRPr="00EA3677">
        <w:rPr>
          <w:rFonts w:cs="MbSadr (1)" w:hint="cs"/>
          <w:color w:val="008000"/>
          <w:sz w:val="26"/>
          <w:szCs w:val="26"/>
          <w:rtl/>
        </w:rPr>
        <w:t>من معرّفاته في الطير : أن يكون صفيفه أكثر من دفيفه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ومن معرّفات هذه الصفة</w:t>
      </w:r>
      <w:r w:rsidRPr="00EA3677">
        <w:rPr>
          <w:rFonts w:cs="MbSadr (1)" w:hint="cs"/>
          <w:color w:val="008000"/>
          <w:sz w:val="26"/>
          <w:szCs w:val="26"/>
          <w:rtl/>
        </w:rPr>
        <w:t xml:space="preserve"> : الخلو من </w:t>
      </w:r>
      <w:r w:rsidRPr="00EA3677">
        <w:rPr>
          <w:rFonts w:cs="MbSadr (1)"/>
          <w:color w:val="008000"/>
          <w:sz w:val="26"/>
          <w:szCs w:val="26"/>
          <w:rtl/>
        </w:rPr>
        <w:t>ا</w:t>
      </w:r>
      <w:r w:rsidRPr="00EA3677">
        <w:rPr>
          <w:rFonts w:cs="MbSadr (1)" w:hint="cs"/>
          <w:color w:val="008000"/>
          <w:sz w:val="26"/>
          <w:szCs w:val="26"/>
          <w:rtl/>
        </w:rPr>
        <w:t>لقانصة والحوصلة والصيصية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>
        <w:rPr>
          <w:rFonts w:ascii="MbSadr (1)" w:hAnsi="MbSadr (1)" w:cs="MbSadr (1)" w:hint="cs"/>
          <w:color w:val="008000"/>
          <w:sz w:val="26"/>
          <w:szCs w:val="26"/>
          <w:rtl/>
        </w:rPr>
        <w:t>.......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(453)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 في الجامد :</w:t>
      </w:r>
    </w:p>
    <w:p w:rsidR="001A6BF0" w:rsidRPr="006E12C5" w:rsidRDefault="001A6BF0" w:rsidP="001A6BF0">
      <w:pPr>
        <w:pStyle w:val="a"/>
        <w:adjustRightInd w:val="0"/>
        <w:spacing w:line="11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تحرم الميتة وأجزاؤها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وهي نجسة إذا كان الحيوان له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فس سائلة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وكذلك أجزاؤها عدا صوف ما كان طاهرا</w:t>
      </w:r>
      <w:r w:rsidRPr="009907C4">
        <w:rPr>
          <w:rFonts w:cs="MbSadr (1)" w:hint="cs"/>
          <w:sz w:val="32"/>
          <w:szCs w:val="32"/>
          <w:rtl/>
        </w:rPr>
        <w:t>ً في حال حياته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شعره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وبره وريشه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وقرنه وعظمه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وبيضه إذا اكتسى الجلد الفوقاني وإن كان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مّا لا يحلّ أكله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والإنفحة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ويحرم من الذبيحة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: القضيب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والاُنثيان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الطحال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والفرث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والمثانة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والمرارة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والمشيمة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والفرج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والعلباء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النخاع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والغدد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وخرزة الدماغ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والحدق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ويكره</w:t>
      </w:r>
      <w:r w:rsidRPr="009907C4">
        <w:rPr>
          <w:rFonts w:cs="MbSadr (1)" w:hint="cs"/>
          <w:sz w:val="32"/>
          <w:szCs w:val="32"/>
          <w:rtl/>
        </w:rPr>
        <w:t xml:space="preserve"> : الكلى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واُذنا القلب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ويحرم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لأعيان النجسة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كالعذرة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والقطعة المبانة من الحيوان الحيّ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وكذا يحرم الطين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EA3677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>
        <w:rPr>
          <w:rFonts w:cs="MbSadr (1)" w:hint="cs"/>
          <w:color w:val="008000"/>
          <w:sz w:val="26"/>
          <w:szCs w:val="26"/>
          <w:rtl/>
        </w:rPr>
        <w:t>....</w:t>
      </w:r>
      <w:r w:rsidRPr="00EA3677">
        <w:rPr>
          <w:rFonts w:cs="MbSadr (1)"/>
          <w:color w:val="008000"/>
          <w:sz w:val="26"/>
          <w:szCs w:val="26"/>
          <w:rtl/>
        </w:rPr>
        <w:t xml:space="preserve">3 </w:t>
      </w:r>
      <w:r w:rsidRPr="00EA3677">
        <w:rPr>
          <w:rFonts w:cs="MbSadr (1)" w:hint="cs"/>
          <w:color w:val="008000"/>
          <w:sz w:val="26"/>
          <w:szCs w:val="26"/>
          <w:rtl/>
        </w:rPr>
        <w:t>ـ السمك الذي ليس له فِلس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ind w:firstLine="284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 xml:space="preserve">4 </w:t>
      </w:r>
      <w:r w:rsidRPr="00EA3677">
        <w:rPr>
          <w:rFonts w:cs="MbSadr (1)" w:hint="cs"/>
          <w:color w:val="008000"/>
          <w:sz w:val="26"/>
          <w:szCs w:val="26"/>
          <w:rtl/>
        </w:rPr>
        <w:t>ـ غير الطيور من حيوانات البحر إذا لم تكن من السمك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ind w:firstLine="284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 xml:space="preserve">5 </w:t>
      </w:r>
      <w:r w:rsidRPr="00EA3677">
        <w:rPr>
          <w:rFonts w:cs="MbSadr (1)" w:hint="cs"/>
          <w:color w:val="008000"/>
          <w:sz w:val="26"/>
          <w:szCs w:val="26"/>
          <w:rtl/>
        </w:rPr>
        <w:t>ـ الغراب على الأحوط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ind w:firstLine="284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 xml:space="preserve">6 </w:t>
      </w:r>
      <w:r w:rsidRPr="00EA3677">
        <w:rPr>
          <w:rFonts w:cs="MbSadr (1)" w:hint="cs"/>
          <w:color w:val="008000"/>
          <w:sz w:val="26"/>
          <w:szCs w:val="26"/>
          <w:rtl/>
        </w:rPr>
        <w:t>ـ الحشرات على الأحوط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عدا دود الفواكه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كما مرّ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ind w:left="284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 xml:space="preserve">7 </w:t>
      </w:r>
      <w:r w:rsidRPr="00EA3677">
        <w:rPr>
          <w:rFonts w:cs="MbSadr (1)" w:hint="cs"/>
          <w:color w:val="008000"/>
          <w:sz w:val="26"/>
          <w:szCs w:val="26"/>
          <w:rtl/>
        </w:rPr>
        <w:t>ـ الحيوانات الممسوخة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وهي كلّ نوع من الحيوان تمثّل في شكله العقاب الإلهي </w:t>
      </w:r>
      <w:r w:rsidRPr="00EA3677">
        <w:rPr>
          <w:rFonts w:cs="MbSadr (1)"/>
          <w:color w:val="008000"/>
          <w:sz w:val="26"/>
          <w:szCs w:val="26"/>
          <w:rtl/>
        </w:rPr>
        <w:t>ب</w:t>
      </w:r>
      <w:r w:rsidRPr="00EA3677">
        <w:rPr>
          <w:rFonts w:cs="MbSadr (1)" w:hint="cs"/>
          <w:color w:val="008000"/>
          <w:sz w:val="26"/>
          <w:szCs w:val="26"/>
          <w:rtl/>
        </w:rPr>
        <w:t>المسخ لجبّار أو فاجر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وعلى هذا الأساس تحرم ـ</w:t>
      </w:r>
      <w:r w:rsidRPr="00EA3677">
        <w:rPr>
          <w:rFonts w:cs="MbSadr (1)" w:hint="cs"/>
          <w:color w:val="008000"/>
          <w:sz w:val="26"/>
          <w:szCs w:val="26"/>
          <w:rtl/>
        </w:rPr>
        <w:t xml:space="preserve"> مثلا ـ الفأرة ويدخل ضمنها الضبّ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EA3677">
        <w:rPr>
          <w:rFonts w:cs="MbSadr (1)"/>
          <w:color w:val="008000"/>
          <w:sz w:val="26"/>
          <w:szCs w:val="26"/>
          <w:rtl/>
        </w:rPr>
        <w:t>و</w:t>
      </w:r>
      <w:r w:rsidRPr="00EA3677">
        <w:rPr>
          <w:rFonts w:cs="MbSadr (1)" w:hint="cs"/>
          <w:color w:val="008000"/>
          <w:sz w:val="26"/>
          <w:szCs w:val="26"/>
          <w:rtl/>
        </w:rPr>
        <w:t>تحرم الخنازير والقردة والفيل والدِبا والمهرجل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وجملة ممّا يحرم تحت هذا العنوان </w:t>
      </w:r>
      <w:r w:rsidRPr="00EA3677">
        <w:rPr>
          <w:rFonts w:cs="MbSadr (1)"/>
          <w:color w:val="008000"/>
          <w:sz w:val="26"/>
          <w:szCs w:val="26"/>
          <w:rtl/>
        </w:rPr>
        <w:t>م</w:t>
      </w:r>
      <w:r w:rsidRPr="00EA3677">
        <w:rPr>
          <w:rFonts w:cs="MbSadr (1)" w:hint="cs"/>
          <w:color w:val="008000"/>
          <w:sz w:val="26"/>
          <w:szCs w:val="26"/>
          <w:rtl/>
        </w:rPr>
        <w:t>ندرج أيضاً تحت العناوين المتقدّمة كما تلاحظ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ind w:firstLine="284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 xml:space="preserve">8 </w:t>
      </w:r>
      <w:r w:rsidRPr="00EA3677">
        <w:rPr>
          <w:rFonts w:cs="MbSadr (1)" w:hint="cs"/>
          <w:color w:val="008000"/>
          <w:sz w:val="26"/>
          <w:szCs w:val="26"/>
          <w:rtl/>
        </w:rPr>
        <w:t>ـ ما أجمعت الأذواق البشرية على استخباثه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كالوَطواط والقمل ونحوهما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ind w:firstLine="284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 xml:space="preserve">9 </w:t>
      </w:r>
      <w:r w:rsidRPr="00EA3677">
        <w:rPr>
          <w:rFonts w:cs="MbSadr (1)" w:hint="cs"/>
          <w:color w:val="008000"/>
          <w:sz w:val="26"/>
          <w:szCs w:val="26"/>
          <w:rtl/>
        </w:rPr>
        <w:t>ـ الجلاّل من الحيوانات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كما في المتن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ind w:firstLine="284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 xml:space="preserve">10 </w:t>
      </w:r>
      <w:r w:rsidRPr="00EA3677">
        <w:rPr>
          <w:rFonts w:cs="MbSadr (1)" w:hint="cs"/>
          <w:color w:val="008000"/>
          <w:sz w:val="26"/>
          <w:szCs w:val="26"/>
          <w:rtl/>
        </w:rPr>
        <w:t>ـ الحيوان الذي ارتضع من لبن خنزيرة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على ما في </w:t>
      </w:r>
      <w:r w:rsidRPr="00EA3677">
        <w:rPr>
          <w:rFonts w:cs="MbSadr (1)" w:hint="cs"/>
          <w:color w:val="008000"/>
          <w:sz w:val="26"/>
          <w:szCs w:val="26"/>
          <w:rtl/>
        </w:rPr>
        <w:t>المتن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ind w:firstLine="284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 xml:space="preserve">11 </w:t>
      </w:r>
      <w:r w:rsidRPr="00EA3677">
        <w:rPr>
          <w:rFonts w:cs="MbSadr (1)" w:hint="cs"/>
          <w:color w:val="008000"/>
          <w:sz w:val="26"/>
          <w:szCs w:val="26"/>
          <w:rtl/>
        </w:rPr>
        <w:t>ـ البهيمة التي وطئها الإنسان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على ما تقدم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>(</w:t>
      </w:r>
      <w:r w:rsidRPr="00EA3677">
        <w:rPr>
          <w:rFonts w:cs="MbSadr (1)"/>
          <w:color w:val="008000"/>
          <w:sz w:val="26"/>
          <w:szCs w:val="26"/>
          <w:rtl/>
        </w:rPr>
        <w:footnoteRef/>
      </w:r>
      <w:r w:rsidRPr="00EA3677">
        <w:rPr>
          <w:rFonts w:cs="MbSadr (1)"/>
          <w:color w:val="008000"/>
          <w:sz w:val="26"/>
          <w:szCs w:val="26"/>
          <w:rtl/>
        </w:rPr>
        <w:t xml:space="preserve">) </w:t>
      </w:r>
      <w:r w:rsidRPr="00EA3677">
        <w:rPr>
          <w:rFonts w:cs="MbSadr (1)" w:hint="cs"/>
          <w:color w:val="008000"/>
          <w:sz w:val="26"/>
          <w:szCs w:val="26"/>
          <w:rtl/>
        </w:rPr>
        <w:t>تقدّم في بحث النجاسات الإشكال في طهارة الإنفحة المأخوذة من ميتة غير المأكول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EA3677">
        <w:rPr>
          <w:rFonts w:cs="MbSadr (1)"/>
          <w:color w:val="008000"/>
          <w:sz w:val="26"/>
          <w:szCs w:val="26"/>
          <w:rtl/>
        </w:rPr>
        <w:t xml:space="preserve">) </w:t>
      </w:r>
      <w:r w:rsidRPr="00EA3677">
        <w:rPr>
          <w:rFonts w:cs="MbSadr (1)" w:hint="cs"/>
          <w:color w:val="008000"/>
          <w:sz w:val="26"/>
          <w:szCs w:val="26"/>
          <w:rtl/>
        </w:rPr>
        <w:t>الظاهر أنّ المشيمة والفرج والعلباء وخرزة الدماغ والحدق ليس بحرام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(454)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 xml:space="preserve">دا اليسير من تربة الحسين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للاستشفاء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الذي لا يتجاوز قدر الحمّصة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حرم غيره من المعادن إلاّ ما كان مضرّاً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وكذا تحرم السموم القاتلة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والمقدار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لمضرّ من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الأفيون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» المعبّر عنه بالترياك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أكان من جهة زيادة المقدار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لمستعمل منه أم من جهة المواظبة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57" w:after="119"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لخامس في المائع :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 كلّ مسكر من خمر وغيره حتى الجامد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والفقّاع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الدم والعلقة وإن كانت في البيضة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وكلّ ما ينجس من المائع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تُلقَى النجاسة وما يكتنفها من الجامد كالسمن والعسل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لجامدين ويحلّ الباقي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المائع غليظاً ثخيناً فهو كالجامد لا تسري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لنجاسة إلى تمام أجزائه إذا لاقت بعضها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تختصّ الن</w:t>
      </w:r>
      <w:r w:rsidRPr="009907C4">
        <w:rPr>
          <w:rFonts w:cs="MbSadr (1)" w:hint="cs"/>
          <w:sz w:val="32"/>
          <w:szCs w:val="32"/>
          <w:rtl/>
        </w:rPr>
        <w:t xml:space="preserve">جاسة بالبعض الملاقي لها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يبقى الباقي على طهارته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الدهن المتنجّس بملاقات النجاسة يجوز بيعه والاستصباح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 تحت السماء خاصّةً على الأحوط الأولى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تحرم الأبوال ممّا لايؤكل لحمه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ممّا يؤكل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لأحوط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عدا بول الإبل للاستشفاء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وفي رواية</w:t>
      </w:r>
      <w:r w:rsidRPr="009907C4">
        <w:rPr>
          <w:rFonts w:cs="MbSadr (1)"/>
          <w:sz w:val="32"/>
          <w:szCs w:val="32"/>
          <w:rtl/>
        </w:rPr>
        <w:t xml:space="preserve">(4) </w:t>
      </w:r>
      <w:r w:rsidRPr="009907C4">
        <w:rPr>
          <w:rFonts w:cs="MbSadr (1)" w:hint="cs"/>
          <w:sz w:val="32"/>
          <w:szCs w:val="32"/>
          <w:rtl/>
        </w:rPr>
        <w:t>إلحاق بول البقر والغنم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EA3677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>(</w:t>
      </w:r>
      <w:r w:rsidRPr="00EA3677">
        <w:rPr>
          <w:rFonts w:cs="MbSadr (1)"/>
          <w:color w:val="008000"/>
          <w:sz w:val="26"/>
          <w:szCs w:val="26"/>
          <w:rtl/>
        </w:rPr>
        <w:footnoteRef/>
      </w:r>
      <w:r w:rsidRPr="00EA3677">
        <w:rPr>
          <w:rFonts w:cs="MbSadr (1)"/>
          <w:color w:val="008000"/>
          <w:sz w:val="26"/>
          <w:szCs w:val="26"/>
          <w:rtl/>
        </w:rPr>
        <w:t xml:space="preserve">) </w:t>
      </w:r>
      <w:r w:rsidRPr="00EA3677">
        <w:rPr>
          <w:rFonts w:cs="MbSadr (1)" w:hint="cs"/>
          <w:color w:val="008000"/>
          <w:sz w:val="26"/>
          <w:szCs w:val="26"/>
          <w:rtl/>
        </w:rPr>
        <w:t>الأحوط أن يكون الاستشفاء بوضع التربة الشريفة في ماء ثمّ شرب ذلك الماء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EA3677">
        <w:rPr>
          <w:rFonts w:cs="MbSadr (1)"/>
          <w:color w:val="008000"/>
          <w:sz w:val="26"/>
          <w:szCs w:val="26"/>
          <w:rtl/>
        </w:rPr>
        <w:t xml:space="preserve">) </w:t>
      </w:r>
      <w:r w:rsidRPr="00EA3677">
        <w:rPr>
          <w:rFonts w:cs="MbSadr (1)" w:hint="cs"/>
          <w:color w:val="008000"/>
          <w:sz w:val="26"/>
          <w:szCs w:val="26"/>
          <w:rtl/>
        </w:rPr>
        <w:t>بل هو الأقرب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EA3677">
        <w:rPr>
          <w:rFonts w:cs="MbSadr (1)"/>
          <w:color w:val="008000"/>
          <w:sz w:val="26"/>
          <w:szCs w:val="26"/>
          <w:rtl/>
        </w:rPr>
        <w:t xml:space="preserve">) </w:t>
      </w:r>
      <w:r w:rsidRPr="00EA3677">
        <w:rPr>
          <w:rFonts w:cs="MbSadr (1)" w:hint="cs"/>
          <w:color w:val="008000"/>
          <w:sz w:val="26"/>
          <w:szCs w:val="26"/>
          <w:rtl/>
        </w:rPr>
        <w:t>لم يثبت حكم خاصّ لبول الإبل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لأنّ رواية الجعفري غير تامّة السند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بل حاله حال</w:t>
      </w:r>
      <w:r w:rsidRPr="00EA3677">
        <w:rPr>
          <w:rFonts w:cs="MbSadr (1)" w:hint="cs"/>
          <w:color w:val="008000"/>
          <w:sz w:val="26"/>
          <w:szCs w:val="26"/>
          <w:rtl/>
        </w:rPr>
        <w:t xml:space="preserve"> غيره </w:t>
      </w:r>
      <w:r w:rsidRPr="00EA3677">
        <w:rPr>
          <w:rFonts w:cs="MbSadr (1)"/>
          <w:color w:val="008000"/>
          <w:sz w:val="26"/>
          <w:szCs w:val="26"/>
          <w:rtl/>
        </w:rPr>
        <w:t>م</w:t>
      </w:r>
      <w:r w:rsidRPr="00EA3677">
        <w:rPr>
          <w:rFonts w:cs="MbSadr (1)" w:hint="cs"/>
          <w:color w:val="008000"/>
          <w:sz w:val="26"/>
          <w:szCs w:val="26"/>
          <w:rtl/>
        </w:rPr>
        <w:t>ن أبوال ما يؤكل لحمه في المنع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وإنّما يجوز في حالة الاحتياج إليه للتداوي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EA3677">
        <w:rPr>
          <w:rFonts w:cs="MbSadr (1)"/>
          <w:color w:val="008000"/>
          <w:sz w:val="26"/>
          <w:szCs w:val="26"/>
          <w:rtl/>
        </w:rPr>
        <w:t xml:space="preserve">) </w:t>
      </w:r>
      <w:r w:rsidRPr="00EA3677">
        <w:rPr>
          <w:rFonts w:cs="MbSadr (1)" w:hint="cs"/>
          <w:color w:val="008000"/>
          <w:sz w:val="26"/>
          <w:szCs w:val="26"/>
          <w:rtl/>
        </w:rPr>
        <w:t>هذه الرواية تامّة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وحالها حال ما ورد من الروايات التامّة سنداً في بول الإبل فإنّها تدلّ </w:t>
      </w:r>
      <w:r w:rsidRPr="00EA3677">
        <w:rPr>
          <w:rFonts w:cs="MbSadr (1)"/>
          <w:color w:val="008000"/>
          <w:sz w:val="26"/>
          <w:szCs w:val="26"/>
          <w:rtl/>
        </w:rPr>
        <w:t>ع</w:t>
      </w:r>
      <w:r w:rsidRPr="00EA3677">
        <w:rPr>
          <w:rFonts w:cs="MbSadr (1)" w:hint="cs"/>
          <w:color w:val="008000"/>
          <w:sz w:val="26"/>
          <w:szCs w:val="26"/>
          <w:rtl/>
        </w:rPr>
        <w:t>لى الجواز إذا فرض الاحتياج للتداوي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(455)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يحرم لبن الحيوان المحرّم دون الإنسان فإنّه يحلّ لبنه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اشتبه الحكم فلم يعلم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مذكّىً ولم يكن عليه يد مسلم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شعر بالتذكية اجتنب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اشتبه فلم يعلم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من نوع الحلال أو الحرام ففي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لحكم بحلِّه إشكال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وإن كان في يد المسلم إلاّ أن يخبر بحلِّه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يجوز للإنسان أن يأكل من بيت من تضمّنته الآية الشريفة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لمذكورة في سورة النور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وهم</w:t>
      </w:r>
      <w:r w:rsidRPr="009907C4">
        <w:rPr>
          <w:rFonts w:cs="MbSadr (1)" w:hint="cs"/>
          <w:sz w:val="32"/>
          <w:szCs w:val="32"/>
          <w:rtl/>
        </w:rPr>
        <w:t xml:space="preserve"> : الآباء والاُمّهات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والإخوان والأخوات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الأعمام والعمّات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والأخوال والخالات، والأصدقاء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والموكَّل المفوَّض إليه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لأمر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ويلحق بهم الزوجة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والولد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فيجوز الأكل من بيوت من ذكر على النحو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لمتعارف مع عدم العلم بالكراهية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عدم الظنّ بها على الأحوط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مع الشكّ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الجواز حينئذ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انقلبت الخمر خلاًّ طهر</w:t>
      </w:r>
      <w:r w:rsidRPr="009907C4">
        <w:rPr>
          <w:rFonts w:cs="MbSadr (1)"/>
          <w:sz w:val="32"/>
          <w:szCs w:val="32"/>
          <w:rtl/>
        </w:rPr>
        <w:t xml:space="preserve">(3) </w:t>
      </w:r>
      <w:r w:rsidRPr="009907C4">
        <w:rPr>
          <w:rFonts w:cs="MbSadr (1)" w:hint="cs"/>
          <w:sz w:val="32"/>
          <w:szCs w:val="32"/>
          <w:rtl/>
        </w:rPr>
        <w:t>وحلّت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بعلاج كان أو غيره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يمازجها نجاسة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يحرم شيء من المربّيات وإن شمّ منها رائحة المسكر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76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العصير من العنب إذا غلى بالنار حرم حتى يذهب ثلثاه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النار أو ينقلب خلاًّ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نشّ أو غلى بغير النار ففي حلّه بذهاب الثلثين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EA3677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>(</w:t>
      </w:r>
      <w:r w:rsidRPr="00EA3677">
        <w:rPr>
          <w:rFonts w:cs="MbSadr (1)"/>
          <w:color w:val="008000"/>
          <w:sz w:val="26"/>
          <w:szCs w:val="26"/>
          <w:rtl/>
        </w:rPr>
        <w:footnoteRef/>
      </w:r>
      <w:r w:rsidRPr="00EA3677">
        <w:rPr>
          <w:rFonts w:cs="MbSadr (1)"/>
          <w:color w:val="008000"/>
          <w:sz w:val="26"/>
          <w:szCs w:val="26"/>
          <w:rtl/>
        </w:rPr>
        <w:t xml:space="preserve">) </w:t>
      </w:r>
      <w:r w:rsidRPr="00EA3677">
        <w:rPr>
          <w:rFonts w:cs="MbSadr (1)" w:hint="cs"/>
          <w:color w:val="008000"/>
          <w:sz w:val="26"/>
          <w:szCs w:val="26"/>
          <w:rtl/>
        </w:rPr>
        <w:t xml:space="preserve">إذا كان اللحم المشكوك من الحيوانات المائية فالظاهر البناء على حرمته مع الشك </w:t>
      </w:r>
      <w:r w:rsidRPr="00EA3677">
        <w:rPr>
          <w:rFonts w:cs="MbSadr (1)"/>
          <w:color w:val="008000"/>
          <w:sz w:val="26"/>
          <w:szCs w:val="26"/>
          <w:rtl/>
        </w:rPr>
        <w:t>م</w:t>
      </w:r>
      <w:r w:rsidRPr="00EA3677">
        <w:rPr>
          <w:rFonts w:cs="MbSadr (1)" w:hint="cs"/>
          <w:color w:val="008000"/>
          <w:sz w:val="26"/>
          <w:szCs w:val="26"/>
          <w:rtl/>
        </w:rPr>
        <w:t>ا لم تقم أمارة كخبر صاحب اليد المسلم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وإذا كان من الطيور أو من الحيوانات البرّية </w:t>
      </w:r>
      <w:r w:rsidRPr="00EA3677">
        <w:rPr>
          <w:rFonts w:cs="MbSadr (1)"/>
          <w:color w:val="008000"/>
          <w:sz w:val="26"/>
          <w:szCs w:val="26"/>
          <w:rtl/>
        </w:rPr>
        <w:t>ف</w:t>
      </w:r>
      <w:r w:rsidRPr="00EA3677">
        <w:rPr>
          <w:rFonts w:cs="MbSadr (1)" w:hint="cs"/>
          <w:color w:val="008000"/>
          <w:sz w:val="26"/>
          <w:szCs w:val="26"/>
          <w:rtl/>
        </w:rPr>
        <w:t>الظاهر الحكم بحلّية المشكوك من هذه الناحية وإن لم يكن في يد المسلم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EA3677">
        <w:rPr>
          <w:rFonts w:cs="MbSadr (1)"/>
          <w:color w:val="008000"/>
          <w:sz w:val="26"/>
          <w:szCs w:val="26"/>
          <w:rtl/>
        </w:rPr>
        <w:t xml:space="preserve">) </w:t>
      </w:r>
      <w:r w:rsidRPr="00EA3677">
        <w:rPr>
          <w:rFonts w:cs="MbSadr (1)" w:hint="cs"/>
          <w:color w:val="008000"/>
          <w:sz w:val="26"/>
          <w:szCs w:val="26"/>
          <w:rtl/>
        </w:rPr>
        <w:t>بل الزوج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بمعنى أنّ للزوجة الأكل من بيته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، وأمّا العكس فلم يرد إلحاقه في النصوص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EA3677">
        <w:rPr>
          <w:rFonts w:cs="MbSadr (1)"/>
          <w:color w:val="008000"/>
          <w:sz w:val="26"/>
          <w:szCs w:val="26"/>
          <w:rtl/>
        </w:rPr>
        <w:t xml:space="preserve">) </w:t>
      </w:r>
      <w:r w:rsidRPr="00EA3677">
        <w:rPr>
          <w:rFonts w:cs="MbSadr (1)" w:hint="cs"/>
          <w:color w:val="008000"/>
          <w:sz w:val="26"/>
          <w:szCs w:val="26"/>
          <w:rtl/>
        </w:rPr>
        <w:t>وكذلك إذا زال اسم الخمر ولو لم تصبح خلاًّ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EA3677">
        <w:rPr>
          <w:rFonts w:cs="MbSadr (1)"/>
          <w:color w:val="008000"/>
          <w:sz w:val="26"/>
          <w:szCs w:val="26"/>
          <w:rtl/>
        </w:rPr>
        <w:t xml:space="preserve">) </w:t>
      </w:r>
      <w:r w:rsidRPr="00EA3677">
        <w:rPr>
          <w:rFonts w:cs="MbSadr (1)" w:hint="cs"/>
          <w:color w:val="008000"/>
          <w:sz w:val="26"/>
          <w:szCs w:val="26"/>
          <w:rtl/>
        </w:rPr>
        <w:t>العصير العنبيّ إذا غلى بغير النار يصبح خمراً فيلحقه حكم الخمر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(456)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يجوز للمضطرِّ تناول المحرَّم بقدر ما يمسك رمقه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لباغي وهو الخارج على الإمام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أو باغي الصيد لهواً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والعادي وهو قاطع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لطريق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السارق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ويجب عقلا في الموردين ارتكاب المحرّم من باب وجوب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رتكاب أقلّ القبيحين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يحرم الأكل بل الجلوس على مائدة المسكر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وإفراط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لأكل المتضمّن للضرر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يستحبّ غسل اليدين قبل الطعام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والتسمية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والأكل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اليمنى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وغسل اليد بعده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والحمد له تعالى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والاستلقاء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وجعل الرجل اليمنى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اليسرى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EA3677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EA3677">
        <w:rPr>
          <w:rFonts w:cs="MbSadr (1)"/>
          <w:color w:val="008000"/>
          <w:sz w:val="26"/>
          <w:szCs w:val="26"/>
          <w:rtl/>
        </w:rPr>
        <w:footnoteRef/>
      </w:r>
      <w:r w:rsidRPr="00EA3677">
        <w:rPr>
          <w:rFonts w:cs="MbSadr (1)"/>
          <w:color w:val="008000"/>
          <w:sz w:val="26"/>
          <w:szCs w:val="26"/>
          <w:rtl/>
        </w:rPr>
        <w:t xml:space="preserve">) </w:t>
      </w:r>
      <w:r w:rsidRPr="00EA3677">
        <w:rPr>
          <w:rFonts w:cs="MbSadr (1)" w:hint="cs"/>
          <w:color w:val="008000"/>
          <w:sz w:val="26"/>
          <w:szCs w:val="26"/>
          <w:rtl/>
        </w:rPr>
        <w:t>لا يبعد أن يكون المقصود بالباغي والعادي مطلق من كان تناوله للمحرّم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واضطراره إليه </w:t>
      </w:r>
      <w:r w:rsidRPr="00EA3677">
        <w:rPr>
          <w:rFonts w:cs="MbSadr (1)"/>
          <w:color w:val="008000"/>
          <w:sz w:val="26"/>
          <w:szCs w:val="26"/>
          <w:rtl/>
        </w:rPr>
        <w:t>م</w:t>
      </w:r>
      <w:r w:rsidRPr="00EA3677">
        <w:rPr>
          <w:rFonts w:cs="MbSadr (1)" w:hint="cs"/>
          <w:color w:val="008000"/>
          <w:sz w:val="26"/>
          <w:szCs w:val="26"/>
          <w:rtl/>
        </w:rPr>
        <w:t xml:space="preserve">ستنداً إلى ميله إلى الإثم وتجاوز حدود الله تعالى فيدخل تحته من كان اضطراره إلى </w:t>
      </w:r>
      <w:r w:rsidRPr="00EA3677">
        <w:rPr>
          <w:rFonts w:cs="MbSadr (1)"/>
          <w:color w:val="008000"/>
          <w:sz w:val="26"/>
          <w:szCs w:val="26"/>
          <w:rtl/>
        </w:rPr>
        <w:t>ا</w:t>
      </w:r>
      <w:r w:rsidRPr="00EA3677">
        <w:rPr>
          <w:rFonts w:cs="MbSadr (1)" w:hint="cs"/>
          <w:color w:val="008000"/>
          <w:sz w:val="26"/>
          <w:szCs w:val="26"/>
          <w:rtl/>
        </w:rPr>
        <w:t xml:space="preserve">لحرام مستنداً إلى خروجه على الإمام </w:t>
      </w:r>
      <w:r w:rsidRPr="00EA3677">
        <w:rPr>
          <w:rFonts w:cs="MbSadr (1)"/>
          <w:color w:val="008000"/>
          <w:sz w:val="26"/>
          <w:szCs w:val="26"/>
          <w:rtl/>
        </w:rPr>
        <w:t>(</w:t>
      </w:r>
      <w:r w:rsidRPr="00EA3677">
        <w:rPr>
          <w:rFonts w:cs="MbSadr (1)" w:hint="cs"/>
          <w:color w:val="008000"/>
          <w:sz w:val="26"/>
          <w:szCs w:val="26"/>
          <w:rtl/>
        </w:rPr>
        <w:t>عليه السلام)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cs="MbSadr (1)" w:hint="cs"/>
          <w:color w:val="008000"/>
          <w:sz w:val="26"/>
          <w:szCs w:val="26"/>
          <w:rtl/>
        </w:rPr>
        <w:t>، أو التلهّي بسفر الصيد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EA3677">
        <w:rPr>
          <w:rFonts w:cs="MbSadr (1)" w:hint="cs"/>
          <w:color w:val="008000"/>
          <w:sz w:val="26"/>
          <w:szCs w:val="26"/>
          <w:rtl/>
        </w:rPr>
        <w:t>أو قطع الطريق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وغير </w:t>
      </w:r>
      <w:r w:rsidRPr="00EA3677">
        <w:rPr>
          <w:rFonts w:cs="MbSadr (1)"/>
          <w:color w:val="008000"/>
          <w:sz w:val="26"/>
          <w:szCs w:val="26"/>
          <w:rtl/>
        </w:rPr>
        <w:t>ذ</w:t>
      </w:r>
      <w:r w:rsidRPr="00EA3677">
        <w:rPr>
          <w:rFonts w:cs="MbSadr (1)" w:hint="cs"/>
          <w:color w:val="008000"/>
          <w:sz w:val="26"/>
          <w:szCs w:val="26"/>
          <w:rtl/>
        </w:rPr>
        <w:t>لك من المعاصي التي قد تؤدّي بصاحبها إلى الاضطرار إلى أكل الحرام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EA3677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EA3677">
        <w:rPr>
          <w:rFonts w:cs="MbSadr (1)"/>
          <w:color w:val="008000"/>
          <w:sz w:val="26"/>
          <w:szCs w:val="26"/>
          <w:rtl/>
        </w:rPr>
        <w:t xml:space="preserve">) </w:t>
      </w:r>
      <w:r w:rsidRPr="00EA3677">
        <w:rPr>
          <w:rFonts w:cs="MbSadr (1)" w:hint="cs"/>
          <w:color w:val="008000"/>
          <w:sz w:val="26"/>
          <w:szCs w:val="26"/>
          <w:rtl/>
        </w:rPr>
        <w:t xml:space="preserve">إذا كان الباغي الخارج على الإمام </w:t>
      </w:r>
      <w:r w:rsidRPr="00EA3677">
        <w:rPr>
          <w:rFonts w:cs="MbSadr (1)"/>
          <w:color w:val="008000"/>
          <w:sz w:val="26"/>
          <w:szCs w:val="26"/>
          <w:rtl/>
        </w:rPr>
        <w:t>(</w:t>
      </w:r>
      <w:r w:rsidRPr="00EA3677">
        <w:rPr>
          <w:rFonts w:cs="MbSadr (1)" w:hint="cs"/>
          <w:color w:val="008000"/>
          <w:sz w:val="26"/>
          <w:szCs w:val="26"/>
          <w:rtl/>
        </w:rPr>
        <w:t>عليه السلام)</w:t>
      </w:r>
      <w:r w:rsidRPr="00EA3677">
        <w:rPr>
          <w:rFonts w:cs="MbSadr (1)"/>
          <w:color w:val="008000"/>
          <w:sz w:val="26"/>
          <w:szCs w:val="26"/>
          <w:rtl/>
        </w:rPr>
        <w:t xml:space="preserve"> </w:t>
      </w:r>
      <w:r w:rsidRPr="00EA3677">
        <w:rPr>
          <w:rFonts w:cs="MbSadr (1)" w:hint="cs"/>
          <w:color w:val="008000"/>
          <w:sz w:val="26"/>
          <w:szCs w:val="26"/>
          <w:rtl/>
        </w:rPr>
        <w:t>مصرّاً على بغيه فليس هذا أقلّ القبيحين منه</w:t>
      </w:r>
      <w:r w:rsidRPr="00EA3677">
        <w:rPr>
          <w:rFonts w:hint="cs"/>
          <w:color w:val="008000"/>
          <w:sz w:val="26"/>
          <w:szCs w:val="20"/>
          <w:rtl/>
        </w:rPr>
        <w:t> ;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</w:t>
      </w:r>
      <w:r w:rsidRPr="00EA3677">
        <w:rPr>
          <w:rFonts w:cs="MbSadr (1)"/>
          <w:color w:val="008000"/>
          <w:sz w:val="26"/>
          <w:szCs w:val="26"/>
          <w:rtl/>
        </w:rPr>
        <w:t>لأنّه</w:t>
      </w:r>
      <w:r w:rsidRPr="00EA3677">
        <w:rPr>
          <w:rFonts w:cs="MbSadr (2)"/>
          <w:bCs/>
          <w:color w:val="008000"/>
          <w:sz w:val="26"/>
          <w:szCs w:val="26"/>
          <w:rtl/>
        </w:rPr>
        <w:t xml:space="preserve"> </w:t>
      </w:r>
      <w:r w:rsidRPr="00EA3677">
        <w:rPr>
          <w:rFonts w:cs="MbSadr (1)"/>
          <w:color w:val="008000"/>
          <w:sz w:val="26"/>
          <w:szCs w:val="26"/>
          <w:rtl/>
        </w:rPr>
        <w:t>إ</w:t>
      </w:r>
      <w:r w:rsidRPr="00EA3677">
        <w:rPr>
          <w:rFonts w:cs="MbSadr (1)" w:hint="cs"/>
          <w:color w:val="008000"/>
          <w:sz w:val="26"/>
          <w:szCs w:val="26"/>
          <w:rtl/>
        </w:rPr>
        <w:t>نّما يكون كذلك لو كانت مفسدة موته أشدّ من مفسدة تناول الطعام المحرّم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مع أنّ </w:t>
      </w:r>
      <w:r w:rsidRPr="00EA3677">
        <w:rPr>
          <w:rFonts w:cs="MbSadr (1)"/>
          <w:color w:val="008000"/>
          <w:sz w:val="26"/>
          <w:szCs w:val="26"/>
          <w:rtl/>
        </w:rPr>
        <w:t>م</w:t>
      </w:r>
      <w:r w:rsidRPr="00EA3677">
        <w:rPr>
          <w:rFonts w:cs="MbSadr (1)" w:hint="cs"/>
          <w:color w:val="008000"/>
          <w:sz w:val="26"/>
          <w:szCs w:val="26"/>
          <w:rtl/>
        </w:rPr>
        <w:t xml:space="preserve">وت مثل هذا الباغي لا مفسدة فيه وإن لم نقل بشمول دليل وجوب قتل الباغي له بحيث </w:t>
      </w:r>
      <w:r w:rsidRPr="00EA3677">
        <w:rPr>
          <w:rFonts w:cs="MbSadr (1)"/>
          <w:color w:val="008000"/>
          <w:sz w:val="26"/>
          <w:szCs w:val="26"/>
          <w:rtl/>
        </w:rPr>
        <w:t>ي</w:t>
      </w:r>
      <w:r w:rsidRPr="00EA3677">
        <w:rPr>
          <w:rFonts w:cs="MbSadr (1)" w:hint="cs"/>
          <w:color w:val="008000"/>
          <w:sz w:val="26"/>
          <w:szCs w:val="26"/>
          <w:rtl/>
        </w:rPr>
        <w:t>جب عليه قتل نفسه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فنقول على الأقّل بأنّ أدلّة حرمة قتل الإنسان لنفسه منصرفة عن مثل </w:t>
      </w:r>
      <w:r w:rsidRPr="00EA3677">
        <w:rPr>
          <w:rFonts w:cs="MbSadr (1)"/>
          <w:color w:val="008000"/>
          <w:sz w:val="26"/>
          <w:szCs w:val="26"/>
          <w:rtl/>
        </w:rPr>
        <w:t>ه</w:t>
      </w:r>
      <w:r w:rsidRPr="00EA3677">
        <w:rPr>
          <w:rFonts w:cs="MbSadr (1)" w:hint="cs"/>
          <w:color w:val="008000"/>
          <w:sz w:val="26"/>
          <w:szCs w:val="26"/>
          <w:rtl/>
        </w:rPr>
        <w:t>ذا الإنسان</w:t>
      </w:r>
      <w:r w:rsidRPr="00EA3677">
        <w:rPr>
          <w:rFonts w:hint="cs"/>
          <w:color w:val="008000"/>
          <w:sz w:val="26"/>
          <w:szCs w:val="20"/>
          <w:rtl/>
        </w:rPr>
        <w:t> </w:t>
      </w:r>
      <w:r w:rsidRPr="00EA3677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EA3677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(457)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لمعاملات</w:t>
      </w:r>
    </w:p>
    <w:p w:rsidR="001A6BF0" w:rsidRPr="006E12C5" w:rsidRDefault="001A6BF0" w:rsidP="001A6BF0">
      <w:pPr>
        <w:pStyle w:val="a"/>
        <w:adjustRightInd w:val="0"/>
        <w:spacing w:line="197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ـ</w:t>
      </w:r>
      <w:r w:rsidRPr="009907C4">
        <w:rPr>
          <w:rFonts w:cs="MbSadr (2)" w:hint="cs"/>
          <w:bCs/>
          <w:sz w:val="32"/>
          <w:szCs w:val="32"/>
          <w:rtl/>
        </w:rPr>
        <w:t>ــــــــــ</w:t>
      </w:r>
    </w:p>
    <w:p w:rsidR="001A6BF0" w:rsidRPr="006E12C5" w:rsidRDefault="001A6BF0" w:rsidP="001A6BF0">
      <w:pPr>
        <w:pStyle w:val="a"/>
        <w:adjustRightInd w:val="0"/>
        <w:spacing w:line="284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32</w:t>
      </w: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84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62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2268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ك</w:t>
      </w:r>
      <w:r w:rsidRPr="009907C4">
        <w:rPr>
          <w:rFonts w:cs="MbSadr (2)" w:hint="cs"/>
          <w:bCs/>
          <w:sz w:val="32"/>
          <w:szCs w:val="32"/>
          <w:rtl/>
        </w:rPr>
        <w:t>تاب الميراث</w:t>
      </w:r>
    </w:p>
    <w:p w:rsidR="001A6BF0" w:rsidRPr="006E12C5" w:rsidRDefault="001A6BF0" w:rsidP="001A6BF0">
      <w:pPr>
        <w:pStyle w:val="a"/>
        <w:adjustRightInd w:val="0"/>
        <w:spacing w:line="85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و</w:t>
      </w:r>
      <w:r w:rsidRPr="009907C4">
        <w:rPr>
          <w:rFonts w:cs="MbSadr (2)" w:hint="cs"/>
          <w:bCs/>
          <w:sz w:val="32"/>
          <w:szCs w:val="32"/>
          <w:rtl/>
        </w:rPr>
        <w:t>فيه فصول</w:t>
      </w:r>
    </w:p>
    <w:p w:rsidR="001A6BF0" w:rsidRPr="006E12C5" w:rsidRDefault="001A6BF0" w:rsidP="001A6BF0">
      <w:pPr>
        <w:pStyle w:val="a"/>
        <w:adjustRightInd w:val="0"/>
        <w:spacing w:line="995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فوائد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موانع الإرث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مراتب الإرث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الميراث بالسبب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ميراث ولد الملاعنة والزنا والحمل والمفقود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ميراث الغرقى والمهدوم عليهم .</w:t>
      </w:r>
    </w:p>
    <w:p w:rsidR="001A6BF0" w:rsidRPr="006E12C5" w:rsidRDefault="001A6BF0" w:rsidP="001A6BF0">
      <w:pPr>
        <w:pStyle w:val="a"/>
        <w:adjustRightInd w:val="0"/>
        <w:spacing w:line="567" w:lineRule="atLeast"/>
        <w:rPr>
          <w:rFonts w:cs="MbSadr (1)"/>
          <w:color w:val="008000"/>
          <w:sz w:val="32"/>
          <w:szCs w:val="26"/>
          <w:rtl/>
        </w:rPr>
      </w:pPr>
      <w:r>
        <w:rPr>
          <w:rFonts w:ascii="Wingdings" w:hAnsi="Wingdings" w:cs="MbSadr (2)"/>
          <w:b/>
          <w:bCs/>
          <w:sz w:val="32"/>
          <w:szCs w:val="32"/>
          <w:rtl/>
        </w:rPr>
        <w:t xml:space="preserve"> *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2)" w:hint="cs"/>
          <w:bCs/>
          <w:sz w:val="32"/>
          <w:szCs w:val="32"/>
          <w:rtl/>
        </w:rPr>
        <w:t>بعض صور اجتماع السهام 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(458)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(459)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الأوّل</w:t>
      </w:r>
    </w:p>
    <w:p w:rsidR="001A6BF0" w:rsidRPr="006E12C5" w:rsidRDefault="001A6BF0" w:rsidP="001A6BF0">
      <w:pPr>
        <w:pStyle w:val="a"/>
        <w:adjustRightInd w:val="0"/>
        <w:spacing w:before="252" w:after="252" w:line="50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و</w:t>
      </w:r>
      <w:r w:rsidRPr="009907C4">
        <w:rPr>
          <w:rFonts w:cs="MbSadr (2)" w:hint="cs"/>
          <w:bCs/>
          <w:sz w:val="32"/>
          <w:szCs w:val="32"/>
          <w:rtl/>
        </w:rPr>
        <w:t>فيه فوائد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78215C" w:rsidRDefault="001A6BF0" w:rsidP="001A6BF0">
      <w:pPr>
        <w:pStyle w:val="a"/>
        <w:adjustRightInd w:val="0"/>
        <w:spacing w:before="378" w:after="126" w:line="505" w:lineRule="atLeast"/>
        <w:rPr>
          <w:rFonts w:cs="MbSadr (1)" w:hint="cs"/>
          <w:sz w:val="32"/>
          <w:szCs w:val="32"/>
          <w:rtl/>
        </w:rPr>
      </w:pPr>
      <w:r w:rsidRPr="0078215C">
        <w:rPr>
          <w:rFonts w:cs="MbSadr (1)" w:hint="cs"/>
          <w:sz w:val="32"/>
          <w:szCs w:val="32"/>
          <w:rtl/>
        </w:rPr>
        <w:t>[</w:t>
      </w:r>
      <w:r w:rsidRPr="0078215C">
        <w:rPr>
          <w:rFonts w:cs="MbSadr (2)"/>
          <w:bCs/>
          <w:sz w:val="32"/>
          <w:szCs w:val="32"/>
          <w:rtl/>
        </w:rPr>
        <w:t xml:space="preserve"> </w:t>
      </w:r>
      <w:r w:rsidRPr="0078215C">
        <w:rPr>
          <w:rFonts w:cs="MbSadr (2)" w:hint="cs"/>
          <w:bCs/>
          <w:sz w:val="32"/>
          <w:szCs w:val="32"/>
          <w:rtl/>
        </w:rPr>
        <w:t xml:space="preserve">موجبات الإرث : </w:t>
      </w:r>
      <w:r w:rsidRPr="0078215C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لفائدة الاُولى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في بيان موجباته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وهي نوعان</w:t>
      </w:r>
      <w:r w:rsidRPr="009907C4">
        <w:rPr>
          <w:rFonts w:cs="MbSadr (1)" w:hint="cs"/>
          <w:sz w:val="32"/>
          <w:szCs w:val="32"/>
          <w:rtl/>
        </w:rPr>
        <w:t xml:space="preserve"> : نسب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وسبب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أمّا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لنسب فله ثلاث مراتب :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لمرتبة الاُولى صنفان : أحدهما الأبوان المتّصلان دون الأجداد والجدّات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ثانيهما الأولاد وإن نزلوا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ذكوراً وإناثاً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لمرتبة الثانية صنفان أيضاً : أحدهما الأجداد والجّدات وإن علوا كآبائهم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أجدادهم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وثانيهما الإخوة والأخوات وإن نزلوا كأولادهم وأولاد أولادهم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لمرتبة الثالثة صنف واحد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وهم</w:t>
      </w:r>
      <w:r w:rsidRPr="009907C4">
        <w:rPr>
          <w:rFonts w:cs="MbSadr (1)" w:hint="cs"/>
          <w:sz w:val="32"/>
          <w:szCs w:val="32"/>
          <w:rtl/>
        </w:rPr>
        <w:t xml:space="preserve"> : الأعمام والأخوال وإن علوا كأعمام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لآباء والاُمّهات وأخوالهم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وأعمام الأجداد والجدّات وأخوالهم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وكذلك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ولادهم وإن نزلوا كأولاد أولادهم وأولاد أولاد أولادهم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وهكذا بشرط صدق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لقرابة للميّت عرفاً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أمّا السبب فهو قسمان : زوجية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وولاء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والو</w:t>
      </w:r>
      <w:r w:rsidRPr="009907C4">
        <w:rPr>
          <w:rFonts w:cs="MbSadr (1)" w:hint="cs"/>
          <w:sz w:val="32"/>
          <w:szCs w:val="32"/>
          <w:rtl/>
        </w:rPr>
        <w:t xml:space="preserve">لاء ثلاث مراتب : ولاء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لعتق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ولاء ضمان الجريرة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ولاء الإمامة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(460)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78215C" w:rsidRDefault="001A6BF0" w:rsidP="001A6BF0">
      <w:pPr>
        <w:pStyle w:val="a"/>
        <w:adjustRightInd w:val="0"/>
        <w:spacing w:line="342" w:lineRule="atLeast"/>
        <w:rPr>
          <w:rFonts w:cs="MbSadr (1)" w:hint="cs"/>
          <w:sz w:val="32"/>
          <w:szCs w:val="32"/>
          <w:rtl/>
        </w:rPr>
      </w:pPr>
      <w:r w:rsidRPr="0078215C">
        <w:rPr>
          <w:rFonts w:cs="MbSadr (1)" w:hint="cs"/>
          <w:sz w:val="32"/>
          <w:szCs w:val="32"/>
          <w:rtl/>
        </w:rPr>
        <w:t>[</w:t>
      </w:r>
      <w:r w:rsidRPr="0078215C">
        <w:rPr>
          <w:rFonts w:cs="MbSadr (2)"/>
          <w:bCs/>
          <w:sz w:val="32"/>
          <w:szCs w:val="32"/>
          <w:rtl/>
        </w:rPr>
        <w:t xml:space="preserve"> </w:t>
      </w:r>
      <w:r w:rsidRPr="0078215C">
        <w:rPr>
          <w:rFonts w:cs="MbSadr (2)" w:hint="cs"/>
          <w:bCs/>
          <w:sz w:val="32"/>
          <w:szCs w:val="32"/>
          <w:rtl/>
        </w:rPr>
        <w:t xml:space="preserve">تقسيم الوارث : </w:t>
      </w:r>
      <w:r w:rsidRPr="0078215C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spacing w:line="115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لفائدة الثانية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ينقسم الوارث إلى خمسة أقسام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من يرث بالفرض لا غير دائماً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الزو</w:t>
      </w:r>
      <w:r w:rsidRPr="009907C4">
        <w:rPr>
          <w:rFonts w:cs="MbSadr (1)" w:hint="cs"/>
          <w:sz w:val="32"/>
          <w:szCs w:val="32"/>
          <w:rtl/>
        </w:rPr>
        <w:t xml:space="preserve">جة فإنّ لها الربع مع عدم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والثمن معه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يردّ عليها أبداً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من يرث بالفرض دائماً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وربّما يرث معه بالردّ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فإنّ لها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لسدس مع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والثلث مع عدمه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وربّما يردّ عليها زائداً على الفرض كما إذا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ادت الفريضة على السهام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وكالزوج ف</w:t>
      </w:r>
      <w:r w:rsidRPr="009907C4">
        <w:rPr>
          <w:rFonts w:cs="MbSadr (1)" w:hint="cs"/>
          <w:sz w:val="32"/>
          <w:szCs w:val="32"/>
          <w:rtl/>
        </w:rPr>
        <w:t>إنّه يرث الربع مع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والنصف مع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ويردّ عليه إذا لم يكن وارث إلاّ الإمام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من يرث بالفرض تارةً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وبالقرابة اُخرى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كالأب فإنّه يرث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الفرض مع وجود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وبالقرابة مع عدمه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والبنت والبنات فإنّها ترث مع الابن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القرابة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وبدونه بالفرض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وا</w:t>
      </w:r>
      <w:r w:rsidRPr="009907C4">
        <w:rPr>
          <w:rFonts w:cs="MbSadr (1)" w:hint="cs"/>
          <w:sz w:val="32"/>
          <w:szCs w:val="32"/>
          <w:rtl/>
        </w:rPr>
        <w:t xml:space="preserve">لاُخت والأخوات للأب أو للأبوين فإنّها ترث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لأخ بالقرابة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ومع عدمه بالفرض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وكالإخوة والأخوات من الاُمّ فإنّها ترث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الفرض إذا لم يكن جدّ للاُمّ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وبالقرابة معه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من لا يرث إلاّ بالقرابة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كالابن والإخوة للأبوين أو للأب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والجدّ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الأعمام والأخوال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لخامس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من لا يرث بالفرض ولا بالقرابة بل يرث بالولاء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كالمعتق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ضامن الجريرة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AC60D6" w:rsidRDefault="001A6BF0" w:rsidP="001A6BF0">
      <w:pPr>
        <w:pStyle w:val="a"/>
        <w:adjustRightInd w:val="0"/>
        <w:spacing w:before="360" w:after="120"/>
        <w:rPr>
          <w:rFonts w:cs="MbSadr (1)" w:hint="cs"/>
          <w:sz w:val="32"/>
          <w:szCs w:val="32"/>
          <w:rtl/>
        </w:rPr>
      </w:pPr>
      <w:r w:rsidRPr="00AC60D6">
        <w:rPr>
          <w:rFonts w:cs="MbSadr (1)" w:hint="cs"/>
          <w:sz w:val="32"/>
          <w:szCs w:val="32"/>
          <w:rtl/>
        </w:rPr>
        <w:t>[</w:t>
      </w:r>
      <w:r w:rsidRPr="00AC60D6">
        <w:rPr>
          <w:rFonts w:cs="MbSadr (2)"/>
          <w:bCs/>
          <w:sz w:val="32"/>
          <w:szCs w:val="32"/>
          <w:rtl/>
        </w:rPr>
        <w:t xml:space="preserve"> </w:t>
      </w:r>
      <w:r w:rsidRPr="00AC60D6">
        <w:rPr>
          <w:rFonts w:cs="MbSadr (2)" w:hint="cs"/>
          <w:bCs/>
          <w:sz w:val="32"/>
          <w:szCs w:val="32"/>
          <w:rtl/>
        </w:rPr>
        <w:t xml:space="preserve">الوارثون بالفرض : </w:t>
      </w:r>
      <w:r w:rsidRPr="00AC60D6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لفائدة الثالثة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الفرض هو السهم المقدّر في الكتاب المجيد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وهو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تة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نواع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: النصف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والربع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والثلثان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وأربابه</w:t>
      </w:r>
      <w:r w:rsidRPr="009907C4">
        <w:rPr>
          <w:rFonts w:cs="MbSadr (1)" w:hint="cs"/>
          <w:sz w:val="32"/>
          <w:szCs w:val="32"/>
          <w:rtl/>
        </w:rPr>
        <w:t xml:space="preserve">ا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(461)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لاثة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شر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النصف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للبنت الواحدة والاُخت للأبوين أو للأب فقط إذا لم يكن معها أخ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للزوج مع عدم الولد للزوجة وإن نزل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و</w:t>
      </w:r>
      <w:r w:rsidRPr="009907C4">
        <w:rPr>
          <w:rFonts w:cs="MbSadr (2)" w:hint="cs"/>
          <w:bCs/>
          <w:sz w:val="32"/>
          <w:szCs w:val="32"/>
          <w:rtl/>
        </w:rPr>
        <w:t>الربع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للزوج مع الولد للزوجة وإن نزل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وللزوجة مع عدم الولد للزوج و</w:t>
      </w:r>
      <w:r w:rsidRPr="009907C4">
        <w:rPr>
          <w:rFonts w:cs="MbSadr (1)" w:hint="cs"/>
          <w:sz w:val="32"/>
          <w:szCs w:val="32"/>
          <w:rtl/>
        </w:rPr>
        <w:t xml:space="preserve">إن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زل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كانت واحدةً اختصّت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فهو لهنّ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و</w:t>
      </w:r>
      <w:r w:rsidRPr="009907C4">
        <w:rPr>
          <w:rFonts w:cs="MbSadr (2)" w:hint="cs"/>
          <w:bCs/>
          <w:sz w:val="32"/>
          <w:szCs w:val="32"/>
          <w:rtl/>
        </w:rPr>
        <w:t>الثمن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للزوجة مع الولد للزوج وإن نزل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كانت واحدةً اختصّت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إلاّ فهو لهنّ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و</w:t>
      </w:r>
      <w:r w:rsidRPr="009907C4">
        <w:rPr>
          <w:rFonts w:cs="MbSadr (2)" w:hint="cs"/>
          <w:bCs/>
          <w:sz w:val="32"/>
          <w:szCs w:val="32"/>
          <w:rtl/>
        </w:rPr>
        <w:t>الثلثان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للبنتين فصاعداً مع عدم الابن المساوي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وللاُختين فصاعداً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لأبوين أو للأب فقط مع عدم الأخ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و</w:t>
      </w:r>
      <w:r w:rsidRPr="009907C4">
        <w:rPr>
          <w:rFonts w:cs="MbSadr (2)" w:hint="cs"/>
          <w:bCs/>
          <w:sz w:val="32"/>
          <w:szCs w:val="32"/>
          <w:rtl/>
        </w:rPr>
        <w:t>الثلث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سهم الاُمّ مع عدم الولد وإن نزل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وعدم الإخوة على تفصيل يأتي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للأخ والاُخت من الاُمّ مع التعدّد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و</w:t>
      </w:r>
      <w:r w:rsidRPr="009907C4">
        <w:rPr>
          <w:rFonts w:cs="MbSadr (2)" w:hint="cs"/>
          <w:bCs/>
          <w:sz w:val="32"/>
          <w:szCs w:val="32"/>
          <w:rtl/>
        </w:rPr>
        <w:t xml:space="preserve">السدس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كلّ واحد من الأبوين مع الولد وإن نزل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وللاُمّ مع الإخوة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لأبوين أو للأب على تفصيل يأتي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وللأخ الواحد من الاُمّ والاُخت الواحدة 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AC60D6" w:rsidRDefault="001A6BF0" w:rsidP="001A6BF0">
      <w:pPr>
        <w:pStyle w:val="a"/>
        <w:adjustRightInd w:val="0"/>
        <w:spacing w:before="360" w:after="120"/>
        <w:rPr>
          <w:rFonts w:cs="MbSadr (1)" w:hint="cs"/>
          <w:sz w:val="32"/>
          <w:szCs w:val="32"/>
          <w:rtl/>
        </w:rPr>
      </w:pPr>
      <w:r w:rsidRPr="00AC60D6">
        <w:rPr>
          <w:rFonts w:cs="MbSadr (1)" w:hint="cs"/>
          <w:sz w:val="32"/>
          <w:szCs w:val="32"/>
          <w:rtl/>
        </w:rPr>
        <w:t>[</w:t>
      </w:r>
      <w:r w:rsidRPr="00AC60D6">
        <w:rPr>
          <w:rFonts w:cs="MbSadr (2)"/>
          <w:bCs/>
          <w:sz w:val="32"/>
          <w:szCs w:val="32"/>
          <w:rtl/>
        </w:rPr>
        <w:t xml:space="preserve"> </w:t>
      </w:r>
      <w:r w:rsidRPr="00AC60D6">
        <w:rPr>
          <w:rFonts w:cs="MbSadr (2)" w:hint="cs"/>
          <w:bCs/>
          <w:sz w:val="32"/>
          <w:szCs w:val="32"/>
          <w:rtl/>
        </w:rPr>
        <w:t xml:space="preserve">مسائل العول والتعصيب : </w:t>
      </w:r>
      <w:r w:rsidRPr="00AC60D6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لفائدة الرابعة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الورثة إذا تعدّدوا : فتارةً يكونون جميعاً ذوي فروض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اُخرى لا يكونون جميعاً ذوي فروض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وثالثةً يكون بعضهم ذا فروض دون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عض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وإذا كانوا جميعاً ذوي فروض</w:t>
      </w:r>
      <w:r w:rsidRPr="009907C4">
        <w:rPr>
          <w:rFonts w:cs="MbSadr (1)" w:hint="cs"/>
          <w:sz w:val="32"/>
          <w:szCs w:val="32"/>
          <w:rtl/>
        </w:rPr>
        <w:t xml:space="preserve"> : فتارةً تكون فروضهم مساويةً للفريضة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اُخرى تكون زائدةً عليها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>وثالثةً تكون ناقصةً عنها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فالاُولى مثل أن يترك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لميّت أبوين وبنتين فإنّ سهم كلّ واحد من الأبوين السدس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وسهم البنتين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لثلثان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ومجموعها مساو للفريضة. والثانية مثل أن يترك الميّت زوجاً وأبوين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بنتين فإنّ السهام في الفرض الربع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والسدسان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والثلثان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وهي زا</w:t>
      </w:r>
      <w:r w:rsidRPr="009907C4">
        <w:rPr>
          <w:rFonts w:cs="MbSadr (1)" w:hint="cs"/>
          <w:sz w:val="32"/>
          <w:szCs w:val="32"/>
          <w:rtl/>
        </w:rPr>
        <w:t xml:space="preserve">ئدة على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(462)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لفريضة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وهذه هي مسألة العول ومذهب المخالفين فيها ورود النقص على كلّ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احد من ذوي الفروض على نسبة فرضه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وعندنا يدخل النقص على بعض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نهم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معيّن دون بعض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ففي إرث أهل المرتبة الاُو</w:t>
      </w:r>
      <w:r w:rsidRPr="009907C4">
        <w:rPr>
          <w:rFonts w:cs="MbSadr (1)" w:hint="cs"/>
          <w:sz w:val="32"/>
          <w:szCs w:val="32"/>
          <w:rtl/>
        </w:rPr>
        <w:t xml:space="preserve">لى يدخل النقص على البنت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البنات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إرث المرتبة الثانية كما إذا ترك زوجاً واُختاً من الأبوين واُختين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الاُمّ فإنّ سهم الزوج النصف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وسهم الاُخت من الأبوين النصف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وسهم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لاُختين من الاُمّ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ومجموعها زائد على الفريضة يدخل النقص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لمتقرّب بالأبوين كالاُخت في المثال دون الزوج ودون المتقرّب بالاُمّ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والثالثة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 إذا ترك بنتاً واحدةً فإنّ لها النصف وتزيد الفريضة نصفاً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وهذه هي مسألة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لتعصيب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ومذهب المخالفين فيها إعطاء النصف الزائد إلى العصبة وهم الذكور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لذين ينتسبون إلى الميّت بغير واسطة أو بواسطة </w:t>
      </w:r>
      <w:r w:rsidRPr="009907C4">
        <w:rPr>
          <w:rFonts w:cs="MbSadr (1)" w:hint="cs"/>
          <w:sz w:val="32"/>
          <w:szCs w:val="32"/>
          <w:rtl/>
        </w:rPr>
        <w:lastRenderedPageBreak/>
        <w:t>الذكر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وربما عمّموها للاُنثى على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فصيل عندهم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وأمّا عندنا فيرد على ذوي الفروض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كالبنت في الفرض فترث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لنصف بالفرض والنصف بالردّ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لم يكونوا جميعاً ذوي فروض قسّم المال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ينهم على تفصيل يأتي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كان بعضهم ذا فرض دون آخر اُعطي ذو الفرض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رضه واُعطي الباقي لغيره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على تفصيل يأتي إن شاء الله تعالى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وهم اُولئك الذين يدخل النقص عليهم بإجماع المسلمين في حالة ليسوا فيها بأسوأ حالا </w:t>
      </w:r>
      <w:r w:rsidRPr="003039FD">
        <w:rPr>
          <w:rFonts w:cs="MbSadr (1)"/>
          <w:color w:val="008000"/>
          <w:sz w:val="26"/>
          <w:szCs w:val="26"/>
          <w:rtl/>
        </w:rPr>
        <w:t>م</w:t>
      </w:r>
      <w:r w:rsidRPr="003039FD">
        <w:rPr>
          <w:rFonts w:cs="MbSadr (1)" w:hint="cs"/>
          <w:color w:val="008000"/>
          <w:sz w:val="26"/>
          <w:szCs w:val="26"/>
          <w:rtl/>
        </w:rPr>
        <w:t>ن الحالة المفروضة في موارد العول بالضرورة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فإنّ البنت والبنتين أو الاُخت والاُختين إذا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نضمّ إليهم ابن أو أخ فلا إشكال في أنّ النقص يختصّ بمجموعهم ولا يشاركهم فيه أصحاب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لفروض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فكيف يفرض أنّ البنت الواحدة ـ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 مثلا ـ تزاحم الزوج والوالدين وأنّ مجموع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لبنت والابن لا يزاحم ؟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(463)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الثاني</w:t>
      </w:r>
    </w:p>
    <w:p w:rsidR="001A6BF0" w:rsidRPr="006E12C5" w:rsidRDefault="001A6BF0" w:rsidP="001A6BF0">
      <w:pPr>
        <w:pStyle w:val="a"/>
        <w:adjustRightInd w:val="0"/>
        <w:spacing w:line="49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وانع الإرث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وانع الإرث ثلاثة : الكفر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والقتل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والرقّ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AC60D6" w:rsidRDefault="001A6BF0" w:rsidP="001A6BF0">
      <w:pPr>
        <w:pStyle w:val="a"/>
        <w:adjustRightInd w:val="0"/>
        <w:spacing w:before="368" w:after="122" w:line="491" w:lineRule="atLeast"/>
        <w:rPr>
          <w:rFonts w:cs="MbSadr (1)" w:hint="cs"/>
          <w:sz w:val="32"/>
          <w:szCs w:val="32"/>
          <w:rtl/>
        </w:rPr>
      </w:pPr>
      <w:r w:rsidRPr="00AC60D6">
        <w:rPr>
          <w:rFonts w:cs="MbSadr (1)" w:hint="cs"/>
          <w:sz w:val="32"/>
          <w:szCs w:val="32"/>
          <w:rtl/>
        </w:rPr>
        <w:t>[</w:t>
      </w:r>
      <w:r w:rsidRPr="00AC60D6">
        <w:rPr>
          <w:rFonts w:cs="MbSadr (2)"/>
          <w:bCs/>
          <w:sz w:val="32"/>
          <w:szCs w:val="32"/>
          <w:rtl/>
        </w:rPr>
        <w:t xml:space="preserve"> </w:t>
      </w:r>
      <w:r w:rsidRPr="00AC60D6">
        <w:rPr>
          <w:rFonts w:cs="MbSadr (2)" w:hint="cs"/>
          <w:bCs/>
          <w:sz w:val="32"/>
          <w:szCs w:val="32"/>
          <w:rtl/>
        </w:rPr>
        <w:t xml:space="preserve">الأوّل من موانع الإرث الكفر : </w:t>
      </w:r>
      <w:r w:rsidRPr="00AC60D6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الكلام في الأوّل يقع في مسائل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يرث الكافر من المسلم وإن قرب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في الكافر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 الأصلي ذمّياً كان أو حربيّاً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والمرتدّ فطرياً كان</w:t>
      </w:r>
      <w:r w:rsidRPr="009907C4">
        <w:rPr>
          <w:rFonts w:cs="MbSadr (1)" w:hint="cs"/>
          <w:sz w:val="32"/>
          <w:szCs w:val="32"/>
          <w:rtl/>
        </w:rPr>
        <w:t xml:space="preserve"> أو ملّياً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في المسلم بين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لمؤمن وغيره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الكافر لا يمنع من يتقرّب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مات مسلم وله ولد كافر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للولد ولد مسلم كان ميراثه لولد ولده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مات المسلم وفقد الوارث المسلم كان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يراثه للإمام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المسلم يرث الكافر ويمنع من إرث الكافر للكافر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لو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ات كافر وله ولد كافر وأخ مسلم أو عمّ مسلم أو معتق أو ضامن جريرة ورثه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لم يرثه الكافر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لم يكن له وارث إلاّ الإمام كان ميراثه للكافر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هذا إذا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لكافر أصلياً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كان مرتدّاً عن ملّة أو فطرة ورثه الإمام ولم يرثه الكافر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كان بحكم المسلم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كما 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الأقرب أنّ المرتدّ الملّي بحكم الكافر من هذه الناحية فيرثه الكافر بدلا عن الإمام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وأمّا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لمرتدّ الفطريّ فلا يخلو الحكم فيه عن تردّد وإشكال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(464)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لو أسلم الكافر قبل القسمة فإن كان مساوياً في المرتبة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>ارك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أولى انفرد بالميراث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أسلم بعد القسمة لم يرث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لو أسلم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قارناً للقسمة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فيما ذكرنا بين كون الميّت مسلماً أو كافراً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هذا إذا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لوارث متعدّداً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وأمّا إذا كان الوارث واحداً لم يرث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كان الواحد هو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لزوجة وأسلم قبل القسمة بينها وبين الإمام ورث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لم يرث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أسلم بعد قسمة بعض التركة ففيه أقوال : قيل : يرث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لا يرث من الجميع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بالتفصيل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cs="MbSadr (1)" w:hint="cs"/>
          <w:sz w:val="32"/>
          <w:szCs w:val="32"/>
          <w:rtl/>
        </w:rPr>
        <w:t xml:space="preserve">ه يرث ممّا لم يقسّم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رث ممّا قسم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الأقرب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المسلمون يتوارثون وإن اختلفوا في المذاهب والآراء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الكافرون يتوارثون وإن اختلفوا في الملل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المراد من المسلم والكافر وارثاً وموروثاً وحاجباً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محجوباً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: الأعمّ من المسلم والكافر بالأصالة وبالتبعية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كالطفل والمجنون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كلّ طفل كان أحد أبويه مسلماً حال انعقاد نطفته بحكم المسلم فيمنع من إرث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لكافر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يرثه الكافر بل يرثه الإمام إذا لم يكن له وارث مسلم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وكلّ طفل كان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بواه معاً كافرين حال انعقاد نطفته بحكم الكافر فلا يرث المسلم إذا كان له وارث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سلم غير الإمام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أسلم أحد أبويه قبل بلوغه تبعه في الإسلام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وجرى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 حكم المسلمين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الأحوط استحباباً فيما إذا كان الكافر التبعي أولاداً صغاراً وكان للميّت وارث مسلم من </w:t>
      </w:r>
      <w:r w:rsidRPr="003039FD">
        <w:rPr>
          <w:rFonts w:cs="MbSadr (1)"/>
          <w:color w:val="008000"/>
          <w:sz w:val="26"/>
          <w:szCs w:val="26"/>
          <w:rtl/>
        </w:rPr>
        <w:t>غ</w:t>
      </w:r>
      <w:r w:rsidRPr="003039FD">
        <w:rPr>
          <w:rFonts w:cs="MbSadr (1)" w:hint="cs"/>
          <w:color w:val="008000"/>
          <w:sz w:val="26"/>
          <w:szCs w:val="26"/>
          <w:rtl/>
        </w:rPr>
        <w:t>ير الطبقة الاُولى أن يراعي في الميراث إسلام الصغار عند بلوغهم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 أسلموا دفع إليهم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لمال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وذلك لرواية مالك بن أعين غير النقية سنداً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وكذلك إذا كان مميِّزاً وأسلم فإنّ إسلامه يقبل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(465)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المرتدّ قسمان : فطري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وملّي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فالفطريّ من انعقدت نطفته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كان أحد أبويه مسلماً ثمّ كفر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اعتبار إسلامه بعد البلوغ قبل الكفر قولان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حكمه أنه يقتل في الحال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وتعتدّ امرأته من حين الارتداد عدّة الوفاة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ويقسّم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يراثه بين ورثته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لم يكن له وارث مسلم لم يرثه</w:t>
      </w:r>
      <w:r w:rsidRPr="009907C4">
        <w:rPr>
          <w:rFonts w:cs="MbSadr (1)" w:hint="cs"/>
          <w:sz w:val="32"/>
          <w:szCs w:val="32"/>
          <w:rtl/>
        </w:rPr>
        <w:t xml:space="preserve"> الكافر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وورثه الإمام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سقط الأحكام المذكورة بالتوبة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تاب تقبل </w:t>
      </w:r>
      <w:r w:rsidRPr="009907C4">
        <w:rPr>
          <w:rFonts w:ascii="MbSadr (1)" w:hAnsi="MbSadr (1)" w:cs="MbSadr (1)" w:hint="cs"/>
          <w:sz w:val="32"/>
          <w:szCs w:val="32"/>
          <w:rtl/>
        </w:rPr>
        <w:lastRenderedPageBreak/>
        <w:t>توبته باطناً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 ظاهراً أيضاً بالنسبة إلى غير الأحكام المذكورة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فيحكم بطهارة بدنه وصحة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زويجه جديداً حتى بامرأته السابقة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وأمّا المرتد الملّيّ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وهو ما يقابل الف</w:t>
      </w:r>
      <w:r w:rsidRPr="009907C4">
        <w:rPr>
          <w:rFonts w:cs="MbSadr (1)" w:hint="cs"/>
          <w:sz w:val="32"/>
          <w:szCs w:val="32"/>
          <w:rtl/>
        </w:rPr>
        <w:t>طري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حكمه أن يُستتاب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تاب وإلاّ قتل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وينفسخ نكاحه لزوجته فتبين منه 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انت غير مدخول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وتعتدّ عدّة الطلاق من حين الارتداد إن كانت مدخولا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تاب في العدّة رجعت إليه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وإلاّ بانت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تقسّم أمواله إلاّ بعد الموت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القتل أو بغيره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 xml:space="preserve">إذا تاب ثمّ ارتدّ ففي وجوب قتله من دون استتابة في الثالثة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لرابعة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وأمّا المرأة المرتدّة فلا تقتل ولا تنتقل أموالها عنها إلى الورثة إلاّ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الموت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وينفسخ نكاحها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كانت مدخولا بها اعتدّت عدّة الطلاق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وإلاّ بانت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مجرّد الارتداد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وتحبس ويضَّيق </w:t>
      </w:r>
      <w:r w:rsidRPr="009907C4">
        <w:rPr>
          <w:rFonts w:cs="MbSadr (1)" w:hint="cs"/>
          <w:sz w:val="32"/>
          <w:szCs w:val="32"/>
          <w:rtl/>
        </w:rPr>
        <w:t>عليها وتضرب أوقات الصلاة حتى تتوب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ابت قبلت توبتها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بين أن تكون عن ملّة وعن فطرة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إن لم يكن القول بالاعتبار أقرب مطلقاً فهو أقرب بلحاظ ما يتميّز به الفطريّ عن الملّي في </w:t>
      </w:r>
      <w:r w:rsidRPr="003039FD">
        <w:rPr>
          <w:rFonts w:cs="MbSadr (1)"/>
          <w:color w:val="008000"/>
          <w:sz w:val="26"/>
          <w:szCs w:val="26"/>
          <w:rtl/>
        </w:rPr>
        <w:t>م</w:t>
      </w:r>
      <w:r w:rsidRPr="003039FD">
        <w:rPr>
          <w:rFonts w:cs="MbSadr (1)" w:hint="cs"/>
          <w:color w:val="008000"/>
          <w:sz w:val="26"/>
          <w:szCs w:val="26"/>
          <w:rtl/>
        </w:rPr>
        <w:t>حلّ الكلام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وحاصل ذلك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 :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ه مع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 عدم إسلامه بعد البلوغ يعتبر بحكم المرتدّ الملّي من </w:t>
      </w:r>
      <w:r w:rsidRPr="003039FD">
        <w:rPr>
          <w:rFonts w:cs="MbSadr (1)"/>
          <w:color w:val="008000"/>
          <w:sz w:val="26"/>
          <w:szCs w:val="26"/>
          <w:rtl/>
        </w:rPr>
        <w:t>ح</w:t>
      </w:r>
      <w:r w:rsidRPr="003039FD">
        <w:rPr>
          <w:rFonts w:cs="MbSadr (1)" w:hint="cs"/>
          <w:color w:val="008000"/>
          <w:sz w:val="26"/>
          <w:szCs w:val="26"/>
          <w:rtl/>
        </w:rPr>
        <w:t>يث الإرث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فيرثه الكافر كما يرث المرتدّ الملّي على ما تقدم في تعليقة سابقة</w:t>
      </w:r>
      <w:r w:rsidRPr="003039FD">
        <w:rPr>
          <w:rFonts w:hint="cs"/>
          <w:color w:val="008000"/>
          <w:sz w:val="26"/>
          <w:szCs w:val="20"/>
          <w:rtl/>
        </w:rPr>
        <w:t> ;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لإشكال في الفطري منشؤه دعوى الإجماع وهي لا تشمل هذا الفرض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تقدّم أنّ المرتدّ الملي يرثه الكافر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من اُلحق به </w:t>
      </w:r>
      <w:r w:rsidRPr="003039FD">
        <w:rPr>
          <w:rFonts w:cs="MbSadr (1)" w:hint="cs"/>
          <w:color w:val="008000"/>
          <w:sz w:val="26"/>
          <w:szCs w:val="26"/>
          <w:rtl/>
        </w:rPr>
        <w:t>في التعليقة السابقة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تقدّم الإشكال في ذلك في محرّمات النكاح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500" w:lineRule="atLeast"/>
        <w:jc w:val="center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(466)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ترتيب الأثر على الارتداد : البلوغ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وكمال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لعقل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والاختيار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اُكره على الارتداد فارتدّ كان </w:t>
      </w:r>
      <w:r w:rsidRPr="009907C4">
        <w:rPr>
          <w:rFonts w:cs="MbSadr (1)" w:hint="cs"/>
          <w:sz w:val="32"/>
          <w:szCs w:val="32"/>
          <w:rtl/>
        </w:rPr>
        <w:t>لغواً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كان غافلا أو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اهياً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سبق لسانه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كان صادراً عن الغضب الذي لا يملك به نفسه ويخرج به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الاختيار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كان عن جهل بالمعنى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75" w:after="125"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من موانع الإرث القتل :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القاتل لا يرث المقتول إذا كان القتل عمداً ظلماً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خطأً محضاً فلا يمنع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إذا رمى طائراً فأصاب الموروث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إذا كان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حقٍّ قصاصاً أو دفاعاً عن نفسه أو عرضه أو ماله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أمّا إذا كان الخطأ شبيهاً بالعمد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 إذا ضربه بما لا يقتل قاصداً ضربه غير قاصد قتله فقتل به ففيه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أقواهما </w:t>
      </w:r>
      <w:r>
        <w:rPr>
          <w:rFonts w:cs="MbSadr (1)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بحكم الخطأ من حيث عدم</w:t>
      </w:r>
      <w:r w:rsidRPr="009907C4">
        <w:rPr>
          <w:rFonts w:cs="MbSadr (1)" w:hint="cs"/>
          <w:sz w:val="32"/>
          <w:szCs w:val="32"/>
          <w:rtl/>
        </w:rPr>
        <w:t xml:space="preserve"> المنع من الإرث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بحكم العمد من حيث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 xml:space="preserve">ون الدية تعدّ على الجاني لا على العاقلة وهم : الآباء والأبناء والإخوة </w:t>
      </w:r>
      <w:r w:rsidRPr="009907C4">
        <w:rPr>
          <w:rFonts w:cs="MbSadr (1)" w:hint="cs"/>
          <w:sz w:val="32"/>
          <w:szCs w:val="32"/>
          <w:rtl/>
        </w:rPr>
        <w:lastRenderedPageBreak/>
        <w:t xml:space="preserve">من الأب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أولادهم والأعمام وأولادهم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بخلاف الخطأ المحض فإنّ الدية فيه عليهم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جزوا عنها أو عن بعضها يكون النقص على الجاني فإن عجز فعلى الإمام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الخيار في تعيين الدين من الأصناف الستّة للجاني لا المجنّي عليه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والمراد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لأصناف الستة : مئة من الإبل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ومئتا من البقر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وألف شاة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وألف دينار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وعشرة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على إشكال في مثل الصبيّ المميِّز الذي اختار الكفر قبل بلوغه فإنّه قد يدّعى كونه </w:t>
      </w:r>
      <w:r w:rsidRPr="003039FD">
        <w:rPr>
          <w:rFonts w:cs="MbSadr (1)"/>
          <w:color w:val="008000"/>
          <w:sz w:val="26"/>
          <w:szCs w:val="26"/>
          <w:rtl/>
        </w:rPr>
        <w:t>م</w:t>
      </w:r>
      <w:r w:rsidRPr="003039FD">
        <w:rPr>
          <w:rFonts w:cs="MbSadr (1)" w:hint="cs"/>
          <w:color w:val="008000"/>
          <w:sz w:val="26"/>
          <w:szCs w:val="26"/>
          <w:rtl/>
        </w:rPr>
        <w:t>شمولا لما دلّ على نفي إرث الكافر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يوجد دليل لفظي تامّ على تنزيل غير البالغ من </w:t>
      </w:r>
      <w:r w:rsidRPr="003039FD">
        <w:rPr>
          <w:rFonts w:cs="MbSadr (1)"/>
          <w:color w:val="008000"/>
          <w:sz w:val="26"/>
          <w:szCs w:val="26"/>
          <w:rtl/>
        </w:rPr>
        <w:t>أ</w:t>
      </w:r>
      <w:r w:rsidRPr="003039FD">
        <w:rPr>
          <w:rFonts w:cs="MbSadr (1)" w:hint="cs"/>
          <w:color w:val="008000"/>
          <w:sz w:val="26"/>
          <w:szCs w:val="26"/>
          <w:rtl/>
        </w:rPr>
        <w:t>ولاد المسلمين منزلة البالغ فيتمسّك بإطلاقه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ورفع القلم عن الصبي لا ينافي ترتيب الأثر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لوضعي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وكون عمده خطأً لا ينطبق في المقام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ولكن يمكن أن يق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ال بانصراف ما دلّ على </w:t>
      </w:r>
      <w:r w:rsidRPr="003039FD">
        <w:rPr>
          <w:rFonts w:cs="MbSadr (1)"/>
          <w:color w:val="008000"/>
          <w:sz w:val="26"/>
          <w:szCs w:val="26"/>
          <w:rtl/>
        </w:rPr>
        <w:t>ن</w:t>
      </w:r>
      <w:r w:rsidRPr="003039FD">
        <w:rPr>
          <w:rFonts w:cs="MbSadr (1)" w:hint="cs"/>
          <w:color w:val="008000"/>
          <w:sz w:val="26"/>
          <w:szCs w:val="26"/>
          <w:rtl/>
        </w:rPr>
        <w:t>في إرث الكافر عن الكفر المرخّص فيه برفع القلم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(467)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لآف درهم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مئتا حلّة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هذا للرجل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ودية المرأة نصف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في القتل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لعمدي بين أن يكون بالمباشرة كما لو ضربه بالسيف فمات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وأن يكون بالتسبيب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 لو كتّفه وألقاه إلى السبع فافترسه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أمّا إذا أمر عبده بقتله فالظاهر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ليس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لقتل العمدي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ولا الخطئي وإن كان حراماً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قتل اثنان شخصاً عمداً وكانا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ارثين منعا جميعاً وكان لوليّ المقتول القصاص منهما جميعاً وردّ نصف الدية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كلّ واحد منهما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قتل واحد اثنين منع من إرثهما وكان لوليّ كلٍّ منهما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لقصاص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اقتصّ منه لأحدهما ثبتت للآخر الدية في مال الجاني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المشهور العدم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لا يبعد اعتباره من القتل العمديّ إذا كان العبد مكرَهاً على القتل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لا يبعد ذلك في كلّ </w:t>
      </w:r>
      <w:r w:rsidRPr="003039FD">
        <w:rPr>
          <w:rFonts w:cs="MbSadr (1)"/>
          <w:color w:val="008000"/>
          <w:sz w:val="26"/>
          <w:szCs w:val="26"/>
          <w:rtl/>
        </w:rPr>
        <w:t>م</w:t>
      </w:r>
      <w:r w:rsidRPr="003039FD">
        <w:rPr>
          <w:rFonts w:cs="MbSadr (1)" w:hint="cs"/>
          <w:color w:val="008000"/>
          <w:sz w:val="26"/>
          <w:szCs w:val="26"/>
          <w:rtl/>
        </w:rPr>
        <w:t>ن كان بحكم العبد من حيث كونه واقعاً تحت سلطانه وإكراهه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فإنّ الإكراه وإن لم يكن </w:t>
      </w:r>
      <w:r w:rsidRPr="003039FD">
        <w:rPr>
          <w:rFonts w:cs="MbSadr (1)"/>
          <w:color w:val="008000"/>
          <w:sz w:val="26"/>
          <w:szCs w:val="26"/>
          <w:rtl/>
        </w:rPr>
        <w:t>م</w:t>
      </w:r>
      <w:r w:rsidRPr="003039FD">
        <w:rPr>
          <w:rFonts w:cs="MbSadr (1)" w:hint="cs"/>
          <w:color w:val="008000"/>
          <w:sz w:val="26"/>
          <w:szCs w:val="26"/>
          <w:rtl/>
        </w:rPr>
        <w:t>جوّزاً للقتل إذ لا تقية في الدماء ولكنّه مع ذلك يجعل للمكرَه آثار القاتل العمدي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دلّت </w:t>
      </w:r>
      <w:r w:rsidRPr="003039FD">
        <w:rPr>
          <w:rFonts w:cs="MbSadr (1)"/>
          <w:color w:val="008000"/>
          <w:sz w:val="26"/>
          <w:szCs w:val="26"/>
          <w:rtl/>
        </w:rPr>
        <w:t>ع</w:t>
      </w:r>
      <w:r w:rsidRPr="003039FD">
        <w:rPr>
          <w:rFonts w:cs="MbSadr (1)" w:hint="cs"/>
          <w:color w:val="008000"/>
          <w:sz w:val="26"/>
          <w:szCs w:val="26"/>
          <w:rtl/>
        </w:rPr>
        <w:t>ليه في مورد العبد المأمور من قبل سيده روايات بعضها صحيح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بل يمكن أن يقال بقطع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لنظر عن تلك الروايات : إنّا لو التزمنا بعدم ثبوت القِصاص على الآمر المكرَه ولو كان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لمأمور عبده عملا بإطلاق رواية زرارة فلا ينافي ذلك الالتزام بعدم الإرث في المقام تمسّكاً </w:t>
      </w:r>
      <w:r w:rsidRPr="003039FD">
        <w:rPr>
          <w:rFonts w:cs="MbSadr (1)"/>
          <w:color w:val="008000"/>
          <w:sz w:val="26"/>
          <w:szCs w:val="26"/>
          <w:rtl/>
        </w:rPr>
        <w:t>ب</w:t>
      </w:r>
      <w:r w:rsidRPr="003039FD">
        <w:rPr>
          <w:rFonts w:cs="MbSadr (1)" w:hint="cs"/>
          <w:color w:val="008000"/>
          <w:sz w:val="26"/>
          <w:szCs w:val="26"/>
          <w:rtl/>
        </w:rPr>
        <w:t>إطلاق ما دلّ على أنّ القاتل لا يرث بعد صدق عنوان القاتل في موارد الإكراه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وكون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لمأمور واقعاً تحت سلطان الآمر وإن لم يكن مثل هذا الإكراه مجوّزاً شرعاً للمأمور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وعليه </w:t>
      </w:r>
      <w:r w:rsidRPr="003039FD">
        <w:rPr>
          <w:rFonts w:cs="MbSadr (1)"/>
          <w:color w:val="008000"/>
          <w:sz w:val="26"/>
          <w:szCs w:val="26"/>
          <w:rtl/>
        </w:rPr>
        <w:t>ف</w:t>
      </w:r>
      <w:r w:rsidRPr="003039FD">
        <w:rPr>
          <w:rFonts w:cs="MbSadr (1)" w:hint="cs"/>
          <w:color w:val="008000"/>
          <w:sz w:val="26"/>
          <w:szCs w:val="26"/>
          <w:rtl/>
        </w:rPr>
        <w:t>الأقرب أنّ الآمر المكرِه لا يرث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ك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هم يستفيدون من مثل رواية عبدالله بن سنان التي جاء فيها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 : «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وأحبّ ذلك القاتل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»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 أنّ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لمستحقّ على الجاني ابتداءً هو القصاص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ولكنّ الذي يظهر من روايات الباب الخامس من </w:t>
      </w:r>
      <w:r w:rsidRPr="003039FD">
        <w:rPr>
          <w:rFonts w:cs="MbSadr (1)"/>
          <w:color w:val="008000"/>
          <w:sz w:val="26"/>
          <w:szCs w:val="26"/>
          <w:rtl/>
        </w:rPr>
        <w:t>أ</w:t>
      </w:r>
      <w:r w:rsidRPr="003039FD">
        <w:rPr>
          <w:rFonts w:cs="MbSadr (1)" w:hint="cs"/>
          <w:color w:val="008000"/>
          <w:sz w:val="26"/>
          <w:szCs w:val="26"/>
          <w:rtl/>
        </w:rPr>
        <w:t>بواب ديات النفس أنّ المستحقّ هو الجامع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وغاية ما تقتضيه الرواية السابقة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ه لايحقّ </w:t>
      </w:r>
      <w:r w:rsidRPr="003039FD">
        <w:rPr>
          <w:rFonts w:cs="MbSadr (1)"/>
          <w:color w:val="008000"/>
          <w:sz w:val="26"/>
          <w:szCs w:val="26"/>
          <w:rtl/>
        </w:rPr>
        <w:t>إ</w:t>
      </w:r>
      <w:r w:rsidRPr="003039FD">
        <w:rPr>
          <w:rFonts w:cs="MbSadr (1)" w:hint="cs"/>
          <w:color w:val="008000"/>
          <w:sz w:val="26"/>
          <w:szCs w:val="26"/>
          <w:rtl/>
        </w:rPr>
        <w:t>جبار الجاني على تطبيق هذا الجامع على الدية إن أحبّ تطبيقه على الفرد الآخر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وحينئ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ذ </w:t>
      </w:r>
      <w:r w:rsidRPr="003039FD">
        <w:rPr>
          <w:rFonts w:cs="MbSadr (1)"/>
          <w:color w:val="008000"/>
          <w:sz w:val="26"/>
          <w:szCs w:val="26"/>
          <w:rtl/>
        </w:rPr>
        <w:t>ف</w:t>
      </w:r>
      <w:r w:rsidRPr="003039FD">
        <w:rPr>
          <w:rFonts w:cs="MbSadr (1)" w:hint="cs"/>
          <w:color w:val="008000"/>
          <w:sz w:val="26"/>
          <w:szCs w:val="26"/>
          <w:rtl/>
        </w:rPr>
        <w:t>مع انحصار الجامع بالدية تتعيّن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فما ذكره في المتن هو الأقرب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(468)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القتل خطأً يمنع من إرث الدية وإن كان لا يمنع من إرث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القاتل لا يرث ولا يحجب من هو أبعد عنه وإن تقرّب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إذا قتل الولد أباه وكان للقاتل عمداً ولد كان ولده وارثاً لأبيه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انحصر ولد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لمقتول بالقاتل انتقل إرث المقتول إلى إخوته وأعمامه وأخواله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لو لم يكن له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ارث إلاّ الإمام كان ميراثه للإمام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أسقطت الاُمّ جنينها كانت عليها دي</w:t>
      </w:r>
      <w:r w:rsidRPr="009907C4">
        <w:rPr>
          <w:rFonts w:cs="MbSadr (1)" w:hint="cs"/>
          <w:sz w:val="32"/>
          <w:szCs w:val="32"/>
          <w:rtl/>
        </w:rPr>
        <w:t xml:space="preserve">ته لأبيه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غيره من ورثته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وهي</w:t>
      </w:r>
      <w:r w:rsidRPr="009907C4">
        <w:rPr>
          <w:rFonts w:cs="MbSadr (1)" w:hint="cs"/>
          <w:sz w:val="32"/>
          <w:szCs w:val="32"/>
          <w:rtl/>
        </w:rPr>
        <w:t xml:space="preserve"> : عشرون ديناراً إذا كان نطفة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وأربعون إذا كان علقة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ستّون إذا كان مضغة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وثمانون إذا كان عظاماً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ومئة إذا تمّ خلقة ولم تلجه الروح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ولجته الروح كان ديته دية الإنسان الحيّ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كان الأب هو الجاني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لجنين كانت ديته لاُمّه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وفي تحديد المراتب المذكورة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فقد قيل</w:t>
      </w:r>
      <w:r w:rsidRPr="009907C4">
        <w:rPr>
          <w:rFonts w:cs="MbSadr (1)" w:hint="cs"/>
          <w:sz w:val="32"/>
          <w:szCs w:val="32"/>
          <w:rtl/>
        </w:rPr>
        <w:t xml:space="preserve"> : إنّه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شرون يوماً لكلّ مرتبة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بعض الروايات</w:t>
      </w:r>
      <w:r w:rsidRPr="009907C4">
        <w:rPr>
          <w:rFonts w:cs="MbSadr (1)" w:hint="cs"/>
          <w:sz w:val="32"/>
          <w:szCs w:val="32"/>
          <w:rtl/>
        </w:rPr>
        <w:t xml:space="preserve"> :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أربعون يوماً نطفة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وأربعون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لقة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وأربعون مضغة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والأظهر عدم التحديد الشرعي ولزوم العمل على العلم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المرتبة في الخارج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ومع الشكّ يقتصر على القدر المتيقّن في تعداد الدية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الدية في حكم مال المقتول تقضى منها ديونه وتخرج منها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صاياه،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واء أكان القتل خطأً أم كان عمداً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أخذت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>لحاً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تعذّر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لقصاص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موت الجاني أو فراره أو نحوهما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ويرثها كلّ وارث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سواء أكان ميراثه بالنسب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م السبب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حتى الزوجين وإن كانا لا يرثان من القصاص شيئاً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رثها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تقرّب بالاُمّ، سواء الإخوة والأخوات</w:t>
      </w:r>
      <w:r w:rsidRPr="009907C4">
        <w:rPr>
          <w:rFonts w:cs="MbSadr (1)"/>
          <w:sz w:val="32"/>
          <w:szCs w:val="32"/>
          <w:rtl/>
        </w:rPr>
        <w:t xml:space="preserve"> و</w:t>
      </w:r>
      <w:r w:rsidRPr="009907C4">
        <w:rPr>
          <w:rFonts w:cs="MbSadr (1)" w:hint="cs"/>
          <w:sz w:val="32"/>
          <w:szCs w:val="32"/>
          <w:rtl/>
        </w:rPr>
        <w:t>أولادهم</w:t>
      </w:r>
      <w:r w:rsidRPr="009907C4">
        <w:rPr>
          <w:rFonts w:cs="MbSadr (1)"/>
          <w:sz w:val="32"/>
          <w:szCs w:val="32"/>
          <w:rtl/>
        </w:rPr>
        <w:t xml:space="preserve"> و</w:t>
      </w:r>
      <w:r w:rsidRPr="009907C4">
        <w:rPr>
          <w:rFonts w:cs="MbSadr (1)" w:hint="cs"/>
          <w:sz w:val="32"/>
          <w:szCs w:val="32"/>
          <w:rtl/>
        </w:rPr>
        <w:t>غيرهم</w:t>
      </w:r>
      <w:r w:rsidRPr="009907C4">
        <w:rPr>
          <w:rFonts w:cs="MbSadr (1)"/>
          <w:sz w:val="32"/>
          <w:szCs w:val="32"/>
          <w:rtl/>
        </w:rPr>
        <w:t xml:space="preserve"> ك</w:t>
      </w:r>
      <w:r w:rsidRPr="009907C4">
        <w:rPr>
          <w:rFonts w:cs="MbSadr (1)" w:hint="cs"/>
          <w:sz w:val="32"/>
          <w:szCs w:val="32"/>
          <w:rtl/>
        </w:rPr>
        <w:t>الأجداد</w:t>
      </w:r>
      <w:r w:rsidRPr="009907C4">
        <w:rPr>
          <w:rFonts w:cs="MbSadr (1)"/>
          <w:sz w:val="32"/>
          <w:szCs w:val="32"/>
          <w:rtl/>
        </w:rPr>
        <w:t xml:space="preserve"> ل</w:t>
      </w:r>
      <w:r w:rsidRPr="009907C4">
        <w:rPr>
          <w:rFonts w:cs="MbSadr (1)" w:hint="cs"/>
          <w:sz w:val="32"/>
          <w:szCs w:val="32"/>
          <w:rtl/>
        </w:rPr>
        <w:t xml:space="preserve">لاُمّ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فإنّ ما دلّ على أنّ القاتل خطأً يرث وإن كان بإطلاقه يشمل الدية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إلاّ </w:t>
      </w:r>
      <w:r>
        <w:rPr>
          <w:rFonts w:ascii="MbSadr (1)" w:hAnsi="MbSadr (1)" w:cs="MbSadr (1)" w:hint="cs"/>
          <w:color w:val="008000"/>
          <w:sz w:val="26"/>
          <w:szCs w:val="26"/>
          <w:rtl/>
        </w:rPr>
        <w:t>أنّ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ه معا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رض بإطلاقه </w:t>
      </w:r>
      <w:r w:rsidRPr="003039FD">
        <w:rPr>
          <w:rFonts w:cs="MbSadr (1)"/>
          <w:color w:val="008000"/>
          <w:sz w:val="26"/>
          <w:szCs w:val="26"/>
          <w:rtl/>
        </w:rPr>
        <w:t>ل</w:t>
      </w:r>
      <w:r w:rsidRPr="003039FD">
        <w:rPr>
          <w:rFonts w:cs="MbSadr (1)" w:hint="cs"/>
          <w:color w:val="008000"/>
          <w:sz w:val="26"/>
          <w:szCs w:val="26"/>
          <w:rtl/>
        </w:rPr>
        <w:t>ما دلّ على أنّ القاتل لا يرث من الدية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الشامل للقاتل خطأً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وبعد التعارض بالعموم من </w:t>
      </w:r>
      <w:r w:rsidRPr="003039FD">
        <w:rPr>
          <w:rFonts w:cs="MbSadr (1)"/>
          <w:color w:val="008000"/>
          <w:sz w:val="26"/>
          <w:szCs w:val="26"/>
          <w:rtl/>
        </w:rPr>
        <w:t>و</w:t>
      </w:r>
      <w:r w:rsidRPr="003039FD">
        <w:rPr>
          <w:rFonts w:cs="MbSadr (1)" w:hint="cs"/>
          <w:color w:val="008000"/>
          <w:sz w:val="26"/>
          <w:szCs w:val="26"/>
          <w:rtl/>
        </w:rPr>
        <w:t>جه يرجع إلى إطلاق ما دلّ على نفي إرث القاتل بوصفه مرجعاً فوقياً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الأحوط العمل بروايات الأربعين المشار إليها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(469)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67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الأخوال.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 جرح شخصاً فأبرأه المجروح لم تسقط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لدية</w:t>
      </w:r>
      <w:r w:rsidRPr="009907C4">
        <w:rPr>
          <w:rFonts w:cs="MbSadr (1)"/>
          <w:sz w:val="32"/>
          <w:szCs w:val="32"/>
          <w:rtl/>
        </w:rPr>
        <w:t>(1)،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مداً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طأً.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لم يكن للمقتول عمداً وارث سوى الإمام كان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لمطالبة بالقصاص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وله أخذ الدية مع التراضي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له العفو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بخلاف الوارث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 الإمام فإنّه يجوز له العفو بلا 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عفا بشرط المال لم يسقط القصاص ولم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ثبت الدية إلاّ مع رضا الجاني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عفا بعض الورّاث عن القصاص قيل</w:t>
      </w:r>
      <w:r w:rsidRPr="009907C4">
        <w:rPr>
          <w:rFonts w:cs="MbSadr (1)" w:hint="cs"/>
          <w:sz w:val="32"/>
          <w:szCs w:val="32"/>
          <w:rtl/>
        </w:rPr>
        <w:t xml:space="preserve"> : لم يجزْ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غيره الاستيفاء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يجوز له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 xml:space="preserve">مع ضمان </w:t>
      </w:r>
      <w:r w:rsidRPr="009907C4">
        <w:rPr>
          <w:rFonts w:cs="MbSadr (1)" w:hint="cs"/>
          <w:sz w:val="32"/>
          <w:szCs w:val="32"/>
          <w:rtl/>
        </w:rPr>
        <w:lastRenderedPageBreak/>
        <w:t>حصّة من لم يأذن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والأظهر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كان المقتول مهدور الدم شرعاً كالزاني المحصن واللائط فقتله قاتل بغير إذن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لإمام لم يثبت القصاص ولا الدية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ولا الكفّارة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على المقتول عمداً ديون وليس له تركة تُوفَى منها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از للوليّ القصاص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للديّان المنع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كانت الجناية على الميّت بعد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لموت لم تعطَ الدية إلى الورثة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صرفت في وجوه البرّ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عليه دين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في وجوب قضائه منها إشكال</w:t>
      </w:r>
      <w:r w:rsidRPr="009907C4">
        <w:rPr>
          <w:rFonts w:cs="MbSadr (1)"/>
          <w:sz w:val="32"/>
          <w:szCs w:val="32"/>
          <w:rtl/>
        </w:rPr>
        <w:t xml:space="preserve">(3) </w:t>
      </w:r>
      <w:r>
        <w:rPr>
          <w:rFonts w:cs="MbSadr (1)" w:hint="cs"/>
          <w:sz w:val="32"/>
          <w:szCs w:val="32"/>
          <w:rtl/>
        </w:rPr>
        <w:t>*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ولكن لو أوصى بإبراء ذمّته من الدية ولم تكن تزيد على الثلث من التركة نفذت الوصية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3039FD">
        <w:rPr>
          <w:rFonts w:cs="MbSadr (1)"/>
          <w:color w:val="008000"/>
          <w:sz w:val="26"/>
          <w:szCs w:val="26"/>
          <w:rtl/>
        </w:rPr>
        <w:t>و</w:t>
      </w:r>
      <w:r w:rsidRPr="003039FD">
        <w:rPr>
          <w:rFonts w:cs="MbSadr (1)" w:hint="cs"/>
          <w:color w:val="008000"/>
          <w:sz w:val="26"/>
          <w:szCs w:val="26"/>
          <w:rtl/>
        </w:rPr>
        <w:t>الفرق بين ذلك وبين الإبراء المنجّز المذكور في المتن : أنّ الإبراء</w:t>
      </w:r>
      <w:r>
        <w:rPr>
          <w:rFonts w:cs="MbSadr (1)" w:hint="cs"/>
          <w:color w:val="008000"/>
          <w:sz w:val="26"/>
          <w:szCs w:val="26"/>
          <w:rtl/>
        </w:rPr>
        <w:t xml:space="preserve"> </w:t>
      </w:r>
      <w:r w:rsidRPr="003039FD">
        <w:rPr>
          <w:rFonts w:cs="MbSadr (1)" w:hint="cs"/>
          <w:color w:val="008000"/>
          <w:sz w:val="26"/>
          <w:szCs w:val="26"/>
          <w:rtl/>
        </w:rPr>
        <w:t>المنجّز لا يؤثّر</w:t>
      </w:r>
      <w:r w:rsidRPr="003039FD">
        <w:rPr>
          <w:rFonts w:hint="cs"/>
          <w:color w:val="008000"/>
          <w:sz w:val="26"/>
          <w:szCs w:val="20"/>
          <w:rtl/>
        </w:rPr>
        <w:t> ;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لأنه وقع </w:t>
      </w:r>
      <w:r w:rsidRPr="003039FD">
        <w:rPr>
          <w:rFonts w:cs="MbSadr (1)"/>
          <w:color w:val="008000"/>
          <w:sz w:val="26"/>
          <w:szCs w:val="26"/>
          <w:rtl/>
        </w:rPr>
        <w:t>ق</w:t>
      </w:r>
      <w:r w:rsidRPr="003039FD">
        <w:rPr>
          <w:rFonts w:cs="MbSadr (1)" w:hint="cs"/>
          <w:color w:val="008000"/>
          <w:sz w:val="26"/>
          <w:szCs w:val="26"/>
          <w:rtl/>
        </w:rPr>
        <w:t>بل اشتغال ذمة الجاني بالدية الذي يتحقّق بعد الموت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ويمكن القول بالتفصيل : بين أن يكون من عفي غير الولد ومن يطلب القصاص الولد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كما </w:t>
      </w:r>
      <w:r w:rsidRPr="003039FD">
        <w:rPr>
          <w:rFonts w:cs="MbSadr (1)"/>
          <w:color w:val="008000"/>
          <w:sz w:val="26"/>
          <w:szCs w:val="26"/>
          <w:rtl/>
        </w:rPr>
        <w:t>ف</w:t>
      </w:r>
      <w:r w:rsidRPr="003039FD">
        <w:rPr>
          <w:rFonts w:cs="MbSadr (1)" w:hint="cs"/>
          <w:color w:val="008000"/>
          <w:sz w:val="26"/>
          <w:szCs w:val="26"/>
          <w:rtl/>
        </w:rPr>
        <w:t>ي شخص مات عن أب وابن فعفا الأب دون الابن وبين ما إذا عفا أحد الأولاد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جمعاً بين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لروايات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ولكن مع هذا فالأحوط وجوباً ما في المتن</w:t>
      </w:r>
      <w:r w:rsidRPr="003039FD">
        <w:rPr>
          <w:rFonts w:hint="cs"/>
          <w:color w:val="008000"/>
          <w:sz w:val="26"/>
          <w:szCs w:val="20"/>
          <w:rtl/>
        </w:rPr>
        <w:t> ;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لقوة احتمال أن يكون العموم في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لروايات الموافقة له غير قابل عرفاً للتخصيص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الأقرب الوجوب</w:t>
      </w:r>
      <w:r w:rsidRPr="003039FD">
        <w:rPr>
          <w:rFonts w:hint="cs"/>
          <w:color w:val="008000"/>
          <w:sz w:val="26"/>
          <w:szCs w:val="20"/>
          <w:rtl/>
        </w:rPr>
        <w:t> ;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لدلالة النصّ على أنّ الدية للميّت وهو مدين والدائن مطالب فلا بدّ </w:t>
      </w:r>
      <w:r w:rsidRPr="003039FD">
        <w:rPr>
          <w:rFonts w:cs="MbSadr (1)"/>
          <w:color w:val="008000"/>
          <w:sz w:val="26"/>
          <w:szCs w:val="26"/>
          <w:rtl/>
        </w:rPr>
        <w:t>ل</w:t>
      </w:r>
      <w:r w:rsidRPr="003039FD">
        <w:rPr>
          <w:rFonts w:cs="MbSadr (1)" w:hint="cs"/>
          <w:color w:val="008000"/>
          <w:sz w:val="26"/>
          <w:szCs w:val="26"/>
          <w:rtl/>
        </w:rPr>
        <w:t>لوليّ من إيفاء ذمة المدين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*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حذف السيّد الشهيد </w:t>
      </w: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 w:hint="cs"/>
          <w:color w:val="008000"/>
          <w:sz w:val="26"/>
          <w:szCs w:val="26"/>
          <w:rtl/>
        </w:rPr>
        <w:t>قدس سره)</w:t>
      </w:r>
      <w:r w:rsidRPr="003039FD">
        <w:rPr>
          <w:rFonts w:cs="MbSadr (1)"/>
          <w:color w:val="008000"/>
          <w:sz w:val="26"/>
          <w:szCs w:val="26"/>
          <w:rtl/>
        </w:rPr>
        <w:t xml:space="preserve"> </w:t>
      </w:r>
      <w:r w:rsidRPr="003039FD">
        <w:rPr>
          <w:rFonts w:cs="MbSadr (1)" w:hint="cs"/>
          <w:color w:val="008000"/>
          <w:sz w:val="26"/>
          <w:szCs w:val="26"/>
          <w:rtl/>
        </w:rPr>
        <w:t>المسائل المربوطة بالمانع الثالث من موانع الإرث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وهو الرقّ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3039FD">
        <w:rPr>
          <w:rFonts w:cs="MbSadr (1)"/>
          <w:color w:val="008000"/>
          <w:sz w:val="26"/>
          <w:szCs w:val="26"/>
          <w:rtl/>
        </w:rPr>
        <w:t>ل</w:t>
      </w:r>
      <w:r w:rsidRPr="003039FD">
        <w:rPr>
          <w:rFonts w:cs="MbSadr (1)" w:hint="cs"/>
          <w:color w:val="008000"/>
          <w:sz w:val="26"/>
          <w:szCs w:val="26"/>
          <w:rtl/>
        </w:rPr>
        <w:t>خروجها عن محلّ الابتلاء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500" w:lineRule="atLeast"/>
        <w:jc w:val="lowKashida"/>
        <w:rPr>
          <w:rFonts w:cs="MbSadr (1)"/>
          <w:color w:val="008000"/>
          <w:sz w:val="26"/>
          <w:szCs w:val="20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(470)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52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لفصل الثالث</w:t>
      </w:r>
    </w:p>
    <w:p w:rsidR="001A6BF0" w:rsidRPr="006E12C5" w:rsidRDefault="001A6BF0" w:rsidP="001A6BF0">
      <w:pPr>
        <w:pStyle w:val="a"/>
        <w:adjustRightInd w:val="0"/>
        <w:spacing w:line="495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مراتب الإرث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لمرتبة الاُولى الآباء والأبناء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2)"/>
          <w:bCs/>
          <w:sz w:val="32"/>
          <w:szCs w:val="32"/>
          <w:rtl/>
        </w:rPr>
        <w:t>: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فيه مسائل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للأب المنفرد تمام المال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وللاُمّ المنفردة الثلث منه بالفرض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الزائد عليه بالردّ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اجتمع الأبوان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وليس للميّت ولد ولا زوج أو زوجة 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لاُمّ الثلث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والباقي للأب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معهما زوج كان له النصف وللاُمّ الثلث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الباقي للأب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معهما زوجة كان لها الربع وللاُمّ الثلث والباقي للأب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للابن المنفرد تمام المال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وللبنت المنفردة النصف والباقي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ردّ عليها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وللابنين المنفردَين فما زاد تمام المال يقسّم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وللبنتين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لمنفردتين فما زاد الثلثان ويقسّم بينهنّ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والباقي يردّ عليهن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اجتمع الأبناء والبنات منفردِين كان لهم تمام المال يقسّم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ينهم للذكر مثل حظّ الاُنثيين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اجتمع الأبوان مع الأبناء الذكور فقط كان لكلّ واحد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نهما السدس والباقي يقسمّ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بين الأبناء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مع الأبناء البنات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سّم المال بينهم جميعاً للذكر مثل حظّ الاُنثيين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اجتمع أحد الأبوين مع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مع عدم الحاجب من الإخوة للميّت على ما يأتي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وإلاّ كان لها السدس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وكذلك الحال في </w:t>
      </w:r>
      <w:r w:rsidRPr="003039FD">
        <w:rPr>
          <w:rFonts w:cs="MbSadr (1)"/>
          <w:color w:val="008000"/>
          <w:sz w:val="26"/>
          <w:szCs w:val="26"/>
          <w:rtl/>
        </w:rPr>
        <w:t>ف</w:t>
      </w:r>
      <w:r w:rsidRPr="003039FD">
        <w:rPr>
          <w:rFonts w:cs="MbSadr (1)" w:hint="cs"/>
          <w:color w:val="008000"/>
          <w:sz w:val="26"/>
          <w:szCs w:val="26"/>
          <w:rtl/>
        </w:rPr>
        <w:t>روض المسألة الاُخرى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أو يعطى كلّه للابن إن كان واحداً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(471)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لأبناء الذكور كان له السدس والباقي يقسّم بين الأبناء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مع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لأبناء البنات كان لأحد الأبوين السدس والباقي يقسّم بين الأبناء والبنات للذكر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ثل حظّ الاُنثيين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اجتمع أحد الأبوين مع بنت واحدة لا غير كان لأحد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لأبوين الربع بالتسمية والردّ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والثلاثة أرباع للبنت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اجتمع أحد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لأبوين مع البنتين فما زاد لا غير كان له الخمس بالتسمية والردّ والباقي للبنتين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لبنات بالتسمية والردّ يقسّم بينهنّ بالسويّة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اجتمع الأبوان معاً مع البنت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لواحدة لا غير كان لكلّ واحد منهما الخمس بالتسمية والردّ والباقي للبنت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 اجتمعا معاً مع البنتين فما زاد كان لكلّ واحد منهما السدس والباقي للبنتين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اجتمع زوج أو زوجة مع أحد الأبوين ومعهم البنت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لبنات كان للزوج الربع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وللزوجة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وللبنت النصف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وللبنات الثلثان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لأحد الأبوين السدس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بقي شيء يردّ عليه وعلى البنت أو البنات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جتمع زوج مع الأبوين والبنت كان للزوج الربع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وللأبوين السدسان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وللبنت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دسان ونصف سدس ينتقص من سهمها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وهو النصف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) نصف السدس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لبنتان مكان البنت كان لهما سدسان ونصف فينتقص من سهمهما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وهو الثلثان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)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دس ونصف 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اجتمع زوجة مع الأبوين وبنتين كان للزوجة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للأبوين السدسان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وللبنتين الباقي وهو أقلّ من الثل</w:t>
      </w:r>
      <w:r w:rsidRPr="009907C4">
        <w:rPr>
          <w:rFonts w:cs="MbSadr (1)" w:hint="cs"/>
          <w:sz w:val="32"/>
          <w:szCs w:val="32"/>
          <w:rtl/>
        </w:rPr>
        <w:t>ثين اللذَين هما سهم البنتين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إذا كان مكان البنتين في الفرض بنت فلا نقص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يزيد ربع السدس فيردّ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لأبوين والبنت خمسان منه للأبوين وثلاثة أخماس منه للبنت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خلّف الميّت مع الأبوين أخاً واُختين أو أربع أخوات أو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خوين حجبوا الاُمّ عمّا زاد على السدس بشرط أن يكونوا مسلمين غير قاتلين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مماليك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ويكونوا منفصلين بالولادة لا حملا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ويكونوا من الأبوين أو من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(472)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لأب ويكون الأب موجوداً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فقد بعض هذه الشرائط فلا حجب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جتمعت هذه الشرائط فإن لم يكن مع الأبوين ولد ذكر أو اُنثى كان للاُمّ السدس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اصّةً والباقي للأب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معهما بنت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فلكلٍّ من الأبوين السدس وللبنت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لنصف والباقي يردّ على الأب والبنت أرباعاً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يردّ شيء منه على الاُمّ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أولاد الأولاد يقومون مقام الأولاد عند عدمهم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ويأخذ كلّ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ريق منهم نصيب من يتقرّب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كان له أولاد بنت وأولاد ابن كان لأولاد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لبنت الثلث يقسّم بينهم للذكر مثل حظّ الاُنثيين، ولأولاد الابن الثلثان يقسّم بينهم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يرث أولاد الأولاد إذا كان للميّت ولد ولو اُنثى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ك</w:t>
      </w:r>
      <w:r w:rsidRPr="009907C4">
        <w:rPr>
          <w:rFonts w:cs="MbSadr (1)" w:hint="cs"/>
          <w:sz w:val="32"/>
          <w:szCs w:val="32"/>
          <w:rtl/>
        </w:rPr>
        <w:t xml:space="preserve">ان له بنت وابن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بن كان الميراث للبنت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والأقرب من أولاد الأولاد يمنع الأبعد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كان للميّت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لد ولد وولد ولد ولد كان الميراث لولد الولد دون ولد ولد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ويشاركون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لأبوين كآبائهم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لأنّ الآباء مع الأولاد صنفان ولا يمنع قرب الأبوين إلى الميت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ن إرثهم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 w:hint="cs"/>
          <w:sz w:val="32"/>
          <w:szCs w:val="32"/>
          <w:rtl/>
        </w:rPr>
        <w:t xml:space="preserve">فإذا ترك أبوين وولد ابن كان لكلٍّ من الأبوين السدس ولولد الابن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ترك أبوين وأولاد بنت كان للأبوين السدسان ولأولاد البنت النصف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يردّ السدس على الجميع على النسبة ثلاثة أخماس منه لأولاد البنت وخمسان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لأبوين فتنقسم مجموع التركة أخماساً : ثلاثة منها لأولاد البنت بالتسمية والردّ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اثنان منها للأبوين بالتسمية والردّ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تقدّم في صورة ما إذا ترك أبوين وبنتاً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ترك أحد الأبوين مع أولاد بنت كان لأولاد البنت ثلاثة أرباع التركة بالتسمية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الردّ والربع الرابع لأحد الأبوين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تقدّم فيما إذا ترك أحد </w:t>
      </w:r>
      <w:r w:rsidRPr="009907C4">
        <w:rPr>
          <w:rFonts w:cs="MbSadr (1)" w:hint="cs"/>
          <w:sz w:val="32"/>
          <w:szCs w:val="32"/>
          <w:rtl/>
        </w:rPr>
        <w:t>الأبوين وبنتاً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هكذا الحكم في بقية الصور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فيكون الردّ على أولاد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البنت كما يكون الردّ على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وأمّا إذا كانت معها ابن فلكلٍّ من الأبوين السدس والباقي للابن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ولا يظهر في هذا الفرض </w:t>
      </w:r>
      <w:r w:rsidRPr="003039FD">
        <w:rPr>
          <w:rFonts w:cs="MbSadr (1)"/>
          <w:color w:val="008000"/>
          <w:sz w:val="26"/>
          <w:szCs w:val="26"/>
          <w:rtl/>
        </w:rPr>
        <w:t>أ</w:t>
      </w:r>
      <w:r w:rsidRPr="003039FD">
        <w:rPr>
          <w:rFonts w:cs="MbSadr (1)" w:hint="cs"/>
          <w:color w:val="008000"/>
          <w:sz w:val="26"/>
          <w:szCs w:val="26"/>
          <w:rtl/>
        </w:rPr>
        <w:t>ثر لحجب الإخوة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إذ لا ردّ على الأبوين ع</w:t>
      </w:r>
      <w:r w:rsidRPr="003039FD">
        <w:rPr>
          <w:rFonts w:cs="MbSadr (1)" w:hint="cs"/>
          <w:color w:val="008000"/>
          <w:sz w:val="26"/>
          <w:szCs w:val="26"/>
          <w:rtl/>
        </w:rPr>
        <w:t>لى كلّ حال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سواء كان هناك إخوة أم لا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(473)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لبنت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شاركهم زوج أو زوجة دخل النقص على أولاد البنت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ترك زوجاً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أبوين وأولاد بنت كان للزوج الربع وللأبوين السدسان ولأولاد البنت سدسان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نصف سدس فينقص من سهم البنت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وهو النصف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) نصف 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يُحبى الولد الذكر الأكبر وجوباً مجّاناً بثياب بدن الميت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خاتمه وسيفه ومصحفه لا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تعدّد بعضها أو كلّها اُعطي الجميع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على الميت دين مستغرق للتركة فكّها المحبوّ بما </w:t>
      </w:r>
      <w:r w:rsidRPr="009907C4">
        <w:rPr>
          <w:rFonts w:cs="MbSadr (1)" w:hint="cs"/>
          <w:sz w:val="32"/>
          <w:szCs w:val="32"/>
          <w:rtl/>
        </w:rPr>
        <w:t xml:space="preserve">يخصّها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مستغرقاً لبعضها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كما إذا كان دينه عشرة دراهم وكان ما زاد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ليها من التركة يساوي ثمانية وقيمة الحبوة أربعةً فكّها المحبوّ بدرهمين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زاحمها الدين بأن كان الدين في الفرض المذكور ثمانية دراهم أو أقلّ خلصت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لحبوة للمحبوِّ مجّاناً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الحكم في الكفن وغيره من مؤونة التجهيز فمع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زاحمته لها أو لبعضها يقدَّم عليها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ومع عدم المزاحمة تقدَّم عليه فيجّهز الميت من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>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0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الميت بها أو بعضها لغير المحبوِّ نفذت وصيته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حرم المحبّو 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أوصى بثلث ماله اُخ</w:t>
      </w:r>
      <w:r w:rsidRPr="009907C4">
        <w:rPr>
          <w:rFonts w:cs="MbSadr (1)" w:hint="cs"/>
          <w:sz w:val="32"/>
          <w:szCs w:val="32"/>
          <w:rtl/>
        </w:rPr>
        <w:t>رج الثلث من غيرها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أوصى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مئة دينار فإن كانت تساوي ثلث الباقي أو تنقص عنه نفذت الوصية من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كانت تزيد على ثلث الباقي اُخرجت الزيادة من الحبوة إلاّ أن يدفعها المحبوّ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في حالة زيادة التركة على الدين تتحمّل الحبوة من الدين بنسبتها إلى مجموع التركة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</w:t>
      </w:r>
      <w:r w:rsidRPr="003039FD">
        <w:rPr>
          <w:rFonts w:cs="MbSadr (1)"/>
          <w:color w:val="008000"/>
          <w:sz w:val="26"/>
          <w:szCs w:val="26"/>
          <w:rtl/>
        </w:rPr>
        <w:t>ف</w:t>
      </w:r>
      <w:r w:rsidRPr="003039FD">
        <w:rPr>
          <w:rFonts w:cs="MbSadr (1)" w:hint="cs"/>
          <w:color w:val="008000"/>
          <w:sz w:val="26"/>
          <w:szCs w:val="26"/>
          <w:rtl/>
        </w:rPr>
        <w:t>إذا كانت تساوي ثلث التركة ـ مثلا ـ تحمّلت ثلث الدين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وعليه ففي الصورة الاُولى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لمذكورة في المتن تفكّ الحبوة بثلاثة دراهم وثلث درهم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وفي الصورة الثانية تفكّ بدرهمين </w:t>
      </w:r>
      <w:r w:rsidRPr="003039FD">
        <w:rPr>
          <w:rFonts w:cs="MbSadr (1)"/>
          <w:color w:val="008000"/>
          <w:sz w:val="26"/>
          <w:szCs w:val="26"/>
          <w:rtl/>
        </w:rPr>
        <w:t>و</w:t>
      </w:r>
      <w:r w:rsidRPr="003039FD">
        <w:rPr>
          <w:rFonts w:cs="MbSadr (1)" w:hint="cs"/>
          <w:color w:val="008000"/>
          <w:sz w:val="26"/>
          <w:szCs w:val="26"/>
          <w:rtl/>
        </w:rPr>
        <w:t>ثلثي درهم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والكفن ونحوه ممّا يخرج من أصل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 التركة بحكم الدين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بل من المجموع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وكذلك إذا أوصى بمئة دينار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(474)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لو كانت أعيانها أو بعضها مرهوناً ففي وجوب فكّها على الوارث وعدمه وجهان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وجههما الأوّل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لو لم يفكّها لم يكن ل</w:t>
      </w:r>
      <w:r w:rsidRPr="009907C4">
        <w:rPr>
          <w:rFonts w:cs="MbSadr (1)" w:hint="cs"/>
          <w:sz w:val="32"/>
          <w:szCs w:val="32"/>
          <w:rtl/>
        </w:rPr>
        <w:t>لمحبوّ أخذها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لأنَّ حقّ الرهانة مقدَّم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الحباء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للمحبوّ فكّها فتكون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رجوعه على الورثة بالدين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شكال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فرق بين الكسوة الشتائية والصيفية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بين القطن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الجلد وغيرهما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بين الصغيرة والكبيرة فيدخل فيها مثل القلنسوة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لجراب والحزام والنعل تردّد أظهره الدخول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يتوقّف صدق الثياب ونحوها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اللبس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يكفي إعدادها لذلك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أعدّها للتجارة أو لكسوة غيره من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هل بيته وأولاده وخدّامه لم تكن من الحبوة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دخول مثل الدرع والطاس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المِغفَر ونحوها من معدّات الحرب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الأظهر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يدخل مثل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لساعة ولا البندقية والخنجر ونحوها من آلات السلاح</w:t>
      </w:r>
      <w:r w:rsidRPr="009907C4">
        <w:rPr>
          <w:rFonts w:cs="MbSadr (1)"/>
          <w:sz w:val="32"/>
          <w:szCs w:val="32"/>
          <w:rtl/>
        </w:rPr>
        <w:t>(3)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لا يبعد تبعية غمد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لسيف وقبضته وبيت المصحف وحمائلهما لهما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دخول ما يحرم لبسه مثل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 xml:space="preserve">اتم الذهب وثوب </w:t>
      </w:r>
      <w:r w:rsidRPr="009907C4">
        <w:rPr>
          <w:rFonts w:cs="MbSadr (1)" w:hint="cs"/>
          <w:sz w:val="32"/>
          <w:szCs w:val="32"/>
          <w:rtl/>
        </w:rPr>
        <w:lastRenderedPageBreak/>
        <w:t>الحرير إشكال وإن كان الدخول أظهر</w:t>
      </w:r>
      <w:r w:rsidRPr="009907C4">
        <w:rPr>
          <w:rFonts w:cs="MbSadr (1)"/>
          <w:sz w:val="32"/>
          <w:szCs w:val="32"/>
          <w:rtl/>
        </w:rPr>
        <w:t>(4)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 xml:space="preserve">وإذا كان مقطوع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ليدين فالسيف لا يكون من الحبوة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كان أعمى فالمصحف ليس 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نعم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بل الأوجه الفكّ من مجموع التركة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فتتحمّل الحبوة أيضاً مؤونة الفكّ بنسبتها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أقربه التفصيل : فإن كان المحبوّ قد فكّها بدون مراجعة لسائر الورثة فلا يرجع عليهم </w:t>
      </w:r>
      <w:r w:rsidRPr="003039FD">
        <w:rPr>
          <w:rFonts w:cs="MbSadr (1)"/>
          <w:color w:val="008000"/>
          <w:sz w:val="26"/>
          <w:szCs w:val="26"/>
          <w:rtl/>
        </w:rPr>
        <w:t>ب</w:t>
      </w:r>
      <w:r w:rsidRPr="003039FD">
        <w:rPr>
          <w:rFonts w:cs="MbSadr (1)" w:hint="cs"/>
          <w:color w:val="008000"/>
          <w:sz w:val="26"/>
          <w:szCs w:val="26"/>
          <w:rtl/>
        </w:rPr>
        <w:t>شيء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،وإن راجع وكان الفكّ بإذنهم أو مع امتناعهم وإذن الحاكم الشرعيّ باعتباره وليّ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لممتنع صحّ له الرجوع عليهم بنسبة حصصهم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3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الأحوط فيما يقوم مقام السيف والأسلحة الشخصية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، المصالحة عليه بين المحبوِّ وسائر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لورثة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4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بل لا يبعد عدم الدخول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(475)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50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ط</w:t>
      </w:r>
      <w:r w:rsidRPr="009907C4">
        <w:rPr>
          <w:rFonts w:cs="MbSadr (1)" w:hint="cs"/>
          <w:sz w:val="32"/>
          <w:szCs w:val="32"/>
          <w:rtl/>
        </w:rPr>
        <w:t>رأ ذلك اتّفاقاً وكان قد أعدّهما قبل ذلك لنفسه كانا منها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اختلف الذكر الأكبر وسائر الورثة في ثبوت الحبوة أو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أعيانها أو في غير ذلك من مسائلها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لاختلافهم في الا</w:t>
      </w:r>
      <w:r w:rsidRPr="009907C4">
        <w:rPr>
          <w:rFonts w:cs="MbSadr (1)" w:hint="cs"/>
          <w:sz w:val="32"/>
          <w:szCs w:val="32"/>
          <w:rtl/>
        </w:rPr>
        <w:t xml:space="preserve">جتهاد أو في التقليد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جعوا إلى الحاكم الشرعيّ في فصل خصومتهم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تعدّد الذكر مع التساوي في السنّ فالمشهور الاشتراك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يخلو من وجه قوي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لا يخلو من إشكال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المراد بالأكبر الأسبق ولادةً لا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عُلوقاً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اشتبه</w:t>
      </w:r>
      <w:r w:rsidRPr="009907C4">
        <w:rPr>
          <w:rFonts w:cs="MbSadr (1)" w:hint="cs"/>
          <w:sz w:val="32"/>
          <w:szCs w:val="32"/>
          <w:rtl/>
        </w:rPr>
        <w:t xml:space="preserve"> فالمرجع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 تعيينه القرعة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والظاهر اختصاصها بالولد الصلبيّ فلا تكون لولد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شترط انفصاله بالولادة فضلا عن اشتراط بلوغه حين الوفاة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والقول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الاشتراط ضعيف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قيل : يشترط في المحبوِّ أن لا يكون سفيهاً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وفيه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ل الأظهر عدمه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</w:t>
      </w:r>
      <w:r w:rsidRPr="009907C4">
        <w:rPr>
          <w:rFonts w:cs="MbSadr (1)" w:hint="cs"/>
          <w:sz w:val="32"/>
          <w:szCs w:val="32"/>
          <w:rtl/>
        </w:rPr>
        <w:t>وقيل : يشترط أن يخلّف الميت مالا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وفيه تأمّل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يستحبّ لكلٍّ من الأبوين الوارثين لولدهما إطعام الجدّ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الجدّة المتقرّب به سدس الأصل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زاد نصيبه عن السدس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وهل يختصّ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صورة اتّحاد الجدّ فلا يشمل التعدّد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صورة فقد الولد للميت فلا ي</w:t>
      </w:r>
      <w:r w:rsidRPr="009907C4">
        <w:rPr>
          <w:rFonts w:cs="MbSadr (1)" w:hint="cs"/>
          <w:sz w:val="32"/>
          <w:szCs w:val="32"/>
          <w:rtl/>
        </w:rPr>
        <w:t xml:space="preserve">شمل صورة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جوده ؟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60" w:after="12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لمرتبة الثانية الإخوة والأجداد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ترث هذه المرتبة إلاّ إذا لم يكن للميت ولد وإن نزل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أحد الأبوين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لمتّصلين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غير معتدٍّ به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(476)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للأخ من الأبوين المال كلّه يرثه بالقرابة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ومع التعدّد ينقسم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وللاُخت المنفردة من الأبوين المال كلّه ترث نصفه بالفرض </w:t>
      </w:r>
      <w:r w:rsidRPr="009907C4">
        <w:rPr>
          <w:rFonts w:cs="MbSadr (1)"/>
          <w:sz w:val="32"/>
          <w:szCs w:val="32"/>
          <w:rtl/>
        </w:rPr>
        <w:t>ـ</w:t>
      </w:r>
      <w:r w:rsidRPr="009907C4">
        <w:rPr>
          <w:rFonts w:cs="MbSadr (1)" w:hint="cs"/>
          <w:sz w:val="32"/>
          <w:szCs w:val="32"/>
          <w:rtl/>
        </w:rPr>
        <w:t xml:space="preserve"> كما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قدَّم ـ ونصفه الآخر ردّاً بالقرابة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وللاُختين أو الأخوات من الأبوين المال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لّه يرثنَ ثلثيه بالفرض ـ كما تقدَّم ـ والثلث الثالث ردّاً بالقرابة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ترك إخوةً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أخوات معاً فلا فرض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يرثون المال كلّه بالقرابة يقتسمونه بينهم للذكر مثل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ظّ الاُنثيين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للأخ المنفرد من الاُمّ والاُخت كذلك المال كلّه يرث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لسدس بالفرض والباقي ردّاً بالقرابة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وللاثنين فصاعداً من الإخوة للاُمّ ذكوراً أو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ناثاً أو ذكوراً وإناثاً المال كلّه يرثون ثلثه بالفرض والباقي رداً بالقرابة ويقسم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ينهم فرضاً وردّاً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لا يرث الأخ أو الأخت للأب مع وجود الأخ والاُخت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لأبوين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مع فقدهم يرثون على</w:t>
      </w:r>
      <w:r w:rsidRPr="009907C4">
        <w:rPr>
          <w:rFonts w:cs="MbSadr (1)" w:hint="cs"/>
          <w:sz w:val="32"/>
          <w:szCs w:val="32"/>
          <w:rtl/>
        </w:rPr>
        <w:t xml:space="preserve"> نهج ميراثه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فللأخ من الأب واحداً كان أو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تعدداً تمام المال بالقرابة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وللاُخت الواحدة النصف بالفرض والنصف الآخر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القرابة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وللأخوات المتعدّدات تمام المال يرثنَ ثلثيه بالفرض والباقي ردّاً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القرابة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اجتمع الإخوة والأخوات كلّهم للأب كان لهم تمام المال</w:t>
      </w:r>
      <w:r w:rsidRPr="009907C4">
        <w:rPr>
          <w:rFonts w:cs="MbSadr (1)" w:hint="cs"/>
          <w:sz w:val="32"/>
          <w:szCs w:val="32"/>
          <w:rtl/>
        </w:rPr>
        <w:t xml:space="preserve"> يقتسمونه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ينهم للذكر مثل حظّ الاُنثيين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اجتمع الإخوة بعضهم من الأبوين وبعضهم من الاُمّ :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كان الذي من الاُمّ واحداً كان له السدس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ذكراً كان أو اُنثى والباقي لمن كان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الأبوين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الذي من الاُمّ متعدّداً كان له الثلث يقسّم بي</w:t>
      </w:r>
      <w:r w:rsidRPr="009907C4">
        <w:rPr>
          <w:rFonts w:cs="MbSadr (1)" w:hint="cs"/>
          <w:sz w:val="32"/>
          <w:szCs w:val="32"/>
          <w:rtl/>
        </w:rPr>
        <w:t>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>كوراً كانوا أو إناثاً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ذكوراً وإناثاً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والباقي لمن كان من الأبوين واحداً كان أو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تعدّداً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ومع اتّفاقهم في الذكورة والاُنوثة يقسّم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ومع الاختلاف فيهما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قسّم للذكر مثل حظّ الاُنثيين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 صورة كون المتقرّب بالأبوين إناثاً و</w:t>
      </w:r>
      <w:r w:rsidRPr="009907C4">
        <w:rPr>
          <w:rFonts w:cs="MbSadr (1)" w:hint="cs"/>
          <w:sz w:val="32"/>
          <w:szCs w:val="32"/>
          <w:rtl/>
        </w:rPr>
        <w:t xml:space="preserve">كون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(477)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لأخ من الاُمّ واحداً كان ميراث الأخوات من الأبوين بالفرض ثلثين وبالقرابة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المتقرّب بالأبوين اُنثى واحدةً كان لها النصف فرضاً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وما زاد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سهم المتقرّب بالاُمّ وهو السدس أو الثلث ردّاً عليها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يردّ على المتقرّب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وجد معهم إخوة من الأب فقط فلا ميراث لهم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عرفت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( 21 )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لم يوجد للميت إخوة من الأبوين وكان له إخوة بعضهم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ن الأب فقط وبعضهم من الاُمّ فقط فالحكم كما سبق في الإخوة من الأبوين من : </w:t>
      </w:r>
      <w:r>
        <w:rPr>
          <w:rFonts w:cs="MbSadr (1)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إذا كان الأخ من الاُمّ واحداً كان له السدس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متعدّداً كان له الثلث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قسّم بينهم بالسوية والباقي الزائد على السدس أو الثلث يكون للإخوة من الأب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قسّم بينهم للذكر مثل حظّ الاُنثيين مع اختلافهم في الذكورة والاُنوثة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ومع عدم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لاختلاف فيهما يقسّم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الصورة التي يكون المتقرّب بالأب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ناثاً يكون أيضاً ميراثهم ما زاد على سهم المتقرّب بالاُمّ بعضه بالفرض وبعضه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الردّ بالقرابة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في جميع صور انحصار الوارث القريب بالإخوة سواء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كانوا من الأبوين أم من الأب أم من الاُمّ أم بعضهم من الأبوين وبعضهم من الأب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بعضهم من الاُم إذا كان للميت زوج كان له النصف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له زوجة كان لها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وللأخ من الاُم مع الاتّحاد السدس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ومع التعدّد الثلث والباقي للإخوة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لأبوين أو من الأب إذا كانوا ذكوراً أو ذكوراً وإناثاً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كانوا إن</w:t>
      </w:r>
      <w:r w:rsidRPr="009907C4">
        <w:rPr>
          <w:rFonts w:cs="MbSadr (1)" w:hint="cs"/>
          <w:sz w:val="32"/>
          <w:szCs w:val="32"/>
          <w:rtl/>
        </w:rPr>
        <w:t xml:space="preserve">اثاً في بعض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لصور تكون الفروض أكثر من الفريضة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ترك زوجاً أو زوجةً واُختين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لأبوين أو الأب واُختين أو أخوين من الاُمّ فإنّ سهم المتقرّب بالاُم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وسهم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لاُختين من الأبوين أو الأب الثلثان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وذلك تمام الفريضة ويزيد عليها سهم الزوج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الزوجة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وكذا إذا ترك زوجاً واُختاً واحدةً من الأبوين أو الأب واُختين أو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خوين من الاُمّ فإنّ نصف الزوج ونصف الاُخت من الأبوين يستوفيان الفريضة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(478)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يزيد عليها سهم المتقرّب بالاُمّ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ففي مثل هذه الفرو</w:t>
      </w:r>
      <w:r w:rsidRPr="009907C4">
        <w:rPr>
          <w:rFonts w:cs="MbSadr (1)" w:hint="cs"/>
          <w:sz w:val="32"/>
          <w:szCs w:val="32"/>
          <w:rtl/>
        </w:rPr>
        <w:t xml:space="preserve">ض يدخل النقص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لمتقرّب بالأبوين أو بالأب خاصّة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يدخل النقص على المتقرّب بالاُمّ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الزوج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بعض الصور تكون الفريضة أكثر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ترك زوجةً واُختاً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ن الأبوين وأخاً أو اُختاً من الاُمّ فإنّ الفريضة تزيد على الفروض بنصف سدس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يردّ على الاُخت فيكون لها نصف التركة ونصف سدسها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وللزوجة 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وللأخ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لاُخت من الاُمّ السدس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انحصر الوارث بالجدّ أو الجدّة للأب أو للاُمّ كان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لمال كلّه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اجتمع الجدّ والجدّة معاً</w:t>
      </w:r>
      <w:r w:rsidRPr="009907C4">
        <w:rPr>
          <w:rFonts w:cs="MbSadr (1)" w:hint="cs"/>
          <w:sz w:val="32"/>
          <w:szCs w:val="32"/>
          <w:rtl/>
        </w:rPr>
        <w:t xml:space="preserve"> : فإن كانا لأب كان المال لهما يقسّم بينهما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لذكر ضعف الاُنثى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كانا لاُمٍّ فالمال أيضاً لهما لكن يقسّم بينهما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جتمع الأجداد بعضهم للاُمّ وبعضهم للأب كان للجدّ للاُمّ الثلث وإن كان واحداً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للجدّ للأب الثلثان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فرق فيما ذكرنا بين الجدّ الأدنى والأعلى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جتمع الجدّ الأدنى والجدّ الأعلى كان الميراث للأدنى ولم يرث الأعلى شيئاً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lastRenderedPageBreak/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رق بين أن يكون الأدنى ممّن يتقرّب به الأعلى كما إذا ترك جدّةً وأبا جدّة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 كما إذا ترك جدّه وأبا جدته فإنّ الميراث في الجميع للأدنى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اجتمع الزوج أو الزوجة مع الأجداد كان للزوج نصفه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للزوجة ربعها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ويعطي المتقرّب بالاُمّ ثلثه والباقي منه للمتقرّب بالأبوين أو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الجدّ وإن علا كالأخ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والجدّة وإن علت كالاُخت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فالجدّ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علا يقاسم الإخوة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فإذا اجتمع الإخوة والأجداد فإمّا أن يتّحد نوع كلٍّ منهما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ع الاتّحاد في جهه النسب بأن يكون الأجداد والإخوة كلّهم للأب أو كلّهم للاُمّ أو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 الاختلاف فيها بأن يكون الأجداد للأب والإخوة للاُم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وإمّا أن يتعدّد نوع كلٍّ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نهما بأن يكون كلّ من الأجداد والإخوة بعضهم للأب وبعضهم للاُمّ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يتعدّد نوع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(479)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حدهما ويتّحد الآخر بأن يكون الأجداد نوعين بعضهم للأب وبعضهم للاُمّ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الإخوة للأب لا غير أو للاُمّ لا 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يكون الإخوة بعضهم للأب وبعضهم للاُمّ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الأجداد للأب لا غير أو للاُمّ لا غير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إنّ كلاًّ منهما إمّا أن يكون واحداً</w:t>
      </w:r>
      <w:r w:rsidRPr="009907C4">
        <w:rPr>
          <w:rFonts w:cs="MbSadr (1)" w:hint="cs"/>
          <w:sz w:val="32"/>
          <w:szCs w:val="32"/>
          <w:rtl/>
        </w:rPr>
        <w:t xml:space="preserve"> ذكراً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ُنثى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متعدّداً ذكوراً أو إناثاً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ذكوراً وإناثاً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فهنا صور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لاُولى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يكون الجدّ واحداً ذكراً أو اُنثى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متعدّداً ذكوراً أو إناثاً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 xml:space="preserve">كوراً وإناثاً من قبل الاُمّ وكان الأخ على أحد الأقسام المذكورة أيضاً من قبل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لاُمّ فيقتسموا المال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أن يكون كلّ من الجدّ والأخ على أحد الأقسام المذكورة فيهما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لأب فيقتسموا المال بينهم أيضاً بالسوية إن كانوا جميعاً ذكوراً أو إناثاً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ختلفوا في الذكورة والاُنوثة اقتسموا المال بالتفاضل للذكر مثل حظّ الاُنثيين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يكون كلّ من الجدّ والأخ للأبوين والحكم فيها كذلك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لرابعة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أن يكون الأجداد متفرِّقين بعضهم للأب وبعضهم للاُمّ ذكوراً كانوا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إناثاً أو ذكوراً وإناثاً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والإخوة كذلك بعضهم للأب وبعضهم للاُمّ ذكوراً أو إناثاً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ذكوراً وإناثاً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فللمتقرّب بالاُمّ من ال</w:t>
      </w:r>
      <w:r w:rsidRPr="009907C4">
        <w:rPr>
          <w:rFonts w:cs="MbSadr (1)" w:hint="cs"/>
          <w:sz w:val="32"/>
          <w:szCs w:val="32"/>
          <w:rtl/>
        </w:rPr>
        <w:t xml:space="preserve">إخوة والأجداد جميعاً الثلث يقسّمونه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وللمتقرّب بالأب منهم جميعاً الثلثان يقتسمونهما للذكر مثل حظّ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لاُنثيين مع الاختلاف بالذكورة والاُنوثة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وإلاّ فبالسوية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لخامسة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أن يكون الجدّ على أحد الأقسام المذكورة للأب والأخ على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حد الأقسام المذكورة أيضاً للاُمّ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فيكون للأخ السدس إن كان واحداً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والثلث 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متعدّداً يقسّم بينهم بالسوية والباقي للجدّ واحداً كان أو متعدّداً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لاختلاف في الذكورة والاُنوثة يقتسمون الباقي بالتفاضل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ا</w:t>
      </w:r>
      <w:r w:rsidRPr="009907C4">
        <w:rPr>
          <w:rFonts w:cs="MbSadr (2)" w:hint="cs"/>
          <w:bCs/>
          <w:sz w:val="32"/>
          <w:szCs w:val="32"/>
          <w:rtl/>
        </w:rPr>
        <w:t>لسادسة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أن ينعكس الفرض بأن كان الجدّ بأقسامه المذكورة للاُمّ والأخ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فيكون للجدّ الثلث وللأخ الثلثان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الأخ اُنثى فإن كانتا اثنتين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(480)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اد لم تزد الفريضة على السهام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كانت اُنثى واحدة كان لها النصف وللجدّ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لثلث والسدس الزائد على الفريضة يردّ عليها عند جماعة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يردّ عليهما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ربمّا قيل : يردّ على الجدّ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والأوجه الأوّل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ثمّ الثاني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يترك الاحتياط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الصلح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كان الأجداد متفرّقين وكان معهم أخ أو أكثر لأب كان للجدّ للاُمّ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اُنثى واحدة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ومع تعدّد الجدّ يقتسمونه بالسو</w:t>
      </w:r>
      <w:r w:rsidRPr="009907C4">
        <w:rPr>
          <w:rFonts w:cs="MbSadr (1)" w:hint="cs"/>
          <w:sz w:val="32"/>
          <w:szCs w:val="32"/>
          <w:rtl/>
        </w:rPr>
        <w:t xml:space="preserve">ية ولو مع الاختلاف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لذكورة والاُنوثة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والثلثان للأجداد مع الإخوة له يقتسمونه للذكر مثل حظّ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معهم أخ لاُمٍّ كان للجدّ للاُمّ مع الأخ للاُمّ الثلث بالسوية ولو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لاختلاف بالذكورة والاُنوثة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وللأجداد للأب الثلثان للذكر مثل حظّ الاُنث</w:t>
      </w:r>
      <w:r w:rsidRPr="009907C4">
        <w:rPr>
          <w:rFonts w:cs="MbSadr (1)" w:hint="cs"/>
          <w:sz w:val="32"/>
          <w:szCs w:val="32"/>
          <w:rtl/>
        </w:rPr>
        <w:t>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كان الجدّ للأب لا غير والإخوة متفرّقين فللإخوة للاُمّ السدس إن كان واحداً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الثلث إن كان متعدّداً يقتسمونه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وللإخوة للأب مع الأجداد للأب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الجدّ للاُمّ لا غير والإخوة متفرّقين كان للجدّ مع الإخوة للاُمّ الثلث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السوية وللأخ للأب الباقي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أولاد الإخوة لا يرثون مع الإخوة شيئاً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يرث ابن الأخ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لأبوين مع الأخ من الأب أو الاُم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الميراث للأخ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هذا إذا زاحمه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أمّا إذا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زاحمه كما إذا ترك جدّاً لاُمّ وابن أخ لاُمّ مع أخ لأب فابن الأخ يرث مع الجدّ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</w:t>
      </w:r>
      <w:r w:rsidRPr="009907C4">
        <w:rPr>
          <w:rFonts w:cs="MbSadr (1)" w:hint="cs"/>
          <w:sz w:val="32"/>
          <w:szCs w:val="32"/>
          <w:rtl/>
        </w:rPr>
        <w:t>لثلثان للأخ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فقد الإخوة قام أولادهم مقامهم في مقاسمة الأجداد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كل واحد من الأولاد يرث نصيب من يتقرّب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خلّف الميّت أولاد أخ لاُمٍّ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غير كان لهم سدس أبيهم بالفرض والباقي بالردّ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خلّف أولاد أخوين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ُختين أو أخ واُخت كان لأولاد كلّ واحد من الإخوة السدس بالفرض وسدسين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الردّ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خلّف أولاد ثلاثة إخوة كان لكلّ فريق من أولاد واحد منهم حصّة أبيه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اُمّه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وهكذا الحكم في أولاد الإخوة للأبوين أو للأب ويقسّم المال بينهم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السوية إن كانوا أولاد أخ لاُمٍّ وإن اختلفوا بالذكورة والاُنوثة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وبالتفا</w:t>
      </w:r>
      <w:r w:rsidRPr="009907C4">
        <w:rPr>
          <w:rFonts w:cs="MbSadr (1)" w:hint="cs"/>
          <w:sz w:val="32"/>
          <w:szCs w:val="32"/>
          <w:rtl/>
        </w:rPr>
        <w:t xml:space="preserve">ضل للذكر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(481)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ثل حظّ الاُنثيين إن كانوا أولاد أخ للأبوين أو للأب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خلّف أولاد أخ لاُمٍّ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أولاد أخ للأبوين أو للأب كان لأولاد الأخ للاُمّ السدس وإن كان كثروا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ولأولاد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لأخ للأبوين أو للأب الباقي وإن </w:t>
      </w:r>
      <w:r w:rsidRPr="009907C4">
        <w:rPr>
          <w:rFonts w:cs="MbSadr (1)" w:hint="cs"/>
          <w:sz w:val="32"/>
          <w:szCs w:val="32"/>
          <w:rtl/>
        </w:rPr>
        <w:lastRenderedPageBreak/>
        <w:t>قلّوا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ماتت الإخوة وأولادهم الصلبيّون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الميراث لأولاد الأولاد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والأعلى طبقةً وإن كان من الأب يمنع من إرث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لطبقة الثانية وإن كانت من الأبوين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before="360" w:after="12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لمرتبة الثالثة الأعمام والأخوال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يرثون مع وجود المرتبتين الاُولَتين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وهم صنف واحد يمنع</w:t>
      </w:r>
      <w:r w:rsidRPr="009907C4">
        <w:rPr>
          <w:rFonts w:cs="MbSadr (1)" w:hint="cs"/>
          <w:sz w:val="32"/>
          <w:szCs w:val="32"/>
          <w:rtl/>
        </w:rPr>
        <w:t xml:space="preserve"> الأقرب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نهم الأبعد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للعمّ المنفرد تمام المال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للعمّين فما زاد يقسّم بينهم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العمّة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والعمّتان والعمّات لأب كانوا أم لاُمّ أم لهما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اجتمع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لذكور والإناث كالعمّ والعمّة والأعمام والعمّات فالقسمة بالتفاضل للذكر مثل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ظّ الاُنثيين إن كانوا جميعاً للأبوين أو للأب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أمّا إذا كانوا جميعاً للاُمّ ففيه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قربهما القسمة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اجتمع الأعمام وتفرّقوا في جهة النسب بأن كان بعضهم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لأبوين وبعضهم للأب وبعضهم للاُمّ : فإن كان المتقرّب بالاُمّ واحداً كان له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متعدّداً كان له الثلث يقسّم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بالتفاضل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ضعيف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والزائد على السدس أو الثلث يكون للمتقرّب بالأبوين واحداً كان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و أكثر يقسّم بينهم للذكر مثل حظّ الاُنثيين وسقط المتقرّب بالأب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لو فقد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لمتقرّب بالأبوين قام المتقرّب بالأب مقامه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وحكمه حكمه في أنّ له الزائد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لسدس أو الثلث الذي هو سهم المتقرّب بالاُمّ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وأنّ القسمة مع التعدّد والاختلاف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لذكر مثل حظّ الاُنثيين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(482)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للخال المنفرد المال كلّه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الخالان فما زاد يقسّم بينهم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وللخالة المنفردة المال كلّه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الخالتان والخالات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اجتمع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لذكور والإناث بأن كان للميت خال فما زاد وخالة فما زاد يقسّم المال بينهم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السوية الذكر والاُنثى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أكانوا للأبوين أم للأب أم للاُمّ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أمّا لو تفرّقوا بأن كان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عضهم للأبوين وبعضهم للأب وبعضهم للاُمّ كان للمتقرّب بالاُمّ السدس إن كان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احداً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والثلث إن كان متعدّداً يقسّم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والباقي للمتقرّب بالأبوين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قسّم بينهم بالسوية أيضاً وسقط المتقرّب بالأب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 فقد المتقرّب بالأبوين قام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لمتقرّب بالأب مقامه فيجري عليه حكمه ويكون له الباقي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ومع التعدّد يقسّم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اجتمع الأعمام والأخوال كان للأخوال الثلث وإن كان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احداً ذكراً أو اُنثى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والثلثان للأعمام وإن كان واحداً ذكراً أو اُنثى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تعدّد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لأخوال واتّفقوا في جهة النسب فالقسمة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تفرّقوا بأن كان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 xml:space="preserve">عضهم للأبوين وبعضهم للاُمّ كان للمتقرّب بالاُمّ </w:t>
      </w:r>
      <w:r w:rsidRPr="009907C4">
        <w:rPr>
          <w:rFonts w:cs="MbSadr (1)" w:hint="cs"/>
          <w:sz w:val="32"/>
          <w:szCs w:val="32"/>
          <w:rtl/>
        </w:rPr>
        <w:lastRenderedPageBreak/>
        <w:t>سدس الثلث إن كان واحداً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وثلثه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ن كان متعدّداً يقسّم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والباقي للمتقرّب بالأبوين يقسّم بينهم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السوية وسقط المتقرّب بالأب وحده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</w:t>
      </w:r>
      <w:r w:rsidRPr="009907C4">
        <w:rPr>
          <w:rFonts w:cs="MbSadr (1)" w:hint="cs"/>
          <w:sz w:val="32"/>
          <w:szCs w:val="32"/>
          <w:rtl/>
        </w:rPr>
        <w:t>تعدّد الأعمام واتّفقوا في جهة النسب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: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 كانوا للأبوين أو للأب يقسّم المال بينهم بالتفاضل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كانوا للاُمّ يقسّم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السوية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اختلفوا في جهة النسب فكان بعضهم للأبوين وبعضهم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لأب وبعضهم للاُمّ كان للأخير السدس من سهم الأعمام إن كان واحداً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</w:t>
      </w:r>
      <w:r w:rsidRPr="009907C4">
        <w:rPr>
          <w:rFonts w:cs="MbSadr (1)" w:hint="cs"/>
          <w:sz w:val="32"/>
          <w:szCs w:val="32"/>
          <w:rtl/>
        </w:rPr>
        <w:t xml:space="preserve">الثلث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 إن كان متعدّداً يقسّم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والباقي للمتقرّب بالأبوين يقسّم بينهم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لذكر مثل حظّ الاُنثيين وسقط المتقرّب بالأب وحده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قد ظهر ممّا ذكرنا أنّ القسمة بين الأخوال مع الاختلاف في الذكورة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الاُنوثة بالسوية في جميع الصور حتى في الخؤولة من الأبوين أو الأب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وأنّ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(483)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لقسمة بين الأعمام مع الاختلاف في الذكورة والاُنوثة بالتفاضل للذكر مثل حظّ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كان الأعمام من قبل الاُمّ فبالسوية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دخل الزوج أو الزوجة على الأعمام والأخوال معاً كان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لزوج أو الزوجة نصيبه الأعلى أعني النصف أو الربع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وللأخوال ثلث الأصل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للأعمام الباقي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أولاد الأعمام والعمّات والأخوال والخالات يقومون مقام </w:t>
      </w:r>
      <w:r w:rsidRPr="009907C4">
        <w:rPr>
          <w:rFonts w:cs="MbSadr (1)"/>
          <w:sz w:val="32"/>
          <w:szCs w:val="32"/>
          <w:rtl/>
        </w:rPr>
        <w:t>آ</w:t>
      </w:r>
      <w:r w:rsidRPr="009907C4">
        <w:rPr>
          <w:rFonts w:cs="MbSadr (1)" w:hint="cs"/>
          <w:sz w:val="32"/>
          <w:szCs w:val="32"/>
          <w:rtl/>
        </w:rPr>
        <w:t>بائهم عند فقدهم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فلا يرث ولد عمٍّ أو عمّة مع عمٍّ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عمّة ول</w:t>
      </w:r>
      <w:r w:rsidRPr="009907C4">
        <w:rPr>
          <w:rFonts w:cs="MbSadr (1)" w:hint="cs"/>
          <w:sz w:val="32"/>
          <w:szCs w:val="32"/>
          <w:rtl/>
        </w:rPr>
        <w:t>ا خال ولا خالة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يرث ولد خال أو خالة مع خال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مع خالة ولا مع عمٍّ ولا مع عمّة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يكون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لميراث للعمّ أو الخال أو العمّة أو الخالة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لما عرفت من أنّ هذه المرتبة كلّها صنف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احد لاصنفان كي يتوهّم أنّ ولد العمّ لا يرث مع العمّ والعمّة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ولكن يرث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لخال والخالة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وأنّ ولد الخال لا يرث مع الخال أو الخالة ولكن يرث مع العمّ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الولد لا يرث مع وجود العمّ أو الخال ذكراً أو اُنثى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ويرث مع فقدهم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ميعاً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يرث كلّ واحد من أولاد العمومة والخؤولة نصيب من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تقرّب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فإذا اجتمع ولد عمّ</w:t>
      </w:r>
      <w:r w:rsidRPr="009907C4">
        <w:rPr>
          <w:rFonts w:cs="MbSadr (1)" w:hint="cs"/>
          <w:sz w:val="32"/>
          <w:szCs w:val="32"/>
          <w:rtl/>
        </w:rPr>
        <w:t xml:space="preserve">ة وولد خال أخذ ولد العمّة وإن كان واحداً اُنثى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لثلثين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وولد الخال وإن كان ذكراً متعدّداً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اجتمع ابن العمّة مع بنت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لعمّ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>يكون لابن العمّة الثلث ولبنت العمّ الثلثان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لتفاضل العمّ والعمّة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لنصيب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ويتساوي نصيب ابن الخال مع نصيب بنت الخالة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لاستواء الخال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الخالة في النصيب فيفرض وجود آبائهم فما لهم من النصيب يكون للأولاد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وإذا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جتمع ولد العمومة وولد الخؤولة مع تعدّد الأعمام والأخوال فلولد الخؤولة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lastRenderedPageBreak/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إذا لم يكن تقرّبهما من جهة الاُمّ فقط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وإلاّ تساوياً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(484)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ولولد العمومة الثلثان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تعدّدت الخؤولة ذات الأولاد واتّفقوا في جهة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لنسب تساوت سهام الخؤولة وصار سهم كلٍّ لأولاده اقتسموه فيما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إن اختلفوا في جهة النسب بأن كان بعضهم لاُمٍّ وبعضهم للأبوين وبعضهم للأب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قط المتقرّب بالأب فقط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وكان للمتقرّب بالاُمّ سدس الثلث إن كان واحداً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ثلثه إن كان متعدّداً يقتسمونه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ويكون لأولاد كلّ واحد منهم حصّة من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تقّرب به يقتسمونه بالسوية مع التعدّد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وباقي الثلث لولد الخؤولة للأ</w:t>
      </w:r>
      <w:r w:rsidRPr="009907C4">
        <w:rPr>
          <w:rFonts w:cs="MbSadr (1)" w:hint="cs"/>
          <w:sz w:val="32"/>
          <w:szCs w:val="32"/>
          <w:rtl/>
        </w:rPr>
        <w:t xml:space="preserve">بوين اتّحد أو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عدّد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وتفرض قسمة الخؤولة له بالسوية وتكون لأولاد كلّ واحد منهم حصّة من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تقرّب به يقتسمونه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الثلثان الراجعان للعمومة فسدسهما لولد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لعمومة للاُمّ إذا كان العمّ واحداً يقتسمونه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وثلثهما لهم إذا كان العمّ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تعدّداً يقسّم بين العمومة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وكذا يقتسم كلّ من الأولاد سهم من يتقرّبون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والباقي بعد السدس أو الثلث لأولاد العمومة للأبوين اتّحدت العمومة أو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عددت يقسّم بينهم مع الاختلاف في الذكورة والاُنوثة للذكر مثل حظّ الاُنثيين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 يقسّم بين الأولاد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قد عرفت أنّ العمّ والخال ذكراً أم اُنثى يمنع ولد العمّ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كذلك الأقرب من الأولاد فإنّه يمنع الأبعد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فولد العمّ يمنع ولد ولد العمّ والعمّة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ولد ولد الخال والخالة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في صورة واحدة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وهي</w:t>
      </w:r>
      <w:r w:rsidRPr="009907C4">
        <w:rPr>
          <w:rFonts w:cs="MbSadr (1)" w:hint="cs"/>
          <w:sz w:val="32"/>
          <w:szCs w:val="32"/>
          <w:rtl/>
        </w:rPr>
        <w:t xml:space="preserve"> : ابن عمٍّ لأبوين مع عمٍّ لأب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إنّ ابن العمّ يمنع العمّ ويكون المال كلّه له ولا يرث معه العمّ للأب أصلا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كان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عهما خال أو خالة سقط ابن العمّ وكان الميراث للعمّ والخال والخالة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تعدّد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لعمّ أو ابن العمّ أو كان زوج أو زوجة ففي جريان الحكم الأوّل إشكال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مثل الإشكال فيما إذا تعدّد العمّ أو ابن العمّ الإشكال فيما كان أحدهما وخصوصاً ابن العمّ </w:t>
      </w:r>
      <w:r w:rsidRPr="003039FD">
        <w:rPr>
          <w:rFonts w:cs="MbSadr (1)"/>
          <w:color w:val="008000"/>
          <w:sz w:val="26"/>
          <w:szCs w:val="26"/>
          <w:rtl/>
        </w:rPr>
        <w:t>أ</w:t>
      </w:r>
      <w:r w:rsidRPr="003039FD">
        <w:rPr>
          <w:rFonts w:cs="MbSadr (1)" w:hint="cs"/>
          <w:color w:val="008000"/>
          <w:sz w:val="26"/>
          <w:szCs w:val="26"/>
          <w:rtl/>
        </w:rPr>
        <w:t>نثى</w:t>
      </w:r>
      <w:r w:rsidRPr="003039FD">
        <w:rPr>
          <w:rFonts w:hint="cs"/>
          <w:color w:val="008000"/>
          <w:sz w:val="26"/>
          <w:szCs w:val="20"/>
          <w:rtl/>
        </w:rPr>
        <w:t> ;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المدرك هو الإجماع ويقتصر فيه على القدر المتيقّن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(485)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الأقرب من العمومة والخؤولة يمنع الأبعد منهما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</w:t>
      </w:r>
      <w:r w:rsidRPr="009907C4">
        <w:rPr>
          <w:rFonts w:cs="MbSadr (1)" w:hint="cs"/>
          <w:sz w:val="32"/>
          <w:szCs w:val="32"/>
          <w:rtl/>
        </w:rPr>
        <w:t>إذا كان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لميّت عمّ وعمّ أب أو عمّ اُمٍّ أو خال لأب أو اُمٍّ كان الميراث لعمّ الميت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يرث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عه عمّ أبيه ولا خال أبيه </w:t>
      </w:r>
      <w:r w:rsidRPr="009907C4">
        <w:rPr>
          <w:rFonts w:cs="MbSadr (1)" w:hint="cs"/>
          <w:sz w:val="32"/>
          <w:szCs w:val="32"/>
          <w:rtl/>
        </w:rPr>
        <w:lastRenderedPageBreak/>
        <w:t>ولا عمّ اُمّه ولا خال اُمّه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لم يكن للميت عمّ أو خال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كن كان له عمّ أب وعمّ جدٍّ أو خال جدٍّ كان الميراث لعمّ الأب دون عمّ الجدّ أو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أولاد العمّ والخال مقدَّمون على عمِّ أبِ الميت وخال أبيه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عمّ اُمّ الميت وخالها، وكذلك من نزلوا من الأولاد وإن بعدوا فإنّهم مقدَّمون على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لدرجة الثانية من الأعمام والأخوال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اجتمع عمّ الأب وعمّته وخاله وخالته وعمّ الاُمّ وعمّتها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خالها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وخالتها كان للمتقرّب بالاُمّ الثلث يقسّم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وللمتقرّب بالأب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لثلثان ثلثهما لخال أبيه وخالته يقسّم بينهما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والباقي يقسّم بين عمّ أبيه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عمّته للذكر مثل حظّ الاُنثيين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دخل الزوج أو الزوجة على الأعمام والأخوال وقد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عدّد كلّ منهما واختلفت جهة النسب فكان كلّ من الأعمام والأخوال منهم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لأبوين ومنهم للأب ومنهم للاُمّ كان للزوج أو الزوجة نصيبه الأعلى من النصف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وللأخوال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وللأعمام الباقي كما عرفت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وأمّا قسمة الثلث بين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لأخوال المتفرّقين فهي :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من تقرّب منهم بالاُمّ إن كان واحداً اُعطي السدس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وإن كان متعدّداً اُعطي الثلث من الثلث ويقسّم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والباقي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الثلث بعد إخراج ثلثه أو سدسه يعطى من تقرّب بالأبوين يقسّم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سقط المتقرّب بالأب منهم ويقوم مقام المتقرّب بالأبوين عند فقده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وأمّا قسمة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 xml:space="preserve">هم الأعمام وهو الباقي من الفريضة بعد إخراج سهم الزوج أو الزوجة وثلث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لأخوال فكيفيتها : أن يعطى المتقرّب من الأعمام بالاُمّ وحدها السدس إن كان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(486)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احداً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إن كان متعدّداً يقسّم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والباقي منه يعطي للمتقرّب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الأبوين من الأعمام يقسّم بينهم للذكر مثل حظّ الاُنثيين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ويسقط المتقرّب بالأب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يقوم مقام المتقرّب بالأبوين عند فقده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دخل الزوج أو الزوجة على الأخوال فقط وكانوا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تعدّدين أخذ نصيبه الأعلى من النصف والربع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فإن اتّفق الأخوال في جهة النسب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سمّ الباقي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اختلفوا كان للمتقرّب بالاُمّ منهم السدس إن كان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احداً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والثلث إن كان أكثر يقسّم بينهم بالسوية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وهل المراد من السدس والثلث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لمذكورين سدس الأصل وثلثه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سد</w:t>
      </w:r>
      <w:r w:rsidRPr="009907C4">
        <w:rPr>
          <w:rFonts w:cs="MbSadr (1)" w:hint="cs"/>
          <w:sz w:val="32"/>
          <w:szCs w:val="32"/>
          <w:rtl/>
        </w:rPr>
        <w:t>س الثلث وثلثه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أو سدس الباقي بعد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صيب الزوجية ؟ أقوال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أقربها الأخير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وهكذا الحكم فيما لو دخل الزوج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لزوجة على الأعمام المتعدّدين المتفرّقين في جهة النسب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لكنّ القول بإعطاء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 xml:space="preserve">دس الباقي أو ثلثه </w:t>
      </w:r>
      <w:r w:rsidRPr="009907C4">
        <w:rPr>
          <w:rFonts w:cs="MbSadr (1)" w:hint="cs"/>
          <w:sz w:val="32"/>
          <w:szCs w:val="32"/>
          <w:rtl/>
        </w:rPr>
        <w:lastRenderedPageBreak/>
        <w:t>للمتقرّب بالاُمّ هنا لم يعرف قائل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ظاهرهم الاتّفاق</w:t>
      </w:r>
      <w:r w:rsidRPr="009907C4"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كونه سدس الأصل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فالاحتياط بالصلح لا يترك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اجتمع لوارث سببان للميراث فإن لم يمنع أحدهما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لآخر ورث بهما معاً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سواء اتّحدا في النوع كجدٍّ لأب هو جدّ لاُمٍّ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أم تعّددا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ما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ذا تزوج أخُ الشخص لأبيه باُخته لاُمّه فولدت له فهذا الشخص بالنسبة إلى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لد الشخص عمّ وخال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وولد الشخص بالنسبة إلى ولدهما ولد عمٍّ لأب وولد </w:t>
      </w: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>ال لاُمٍّ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وإذا منع أحدالسببين الآخر ورث بالمانع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إذا تزوج الأخوان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وجتين فولدتا لهما ثمّ مات أحدهما فتزوجها الآخر فولدت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فولد هذه المرأة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ن زوجها الأوّل ابن عمٍّ لولدها من زوجها الثاني وأخٌ لاُمٍّ فيرث بالاُخوّة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العمومة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(487)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</w:t>
      </w: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الميراث بالسبب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هو اثنان : الزوجية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والولاء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فهنا مبحثان</w:t>
      </w:r>
      <w:r w:rsidRPr="009907C4">
        <w:rPr>
          <w:rFonts w:cs="MbSadr (1)" w:hint="cs"/>
          <w:sz w:val="32"/>
          <w:szCs w:val="32"/>
          <w:rtl/>
        </w:rPr>
        <w:t xml:space="preserve">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في الزوجية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يرث الزوج من الزوجة النصف مع عدم الولد لها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والربع 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لولد وإن نزل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وترث الزوجة من الزوج الربع مع عدم الولد 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والثمن مع الولد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نزل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لم تترك الزوجة وارثاً لها ذا نسب أو سبب إلاّ الإمام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النصف لزوجها بالفرض والنصف الآخر يردّ عليه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ل</w:t>
      </w:r>
      <w:r w:rsidRPr="009907C4">
        <w:rPr>
          <w:rFonts w:cs="MbSadr (1)" w:hint="cs"/>
          <w:sz w:val="32"/>
          <w:szCs w:val="32"/>
          <w:rtl/>
        </w:rPr>
        <w:t xml:space="preserve">م يترك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لزوج وارثاً له ذا نسب أو سبب إلاّ الإمام فلزوجته الربع فرضاً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وهل يردّ عليها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لباقي مطلقاً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إذا كان الإمام غائباً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أوْ لا يرد عليها بل يكون الباقي للإمام</w:t>
      </w:r>
      <w:r w:rsidRPr="009907C4">
        <w:rPr>
          <w:rFonts w:cs="MbSadr (1)" w:hint="cs"/>
          <w:sz w:val="32"/>
          <w:szCs w:val="32"/>
          <w:rtl/>
        </w:rPr>
        <w:t xml:space="preserve"> ؟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قوال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أقواها الأخير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للميت زوجتان فما زاد اشتركن في الثمن بالسوية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ع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الربع بالسوية مع عدم الولد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طلّق المريض زوجاته وكنّ أربعاً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تزوّج أربعاً اُخرى ومات في مرضه اشتركن المطلّقات مع الزوجات في الربع أو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لثمن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يشترط في التوارث بين الزوجين دوام العقد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ميراث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ينهما في الانقطاع كما 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يشترط الدخول في التوارث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فلو مات أحدهما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واختصصن به إذا كان موته قبل الدخول بمن عقد عليهنّ في مرضه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(488)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بل الدخول ورثه الآخر زوجاً كان أم 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والمطلّقة رجعياً ترث وتورث</w:t>
      </w:r>
      <w:r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خلاف البائن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كان قد طلّق في حال مرض الموت على تفصيل تقدّم 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لطلاق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طلّق واحدةً من أربع فتزوج اُخرى ثمّ مات واشتبهت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لمطلّقة في الزوجات الأوَل ففي الرواية وعليه العمل :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 كان للتي تزوجها أخ</w:t>
      </w:r>
      <w:r w:rsidRPr="009907C4">
        <w:rPr>
          <w:rFonts w:cs="MbSadr (1)" w:hint="cs"/>
          <w:sz w:val="32"/>
          <w:szCs w:val="32"/>
          <w:rtl/>
        </w:rPr>
        <w:t xml:space="preserve">يراً </w:t>
      </w:r>
      <w:r w:rsidRPr="009907C4">
        <w:rPr>
          <w:rFonts w:cs="MbSadr (1)"/>
          <w:sz w:val="32"/>
          <w:szCs w:val="32"/>
          <w:rtl/>
        </w:rPr>
        <w:t>ر</w:t>
      </w:r>
      <w:r w:rsidRPr="009907C4">
        <w:rPr>
          <w:rFonts w:cs="MbSadr (1)" w:hint="cs"/>
          <w:sz w:val="32"/>
          <w:szCs w:val="32"/>
          <w:rtl/>
        </w:rPr>
        <w:t>بع الثمن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وتشترك الأربع المشتبهة فيهنّ المطلّقة بثلاثة أرباعه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وهل يتعدّى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كلّ مورد اشتبهت فيه المطلّقة بغيرها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 يعمل بالقرعة</w:t>
      </w:r>
      <w:r w:rsidRPr="009907C4">
        <w:rPr>
          <w:rFonts w:cs="MbSadr (1)" w:hint="cs"/>
          <w:sz w:val="32"/>
          <w:szCs w:val="32"/>
          <w:rtl/>
        </w:rPr>
        <w:t xml:space="preserve"> ؟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أقواهما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يرث الزوج من جميع ما تركته الزوجة منقولا وغيره أرضاً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وترث الزوج</w:t>
      </w:r>
      <w:r w:rsidRPr="009907C4">
        <w:rPr>
          <w:rFonts w:cs="MbSadr (1)" w:hint="cs"/>
          <w:sz w:val="32"/>
          <w:szCs w:val="32"/>
          <w:rtl/>
        </w:rPr>
        <w:t>ة ممّا تركه الزوج من المنقولات والسفن والحيوانات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</w:t>
      </w:r>
      <w:r w:rsidRPr="009907C4">
        <w:rPr>
          <w:rFonts w:cs="MbSadr (2)"/>
          <w:bCs/>
          <w:sz w:val="32"/>
          <w:szCs w:val="32"/>
          <w:rtl/>
        </w:rPr>
        <w:t> 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رث من الأرض لا عيناً ولا 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وترث ممّا ثبت فيها من بناء وأشجار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آلات وأخشاب ونحو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ولكن للوارث دفع القيمة إليها ويجب عليها القبول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لا فرق في الأرض بين الخالية والمشغولة بغرس أو بناء أو زرع أو غيرها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كيفية التقويم : أن يفرض البناء ممّا ينقل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ثمّ يقوّم على </w:t>
      </w: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ذا الفرض فتستحقّ الزوجة الربع أو الثمن من قيمته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الظاهر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ها تستحقّ من عين ثمرة النخل والشجر والزرع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لموجودة حال موت الزوج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وليس للوارث إجبارها على القيمة</w:t>
      </w:r>
      <w:r w:rsidRPr="009907C4">
        <w:rPr>
          <w:rFonts w:cs="MbSadr (1)" w:hint="cs"/>
          <w:sz w:val="32"/>
          <w:szCs w:val="32"/>
          <w:rtl/>
        </w:rPr>
        <w:t xml:space="preserve">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5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لم يدفع الوارث القيمة لعذر أو لغير عذر سنةً أو أكثر كان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إذا كان للميت ولد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، وإلاّ فربع الربع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بل يفرض مستحقّاً للبقاء بدون اُجرة</w:t>
      </w:r>
      <w:r w:rsidRPr="003039FD">
        <w:rPr>
          <w:rFonts w:hint="cs"/>
          <w:color w:val="008000"/>
          <w:sz w:val="26"/>
          <w:szCs w:val="20"/>
          <w:rtl/>
        </w:rPr>
        <w:t> ;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هذه المنفعة يشملها دليل الإرث ولا يشملها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لمخصّص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(489)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لزوجة المطالبة باُجرة البناء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أثمرت الشجرة في تلك المدّة كان لها فرضها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الثمرة عيناً فلها المطالبة 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وهكذا مادام الوارث لم يدفع القيمة تستحقّ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لحصّة من المنافع والثمرة وغيرهما من النماءات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عليها اُجرة الأرض لسائر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لورثة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انقلعت الشجرة أو انكسرت أو انهدم البناء فالظاهر عدم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واز إجبارها على أخذ القيمة فيجوز لها المطالبة بحصّتها من العين كالمنقول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إذا كان البناء مستعدّاً للهدم والشجر مستعدّاً للكس</w:t>
      </w:r>
      <w:r w:rsidRPr="009907C4">
        <w:rPr>
          <w:rFonts w:cs="MbSadr (1)" w:hint="cs"/>
          <w:sz w:val="32"/>
          <w:szCs w:val="32"/>
          <w:rtl/>
        </w:rPr>
        <w:t xml:space="preserve">ر والقطع جاز إجبارها على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خذ القيمة مادام لم يهدم ولم يكسر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الحكم في الفسيل المعدّ للقطع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وهل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 xml:space="preserve">لحق بذلك الدولاب والمحالة والعريش الذي يكون عليه أغصان الكرم ؟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جهان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أقواهما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فللوارث إجبارها على أخذ قيمتها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وكذا بيوت القصب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القنوات والعيون والآبار ترث الزوجة من آلاتها وللوارث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جبارها على أخذ القيمة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وأمّا الماء الموجود فيها فإنّها ترث من عينه وليس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لوارث إجبارها على أخذ قيمته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. ولو حَفَر سرداباً أو بئراً قبل أن يصل إلى مائها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>مات ورثت منها الزوجة وعليها أخذ القيمة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لم يرغب الوارث في دفع القيمة للزوجة عن الشجر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البناء فدفع لها العين نفسها كانت شريكةً فيها كسائر الورثة ولم يجز لها المطالبة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القيمة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عدل الوارث عن بذل العين إلى القيمة ففي وجوب قبولها إشكال وإن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الأظهر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المدار في القيمة على قيمة يوم الدفع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قد تقدّم في كتاب الطلاق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لو تزوج المريض ودخل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ليس عليها ذلك</w:t>
      </w:r>
      <w:r w:rsidRPr="003039FD">
        <w:rPr>
          <w:rFonts w:hint="cs"/>
          <w:color w:val="008000"/>
          <w:sz w:val="26"/>
          <w:szCs w:val="20"/>
          <w:rtl/>
        </w:rPr>
        <w:t> ;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المفروض كون الامتناع عن الدفع من قبل الوارث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(490)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زوجته ورثته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مات قبل الدخول فنكاحه باطل ولا مهر لها ولا ميراث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كذا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 ماتت قبل الدخول بها ثمّ مات هو في مرضه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فراجع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لمبحث الثاني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في الولاء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وأقسامه ثلاثة</w:t>
      </w:r>
      <w:r w:rsidRPr="009907C4">
        <w:rPr>
          <w:rFonts w:cs="MbSadr (1)" w:hint="cs"/>
          <w:sz w:val="32"/>
          <w:szCs w:val="32"/>
          <w:rtl/>
        </w:rPr>
        <w:t xml:space="preserve"> :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ولاء العتق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ولاء ضمان الجريرة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ولاء الإمام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فقد الوارث المناسب والمولى المعتق وضامن الجريرة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الميراث للإمام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إلاّ إذا كان له زوج فإنّه يأخذ النصف بالفرض ويردّ الباقي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كان زوجة كان لها الربع والباقي يكون للإمام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كما 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كان الإمام ظاهراً كان الميراث له يعمل به ما يشاء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كان عليّ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يعطيه لفقراء بلده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غائباً كان المراجع فيه الحاكم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لشرعي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وسبيله سبيل سهمه </w:t>
      </w:r>
      <w:r w:rsidRPr="009907C4">
        <w:rPr>
          <w:rFonts w:cs="MbSadr (1)"/>
          <w:sz w:val="32"/>
          <w:szCs w:val="32"/>
          <w:rtl/>
        </w:rPr>
        <w:t>(</w:t>
      </w:r>
      <w:r w:rsidRPr="009907C4">
        <w:rPr>
          <w:rFonts w:cs="MbSadr (1)" w:hint="cs"/>
          <w:sz w:val="32"/>
          <w:szCs w:val="32"/>
          <w:rtl/>
        </w:rPr>
        <w:t>عليه السلام)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من الخمس يصرف في مصارفه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كما تقدّم في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تاب الخمس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أوصى من لا وارث له إلاّ الإمام بجميع ماله في الفقراء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المساكين وابن السبيل ففي نفوذ وصيّته في جميع المال كما عن ظاهر بعضهم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تدلّ عليه بعض الروايات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أوْ لا كما هو ظاهر الأصحاب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فالأظهر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دم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فوذ الوصية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والله سبحانه العالم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حسب مصالحه كإمام مسؤول عن المسلمين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(491)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</w:t>
      </w:r>
    </w:p>
    <w:p w:rsidR="001A6BF0" w:rsidRPr="006E12C5" w:rsidRDefault="001A6BF0" w:rsidP="001A6BF0">
      <w:pPr>
        <w:pStyle w:val="a"/>
        <w:adjustRightInd w:val="0"/>
        <w:spacing w:line="49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ميراث ولد الملاعنة والزنا والحمل والمفقود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ولد الملاعنة ترثه اُمّه ومن يتقرّب بها من إخوة وأخوال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الزوج والزوجة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يرثه الأب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من يتقرّب به وحده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</w:t>
      </w:r>
      <w:r w:rsidRPr="009907C4">
        <w:rPr>
          <w:rFonts w:cs="MbSadr (1)" w:hint="cs"/>
          <w:sz w:val="32"/>
          <w:szCs w:val="32"/>
          <w:rtl/>
        </w:rPr>
        <w:t xml:space="preserve">إن ترك اُمّه منفردةً </w:t>
      </w:r>
      <w:r w:rsidRPr="009907C4">
        <w:rPr>
          <w:rFonts w:cs="MbSadr (1)"/>
          <w:sz w:val="32"/>
          <w:szCs w:val="32"/>
          <w:rtl/>
        </w:rPr>
        <w:t>ك</w:t>
      </w:r>
      <w:r w:rsidRPr="009907C4">
        <w:rPr>
          <w:rFonts w:cs="MbSadr (1)" w:hint="cs"/>
          <w:sz w:val="32"/>
          <w:szCs w:val="32"/>
          <w:rtl/>
        </w:rPr>
        <w:t>ان لها الثلث فرضاً والباقي يردّ عليها على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وفي رواية صحيحة</w:t>
      </w:r>
      <w:r w:rsidRPr="009907C4">
        <w:rPr>
          <w:rFonts w:cs="MbSadr (1)" w:hint="cs"/>
          <w:sz w:val="32"/>
          <w:szCs w:val="32"/>
          <w:rtl/>
        </w:rPr>
        <w:t xml:space="preserve"> : ترث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لثلث والباقي للإمام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لكنّها مهجورة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ترك مع الاُمّ أولاداً كان لها السدس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الباقي لهم للذكر مثل حظّ الاُنثيين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إلاّ إذا كان الولد بنتاً فلها النصف ويردّ</w:t>
      </w:r>
      <w:r w:rsidRPr="009907C4">
        <w:rPr>
          <w:rFonts w:cs="MbSadr (1)" w:hint="cs"/>
          <w:sz w:val="32"/>
          <w:szCs w:val="32"/>
          <w:rtl/>
        </w:rPr>
        <w:t xml:space="preserve"> الباقي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رباعاً عليها وعلى الاُمّ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ترك زوجاً أو زوجةً كان له نصيبه كغيره وتجري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لأحكام السابقة في مراتب الميراث جميعاً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فرق بينه وبين غيره من الأموات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لاّ في عدم إرث الأب ومن يتقرّب به وحده كالأعمام والأجداد للأب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ولو ترك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خوة من الاُم وإخوة من الأبوين قسّم المال بينهم جميعاً بالسوية وإن كانوا ذكوراً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إناثاً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يرث قرابة اُمّه على الأشهر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وقيل : لا يرثهم إلاّ أن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عترف به الأب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ضعيف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لا يرث أباه إلاّ أن يعترف به الأب بعد اللعان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يرث هو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يتقرّب بالأب إذا لم يعترف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وهل يرثهم إذا اعترف به الأب</w:t>
      </w:r>
      <w:r w:rsidRPr="009907C4">
        <w:rPr>
          <w:rFonts w:cs="MbSadr (1)" w:hint="cs"/>
          <w:sz w:val="32"/>
          <w:szCs w:val="32"/>
          <w:rtl/>
        </w:rPr>
        <w:t xml:space="preserve"> ؟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قواهما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ومعارضة</w:t>
      </w:r>
      <w:r w:rsidRPr="003039FD">
        <w:rPr>
          <w:rFonts w:hint="cs"/>
          <w:color w:val="008000"/>
          <w:sz w:val="26"/>
          <w:szCs w:val="20"/>
          <w:rtl/>
        </w:rPr>
        <w:t> ;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 xml:space="preserve"> لأنّ ما دلّ على أنّ ميراثه لاُمّه لا يقبل عرفاً التقييد بالثلث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في إرثه لغير اُمّه من قرابتها إشكال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(492)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إذا تبرّأ الأب من جريرة ولده ومن ميراثه ثمّ مات الولد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>يل : كان ميراثه لعصبة أبيه دون أبيه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وقيل</w:t>
      </w:r>
      <w:r w:rsidRPr="009907C4">
        <w:rPr>
          <w:rFonts w:cs="MbSadr (1)" w:hint="cs"/>
          <w:sz w:val="32"/>
          <w:szCs w:val="32"/>
          <w:rtl/>
        </w:rPr>
        <w:t xml:space="preserve"> : لا أثر للتبرّي المذكور في نفي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لتوارث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وهو الأقوى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ولد الزنا لا يرثه أبوه الزاني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اُمّه </w:t>
      </w:r>
      <w:r w:rsidRPr="009907C4">
        <w:rPr>
          <w:rFonts w:cs="MbSadr (1)" w:hint="cs"/>
          <w:sz w:val="32"/>
          <w:szCs w:val="32"/>
          <w:rtl/>
        </w:rPr>
        <w:t>الزانية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من يتقرّب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يرثهم هو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بل يرثه ولده وزوجه أو زوجته ويرثهم هو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اختصّ الزنا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أحد الأبوين اختصّ عدم التوارث به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مات مع عدم الولد فإرثه للمولى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لمعتق ثمّ الضامن ثمّ الإمام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كان له زوج أو زوجة حينئذ كان له نصيبه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لأعلى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</w:t>
      </w:r>
      <w:r w:rsidRPr="009907C4">
        <w:rPr>
          <w:rFonts w:cs="MbSadr (1)" w:hint="cs"/>
          <w:sz w:val="32"/>
          <w:szCs w:val="32"/>
          <w:rtl/>
        </w:rPr>
        <w:t xml:space="preserve"> ولا يردّ على الزوجة إذا لم يكن وارث إلاّ الإمام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بل يكون له ما زاد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لى نصيبها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 نعم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يردّ على الزوج على ما سبق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الحمل وإن كان نطفةً حال موت المورِث يرث إذا سقط حياً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إن لم يكن كاملا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ولابدّ من إثبات ذلك وإن كان بشهادة النساء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وإذا مات ب</w:t>
      </w:r>
      <w:r w:rsidRPr="009907C4">
        <w:rPr>
          <w:rFonts w:cs="MbSadr (1)" w:hint="cs"/>
          <w:sz w:val="32"/>
          <w:szCs w:val="32"/>
          <w:rtl/>
        </w:rPr>
        <w:t xml:space="preserve">عد أن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قط حياً كان ميراثه لوارثه وإن لم يكن مستقرَّ الحياة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وإذا سقط ميتاً لم يرث وإن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 xml:space="preserve">لم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ه حيّ حال كونه حملا أو تحرّك بعد ما انفصل إذا لم تكن حركته حركة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ياة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( 7 )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خرج نصفه واستهلّ صائحاً ثمّ مات فانفصل ميتاً لم </w:t>
      </w:r>
      <w:r w:rsidRPr="009907C4">
        <w:rPr>
          <w:rFonts w:cs="MbSadr (1)"/>
          <w:sz w:val="32"/>
          <w:szCs w:val="32"/>
          <w:rtl/>
        </w:rPr>
        <w:t>ي</w:t>
      </w:r>
      <w:r w:rsidRPr="009907C4">
        <w:rPr>
          <w:rFonts w:cs="MbSadr (1)" w:hint="cs"/>
          <w:sz w:val="32"/>
          <w:szCs w:val="32"/>
          <w:rtl/>
        </w:rPr>
        <w:t>رث ولم يورث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( 8 )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يترك للحمل قبل الولادة نصيب ذكرين احتياطاً</w:t>
      </w:r>
      <w:r w:rsidRPr="009907C4">
        <w:rPr>
          <w:rFonts w:cs="MbSadr (1)"/>
          <w:sz w:val="32"/>
          <w:szCs w:val="32"/>
          <w:rtl/>
        </w:rPr>
        <w:t xml:space="preserve">(1) </w:t>
      </w:r>
      <w:r w:rsidRPr="009907C4">
        <w:rPr>
          <w:rFonts w:cs="MbSadr (1)" w:hint="cs"/>
          <w:sz w:val="32"/>
          <w:szCs w:val="32"/>
          <w:rtl/>
        </w:rPr>
        <w:t xml:space="preserve">ويعطى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صحاب الفرائض سهامهم من الباقي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فإن ولد حياً وكان ذكرين فهو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وإن كان </w:t>
      </w: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 xml:space="preserve">كراً واُنثى أو ذكراً واحداً أو اُنثيين أو اُنثى واحدةً قسّم الزائد على أصحاب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لفرائض بنسبة سهامهم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إلاّ إذا حصل الاطمئنان بعدم تعدّد الحمل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(493)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( 9 )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دية الجنين يرثها من يرث الدية على ما تقدّم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( 10 )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المفقود خبره والمجهول حاله يُتربَّص بماله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وفي مدّة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لتربّص أقوال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والأقوى </w:t>
      </w:r>
      <w:r>
        <w:rPr>
          <w:rFonts w:ascii="MbSadr (1)" w:hAnsi="MbSadr (1)" w:cs="MbSadr (1)" w:hint="cs"/>
          <w:sz w:val="32"/>
          <w:szCs w:val="32"/>
          <w:rtl/>
        </w:rPr>
        <w:t>أنّ</w:t>
      </w:r>
      <w:r w:rsidRPr="009907C4">
        <w:rPr>
          <w:rFonts w:ascii="MbSadr (1)" w:hAnsi="MbSadr (1)" w:cs="MbSadr (1)" w:hint="cs"/>
          <w:sz w:val="32"/>
          <w:szCs w:val="32"/>
          <w:rtl/>
        </w:rPr>
        <w:t>ها أربع سنين يفحص عنه فيها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فإذا جهل خبره قسّم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اله بين ورثته الذين يرثونه لو مات حين انتهاء مدّة التربّص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ولا يرث من مورثه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و مات بعد انتهاء مدّة التربّص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ويرث من مات قبل 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( 11 )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تعارف اثنان بالنسب وتصادقا عليه توارثا إذا جهل </w:t>
      </w: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>سبهما</w:t>
      </w:r>
      <w:r w:rsidRPr="009907C4">
        <w:rPr>
          <w:rFonts w:cs="MbSadr (1)"/>
          <w:sz w:val="32"/>
          <w:szCs w:val="32"/>
          <w:rtl/>
        </w:rPr>
        <w:t>(2)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والمشهور عدم ثبوت النسب بذلك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فلا يجوز التعدّي في الميراث من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لمتعارفين إلى غيرهما إلاّ إذا تصادقا معه أيضاً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، من غير فرق بين الولد والأخ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غيرهما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، ولا يخلو من تأمّل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ascii="MbSadr (1)" w:hAnsi="MbSadr (1)"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ومع عدم الفحص ينتظر عشر سنين ثمّ يقسّم المال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تقدّم تفصيل الحال في هذه المسألة في تعليقتنا على كتاب الإقرار فلاحظ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ascii="MbSadr (1)" w:hAnsi="MbSadr (1)"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(494)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9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صل</w:t>
      </w:r>
    </w:p>
    <w:p w:rsidR="001A6BF0" w:rsidRPr="006E12C5" w:rsidRDefault="001A6BF0" w:rsidP="001A6BF0">
      <w:pPr>
        <w:pStyle w:val="a"/>
        <w:adjustRightInd w:val="0"/>
        <w:spacing w:line="491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ي ميراث الغرقى والمهدوم عليهم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( 1 )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يرث الغرقى بعضهم من بعض وكذلك المهدوم عليهم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شروط ثلاثة :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لأوّل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يكون لهم أو لأحدهم مال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لثاني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يكون بينهم نسب أو سبب يوجب الإرث من دون مانع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spacing w:line="491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ا</w:t>
      </w:r>
      <w:r w:rsidRPr="009907C4">
        <w:rPr>
          <w:rFonts w:cs="MbSadr (2)" w:hint="cs"/>
          <w:bCs/>
          <w:sz w:val="32"/>
          <w:szCs w:val="32"/>
          <w:rtl/>
        </w:rPr>
        <w:t>لثالث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أن يجهل المتقدِّم والمتأخِّر والتقارن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فمع اجتماع الشرائط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لمذكورة يرث كلّ واحد منهما من صاحبه من ماله الذي مات عنه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لا ممّا ورثه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فيفرض كلّ منهما حياً حال موت الآخر فما يرثه منه يرثه إذا غرقا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مثلا : إذا </w:t>
      </w:r>
      <w:r w:rsidRPr="009907C4">
        <w:rPr>
          <w:rFonts w:cs="MbSadr (1)"/>
          <w:sz w:val="32"/>
          <w:szCs w:val="32"/>
          <w:rtl/>
        </w:rPr>
        <w:t>غ</w:t>
      </w:r>
      <w:r w:rsidRPr="009907C4">
        <w:rPr>
          <w:rFonts w:cs="MbSadr (1)" w:hint="cs"/>
          <w:sz w:val="32"/>
          <w:szCs w:val="32"/>
          <w:rtl/>
        </w:rPr>
        <w:t xml:space="preserve">رق الزوجان واشتبه المتقدّم والمتأخّر وليس لهما ولد ورث الزوج النصف من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ركة الزوجة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وورثت الزوجة ربع ما تركه زوجها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فيدفع النصف الموروث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لزوج إلى ورثته مع ثلاثة أرباع تركته الباقية بعد إخراج ربع الزوجة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ويدفع ربع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لموروث للزوجة مع نصف تركتها الباقي بعد نصف الزوج إلى ورثتها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. هذا حكم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وارثهما فيما بينهما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أمّا حكم إرث الحيّ غيرهما من أحدهما من ماله الأصليّ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هو :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cs="MbSadr (1)" w:hint="cs"/>
          <w:sz w:val="32"/>
          <w:szCs w:val="32"/>
          <w:rtl/>
        </w:rPr>
        <w:t>ه يفرض الموروث سابقاً في الموت ويورث الثالث الحيّ منه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ولا يفرض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احقاً في الموت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مثلا : إذا غرقت الزوجة وبنتها فالزوج يرث من زوجته الربع </w:t>
      </w: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ذا لم يكن</w:t>
      </w:r>
      <w:r w:rsidRPr="009907C4">
        <w:rPr>
          <w:rFonts w:cs="MbSadr (1)"/>
          <w:sz w:val="32"/>
          <w:szCs w:val="32"/>
          <w:rtl/>
        </w:rPr>
        <w:t xml:space="preserve">(2) </w:t>
      </w:r>
      <w:r w:rsidRPr="009907C4">
        <w:rPr>
          <w:rFonts w:cs="MbSadr (1)" w:hint="cs"/>
          <w:sz w:val="32"/>
          <w:szCs w:val="32"/>
          <w:rtl/>
        </w:rPr>
        <w:t>للزوجة ولد غير البنت ولا يرث النصف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وكذا إرث البنت فإنّها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بمعنى عدم العلم بالتقارن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>، لا أنّ احتمال التقارن شرط في ثبوت الحكم المذكور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>
        <w:rPr>
          <w:rFonts w:cs="MbSadr (1)" w:hint="cs"/>
          <w:color w:val="008000"/>
          <w:sz w:val="26"/>
          <w:szCs w:val="26"/>
          <w:rtl/>
        </w:rPr>
        <w:t>2</w:t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أي حتى إذا لم يكن للزوجة ولد غير البنت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lastRenderedPageBreak/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(495)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فرض سابقةً فيكون لاُمّها التي غرقت معها الثلث ولأبيها الثلثان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 وإذا غرق الأب</w:t>
      </w:r>
      <w:r>
        <w:rPr>
          <w:rFonts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بنته التي ليس له ولد سواها كان لزوجته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يفرض موته بعد البنت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. وأمّا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 xml:space="preserve">كم إرث غيرهما الحيّ لأحدهما من ماله الذي ورثه من صاحبه الذي غرق معه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هو :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cs="MbSadr (1)" w:hint="cs"/>
          <w:sz w:val="32"/>
          <w:szCs w:val="32"/>
          <w:rtl/>
        </w:rPr>
        <w:t>ه يفرض الموروث لاحقاً لصاحبه في الموت فيرثه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وإرثه على هذا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لتقدير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يلاحظ فيه احتمال تقدّم موته عكس ما سبق في إرث ماله الأصلي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.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إذا كان الموتى ثلاثةً فما زاد فرض موت كلّ واحد منهم وحياة الآخرين فيرثان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نه كغيرهما من الأحياء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( 2 )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ماتا حتف أنفهما بلا سبب فلا توارث بينهما إن احتمل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لتقارن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وإن علم بعدم التقارن ففي نفي التوارث بينهما كما لعلّه المشهور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 xml:space="preserve">الأقرب 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cs="MbSadr (1)" w:hint="cs"/>
          <w:sz w:val="32"/>
          <w:szCs w:val="32"/>
          <w:rtl/>
        </w:rPr>
        <w:t xml:space="preserve">ه إن علم تاريخ موت أحدهما وجهل تاريخ موت الآخر ورث من </w:t>
      </w:r>
      <w:r w:rsidRPr="009907C4">
        <w:rPr>
          <w:rFonts w:cs="MbSadr (1)"/>
          <w:sz w:val="32"/>
          <w:szCs w:val="32"/>
          <w:rtl/>
        </w:rPr>
        <w:t>ج</w:t>
      </w:r>
      <w:r w:rsidRPr="009907C4">
        <w:rPr>
          <w:rFonts w:cs="MbSadr (1)" w:hint="cs"/>
          <w:sz w:val="32"/>
          <w:szCs w:val="32"/>
          <w:rtl/>
        </w:rPr>
        <w:t>هل تاريخ موته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ولا عكس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وإن جهل التاريخان عمل بالقرعة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كان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لإرث من أحد الطرفين فقط حكم بالإرث مع العلم بتاريخ موت الموروث فقط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بعدم الإرث مع العلم بتاريخ موت الوارث فقط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ومع الجهل بتاريخهما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( 3 )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ماتا بسبب غير الغرق والهدم كالحرق والقتل في معركة </w:t>
      </w:r>
      <w:r w:rsidRPr="009907C4">
        <w:rPr>
          <w:rFonts w:cs="MbSadr (1)"/>
          <w:sz w:val="32"/>
          <w:szCs w:val="32"/>
          <w:rtl/>
        </w:rPr>
        <w:t>ق</w:t>
      </w:r>
      <w:r w:rsidRPr="009907C4">
        <w:rPr>
          <w:rFonts w:cs="MbSadr (1)" w:hint="cs"/>
          <w:sz w:val="32"/>
          <w:szCs w:val="32"/>
          <w:rtl/>
        </w:rPr>
        <w:t xml:space="preserve">تال أو افتراس سبع أو نحو ذلك ففي الحكم بالتوارث من الطرفين كما في الغرق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الهدم قولان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أقواهما العدم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فإن علم تاريخ موت أحدهما وجهل تاريخ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وت الآخر ورث من جهل تاريخ موته ممّن علم تاريخ موته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جهل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لتاريخان فإن احتمل التقارن فلا توارث من الطرفين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وإن علم بعدم التقارن عمل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القرعة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( 4 )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كان الغرقى والمهدوم عليهم يتوارث بعضهم من بعض 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>بل الأقرب شمول حكم الغرقى والمهدوم عليهم لهذه الحالة وأمثالها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(496)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 xml:space="preserve">ون بعض آخر إلاّ على تقدير غير معلوم ـ كما إذا غرق الأب وولداه فإنّ الولدين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ا يتوارثان إلاّ مع فقد الأب ـ ففي الحكم بالتوارث إشكال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بل الأظهر العدم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( 5 )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المشهور اعتبار صلاحية التوارث من الطرفين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فلو انتفت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ن أحدهما لم يحكم بالإرث من أحد الطرفين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كما إذا غرق أخوان لأحدهما ولد </w:t>
      </w:r>
      <w:r w:rsidRPr="009907C4">
        <w:rPr>
          <w:rFonts w:cs="MbSadr (1)"/>
          <w:sz w:val="32"/>
          <w:szCs w:val="32"/>
          <w:rtl/>
        </w:rPr>
        <w:t>د</w:t>
      </w:r>
      <w:r w:rsidRPr="009907C4">
        <w:rPr>
          <w:rFonts w:cs="MbSadr (1)" w:hint="cs"/>
          <w:sz w:val="32"/>
          <w:szCs w:val="32"/>
          <w:rtl/>
        </w:rPr>
        <w:t>ون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وقيل : لا يعتبر ذلك ويحكم بالإرث من أحد الطرفين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وهو ضعيف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م</w:t>
      </w:r>
      <w:r w:rsidRPr="009907C4">
        <w:rPr>
          <w:rFonts w:cs="MbSadr (2)" w:hint="cs"/>
          <w:bCs/>
          <w:sz w:val="32"/>
          <w:szCs w:val="32"/>
          <w:rtl/>
        </w:rPr>
        <w:t>سألة ( 6 )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المسلم لا يرث بالسبب الفاسد</w:t>
      </w:r>
      <w:r w:rsidRPr="009907C4">
        <w:rPr>
          <w:rFonts w:cs="MbSadr (1)"/>
          <w:sz w:val="32"/>
          <w:szCs w:val="32"/>
          <w:rtl/>
        </w:rPr>
        <w:t>(1)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ويرث بالنسب الفاسد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>م يكن زنا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فولد الشبهة يرث ويورث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كانت الشبهة من طرف واحد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ختصّ التوارث به دون الآخر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 والله سبحانه العالم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100" w:lineRule="atLeast"/>
        <w:rPr>
          <w:rFonts w:cs="MbSadr (1)"/>
          <w:color w:val="008000"/>
          <w:sz w:val="32"/>
          <w:szCs w:val="26"/>
          <w:rtl/>
        </w:rPr>
      </w:pPr>
      <w:r w:rsidRPr="006E12C5">
        <w:rPr>
          <w:rFonts w:cs="MbSadr (1)"/>
          <w:color w:val="008000"/>
          <w:sz w:val="32"/>
          <w:szCs w:val="26"/>
          <w:rtl/>
        </w:rPr>
        <w:t>ــــــــــــــــــــــــــــــــ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(</w:t>
      </w:r>
      <w:r w:rsidRPr="003039FD">
        <w:rPr>
          <w:rFonts w:cs="MbSadr (1)"/>
          <w:color w:val="008000"/>
          <w:sz w:val="26"/>
          <w:szCs w:val="26"/>
          <w:rtl/>
        </w:rPr>
        <w:footnoteRef/>
      </w:r>
      <w:r w:rsidRPr="003039FD">
        <w:rPr>
          <w:rFonts w:cs="MbSadr (1)"/>
          <w:color w:val="008000"/>
          <w:sz w:val="26"/>
          <w:szCs w:val="26"/>
          <w:rtl/>
        </w:rPr>
        <w:t xml:space="preserve">) 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بمعنى </w:t>
      </w:r>
      <w:r>
        <w:rPr>
          <w:rFonts w:cs="MbSadr (1)" w:hint="cs"/>
          <w:color w:val="008000"/>
          <w:sz w:val="26"/>
          <w:szCs w:val="26"/>
          <w:rtl/>
        </w:rPr>
        <w:t>أنّ</w:t>
      </w:r>
      <w:r w:rsidRPr="003039FD">
        <w:rPr>
          <w:rFonts w:cs="MbSadr (1)" w:hint="cs"/>
          <w:color w:val="008000"/>
          <w:sz w:val="26"/>
          <w:szCs w:val="26"/>
          <w:rtl/>
        </w:rPr>
        <w:t>ه إذا عقد على امرأة عقداً باطلا لم ترثه ولم يرثها ولو كانا يعتقدان صحة النكاح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، </w:t>
      </w:r>
      <w:r w:rsidRPr="003039FD">
        <w:rPr>
          <w:rFonts w:cs="MbSadr (1)"/>
          <w:color w:val="008000"/>
          <w:sz w:val="26"/>
          <w:szCs w:val="26"/>
          <w:rtl/>
        </w:rPr>
        <w:t>و</w:t>
      </w:r>
      <w:r w:rsidRPr="003039FD">
        <w:rPr>
          <w:rFonts w:cs="MbSadr (1)" w:hint="cs"/>
          <w:color w:val="008000"/>
          <w:sz w:val="26"/>
          <w:szCs w:val="26"/>
          <w:rtl/>
        </w:rPr>
        <w:t>لكنّ ولد الشبهة الناتج عن هذا النكاح يرثها ويرثانه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>.</w:t>
      </w:r>
    </w:p>
    <w:p w:rsidR="001A6BF0" w:rsidRPr="003039FD" w:rsidRDefault="001A6BF0" w:rsidP="001A6BF0">
      <w:pPr>
        <w:spacing w:before="136" w:line="100" w:lineRule="atLeast"/>
        <w:jc w:val="lowKashida"/>
        <w:rPr>
          <w:rFonts w:cs="MbSadr (1)"/>
          <w:color w:val="008000"/>
          <w:sz w:val="26"/>
          <w:szCs w:val="20"/>
          <w:rtl/>
        </w:rPr>
      </w:pPr>
      <w:r w:rsidRPr="003039FD">
        <w:rPr>
          <w:rFonts w:cs="MbSadr (1)"/>
          <w:color w:val="008000"/>
          <w:sz w:val="26"/>
          <w:szCs w:val="26"/>
          <w:rtl/>
        </w:rPr>
        <w:t>ه</w:t>
      </w:r>
      <w:r w:rsidRPr="003039FD">
        <w:rPr>
          <w:rFonts w:cs="MbSadr (1)" w:hint="cs"/>
          <w:color w:val="008000"/>
          <w:sz w:val="26"/>
          <w:szCs w:val="26"/>
          <w:rtl/>
        </w:rPr>
        <w:t>ذا آخر ما أردنا التعليق عليه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، وقد فرغنا من ذلك في ليلة التروية الثامن من ذي الحجّة </w:t>
      </w:r>
      <w:r w:rsidRPr="003039FD">
        <w:rPr>
          <w:rFonts w:cs="MbSadr (1)"/>
          <w:color w:val="008000"/>
          <w:sz w:val="26"/>
          <w:szCs w:val="26"/>
          <w:rtl/>
        </w:rPr>
        <w:t>س</w:t>
      </w:r>
      <w:r w:rsidRPr="003039FD">
        <w:rPr>
          <w:rFonts w:cs="MbSadr (1)" w:hint="cs"/>
          <w:color w:val="008000"/>
          <w:sz w:val="26"/>
          <w:szCs w:val="26"/>
          <w:rtl/>
        </w:rPr>
        <w:t>نة (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>1395 هـ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>)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>، والحمد لله في اليسر والعسر وفي الرخاء والبلاء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، وإليه نبتهل سبحانه </w:t>
      </w:r>
      <w:r w:rsidRPr="003039FD">
        <w:rPr>
          <w:rFonts w:cs="MbSadr (1)"/>
          <w:color w:val="008000"/>
          <w:sz w:val="26"/>
          <w:szCs w:val="26"/>
          <w:rtl/>
        </w:rPr>
        <w:t>و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تعالى أن يلهمنا الصبر واليقين ويختار لنا جواره مع الأنبياء والصدّيقين وحسن اُولئك </w:t>
      </w:r>
      <w:r w:rsidRPr="003039FD">
        <w:rPr>
          <w:rFonts w:cs="MbSadr (1)"/>
          <w:color w:val="008000"/>
          <w:sz w:val="26"/>
          <w:szCs w:val="26"/>
          <w:rtl/>
        </w:rPr>
        <w:t>ر</w:t>
      </w:r>
      <w:r w:rsidRPr="003039FD">
        <w:rPr>
          <w:rFonts w:cs="MbSadr (1)" w:hint="cs"/>
          <w:color w:val="008000"/>
          <w:sz w:val="26"/>
          <w:szCs w:val="26"/>
          <w:rtl/>
        </w:rPr>
        <w:t>فيقاً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>، وآخر دعوانا أنِ الحمد لله ربِّ العالمين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 xml:space="preserve">، والصلاة والسلام على محمد والخلفاء </w:t>
      </w:r>
      <w:r w:rsidRPr="003039FD">
        <w:rPr>
          <w:rFonts w:cs="MbSadr (1)"/>
          <w:color w:val="008000"/>
          <w:sz w:val="26"/>
          <w:szCs w:val="26"/>
          <w:rtl/>
        </w:rPr>
        <w:t>ا</w:t>
      </w:r>
      <w:r w:rsidRPr="003039FD">
        <w:rPr>
          <w:rFonts w:cs="MbSadr (1)" w:hint="cs"/>
          <w:color w:val="008000"/>
          <w:sz w:val="26"/>
          <w:szCs w:val="26"/>
          <w:rtl/>
        </w:rPr>
        <w:t>لمعصومين من آله الطاهرين</w:t>
      </w:r>
      <w:r w:rsidRPr="003039FD">
        <w:rPr>
          <w:rFonts w:hint="cs"/>
          <w:color w:val="008000"/>
          <w:sz w:val="26"/>
          <w:szCs w:val="20"/>
          <w:rtl/>
        </w:rPr>
        <w:t> </w:t>
      </w:r>
      <w:r w:rsidRPr="003039FD">
        <w:rPr>
          <w:rFonts w:cs="MbSadr (1)" w:hint="cs"/>
          <w:color w:val="008000"/>
          <w:sz w:val="26"/>
          <w:szCs w:val="26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(497)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خ</w:t>
      </w:r>
      <w:r w:rsidRPr="009907C4">
        <w:rPr>
          <w:rFonts w:cs="MbSadr (2)" w:hint="cs"/>
          <w:bCs/>
          <w:sz w:val="32"/>
          <w:szCs w:val="32"/>
          <w:rtl/>
        </w:rPr>
        <w:t>اتمة</w:t>
      </w:r>
    </w:p>
    <w:p w:rsidR="001A6BF0" w:rsidRPr="003039FD" w:rsidRDefault="001A6BF0" w:rsidP="001A6BF0">
      <w:pPr>
        <w:pStyle w:val="a"/>
        <w:adjustRightInd w:val="0"/>
        <w:jc w:val="center"/>
        <w:rPr>
          <w:rFonts w:cs="MbSadr (1)" w:hint="cs"/>
          <w:sz w:val="32"/>
          <w:szCs w:val="32"/>
          <w:rtl/>
        </w:rPr>
      </w:pPr>
      <w:r w:rsidRPr="003039FD">
        <w:rPr>
          <w:rFonts w:cs="MbSadr (1)"/>
          <w:sz w:val="32"/>
          <w:szCs w:val="32"/>
          <w:rtl/>
        </w:rPr>
        <w:t>[</w:t>
      </w:r>
      <w:r w:rsidRPr="003039FD">
        <w:rPr>
          <w:rFonts w:cs="MbSadr (2)"/>
          <w:bCs/>
          <w:sz w:val="32"/>
          <w:szCs w:val="32"/>
          <w:rtl/>
        </w:rPr>
        <w:t xml:space="preserve"> </w:t>
      </w:r>
      <w:r w:rsidRPr="003039FD">
        <w:rPr>
          <w:rFonts w:cs="MbSadr (2)" w:hint="cs"/>
          <w:bCs/>
          <w:sz w:val="32"/>
          <w:szCs w:val="32"/>
          <w:rtl/>
        </w:rPr>
        <w:t xml:space="preserve">في بعض صور اجتماع السهام </w:t>
      </w:r>
      <w:r w:rsidRPr="003039FD">
        <w:rPr>
          <w:rFonts w:cs="MbSadr (1)" w:hint="cs"/>
          <w:sz w:val="32"/>
          <w:szCs w:val="32"/>
          <w:rtl/>
        </w:rPr>
        <w:t>]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خارج السهام المفروضة في الكتاب العزيز خمسة : الاثنان مخرج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لنصف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والثلاثة مخرج الثلث والثلثين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والأربعة مخرج الربع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والستّة مخرج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والثمانية مخرج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لو كان في الفريضة كسران فإن كانا متداخلين بأن كان مخرج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حدهما يفني مخرج الآخر إذا سقط منه مكرّراً كالنصف والربع فإنّ مخرج النصف </w:t>
      </w:r>
      <w:r w:rsidRPr="009907C4">
        <w:rPr>
          <w:rFonts w:cs="MbSadr (1)"/>
          <w:sz w:val="32"/>
          <w:szCs w:val="32"/>
          <w:rtl/>
        </w:rPr>
        <w:t>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وهو الاثنان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) يفني مخرج الربع وهو الأربعة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وكالنصف والثمن والثلث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السدس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فإذا كان الأمر كذلك كانت الفريضة مطابقةً للأكثر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فإذا اجتمع النصف </w:t>
      </w:r>
      <w:r w:rsidRPr="009907C4">
        <w:rPr>
          <w:rFonts w:cs="MbSadr (1)"/>
          <w:sz w:val="32"/>
          <w:szCs w:val="32"/>
          <w:rtl/>
        </w:rPr>
        <w:t>و</w:t>
      </w:r>
      <w:r w:rsidRPr="009907C4">
        <w:rPr>
          <w:rFonts w:cs="MbSadr (1)" w:hint="cs"/>
          <w:sz w:val="32"/>
          <w:szCs w:val="32"/>
          <w:rtl/>
        </w:rPr>
        <w:t>الربع كانت الفريضة أربعة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وإذا اجتمع النصف والسدس كانت ستّة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اجتمع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لنصف والثمن كانت ثمانية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. وإن كان الكسران متوافقين بأن كان مخرج أحدهما </w:t>
      </w:r>
      <w:r w:rsidRPr="009907C4">
        <w:rPr>
          <w:rFonts w:cs="MbSadr (1)"/>
          <w:sz w:val="32"/>
          <w:szCs w:val="32"/>
          <w:rtl/>
        </w:rPr>
        <w:t>ل</w:t>
      </w:r>
      <w:r w:rsidRPr="009907C4">
        <w:rPr>
          <w:rFonts w:cs="MbSadr (1)" w:hint="cs"/>
          <w:sz w:val="32"/>
          <w:szCs w:val="32"/>
          <w:rtl/>
        </w:rPr>
        <w:t xml:space="preserve">ا يفني مخرج الآخر إذا سقط منه مكرّراً ولكن يفني مخرجيهما عدد ثالث إذا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 xml:space="preserve">قط مكرّراً من كلٍّ منهما كالربع والسدس فإنّ مخرج الربع أربعة ومخرج السدس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>تّة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والأربعة لا تفني الستّة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ولكنّ الاثنين يفني كلاًّ منهما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وكسرُ ذلك العدد وفق </w:t>
      </w:r>
      <w:r w:rsidRPr="009907C4">
        <w:rPr>
          <w:rFonts w:cs="MbSadr (1)"/>
          <w:sz w:val="32"/>
          <w:szCs w:val="32"/>
          <w:rtl/>
        </w:rPr>
        <w:t>ب</w:t>
      </w:r>
      <w:r w:rsidRPr="009907C4">
        <w:rPr>
          <w:rFonts w:cs="MbSadr (1)" w:hint="cs"/>
          <w:sz w:val="32"/>
          <w:szCs w:val="32"/>
          <w:rtl/>
        </w:rPr>
        <w:t>ينهما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فإذا كان الأمر كذلك ضرب أحد المخرجين في وفق الآخر وتكون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لفريضة مطابقةً لحاصل الضرب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فإذا اجتمع الربع والسدس ضرب نصف الأربعة </w:t>
      </w: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ي الستّة أو نصف الستّة في الأربعة وكان الحاصل هو عدد الفريضة وهو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ثنا</w:t>
      </w:r>
      <w:r w:rsidRPr="009907C4">
        <w:rPr>
          <w:rFonts w:cs="MbSadr (2)"/>
          <w:bCs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ع</w:t>
      </w:r>
      <w:r w:rsidRPr="009907C4">
        <w:rPr>
          <w:rFonts w:cs="MbSadr (1)" w:hint="cs"/>
          <w:sz w:val="32"/>
          <w:szCs w:val="32"/>
          <w:rtl/>
        </w:rPr>
        <w:t>شر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اجتمع السدس والثمن كانت الفريضة أربعةً وعشرين حاصلةً من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رب نصف مخرج السدس وهو ثلاثة في الثمانية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أو نصف مخرج الثمن وهو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لأربعة في الستّة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. وإن كان الكسران متباينين بأن كان مخرج أحدهما لا يفني 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(498)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خرج الآخر ولا يفنيهما عدد ثالث غير الواحد كالثلث والثمن ضرب مخرج </w:t>
      </w: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>حدهما في مخرج الآخر وكان المتحصّل هو عدد الفريضة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ففي المثال المذكور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كون الفريضة أربعةً وعشرين حاصلةً من ضرب الثلاثة في الثمانية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اجتمع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لثلث والربع كانت الفريضة اثني عشر حاصلةً من ضرب الأربعة في الثلاثة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م</w:t>
      </w:r>
      <w:r w:rsidRPr="009907C4">
        <w:rPr>
          <w:rFonts w:cs="MbSadr (2)" w:hint="cs"/>
          <w:bCs/>
          <w:sz w:val="32"/>
          <w:szCs w:val="32"/>
          <w:rtl/>
        </w:rPr>
        <w:t>سألة :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 xml:space="preserve">إذا تعدّد أصحاب الفرض الواحد كانت الفريضة حاصلةً من </w:t>
      </w:r>
      <w:r w:rsidRPr="009907C4">
        <w:rPr>
          <w:rFonts w:cs="MbSadr (1)"/>
          <w:sz w:val="32"/>
          <w:szCs w:val="32"/>
          <w:rtl/>
        </w:rPr>
        <w:t>ض</w:t>
      </w:r>
      <w:r w:rsidRPr="009907C4">
        <w:rPr>
          <w:rFonts w:cs="MbSadr (1)" w:hint="cs"/>
          <w:sz w:val="32"/>
          <w:szCs w:val="32"/>
          <w:rtl/>
        </w:rPr>
        <w:t>رب عددهم في مخرج الفرض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كما إذا ترك أربع زوجات وولداً فإنّ الفريضة </w:t>
      </w: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>كون من اثنين وثلاثين حاصلةً من ضرب الأربعة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عدد الزوجات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) في الثمانية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خرج الثمن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وإذا ترك أبوين وأربع زوجات كانت الفريضة من ثمانية وأربعين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اصلةً من ضرب الثلاث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التي هي مخرج الثلث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) في الأربع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التي هي مخرج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لربع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) فتكون اثني عشر فتضرب في الأربع (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عدد الزوجات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) ويكون الحاصل </w:t>
      </w:r>
      <w:r w:rsidRPr="009907C4">
        <w:rPr>
          <w:rFonts w:cs="MbSadr (1)"/>
          <w:sz w:val="32"/>
          <w:szCs w:val="32"/>
          <w:rtl/>
        </w:rPr>
        <w:t>ث</w:t>
      </w:r>
      <w:r w:rsidRPr="009907C4">
        <w:rPr>
          <w:rFonts w:cs="MbSadr (1)" w:hint="cs"/>
          <w:sz w:val="32"/>
          <w:szCs w:val="32"/>
          <w:rtl/>
        </w:rPr>
        <w:t>مانيةً وأربعين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وهكذا تتضاعف الفريضة بعدد من ينكسر عليه السهم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ه</w:t>
      </w:r>
      <w:r w:rsidRPr="009907C4">
        <w:rPr>
          <w:rFonts w:cs="MbSadr (1)" w:hint="cs"/>
          <w:sz w:val="32"/>
          <w:szCs w:val="32"/>
          <w:rtl/>
        </w:rPr>
        <w:t>ذه نبذة ممّا ينبغي ذكره في المقام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ومن أراد التفصيل فليرجع إلى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لمطوّلات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>لى هنا انتهى ما أردنا إيراده من الجزء الثاني من رسالتنا «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منهاج </w:t>
      </w: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>لصالحين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»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وقد اعتمدنا في بعض أبوابها على تبصرة العلاّمة أعلى الله مقامه</w:t>
      </w:r>
      <w:r w:rsidRPr="006E12C5">
        <w:rPr>
          <w:rFonts w:hint="cs"/>
          <w:color w:val="008000"/>
          <w:sz w:val="32"/>
          <w:szCs w:val="26"/>
          <w:rtl/>
        </w:rPr>
        <w:t> ;</w:t>
      </w:r>
      <w:r w:rsidRPr="009907C4">
        <w:rPr>
          <w:rFonts w:ascii="MbSadr (1)" w:hAnsi="MbSadr (1)" w:cs="MbSadr (1)" w:hint="cs"/>
          <w:sz w:val="32"/>
          <w:szCs w:val="32"/>
          <w:rtl/>
        </w:rPr>
        <w:t xml:space="preserve"> </w:t>
      </w:r>
      <w:r w:rsidRPr="009907C4">
        <w:rPr>
          <w:rFonts w:cs="MbSadr (1)"/>
          <w:sz w:val="32"/>
          <w:szCs w:val="32"/>
          <w:rtl/>
        </w:rPr>
        <w:t>ل</w:t>
      </w:r>
      <w:r>
        <w:rPr>
          <w:rFonts w:cs="MbSadr (1)" w:hint="cs"/>
          <w:sz w:val="32"/>
          <w:szCs w:val="32"/>
          <w:rtl/>
        </w:rPr>
        <w:t>أنّ</w:t>
      </w:r>
      <w:r w:rsidRPr="009907C4">
        <w:rPr>
          <w:rFonts w:cs="MbSadr (1)" w:hint="cs"/>
          <w:sz w:val="32"/>
          <w:szCs w:val="32"/>
          <w:rtl/>
        </w:rPr>
        <w:t xml:space="preserve">ا كنّا قد علّقنا عليها حاشيةً عمليةً قبل مدّة فأدخلنا الحاشية في المتن مع </w:t>
      </w:r>
      <w:r w:rsidRPr="009907C4">
        <w:rPr>
          <w:rFonts w:cs="MbSadr (1)"/>
          <w:sz w:val="32"/>
          <w:szCs w:val="32"/>
          <w:rtl/>
        </w:rPr>
        <w:t>ز</w:t>
      </w:r>
      <w:r w:rsidRPr="009907C4">
        <w:rPr>
          <w:rFonts w:cs="MbSadr (1)" w:hint="cs"/>
          <w:sz w:val="32"/>
          <w:szCs w:val="32"/>
          <w:rtl/>
        </w:rPr>
        <w:t>يادات اُخرى قصدنا بها توضيح العبارة وإتمام الفائدة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وكان ذلك يوم الجمعة </w:t>
      </w:r>
      <w:r w:rsidRPr="009907C4">
        <w:rPr>
          <w:rFonts w:cs="MbSadr (1)"/>
          <w:sz w:val="32"/>
          <w:szCs w:val="32"/>
          <w:rtl/>
        </w:rPr>
        <w:t>س</w:t>
      </w:r>
      <w:r w:rsidRPr="009907C4">
        <w:rPr>
          <w:rFonts w:cs="MbSadr (1)" w:hint="cs"/>
          <w:sz w:val="32"/>
          <w:szCs w:val="32"/>
          <w:rtl/>
        </w:rPr>
        <w:t xml:space="preserve">ابع محرم الحرام من السابعة والستّين بعد الألف والثلاثمئة هجرية على </w:t>
      </w: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>هاجرها أفضل الصلاة والسلام وأكمل التحية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ومنه سبحانه نستمدّ المعونة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 xml:space="preserve">، وهو </w:t>
      </w:r>
      <w:r w:rsidRPr="009907C4">
        <w:rPr>
          <w:rFonts w:cs="MbSadr (1)"/>
          <w:sz w:val="32"/>
          <w:szCs w:val="32"/>
          <w:rtl/>
        </w:rPr>
        <w:t>ح</w:t>
      </w:r>
      <w:r w:rsidRPr="009907C4">
        <w:rPr>
          <w:rFonts w:cs="MbSadr (1)" w:hint="cs"/>
          <w:sz w:val="32"/>
          <w:szCs w:val="32"/>
          <w:rtl/>
        </w:rPr>
        <w:t>سبنا ونعم الوكيل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، والحمد لله ربِّ العالمين</w:t>
      </w:r>
      <w:r w:rsidRPr="006E12C5">
        <w:rPr>
          <w:rFonts w:hint="cs"/>
          <w:color w:val="008000"/>
          <w:sz w:val="32"/>
          <w:szCs w:val="26"/>
          <w:rtl/>
        </w:rPr>
        <w:t> </w:t>
      </w:r>
      <w:r w:rsidRPr="009907C4">
        <w:rPr>
          <w:rFonts w:cs="MbSadr (1)" w:hint="cs"/>
          <w:sz w:val="32"/>
          <w:szCs w:val="32"/>
          <w:rtl/>
        </w:rPr>
        <w:t>.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(499)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18" w:lineRule="atLeast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هرس الموضوعات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المعاملات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9 </w:t>
      </w:r>
      <w:r w:rsidRPr="009907C4">
        <w:rPr>
          <w:rFonts w:cs="MbSadr (1)" w:hint="cs"/>
          <w:sz w:val="32"/>
          <w:szCs w:val="32"/>
          <w:rtl/>
        </w:rPr>
        <w:t>ـ 499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التجارة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11 </w:t>
      </w:r>
      <w:r w:rsidRPr="009907C4">
        <w:rPr>
          <w:rFonts w:cs="MbSadr (1)" w:hint="cs"/>
          <w:sz w:val="32"/>
          <w:szCs w:val="32"/>
          <w:rtl/>
        </w:rPr>
        <w:t>ـ 104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م</w:t>
      </w:r>
      <w:r w:rsidRPr="009907C4">
        <w:rPr>
          <w:rFonts w:cs="MbSadr (1)" w:hint="cs"/>
          <w:sz w:val="32"/>
          <w:szCs w:val="32"/>
          <w:rtl/>
        </w:rPr>
        <w:t xml:space="preserve">قدّمة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لمعاملات المحرّمة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آ</w:t>
      </w:r>
      <w:r w:rsidRPr="009907C4">
        <w:rPr>
          <w:rFonts w:cs="MbSadr (1)" w:hint="cs"/>
          <w:sz w:val="32"/>
          <w:szCs w:val="32"/>
          <w:rtl/>
        </w:rPr>
        <w:t xml:space="preserve">داب التجارة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الأوّل ـ في شروط العقد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الثاني ـ في شروط المتعاقدين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لبلوغ والعقل والاختيار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لبيع الفضولي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الثالث ـ في شروط العوضين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41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الرابع ـ في الخيارات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لأوّل ما يسمّى خيار المجلس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لثاني خيار الحيوان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لثالث خيار الشرط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50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لرابع خيار الغبن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53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لخامس خيار التأخير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59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لسادس خيار الرؤية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61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لسابع خيار العيب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63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ذنيب في أحكام الشرط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67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(500)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الخامس ـ في أحكام الخيار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70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السادس ـ في ما يدخل في المبيع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72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السابع ـ في التسليم والقبض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74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الثامن ـ في النقد والنسيئة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76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لحاق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78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التاسع ـ في الربا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80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العاشر ـ في بيع الصرف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85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الحادي عشر ـ في السَلَف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92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الثاني عشر ـ في بيع الثمار والخضر والزرع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96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 xml:space="preserve">اتمة ـ في الإقالة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103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الشفعة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105 </w:t>
      </w:r>
      <w:r w:rsidRPr="009907C4">
        <w:rPr>
          <w:rFonts w:cs="MbSadr (1)" w:hint="cs"/>
          <w:sz w:val="32"/>
          <w:szCs w:val="32"/>
          <w:rtl/>
        </w:rPr>
        <w:t>ـ 116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فيما تثبت فيه الشفعة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107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الشفيع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109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الأخذ بالشفعة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111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الإجارة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117 </w:t>
      </w:r>
      <w:r w:rsidRPr="009907C4">
        <w:rPr>
          <w:rFonts w:cs="MbSadr (1)" w:hint="cs"/>
          <w:sz w:val="32"/>
          <w:szCs w:val="32"/>
          <w:rtl/>
        </w:rPr>
        <w:t>ـ 152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 xml:space="preserve">روط المتعاقدين والعوضين وأحكامها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119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لزوم الإجارة والأحكام التابعة لها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124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الأحكام الراجعة إلى التسليم أو القبض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127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الضمان في الإجارة وأحكام اُخرى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132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مسائل متفرّقة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144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المزارعة والمساقاة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153 </w:t>
      </w:r>
      <w:r w:rsidRPr="009907C4">
        <w:rPr>
          <w:rFonts w:cs="MbSadr (1)" w:hint="cs"/>
          <w:sz w:val="32"/>
          <w:szCs w:val="32"/>
          <w:rtl/>
        </w:rPr>
        <w:t>ـ 164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الأوّل ـ في المزارعة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156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الثاني ـ في المساقاة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160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الجعالة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165 </w:t>
      </w:r>
      <w:r w:rsidRPr="009907C4">
        <w:rPr>
          <w:rFonts w:cs="MbSadr (1)" w:hint="cs"/>
          <w:sz w:val="32"/>
          <w:szCs w:val="32"/>
          <w:rtl/>
        </w:rPr>
        <w:t>ـ 170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السبق والرماية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171 </w:t>
      </w:r>
      <w:r w:rsidRPr="009907C4">
        <w:rPr>
          <w:rFonts w:cs="MbSadr (1)" w:hint="cs"/>
          <w:sz w:val="32"/>
          <w:szCs w:val="32"/>
          <w:rtl/>
        </w:rPr>
        <w:t>ـ 174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(501)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الشركة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175 </w:t>
      </w:r>
      <w:r w:rsidRPr="009907C4">
        <w:rPr>
          <w:rFonts w:cs="MbSadr (1)" w:hint="cs"/>
          <w:sz w:val="32"/>
          <w:szCs w:val="32"/>
          <w:rtl/>
        </w:rPr>
        <w:t>ـ 180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المضاربة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181 </w:t>
      </w:r>
      <w:r w:rsidRPr="009907C4">
        <w:rPr>
          <w:rFonts w:cs="MbSadr (1)" w:hint="cs"/>
          <w:sz w:val="32"/>
          <w:szCs w:val="32"/>
          <w:rtl/>
        </w:rPr>
        <w:t>ـ 186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الوديعة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187 </w:t>
      </w:r>
      <w:r w:rsidRPr="009907C4">
        <w:rPr>
          <w:rFonts w:cs="MbSadr (1)" w:hint="cs"/>
          <w:sz w:val="32"/>
          <w:szCs w:val="32"/>
          <w:rtl/>
        </w:rPr>
        <w:t>ـ 190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العارية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191 </w:t>
      </w:r>
      <w:r w:rsidRPr="009907C4">
        <w:rPr>
          <w:rFonts w:cs="MbSadr (1)" w:hint="cs"/>
          <w:sz w:val="32"/>
          <w:szCs w:val="32"/>
          <w:rtl/>
        </w:rPr>
        <w:t>ـ 194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اللُقطَة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195 </w:t>
      </w:r>
      <w:r w:rsidRPr="009907C4">
        <w:rPr>
          <w:rFonts w:cs="MbSadr (1)" w:hint="cs"/>
          <w:sz w:val="32"/>
          <w:szCs w:val="32"/>
          <w:rtl/>
        </w:rPr>
        <w:t>ـ 208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الغصب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209 </w:t>
      </w:r>
      <w:r w:rsidRPr="009907C4">
        <w:rPr>
          <w:rFonts w:cs="MbSadr (1)" w:hint="cs"/>
          <w:sz w:val="32"/>
          <w:szCs w:val="32"/>
          <w:rtl/>
        </w:rPr>
        <w:t>ـ 214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سترجاع العين أو بدلها بالمقاصّة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214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إحياء الموات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215 </w:t>
      </w:r>
      <w:r w:rsidRPr="009907C4">
        <w:rPr>
          <w:rFonts w:cs="MbSadr (1)" w:hint="cs"/>
          <w:sz w:val="32"/>
          <w:szCs w:val="32"/>
          <w:rtl/>
        </w:rPr>
        <w:t>ـ 220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الدّين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221 </w:t>
      </w:r>
      <w:r w:rsidRPr="009907C4">
        <w:rPr>
          <w:rFonts w:cs="MbSadr (1)" w:hint="cs"/>
          <w:sz w:val="32"/>
          <w:szCs w:val="32"/>
          <w:rtl/>
        </w:rPr>
        <w:t>ـ 228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الرّهن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229 </w:t>
      </w:r>
      <w:r w:rsidRPr="009907C4">
        <w:rPr>
          <w:rFonts w:cs="MbSadr (1)" w:hint="cs"/>
          <w:sz w:val="32"/>
          <w:szCs w:val="32"/>
          <w:rtl/>
        </w:rPr>
        <w:t>ـ 232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الحجر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233 </w:t>
      </w:r>
      <w:r w:rsidRPr="009907C4">
        <w:rPr>
          <w:rFonts w:cs="MbSadr (1)" w:hint="cs"/>
          <w:sz w:val="32"/>
          <w:szCs w:val="32"/>
          <w:rtl/>
        </w:rPr>
        <w:t>ـ 238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سائل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237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الضمان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239 </w:t>
      </w:r>
      <w:r w:rsidRPr="009907C4">
        <w:rPr>
          <w:rFonts w:cs="MbSadr (1)" w:hint="cs"/>
          <w:sz w:val="32"/>
          <w:szCs w:val="32"/>
          <w:rtl/>
        </w:rPr>
        <w:t>ـ 242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الصلح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243 </w:t>
      </w:r>
      <w:r w:rsidRPr="009907C4">
        <w:rPr>
          <w:rFonts w:cs="MbSadr (1)" w:hint="cs"/>
          <w:sz w:val="32"/>
          <w:szCs w:val="32"/>
          <w:rtl/>
        </w:rPr>
        <w:t>ـ 246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الإقرار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247 </w:t>
      </w:r>
      <w:r w:rsidRPr="009907C4">
        <w:rPr>
          <w:rFonts w:cs="MbSadr (1)" w:hint="cs"/>
          <w:sz w:val="32"/>
          <w:szCs w:val="32"/>
          <w:rtl/>
        </w:rPr>
        <w:t>ـ 252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سائل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250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الوكالة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253 </w:t>
      </w:r>
      <w:r w:rsidRPr="009907C4">
        <w:rPr>
          <w:rFonts w:cs="MbSadr (1)" w:hint="cs"/>
          <w:sz w:val="32"/>
          <w:szCs w:val="32"/>
          <w:rtl/>
        </w:rPr>
        <w:t>ـ 258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الهبة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259 </w:t>
      </w:r>
      <w:r w:rsidRPr="009907C4">
        <w:rPr>
          <w:rFonts w:cs="MbSadr (1)" w:hint="cs"/>
          <w:sz w:val="32"/>
          <w:szCs w:val="32"/>
          <w:rtl/>
        </w:rPr>
        <w:t>ـ 262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lastRenderedPageBreak/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الوصيّة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263 </w:t>
      </w:r>
      <w:r w:rsidRPr="009907C4">
        <w:rPr>
          <w:rFonts w:cs="MbSadr (1)" w:hint="cs"/>
          <w:sz w:val="32"/>
          <w:szCs w:val="32"/>
          <w:rtl/>
        </w:rPr>
        <w:t>ـ 292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أ</w:t>
      </w:r>
      <w:r w:rsidRPr="009907C4">
        <w:rPr>
          <w:rFonts w:cs="MbSadr (1)" w:hint="cs"/>
          <w:sz w:val="32"/>
          <w:szCs w:val="32"/>
          <w:rtl/>
        </w:rPr>
        <w:t xml:space="preserve">قسام الوصيّة وأحكامها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265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 xml:space="preserve">روط الموصي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269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الموصَى به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271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الموصَى له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279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الوصي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280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منجّزات المريض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291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(502)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الوقف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293 </w:t>
      </w:r>
      <w:r w:rsidRPr="009907C4">
        <w:rPr>
          <w:rFonts w:cs="MbSadr (1)" w:hint="cs"/>
          <w:sz w:val="32"/>
          <w:szCs w:val="32"/>
          <w:rtl/>
        </w:rPr>
        <w:t>ـ 330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عريف الوقف وأنواعه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295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 xml:space="preserve">روط صحّة الوقف وبعض أحكامه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298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شرائط الواقف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305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شرائط العين الموقوفة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307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شرائط الموقوف عليه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308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بيان المراد من بعض عبارات الواقف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310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بعض أحكام الوقف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315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إ</w:t>
      </w:r>
      <w:r w:rsidRPr="009907C4">
        <w:rPr>
          <w:rFonts w:cs="MbSadr (1)" w:hint="cs"/>
          <w:sz w:val="32"/>
          <w:szCs w:val="32"/>
          <w:rtl/>
        </w:rPr>
        <w:t xml:space="preserve">لحاق فيه بابان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324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لباب الأوّل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324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لباب الثاني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328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النكاح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331 </w:t>
      </w:r>
      <w:r w:rsidRPr="009907C4">
        <w:rPr>
          <w:rFonts w:cs="MbSadr (1)" w:hint="cs"/>
          <w:sz w:val="32"/>
          <w:szCs w:val="32"/>
          <w:rtl/>
        </w:rPr>
        <w:t>ـ 370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الأوّل ـ في أقسام النكاح وبعض أحكامه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333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الثاني ـ في الأولياء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337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الثالث ـ في المحرّمات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339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لأوّل ـ ما يحرم بالمصاهرة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339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سائل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341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لثاني ـ الرضاع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343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لثالث ـ اللعان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346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لرابع ـ الكفر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346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سائل اُخرى متفرّقة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347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الرابع ـ في عقد المتعة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349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السادس ـ في العيوب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352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lastRenderedPageBreak/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السابع ـ في المهر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356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الثامن ـ في القِسمة والنشوز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359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(503)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التاسع ـ في أحكام الأولاد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361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العاشر ـ في النفقات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366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الطلاق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371 </w:t>
      </w:r>
      <w:r w:rsidRPr="009907C4">
        <w:rPr>
          <w:rFonts w:cs="MbSadr (1)" w:hint="cs"/>
          <w:sz w:val="32"/>
          <w:szCs w:val="32"/>
          <w:rtl/>
        </w:rPr>
        <w:t>ـ 392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ش</w:t>
      </w:r>
      <w:r w:rsidRPr="009907C4">
        <w:rPr>
          <w:rFonts w:cs="MbSadr (1)" w:hint="cs"/>
          <w:sz w:val="32"/>
          <w:szCs w:val="32"/>
          <w:rtl/>
        </w:rPr>
        <w:t xml:space="preserve">روط الطلاق وجملة من أحكامه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373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أقسام الطلاق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377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ط</w:t>
      </w:r>
      <w:r w:rsidRPr="009907C4">
        <w:rPr>
          <w:rFonts w:cs="MbSadr (1)" w:hint="cs"/>
          <w:sz w:val="32"/>
          <w:szCs w:val="32"/>
          <w:rtl/>
        </w:rPr>
        <w:t xml:space="preserve">لاق المريض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380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ن</w:t>
      </w:r>
      <w:r w:rsidRPr="009907C4">
        <w:rPr>
          <w:rFonts w:cs="MbSadr (1)" w:hint="cs"/>
          <w:sz w:val="32"/>
          <w:szCs w:val="32"/>
          <w:rtl/>
        </w:rPr>
        <w:t xml:space="preserve">كاح المريض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380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العدّة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381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الخلع والمباراة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388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الظهار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393 </w:t>
      </w:r>
      <w:r w:rsidRPr="009907C4">
        <w:rPr>
          <w:rFonts w:cs="MbSadr (1)" w:hint="cs"/>
          <w:sz w:val="32"/>
          <w:szCs w:val="32"/>
          <w:rtl/>
        </w:rPr>
        <w:t>ـ 396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الإيلاء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397 </w:t>
      </w:r>
      <w:r w:rsidRPr="009907C4">
        <w:rPr>
          <w:rFonts w:cs="MbSadr (1)" w:hint="cs"/>
          <w:sz w:val="32"/>
          <w:szCs w:val="32"/>
          <w:rtl/>
        </w:rPr>
        <w:t>ـ 400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اللعان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401 </w:t>
      </w:r>
      <w:r w:rsidRPr="009907C4">
        <w:rPr>
          <w:rFonts w:cs="MbSadr (1)" w:hint="cs"/>
          <w:sz w:val="32"/>
          <w:szCs w:val="32"/>
          <w:rtl/>
        </w:rPr>
        <w:t>ـ 404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الأيمان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405 </w:t>
      </w:r>
      <w:r w:rsidRPr="009907C4">
        <w:rPr>
          <w:rFonts w:cs="MbSadr (1)" w:hint="cs"/>
          <w:sz w:val="32"/>
          <w:szCs w:val="32"/>
          <w:rtl/>
        </w:rPr>
        <w:t>ـ 416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الأوّل ـ في اليمين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407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الثاني ـ في النذر والعهد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408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الثالث ـ في الكفّارات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411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سائل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413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الصيد والذباحة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417 </w:t>
      </w:r>
      <w:r w:rsidRPr="009907C4">
        <w:rPr>
          <w:rFonts w:cs="MbSadr (1)" w:hint="cs"/>
          <w:sz w:val="32"/>
          <w:szCs w:val="32"/>
          <w:rtl/>
        </w:rPr>
        <w:t>ـ 444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الأوّل ـ في الصيد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419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ص</w:t>
      </w:r>
      <w:r w:rsidRPr="009907C4">
        <w:rPr>
          <w:rFonts w:cs="MbSadr (1)" w:hint="cs"/>
          <w:sz w:val="32"/>
          <w:szCs w:val="32"/>
          <w:rtl/>
        </w:rPr>
        <w:t xml:space="preserve">يد الكلب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419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لصيد بالآلة الجماديّة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423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ملّك الحيوان بالقبض والصيد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426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ذكاة السمك والجراد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430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 xml:space="preserve">كاة السمك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430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ذ</w:t>
      </w:r>
      <w:r w:rsidRPr="009907C4">
        <w:rPr>
          <w:rFonts w:cs="MbSadr (1)" w:hint="cs"/>
          <w:sz w:val="32"/>
          <w:szCs w:val="32"/>
          <w:rtl/>
        </w:rPr>
        <w:t xml:space="preserve">كاة الجَراد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432</w:t>
      </w:r>
    </w:p>
    <w:p w:rsidR="001A6BF0" w:rsidRPr="006E12C5" w:rsidRDefault="001A6BF0" w:rsidP="001A6BF0">
      <w:pPr>
        <w:spacing w:before="136" w:line="500" w:lineRule="atLeast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widowControl w:val="0"/>
        <w:shd w:val="clear" w:color="auto" w:fill="333399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/>
          <w:color w:val="FFFF00"/>
          <w:sz w:val="32"/>
          <w:szCs w:val="32"/>
          <w:rtl/>
        </w:rPr>
        <w:t>منهاج الصالحين ج2، الإمام الشهيد محمّد باقر الصدر، الصفحة:</w:t>
      </w:r>
      <w:r w:rsidRPr="00862C33">
        <w:rPr>
          <w:rFonts w:cs="MbSadr (2)"/>
          <w:b/>
          <w:bCs/>
          <w:color w:val="FFFF00"/>
          <w:sz w:val="32"/>
          <w:szCs w:val="32"/>
          <w:rtl/>
        </w:rPr>
        <w:t xml:space="preserve"> (504)</w:t>
      </w:r>
    </w:p>
    <w:p w:rsidR="001A6BF0" w:rsidRPr="006E12C5" w:rsidRDefault="001A6BF0" w:rsidP="001A6BF0">
      <w:pPr>
        <w:widowControl w:val="0"/>
        <w:adjustRightInd w:val="0"/>
        <w:jc w:val="center"/>
        <w:rPr>
          <w:rFonts w:cs="MbSadr (1)"/>
          <w:color w:val="008000"/>
          <w:sz w:val="32"/>
          <w:szCs w:val="26"/>
          <w:rtl/>
        </w:rPr>
      </w:pP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الذباحة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9907C4">
        <w:rPr>
          <w:rFonts w:cs="MbSadr (1)" w:hint="cs"/>
          <w:sz w:val="32"/>
          <w:szCs w:val="32"/>
          <w:rtl/>
        </w:rPr>
        <w:t>434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الأطعمة والأشربة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445 </w:t>
      </w:r>
      <w:r w:rsidRPr="009907C4">
        <w:rPr>
          <w:rFonts w:cs="MbSadr (1)" w:hint="cs"/>
          <w:sz w:val="32"/>
          <w:szCs w:val="32"/>
          <w:rtl/>
        </w:rPr>
        <w:t>ـ 456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لمبحث الأوّل ـ في حيوان البحر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447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لمبحث الثاني ـ في البهائم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448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لمبحث الثالث ـ في الطيور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451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لمبحث الرابع ـ في الجامد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453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لمبحث الخامس ـ في المائع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454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(</w:t>
      </w:r>
      <w:r w:rsidRPr="009907C4">
        <w:rPr>
          <w:rFonts w:cs="MbSadr (2)" w:hint="cs"/>
          <w:bCs/>
          <w:sz w:val="32"/>
          <w:szCs w:val="32"/>
          <w:rtl/>
        </w:rPr>
        <w:t> كتاب الميراث )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457 </w:t>
      </w:r>
      <w:r w:rsidRPr="009907C4">
        <w:rPr>
          <w:rFonts w:cs="MbSadr (1)" w:hint="cs"/>
          <w:sz w:val="32"/>
          <w:szCs w:val="32"/>
          <w:rtl/>
        </w:rPr>
        <w:t>ـ 498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الأوّل وفيه فوائد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459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وجبات الإرث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459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ت</w:t>
      </w:r>
      <w:r w:rsidRPr="009907C4">
        <w:rPr>
          <w:rFonts w:cs="MbSadr (1)" w:hint="cs"/>
          <w:sz w:val="32"/>
          <w:szCs w:val="32"/>
          <w:rtl/>
        </w:rPr>
        <w:t xml:space="preserve">قسيم الوارث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460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لوارثون بالفرض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460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م</w:t>
      </w:r>
      <w:r w:rsidRPr="009907C4">
        <w:rPr>
          <w:rFonts w:cs="MbSadr (1)" w:hint="cs"/>
          <w:sz w:val="32"/>
          <w:szCs w:val="32"/>
          <w:rtl/>
        </w:rPr>
        <w:t xml:space="preserve">سائل العول والتعصيب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461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الثاني ـ موانع الإرث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463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لأوّل من موانع الإرث الكفر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463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لثاني من موانع الإرث القتل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466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لفصل الثالث ـ في مراتب الإرث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470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لمرتبة الاُولى الآباء والأبناء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470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لمرتبة الثانية الإخوة والأجداد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475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ا</w:t>
      </w:r>
      <w:r w:rsidRPr="009907C4">
        <w:rPr>
          <w:rFonts w:cs="MbSadr (1)" w:hint="cs"/>
          <w:sz w:val="32"/>
          <w:szCs w:val="32"/>
          <w:rtl/>
        </w:rPr>
        <w:t xml:space="preserve">لمرتبة الثالثة الأعمام والأخوال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481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الميراث بالسبب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487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ميراث ولد الملاعنة والزنا والحمل والمفقود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491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ف</w:t>
      </w:r>
      <w:r w:rsidRPr="009907C4">
        <w:rPr>
          <w:rFonts w:cs="MbSadr (1)" w:hint="cs"/>
          <w:sz w:val="32"/>
          <w:szCs w:val="32"/>
          <w:rtl/>
        </w:rPr>
        <w:t xml:space="preserve">صل ـ في ميراث الغرقى والمهدوم عليهم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494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1)"/>
          <w:sz w:val="32"/>
          <w:szCs w:val="32"/>
          <w:rtl/>
        </w:rPr>
        <w:t>خ</w:t>
      </w:r>
      <w:r w:rsidRPr="009907C4">
        <w:rPr>
          <w:rFonts w:cs="MbSadr (1)" w:hint="cs"/>
          <w:sz w:val="32"/>
          <w:szCs w:val="32"/>
          <w:rtl/>
        </w:rPr>
        <w:t xml:space="preserve">اتمة ـ في بعض صور اجتماع السهام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497</w:t>
      </w:r>
    </w:p>
    <w:p w:rsidR="001A6BF0" w:rsidRPr="006E12C5" w:rsidRDefault="001A6BF0" w:rsidP="001A6BF0">
      <w:pPr>
        <w:pStyle w:val="a"/>
        <w:adjustRightInd w:val="0"/>
        <w:spacing w:line="418" w:lineRule="atLeast"/>
        <w:rPr>
          <w:rFonts w:cs="MbSadr (1)"/>
          <w:color w:val="008000"/>
          <w:sz w:val="32"/>
          <w:szCs w:val="26"/>
          <w:rtl/>
        </w:rPr>
      </w:pPr>
      <w:r w:rsidRPr="009907C4">
        <w:rPr>
          <w:rFonts w:cs="MbSadr (2)"/>
          <w:bCs/>
          <w:sz w:val="32"/>
          <w:szCs w:val="32"/>
          <w:rtl/>
        </w:rPr>
        <w:t>ف</w:t>
      </w:r>
      <w:r w:rsidRPr="009907C4">
        <w:rPr>
          <w:rFonts w:cs="MbSadr (2)" w:hint="cs"/>
          <w:bCs/>
          <w:sz w:val="32"/>
          <w:szCs w:val="32"/>
          <w:rtl/>
        </w:rPr>
        <w:t>هرس الموضوعات</w:t>
      </w:r>
      <w:r w:rsidRPr="009907C4">
        <w:rPr>
          <w:rFonts w:cs="MbSadr (1)"/>
          <w:sz w:val="32"/>
          <w:szCs w:val="32"/>
          <w:rtl/>
        </w:rPr>
        <w:t xml:space="preserve"> </w:t>
      </w:r>
      <w:r w:rsidRPr="006E12C5">
        <w:rPr>
          <w:rFonts w:hint="cs"/>
          <w:color w:val="008000"/>
          <w:sz w:val="32"/>
          <w:szCs w:val="26"/>
          <w:rtl/>
        </w:rPr>
        <w:t>…</w:t>
      </w:r>
      <w:r w:rsidRPr="009907C4">
        <w:rPr>
          <w:rFonts w:cs="MbSadr (1)"/>
          <w:sz w:val="32"/>
          <w:szCs w:val="32"/>
          <w:rtl/>
        </w:rPr>
        <w:t xml:space="preserve"> 499</w:t>
      </w:r>
    </w:p>
    <w:p w:rsidR="003F7C51" w:rsidRDefault="003F7C51" w:rsidP="001A6BF0">
      <w:bookmarkStart w:id="0" w:name="_GoBack"/>
      <w:bookmarkEnd w:id="0"/>
    </w:p>
    <w:sectPr w:rsidR="003F7C51" w:rsidSect="004E43DB">
      <w:endnotePr>
        <w:numFmt w:val="decimal"/>
      </w:endnotePr>
      <w:pgSz w:w="11906" w:h="16838"/>
      <w:pgMar w:top="1134" w:right="1134" w:bottom="1134" w:left="1134" w:header="709" w:footer="709" w:gutter="0"/>
      <w:cols w:space="709"/>
      <w:bidi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bSadr (1)">
    <w:altName w:val="Times New Roman"/>
    <w:charset w:val="00"/>
    <w:family w:val="auto"/>
    <w:pitch w:val="variable"/>
    <w:sig w:usb0="00000000" w:usb1="80000000" w:usb2="00000008" w:usb3="00000000" w:csb0="00000043" w:csb1="00000000"/>
  </w:font>
  <w:font w:name="MbSadr (2)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BF0"/>
    <w:rsid w:val="001A6BF0"/>
    <w:rsid w:val="00331C29"/>
    <w:rsid w:val="003F7C51"/>
    <w:rsid w:val="00F34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BF0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1A6BF0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1A6BF0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1A6BF0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1A6BF0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1A6BF0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1">
    <w:name w:val="پاورقى1"/>
    <w:rsid w:val="001A6BF0"/>
    <w:pPr>
      <w:autoSpaceDE w:val="0"/>
      <w:autoSpaceDN w:val="0"/>
      <w:bidi/>
      <w:spacing w:after="0" w:line="342" w:lineRule="atLeast"/>
      <w:ind w:right="197" w:hanging="197"/>
      <w:jc w:val="both"/>
    </w:pPr>
    <w:rPr>
      <w:rFonts w:ascii="Times New Roman" w:eastAsia="Times New Roman" w:hAnsi="Times New Roman" w:cs="Times New Roman"/>
      <w:bCs/>
      <w:sz w:val="24"/>
      <w:szCs w:val="72"/>
      <w:lang w:val="en-US" w:eastAsia="ar-SA"/>
    </w:rPr>
  </w:style>
  <w:style w:type="character" w:styleId="Appelnotedebasdep">
    <w:name w:val="footnote reference"/>
    <w:basedOn w:val="Policepardfaut"/>
    <w:semiHidden/>
    <w:rsid w:val="001A6BF0"/>
    <w:rPr>
      <w:rFonts w:ascii="Times New Roman" w:hAnsi="Times New Roman"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6BF0"/>
    <w:pPr>
      <w:autoSpaceDE w:val="0"/>
      <w:autoSpaceDN w:val="0"/>
      <w:bidi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paragraph" w:customStyle="1" w:styleId="a">
    <w:name w:val="اصلى"/>
    <w:rsid w:val="001A6BF0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a0">
    <w:name w:val="هامش"/>
    <w:rsid w:val="001A6BF0"/>
    <w:pPr>
      <w:autoSpaceDE w:val="0"/>
      <w:autoSpaceDN w:val="0"/>
      <w:bidi/>
      <w:spacing w:after="0" w:line="428" w:lineRule="atLeast"/>
      <w:ind w:right="284" w:hanging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2">
    <w:name w:val="هامش2"/>
    <w:rsid w:val="001A6BF0"/>
    <w:pPr>
      <w:autoSpaceDE w:val="0"/>
      <w:autoSpaceDN w:val="0"/>
      <w:bidi/>
      <w:spacing w:after="0" w:line="428" w:lineRule="atLeast"/>
      <w:ind w:right="284" w:firstLine="284"/>
      <w:jc w:val="both"/>
    </w:pPr>
    <w:rPr>
      <w:rFonts w:ascii="Times New Roman" w:eastAsia="Times New Roman" w:hAnsi="Times New Roman" w:cs="Times New Roman"/>
      <w:bCs/>
      <w:sz w:val="24"/>
      <w:szCs w:val="24"/>
      <w:lang w:val="en-US" w:eastAsia="ar-SA"/>
    </w:rPr>
  </w:style>
  <w:style w:type="paragraph" w:customStyle="1" w:styleId="a1">
    <w:name w:val="سرصفحة"/>
    <w:rsid w:val="001A6BF0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a2">
    <w:name w:val="پاصفحة"/>
    <w:rsid w:val="001A6BF0"/>
    <w:pPr>
      <w:autoSpaceDE w:val="0"/>
      <w:autoSpaceDN w:val="0"/>
      <w:bidi/>
      <w:spacing w:after="0" w:line="481" w:lineRule="atLeast"/>
      <w:jc w:val="both"/>
    </w:pPr>
    <w:rPr>
      <w:rFonts w:ascii="Times New Roman" w:eastAsia="Times New Roman" w:hAnsi="Times New Roman" w:cs="Times New Roman"/>
      <w:bCs/>
      <w:sz w:val="16"/>
      <w:szCs w:val="24"/>
      <w:lang w:val="en-US" w:eastAsia="ar-SA"/>
    </w:rPr>
  </w:style>
  <w:style w:type="paragraph" w:customStyle="1" w:styleId="1">
    <w:name w:val="پاورقى1"/>
    <w:rsid w:val="001A6BF0"/>
    <w:pPr>
      <w:autoSpaceDE w:val="0"/>
      <w:autoSpaceDN w:val="0"/>
      <w:bidi/>
      <w:spacing w:after="0" w:line="342" w:lineRule="atLeast"/>
      <w:ind w:right="197" w:hanging="197"/>
      <w:jc w:val="both"/>
    </w:pPr>
    <w:rPr>
      <w:rFonts w:ascii="Times New Roman" w:eastAsia="Times New Roman" w:hAnsi="Times New Roman" w:cs="Times New Roman"/>
      <w:bCs/>
      <w:sz w:val="24"/>
      <w:szCs w:val="72"/>
      <w:lang w:val="en-US" w:eastAsia="ar-SA"/>
    </w:rPr>
  </w:style>
  <w:style w:type="character" w:styleId="Appelnotedebasdep">
    <w:name w:val="footnote reference"/>
    <w:basedOn w:val="Policepardfaut"/>
    <w:semiHidden/>
    <w:rsid w:val="001A6BF0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337</Pages>
  <Words>89344</Words>
  <Characters>491395</Characters>
  <Application>Microsoft Office Word</Application>
  <DocSecurity>0</DocSecurity>
  <Lines>4094</Lines>
  <Paragraphs>1159</Paragraphs>
  <ScaleCrop>false</ScaleCrop>
  <Company/>
  <LinksUpToDate>false</LinksUpToDate>
  <CharactersWithSpaces>579580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1</cp:revision>
  <dcterms:created xsi:type="dcterms:W3CDTF">2013-06-03T15:52:00Z</dcterms:created>
  <dcterms:modified xsi:type="dcterms:W3CDTF">2013-06-03T15:53:00Z</dcterms:modified>
</cp:coreProperties>
</file>