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67EFD" w:rsidRDefault="00567EFD" w:rsidP="00567EFD">
      <w:pPr>
        <w:rPr>
          <w:rtl/>
          <w:lang w:bidi="ar-TN"/>
        </w:rPr>
      </w:pPr>
    </w:p>
    <w:p w:rsidR="00567EFD" w:rsidRDefault="00FE388F" w:rsidP="00567EFD">
      <w:pPr>
        <w:rPr>
          <w:rtl/>
          <w:lang w:bidi="ar-TN"/>
        </w:rPr>
      </w:pPr>
      <w:bookmarkStart w:id="0" w:name="_GoBack"/>
      <w:r>
        <w:rPr>
          <w:noProof/>
          <w:rtl/>
          <w:lang w:val="fr-FR" w:eastAsia="fr-FR" w:bidi="ar-S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90398F9" wp14:editId="7A105BB3">
                <wp:simplePos x="0" y="0"/>
                <wp:positionH relativeFrom="column">
                  <wp:posOffset>1438275</wp:posOffset>
                </wp:positionH>
                <wp:positionV relativeFrom="paragraph">
                  <wp:posOffset>91440</wp:posOffset>
                </wp:positionV>
                <wp:extent cx="1885950" cy="704850"/>
                <wp:effectExtent l="0" t="0" r="19050" b="19050"/>
                <wp:wrapNone/>
                <wp:docPr id="2" name="Ellips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85950" cy="70485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Ellipse 2" o:spid="_x0000_s1026" style="position:absolute;margin-left:113.25pt;margin-top:7.2pt;width:148.5pt;height:55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"/>
            </w:pict>
          </mc:Fallback>
        </mc:AlternateContent>
      </w:r>
      <w:bookmarkEnd w:id="0"/>
    </w:p>
    <w:p w:rsidR="00567EFD" w:rsidRDefault="00567EFD" w:rsidP="00567EFD">
      <w:pPr>
        <w:rPr>
          <w:rtl/>
          <w:lang w:bidi="ar-TN"/>
        </w:rPr>
      </w:pPr>
    </w:p>
    <w:p w:rsidR="00567EFD" w:rsidRDefault="00567EFD" w:rsidP="00567EFD">
      <w:pPr>
        <w:rPr>
          <w:rtl/>
          <w:lang w:bidi="ar-TN"/>
        </w:rPr>
      </w:pPr>
    </w:p>
    <w:p w:rsidR="00567EFD" w:rsidRDefault="00567EFD" w:rsidP="00567EFD">
      <w:pPr>
        <w:rPr>
          <w:rtl/>
          <w:lang w:bidi="ar-TN"/>
        </w:rPr>
      </w:pPr>
    </w:p>
    <w:p w:rsidR="00567EFD" w:rsidRPr="005045FE" w:rsidRDefault="00567EFD" w:rsidP="00567EFD">
      <w:pPr>
        <w:rPr>
          <w:sz w:val="28"/>
          <w:szCs w:val="28"/>
          <w:lang w:val="fr-FR" w:bidi="ar-TN"/>
        </w:rPr>
      </w:pPr>
      <w:r>
        <w:rPr>
          <w:rFonts w:hint="cs"/>
          <w:sz w:val="28"/>
          <w:szCs w:val="28"/>
          <w:rtl/>
          <w:lang w:bidi="ar-TN"/>
        </w:rPr>
        <w:t>الوجوب (8 نقاط)</w:t>
      </w:r>
    </w:p>
    <w:tbl>
      <w:tblPr>
        <w:tblStyle w:val="Grilledutableau"/>
        <w:bidiVisual/>
        <w:tblW w:w="0" w:type="auto"/>
        <w:tblLook w:val="04A0" w:firstRow="1" w:lastRow="0" w:firstColumn="1" w:lastColumn="0" w:noHBand="0" w:noVBand="1"/>
      </w:tblPr>
      <w:tblGrid>
        <w:gridCol w:w="6571"/>
        <w:gridCol w:w="709"/>
        <w:gridCol w:w="570"/>
        <w:gridCol w:w="599"/>
      </w:tblGrid>
      <w:tr w:rsidR="00567EFD" w:rsidRPr="002549C7" w:rsidTr="00567EFD">
        <w:trPr>
          <w:trHeight w:val="487"/>
        </w:trPr>
        <w:tc>
          <w:tcPr>
            <w:tcW w:w="6571" w:type="dxa"/>
            <w:tcBorders>
              <w:bottom w:val="single" w:sz="4" w:space="0" w:color="auto"/>
            </w:tcBorders>
          </w:tcPr>
          <w:p w:rsidR="00567EFD" w:rsidRPr="002549C7" w:rsidRDefault="00567EFD" w:rsidP="005F6E4C">
            <w:pPr>
              <w:rPr>
                <w:sz w:val="28"/>
                <w:szCs w:val="28"/>
                <w:rtl/>
                <w:lang w:bidi="ar-TN"/>
              </w:rPr>
            </w:pPr>
            <w:proofErr w:type="gramStart"/>
            <w:r>
              <w:rPr>
                <w:rFonts w:hint="cs"/>
                <w:sz w:val="28"/>
                <w:szCs w:val="28"/>
                <w:rtl/>
                <w:lang w:bidi="ar-TN"/>
              </w:rPr>
              <w:t>تعريف</w:t>
            </w:r>
            <w:proofErr w:type="gramEnd"/>
            <w:r>
              <w:rPr>
                <w:rFonts w:hint="cs"/>
                <w:sz w:val="28"/>
                <w:szCs w:val="28"/>
                <w:rtl/>
                <w:lang w:bidi="ar-TN"/>
              </w:rPr>
              <w:t xml:space="preserve"> </w:t>
            </w:r>
            <w:r>
              <w:rPr>
                <w:sz w:val="28"/>
                <w:szCs w:val="28"/>
                <w:rtl/>
                <w:lang w:bidi="ar-TN"/>
              </w:rPr>
              <w:t>–</w:t>
            </w:r>
            <w:r>
              <w:rPr>
                <w:rFonts w:hint="cs"/>
                <w:sz w:val="28"/>
                <w:szCs w:val="28"/>
                <w:rtl/>
                <w:lang w:bidi="ar-TN"/>
              </w:rPr>
              <w:t xml:space="preserve"> أمثلة </w:t>
            </w:r>
            <w:r>
              <w:rPr>
                <w:sz w:val="28"/>
                <w:szCs w:val="28"/>
                <w:rtl/>
                <w:lang w:bidi="ar-TN"/>
              </w:rPr>
              <w:t>–</w:t>
            </w:r>
            <w:r>
              <w:rPr>
                <w:rFonts w:hint="cs"/>
                <w:sz w:val="28"/>
                <w:szCs w:val="28"/>
                <w:rtl/>
                <w:lang w:bidi="ar-TN"/>
              </w:rPr>
              <w:t xml:space="preserve"> علة غائية</w:t>
            </w:r>
          </w:p>
        </w:tc>
        <w:tc>
          <w:tcPr>
            <w:tcW w:w="709" w:type="dxa"/>
            <w:tcBorders>
              <w:bottom w:val="single" w:sz="4" w:space="0" w:color="auto"/>
            </w:tcBorders>
          </w:tcPr>
          <w:p w:rsidR="00567EFD" w:rsidRPr="002549C7" w:rsidRDefault="00567EFD" w:rsidP="005F6E4C">
            <w:pPr>
              <w:jc w:val="center"/>
              <w:rPr>
                <w:sz w:val="28"/>
                <w:szCs w:val="28"/>
                <w:rtl/>
                <w:lang w:bidi="ar-TN"/>
              </w:rPr>
            </w:pPr>
            <w:r>
              <w:rPr>
                <w:rFonts w:hint="cs"/>
                <w:sz w:val="28"/>
                <w:szCs w:val="28"/>
                <w:rtl/>
                <w:lang w:bidi="ar-TN"/>
              </w:rPr>
              <w:t>0</w:t>
            </w:r>
          </w:p>
        </w:tc>
        <w:tc>
          <w:tcPr>
            <w:tcW w:w="570" w:type="dxa"/>
            <w:tcBorders>
              <w:bottom w:val="single" w:sz="4" w:space="0" w:color="auto"/>
            </w:tcBorders>
          </w:tcPr>
          <w:p w:rsidR="00567EFD" w:rsidRPr="002549C7" w:rsidRDefault="00567EFD" w:rsidP="005F6E4C">
            <w:pPr>
              <w:jc w:val="center"/>
              <w:rPr>
                <w:sz w:val="28"/>
                <w:szCs w:val="28"/>
                <w:rtl/>
                <w:lang w:bidi="ar-TN"/>
              </w:rPr>
            </w:pPr>
            <w:r w:rsidRPr="002549C7">
              <w:rPr>
                <w:sz w:val="28"/>
                <w:szCs w:val="28"/>
                <w:lang w:val="fr-FR" w:bidi="ar-TN"/>
              </w:rPr>
              <w:t>0,5</w:t>
            </w:r>
          </w:p>
        </w:tc>
        <w:tc>
          <w:tcPr>
            <w:tcW w:w="599" w:type="dxa"/>
            <w:tcBorders>
              <w:bottom w:val="single" w:sz="4" w:space="0" w:color="auto"/>
            </w:tcBorders>
          </w:tcPr>
          <w:p w:rsidR="00567EFD" w:rsidRPr="002549C7" w:rsidRDefault="00567EFD" w:rsidP="005F6E4C">
            <w:pPr>
              <w:jc w:val="center"/>
              <w:rPr>
                <w:sz w:val="28"/>
                <w:szCs w:val="28"/>
                <w:rtl/>
                <w:lang w:bidi="ar-TN"/>
              </w:rPr>
            </w:pPr>
            <w:r>
              <w:rPr>
                <w:rFonts w:hint="cs"/>
                <w:sz w:val="28"/>
                <w:szCs w:val="28"/>
                <w:rtl/>
                <w:lang w:bidi="ar-TN"/>
              </w:rPr>
              <w:t>1</w:t>
            </w:r>
          </w:p>
        </w:tc>
      </w:tr>
      <w:tr w:rsidR="00567EFD" w:rsidRPr="002549C7" w:rsidTr="00567EFD">
        <w:trPr>
          <w:trHeight w:val="634"/>
        </w:trPr>
        <w:tc>
          <w:tcPr>
            <w:tcW w:w="6571" w:type="dxa"/>
            <w:tcBorders>
              <w:top w:val="dotDash" w:sz="4" w:space="0" w:color="auto"/>
              <w:bottom w:val="dotDash" w:sz="4" w:space="0" w:color="auto"/>
            </w:tcBorders>
          </w:tcPr>
          <w:p w:rsidR="00567EFD" w:rsidRDefault="00567EFD" w:rsidP="005F6E4C">
            <w:pPr>
              <w:rPr>
                <w:sz w:val="28"/>
                <w:szCs w:val="28"/>
                <w:rtl/>
                <w:lang w:bidi="ar-TN"/>
              </w:rPr>
            </w:pPr>
            <w:proofErr w:type="gramStart"/>
            <w:r>
              <w:rPr>
                <w:rFonts w:hint="cs"/>
                <w:sz w:val="28"/>
                <w:szCs w:val="28"/>
                <w:rtl/>
                <w:lang w:bidi="ar-TN"/>
              </w:rPr>
              <w:t>التّقسيمات</w:t>
            </w:r>
            <w:proofErr w:type="gramEnd"/>
            <w:r>
              <w:rPr>
                <w:rFonts w:hint="cs"/>
                <w:sz w:val="28"/>
                <w:szCs w:val="28"/>
                <w:rtl/>
                <w:lang w:bidi="ar-TN"/>
              </w:rPr>
              <w:t xml:space="preserve"> السّتّ: </w:t>
            </w:r>
          </w:p>
          <w:p w:rsidR="00567EFD" w:rsidRPr="002549C7" w:rsidRDefault="00567EFD" w:rsidP="005F6E4C">
            <w:pPr>
              <w:rPr>
                <w:sz w:val="28"/>
                <w:szCs w:val="28"/>
                <w:rtl/>
                <w:lang w:bidi="ar-TN"/>
              </w:rPr>
            </w:pPr>
            <w:r>
              <w:rPr>
                <w:rFonts w:hint="cs"/>
                <w:sz w:val="28"/>
                <w:szCs w:val="28"/>
                <w:rtl/>
                <w:lang w:bidi="ar-TN"/>
              </w:rPr>
              <w:t xml:space="preserve">عيني </w:t>
            </w:r>
            <w:proofErr w:type="gramStart"/>
            <w:r>
              <w:rPr>
                <w:sz w:val="28"/>
                <w:szCs w:val="28"/>
                <w:rtl/>
                <w:lang w:bidi="ar-TN"/>
              </w:rPr>
              <w:t>–</w:t>
            </w:r>
            <w:r>
              <w:rPr>
                <w:rFonts w:hint="cs"/>
                <w:sz w:val="28"/>
                <w:szCs w:val="28"/>
                <w:rtl/>
                <w:lang w:bidi="ar-TN"/>
              </w:rPr>
              <w:t xml:space="preserve">  كفائي(تعريف/</w:t>
            </w:r>
            <w:proofErr w:type="gramEnd"/>
            <w:r>
              <w:rPr>
                <w:rFonts w:hint="cs"/>
                <w:sz w:val="28"/>
                <w:szCs w:val="28"/>
                <w:rtl/>
                <w:lang w:bidi="ar-TN"/>
              </w:rPr>
              <w:t xml:space="preserve"> مثال/ الظّهور)</w:t>
            </w:r>
          </w:p>
        </w:tc>
        <w:tc>
          <w:tcPr>
            <w:tcW w:w="709" w:type="dxa"/>
            <w:tcBorders>
              <w:top w:val="dotDash" w:sz="4" w:space="0" w:color="auto"/>
              <w:bottom w:val="dotDash" w:sz="4" w:space="0" w:color="auto"/>
            </w:tcBorders>
          </w:tcPr>
          <w:p w:rsidR="00567EFD" w:rsidRDefault="00567EFD" w:rsidP="005F6E4C">
            <w:pPr>
              <w:jc w:val="center"/>
              <w:rPr>
                <w:sz w:val="28"/>
                <w:szCs w:val="28"/>
                <w:rtl/>
                <w:lang w:bidi="ar-TN"/>
              </w:rPr>
            </w:pPr>
          </w:p>
          <w:p w:rsidR="00567EFD" w:rsidRPr="002549C7" w:rsidRDefault="00567EFD" w:rsidP="005F6E4C">
            <w:pPr>
              <w:jc w:val="center"/>
              <w:rPr>
                <w:sz w:val="28"/>
                <w:szCs w:val="28"/>
                <w:rtl/>
                <w:lang w:bidi="ar-TN"/>
              </w:rPr>
            </w:pPr>
            <w:r>
              <w:rPr>
                <w:rFonts w:hint="cs"/>
                <w:sz w:val="28"/>
                <w:szCs w:val="28"/>
                <w:rtl/>
                <w:lang w:bidi="ar-TN"/>
              </w:rPr>
              <w:t>0</w:t>
            </w:r>
          </w:p>
        </w:tc>
        <w:tc>
          <w:tcPr>
            <w:tcW w:w="570" w:type="dxa"/>
            <w:tcBorders>
              <w:top w:val="dotDash" w:sz="4" w:space="0" w:color="auto"/>
              <w:bottom w:val="dotDash" w:sz="4" w:space="0" w:color="auto"/>
            </w:tcBorders>
          </w:tcPr>
          <w:p w:rsidR="00567EFD" w:rsidRDefault="00567EFD" w:rsidP="005F6E4C">
            <w:pPr>
              <w:jc w:val="center"/>
              <w:rPr>
                <w:sz w:val="28"/>
                <w:szCs w:val="28"/>
                <w:rtl/>
                <w:lang w:val="fr-FR" w:bidi="ar-TN"/>
              </w:rPr>
            </w:pPr>
          </w:p>
          <w:p w:rsidR="00567EFD" w:rsidRDefault="00567EFD" w:rsidP="005F6E4C">
            <w:pPr>
              <w:jc w:val="center"/>
              <w:rPr>
                <w:sz w:val="28"/>
                <w:szCs w:val="28"/>
                <w:rtl/>
                <w:lang w:bidi="ar-TN"/>
              </w:rPr>
            </w:pPr>
            <w:r w:rsidRPr="002549C7">
              <w:rPr>
                <w:sz w:val="28"/>
                <w:szCs w:val="28"/>
                <w:lang w:val="fr-FR" w:bidi="ar-TN"/>
              </w:rPr>
              <w:t>0,5</w:t>
            </w:r>
          </w:p>
        </w:tc>
        <w:tc>
          <w:tcPr>
            <w:tcW w:w="599" w:type="dxa"/>
            <w:tcBorders>
              <w:top w:val="dotDash" w:sz="4" w:space="0" w:color="auto"/>
              <w:bottom w:val="dotDash" w:sz="4" w:space="0" w:color="auto"/>
            </w:tcBorders>
          </w:tcPr>
          <w:p w:rsidR="00567EFD" w:rsidRDefault="00567EFD" w:rsidP="005F6E4C">
            <w:pPr>
              <w:jc w:val="center"/>
              <w:rPr>
                <w:sz w:val="28"/>
                <w:szCs w:val="28"/>
                <w:rtl/>
                <w:lang w:bidi="ar-TN"/>
              </w:rPr>
            </w:pPr>
          </w:p>
          <w:p w:rsidR="00567EFD" w:rsidRDefault="00567EFD" w:rsidP="005F6E4C">
            <w:pPr>
              <w:jc w:val="center"/>
              <w:rPr>
                <w:sz w:val="28"/>
                <w:szCs w:val="28"/>
                <w:rtl/>
                <w:lang w:bidi="ar-TN"/>
              </w:rPr>
            </w:pPr>
            <w:r>
              <w:rPr>
                <w:rFonts w:hint="cs"/>
                <w:sz w:val="28"/>
                <w:szCs w:val="28"/>
                <w:rtl/>
                <w:lang w:bidi="ar-TN"/>
              </w:rPr>
              <w:t>1</w:t>
            </w:r>
          </w:p>
        </w:tc>
      </w:tr>
      <w:tr w:rsidR="00567EFD" w:rsidRPr="002549C7" w:rsidTr="00567EFD">
        <w:trPr>
          <w:trHeight w:val="320"/>
        </w:trPr>
        <w:tc>
          <w:tcPr>
            <w:tcW w:w="6571" w:type="dxa"/>
            <w:tcBorders>
              <w:top w:val="dotDash" w:sz="4" w:space="0" w:color="auto"/>
              <w:bottom w:val="dotDash" w:sz="4" w:space="0" w:color="auto"/>
            </w:tcBorders>
          </w:tcPr>
          <w:p w:rsidR="00567EFD" w:rsidRDefault="00567EFD" w:rsidP="005F6E4C">
            <w:pPr>
              <w:rPr>
                <w:sz w:val="28"/>
                <w:szCs w:val="28"/>
                <w:rtl/>
                <w:lang w:bidi="ar-TN"/>
              </w:rPr>
            </w:pPr>
            <w:proofErr w:type="gramStart"/>
            <w:r>
              <w:rPr>
                <w:rFonts w:hint="cs"/>
                <w:sz w:val="28"/>
                <w:szCs w:val="28"/>
                <w:rtl/>
                <w:lang w:bidi="ar-TN"/>
              </w:rPr>
              <w:t>مؤقّت</w:t>
            </w:r>
            <w:proofErr w:type="gramEnd"/>
            <w:r>
              <w:rPr>
                <w:rFonts w:hint="cs"/>
                <w:sz w:val="28"/>
                <w:szCs w:val="28"/>
                <w:rtl/>
                <w:lang w:bidi="ar-TN"/>
              </w:rPr>
              <w:t xml:space="preserve"> – غير مؤقّت(تعريف/ مثال/ الظّهور)</w:t>
            </w:r>
          </w:p>
        </w:tc>
        <w:tc>
          <w:tcPr>
            <w:tcW w:w="709" w:type="dxa"/>
            <w:tcBorders>
              <w:top w:val="dotDash" w:sz="4" w:space="0" w:color="auto"/>
              <w:bottom w:val="dotDash" w:sz="4" w:space="0" w:color="auto"/>
            </w:tcBorders>
          </w:tcPr>
          <w:p w:rsidR="00567EFD" w:rsidRDefault="00567EFD" w:rsidP="005F6E4C">
            <w:pPr>
              <w:jc w:val="center"/>
              <w:rPr>
                <w:sz w:val="28"/>
                <w:szCs w:val="28"/>
                <w:rtl/>
                <w:lang w:bidi="ar-TN"/>
              </w:rPr>
            </w:pPr>
            <w:r>
              <w:rPr>
                <w:rFonts w:hint="cs"/>
                <w:sz w:val="28"/>
                <w:szCs w:val="28"/>
                <w:rtl/>
                <w:lang w:bidi="ar-TN"/>
              </w:rPr>
              <w:t>0</w:t>
            </w:r>
          </w:p>
        </w:tc>
        <w:tc>
          <w:tcPr>
            <w:tcW w:w="570" w:type="dxa"/>
            <w:tcBorders>
              <w:top w:val="dotDash" w:sz="4" w:space="0" w:color="auto"/>
              <w:bottom w:val="dotDash" w:sz="4" w:space="0" w:color="auto"/>
            </w:tcBorders>
          </w:tcPr>
          <w:p w:rsidR="00567EFD" w:rsidRDefault="00567EFD" w:rsidP="005F6E4C">
            <w:pPr>
              <w:jc w:val="center"/>
              <w:rPr>
                <w:sz w:val="28"/>
                <w:szCs w:val="28"/>
                <w:rtl/>
                <w:lang w:bidi="ar-TN"/>
              </w:rPr>
            </w:pPr>
            <w:r w:rsidRPr="002549C7">
              <w:rPr>
                <w:sz w:val="28"/>
                <w:szCs w:val="28"/>
                <w:lang w:val="fr-FR" w:bidi="ar-TN"/>
              </w:rPr>
              <w:t>0,5</w:t>
            </w:r>
          </w:p>
        </w:tc>
        <w:tc>
          <w:tcPr>
            <w:tcW w:w="599" w:type="dxa"/>
            <w:tcBorders>
              <w:top w:val="dotDash" w:sz="4" w:space="0" w:color="auto"/>
              <w:bottom w:val="dotDash" w:sz="4" w:space="0" w:color="auto"/>
            </w:tcBorders>
          </w:tcPr>
          <w:p w:rsidR="00567EFD" w:rsidRDefault="00567EFD" w:rsidP="005F6E4C">
            <w:pPr>
              <w:jc w:val="center"/>
              <w:rPr>
                <w:sz w:val="28"/>
                <w:szCs w:val="28"/>
                <w:rtl/>
                <w:lang w:bidi="ar-TN"/>
              </w:rPr>
            </w:pPr>
            <w:r>
              <w:rPr>
                <w:rFonts w:hint="cs"/>
                <w:sz w:val="28"/>
                <w:szCs w:val="28"/>
                <w:rtl/>
                <w:lang w:bidi="ar-TN"/>
              </w:rPr>
              <w:t>1</w:t>
            </w:r>
          </w:p>
        </w:tc>
      </w:tr>
      <w:tr w:rsidR="00567EFD" w:rsidRPr="002549C7" w:rsidTr="00567EFD">
        <w:trPr>
          <w:trHeight w:val="345"/>
        </w:trPr>
        <w:tc>
          <w:tcPr>
            <w:tcW w:w="6571" w:type="dxa"/>
            <w:tcBorders>
              <w:top w:val="dotDash" w:sz="4" w:space="0" w:color="auto"/>
              <w:bottom w:val="dotDash" w:sz="4" w:space="0" w:color="auto"/>
            </w:tcBorders>
          </w:tcPr>
          <w:p w:rsidR="00567EFD" w:rsidRDefault="00567EFD" w:rsidP="005F6E4C">
            <w:pPr>
              <w:rPr>
                <w:sz w:val="28"/>
                <w:szCs w:val="28"/>
                <w:rtl/>
                <w:lang w:bidi="ar-TN"/>
              </w:rPr>
            </w:pPr>
            <w:r>
              <w:rPr>
                <w:rFonts w:hint="cs"/>
                <w:sz w:val="28"/>
                <w:szCs w:val="28"/>
                <w:rtl/>
                <w:lang w:bidi="ar-TN"/>
              </w:rPr>
              <w:t xml:space="preserve">محدّد </w:t>
            </w:r>
            <w:proofErr w:type="gramStart"/>
            <w:r>
              <w:rPr>
                <w:sz w:val="28"/>
                <w:szCs w:val="28"/>
                <w:rtl/>
                <w:lang w:bidi="ar-TN"/>
              </w:rPr>
              <w:t>–</w:t>
            </w:r>
            <w:r>
              <w:rPr>
                <w:rFonts w:hint="cs"/>
                <w:sz w:val="28"/>
                <w:szCs w:val="28"/>
                <w:rtl/>
                <w:lang w:bidi="ar-TN"/>
              </w:rPr>
              <w:t xml:space="preserve">  غير</w:t>
            </w:r>
            <w:proofErr w:type="gramEnd"/>
            <w:r>
              <w:rPr>
                <w:rFonts w:hint="cs"/>
                <w:sz w:val="28"/>
                <w:szCs w:val="28"/>
                <w:rtl/>
                <w:lang w:bidi="ar-TN"/>
              </w:rPr>
              <w:t xml:space="preserve"> محدّد(تعريف/ مثال/ الظّهور)</w:t>
            </w:r>
          </w:p>
        </w:tc>
        <w:tc>
          <w:tcPr>
            <w:tcW w:w="709" w:type="dxa"/>
            <w:tcBorders>
              <w:top w:val="dotDash" w:sz="4" w:space="0" w:color="auto"/>
              <w:bottom w:val="dotDash" w:sz="4" w:space="0" w:color="auto"/>
            </w:tcBorders>
          </w:tcPr>
          <w:p w:rsidR="00567EFD" w:rsidRDefault="00567EFD" w:rsidP="005F6E4C">
            <w:pPr>
              <w:jc w:val="center"/>
              <w:rPr>
                <w:sz w:val="28"/>
                <w:szCs w:val="28"/>
                <w:rtl/>
                <w:lang w:bidi="ar-TN"/>
              </w:rPr>
            </w:pPr>
            <w:r>
              <w:rPr>
                <w:rFonts w:hint="cs"/>
                <w:sz w:val="28"/>
                <w:szCs w:val="28"/>
                <w:rtl/>
                <w:lang w:bidi="ar-TN"/>
              </w:rPr>
              <w:t>0</w:t>
            </w:r>
          </w:p>
        </w:tc>
        <w:tc>
          <w:tcPr>
            <w:tcW w:w="570" w:type="dxa"/>
            <w:tcBorders>
              <w:top w:val="dotDash" w:sz="4" w:space="0" w:color="auto"/>
              <w:bottom w:val="dotDash" w:sz="4" w:space="0" w:color="auto"/>
            </w:tcBorders>
          </w:tcPr>
          <w:p w:rsidR="00567EFD" w:rsidRDefault="00567EFD" w:rsidP="005F6E4C">
            <w:pPr>
              <w:jc w:val="center"/>
              <w:rPr>
                <w:sz w:val="28"/>
                <w:szCs w:val="28"/>
                <w:rtl/>
                <w:lang w:bidi="ar-TN"/>
              </w:rPr>
            </w:pPr>
            <w:r w:rsidRPr="002549C7">
              <w:rPr>
                <w:sz w:val="28"/>
                <w:szCs w:val="28"/>
                <w:lang w:val="fr-FR" w:bidi="ar-TN"/>
              </w:rPr>
              <w:t>0,5</w:t>
            </w:r>
          </w:p>
        </w:tc>
        <w:tc>
          <w:tcPr>
            <w:tcW w:w="599" w:type="dxa"/>
            <w:tcBorders>
              <w:top w:val="dotDash" w:sz="4" w:space="0" w:color="auto"/>
              <w:bottom w:val="dotDash" w:sz="4" w:space="0" w:color="auto"/>
            </w:tcBorders>
          </w:tcPr>
          <w:p w:rsidR="00567EFD" w:rsidRDefault="00567EFD" w:rsidP="005F6E4C">
            <w:pPr>
              <w:jc w:val="center"/>
              <w:rPr>
                <w:sz w:val="28"/>
                <w:szCs w:val="28"/>
                <w:rtl/>
                <w:lang w:bidi="ar-TN"/>
              </w:rPr>
            </w:pPr>
            <w:r>
              <w:rPr>
                <w:rFonts w:hint="cs"/>
                <w:sz w:val="28"/>
                <w:szCs w:val="28"/>
                <w:rtl/>
                <w:lang w:bidi="ar-TN"/>
              </w:rPr>
              <w:t>1</w:t>
            </w:r>
          </w:p>
        </w:tc>
      </w:tr>
      <w:tr w:rsidR="00567EFD" w:rsidRPr="002549C7" w:rsidTr="00567EFD">
        <w:trPr>
          <w:trHeight w:val="321"/>
        </w:trPr>
        <w:tc>
          <w:tcPr>
            <w:tcW w:w="6571" w:type="dxa"/>
            <w:tcBorders>
              <w:top w:val="dotDash" w:sz="4" w:space="0" w:color="auto"/>
              <w:bottom w:val="dotDash" w:sz="4" w:space="0" w:color="auto"/>
            </w:tcBorders>
          </w:tcPr>
          <w:p w:rsidR="00567EFD" w:rsidRDefault="00567EFD" w:rsidP="005F6E4C">
            <w:pPr>
              <w:rPr>
                <w:sz w:val="28"/>
                <w:szCs w:val="28"/>
                <w:rtl/>
                <w:lang w:bidi="ar-TN"/>
              </w:rPr>
            </w:pPr>
            <w:r>
              <w:rPr>
                <w:rFonts w:hint="cs"/>
                <w:sz w:val="28"/>
                <w:szCs w:val="28"/>
                <w:rtl/>
                <w:lang w:bidi="ar-TN"/>
              </w:rPr>
              <w:t xml:space="preserve">تعييني </w:t>
            </w:r>
            <w:r>
              <w:rPr>
                <w:sz w:val="28"/>
                <w:szCs w:val="28"/>
                <w:rtl/>
                <w:lang w:bidi="ar-TN"/>
              </w:rPr>
              <w:t>–</w:t>
            </w:r>
            <w:r>
              <w:rPr>
                <w:rFonts w:hint="cs"/>
                <w:sz w:val="28"/>
                <w:szCs w:val="28"/>
                <w:rtl/>
                <w:lang w:bidi="ar-TN"/>
              </w:rPr>
              <w:t xml:space="preserve"> </w:t>
            </w:r>
            <w:proofErr w:type="gramStart"/>
            <w:r>
              <w:rPr>
                <w:rFonts w:hint="cs"/>
                <w:sz w:val="28"/>
                <w:szCs w:val="28"/>
                <w:rtl/>
                <w:lang w:bidi="ar-TN"/>
              </w:rPr>
              <w:t>تخييري</w:t>
            </w:r>
            <w:proofErr w:type="gramEnd"/>
            <w:r>
              <w:rPr>
                <w:rFonts w:hint="cs"/>
                <w:sz w:val="28"/>
                <w:szCs w:val="28"/>
                <w:rtl/>
                <w:lang w:bidi="ar-TN"/>
              </w:rPr>
              <w:t xml:space="preserve">(تعريف/ مثال/ الظّهور) </w:t>
            </w:r>
          </w:p>
        </w:tc>
        <w:tc>
          <w:tcPr>
            <w:tcW w:w="709" w:type="dxa"/>
            <w:tcBorders>
              <w:top w:val="dotDash" w:sz="4" w:space="0" w:color="auto"/>
              <w:bottom w:val="dotDash" w:sz="4" w:space="0" w:color="auto"/>
            </w:tcBorders>
          </w:tcPr>
          <w:p w:rsidR="00567EFD" w:rsidRDefault="00567EFD" w:rsidP="005F6E4C">
            <w:pPr>
              <w:jc w:val="center"/>
              <w:rPr>
                <w:sz w:val="28"/>
                <w:szCs w:val="28"/>
                <w:rtl/>
                <w:lang w:bidi="ar-TN"/>
              </w:rPr>
            </w:pPr>
            <w:r>
              <w:rPr>
                <w:rFonts w:hint="cs"/>
                <w:sz w:val="28"/>
                <w:szCs w:val="28"/>
                <w:rtl/>
                <w:lang w:bidi="ar-TN"/>
              </w:rPr>
              <w:t>0</w:t>
            </w:r>
          </w:p>
        </w:tc>
        <w:tc>
          <w:tcPr>
            <w:tcW w:w="570" w:type="dxa"/>
            <w:tcBorders>
              <w:top w:val="dotDash" w:sz="4" w:space="0" w:color="auto"/>
              <w:bottom w:val="dotDash" w:sz="4" w:space="0" w:color="auto"/>
            </w:tcBorders>
          </w:tcPr>
          <w:p w:rsidR="00567EFD" w:rsidRDefault="00567EFD" w:rsidP="005F6E4C">
            <w:pPr>
              <w:jc w:val="center"/>
              <w:rPr>
                <w:sz w:val="28"/>
                <w:szCs w:val="28"/>
                <w:rtl/>
                <w:lang w:bidi="ar-TN"/>
              </w:rPr>
            </w:pPr>
            <w:r w:rsidRPr="002549C7">
              <w:rPr>
                <w:sz w:val="28"/>
                <w:szCs w:val="28"/>
                <w:lang w:val="fr-FR" w:bidi="ar-TN"/>
              </w:rPr>
              <w:t>0,5</w:t>
            </w:r>
          </w:p>
        </w:tc>
        <w:tc>
          <w:tcPr>
            <w:tcW w:w="599" w:type="dxa"/>
            <w:tcBorders>
              <w:top w:val="dotDash" w:sz="4" w:space="0" w:color="auto"/>
              <w:bottom w:val="dotDash" w:sz="4" w:space="0" w:color="auto"/>
            </w:tcBorders>
          </w:tcPr>
          <w:p w:rsidR="00567EFD" w:rsidRDefault="00567EFD" w:rsidP="005F6E4C">
            <w:pPr>
              <w:jc w:val="center"/>
              <w:rPr>
                <w:sz w:val="28"/>
                <w:szCs w:val="28"/>
                <w:rtl/>
                <w:lang w:bidi="ar-TN"/>
              </w:rPr>
            </w:pPr>
            <w:r>
              <w:rPr>
                <w:rFonts w:hint="cs"/>
                <w:sz w:val="28"/>
                <w:szCs w:val="28"/>
                <w:rtl/>
                <w:lang w:bidi="ar-TN"/>
              </w:rPr>
              <w:t>1</w:t>
            </w:r>
          </w:p>
        </w:tc>
      </w:tr>
      <w:tr w:rsidR="00567EFD" w:rsidRPr="002549C7" w:rsidTr="00567EFD">
        <w:trPr>
          <w:trHeight w:val="345"/>
        </w:trPr>
        <w:tc>
          <w:tcPr>
            <w:tcW w:w="6571" w:type="dxa"/>
            <w:tcBorders>
              <w:top w:val="dotDash" w:sz="4" w:space="0" w:color="auto"/>
              <w:bottom w:val="dotDash" w:sz="4" w:space="0" w:color="auto"/>
            </w:tcBorders>
          </w:tcPr>
          <w:p w:rsidR="00567EFD" w:rsidRDefault="00567EFD" w:rsidP="005F6E4C">
            <w:pPr>
              <w:rPr>
                <w:sz w:val="28"/>
                <w:szCs w:val="28"/>
                <w:rtl/>
                <w:lang w:bidi="ar-TN"/>
              </w:rPr>
            </w:pPr>
            <w:proofErr w:type="gramStart"/>
            <w:r>
              <w:rPr>
                <w:rFonts w:hint="cs"/>
                <w:sz w:val="28"/>
                <w:szCs w:val="28"/>
                <w:rtl/>
                <w:lang w:bidi="ar-TN"/>
              </w:rPr>
              <w:t>نفسي</w:t>
            </w:r>
            <w:proofErr w:type="gramEnd"/>
            <w:r>
              <w:rPr>
                <w:rFonts w:hint="cs"/>
                <w:sz w:val="28"/>
                <w:szCs w:val="28"/>
                <w:rtl/>
                <w:lang w:bidi="ar-TN"/>
              </w:rPr>
              <w:t xml:space="preserve"> </w:t>
            </w:r>
            <w:r>
              <w:rPr>
                <w:sz w:val="28"/>
                <w:szCs w:val="28"/>
                <w:rtl/>
                <w:lang w:bidi="ar-TN"/>
              </w:rPr>
              <w:t>–</w:t>
            </w:r>
            <w:r>
              <w:rPr>
                <w:rFonts w:hint="cs"/>
                <w:sz w:val="28"/>
                <w:szCs w:val="28"/>
                <w:rtl/>
                <w:lang w:bidi="ar-TN"/>
              </w:rPr>
              <w:t xml:space="preserve"> غيري(تعريف/ مثال/ الظّهور) </w:t>
            </w:r>
          </w:p>
        </w:tc>
        <w:tc>
          <w:tcPr>
            <w:tcW w:w="709" w:type="dxa"/>
            <w:tcBorders>
              <w:top w:val="dotDash" w:sz="4" w:space="0" w:color="auto"/>
              <w:bottom w:val="dotDash" w:sz="4" w:space="0" w:color="auto"/>
            </w:tcBorders>
          </w:tcPr>
          <w:p w:rsidR="00567EFD" w:rsidRDefault="00567EFD" w:rsidP="005F6E4C">
            <w:pPr>
              <w:jc w:val="center"/>
              <w:rPr>
                <w:sz w:val="28"/>
                <w:szCs w:val="28"/>
                <w:rtl/>
                <w:lang w:bidi="ar-TN"/>
              </w:rPr>
            </w:pPr>
            <w:r>
              <w:rPr>
                <w:rFonts w:hint="cs"/>
                <w:sz w:val="28"/>
                <w:szCs w:val="28"/>
                <w:rtl/>
                <w:lang w:bidi="ar-TN"/>
              </w:rPr>
              <w:t>0</w:t>
            </w:r>
          </w:p>
        </w:tc>
        <w:tc>
          <w:tcPr>
            <w:tcW w:w="570" w:type="dxa"/>
            <w:tcBorders>
              <w:top w:val="dotDash" w:sz="4" w:space="0" w:color="auto"/>
              <w:bottom w:val="dotDash" w:sz="4" w:space="0" w:color="auto"/>
            </w:tcBorders>
          </w:tcPr>
          <w:p w:rsidR="00567EFD" w:rsidRDefault="00567EFD" w:rsidP="005F6E4C">
            <w:pPr>
              <w:jc w:val="center"/>
              <w:rPr>
                <w:sz w:val="28"/>
                <w:szCs w:val="28"/>
                <w:rtl/>
                <w:lang w:bidi="ar-TN"/>
              </w:rPr>
            </w:pPr>
            <w:r w:rsidRPr="002549C7">
              <w:rPr>
                <w:sz w:val="28"/>
                <w:szCs w:val="28"/>
                <w:lang w:val="fr-FR" w:bidi="ar-TN"/>
              </w:rPr>
              <w:t>0,5</w:t>
            </w:r>
          </w:p>
        </w:tc>
        <w:tc>
          <w:tcPr>
            <w:tcW w:w="599" w:type="dxa"/>
            <w:tcBorders>
              <w:top w:val="dotDash" w:sz="4" w:space="0" w:color="auto"/>
              <w:bottom w:val="dotDash" w:sz="4" w:space="0" w:color="auto"/>
            </w:tcBorders>
          </w:tcPr>
          <w:p w:rsidR="00567EFD" w:rsidRDefault="00567EFD" w:rsidP="005F6E4C">
            <w:pPr>
              <w:jc w:val="center"/>
              <w:rPr>
                <w:sz w:val="28"/>
                <w:szCs w:val="28"/>
                <w:rtl/>
                <w:lang w:bidi="ar-TN"/>
              </w:rPr>
            </w:pPr>
            <w:r>
              <w:rPr>
                <w:rFonts w:hint="cs"/>
                <w:sz w:val="28"/>
                <w:szCs w:val="28"/>
                <w:rtl/>
                <w:lang w:bidi="ar-TN"/>
              </w:rPr>
              <w:t>1</w:t>
            </w:r>
          </w:p>
        </w:tc>
      </w:tr>
      <w:tr w:rsidR="00567EFD" w:rsidRPr="002549C7" w:rsidTr="00567EFD">
        <w:trPr>
          <w:trHeight w:val="285"/>
        </w:trPr>
        <w:tc>
          <w:tcPr>
            <w:tcW w:w="6571" w:type="dxa"/>
            <w:tcBorders>
              <w:top w:val="dotDash" w:sz="4" w:space="0" w:color="auto"/>
            </w:tcBorders>
          </w:tcPr>
          <w:p w:rsidR="00567EFD" w:rsidRDefault="00567EFD" w:rsidP="005F6E4C">
            <w:pPr>
              <w:rPr>
                <w:sz w:val="28"/>
                <w:szCs w:val="28"/>
                <w:rtl/>
                <w:lang w:bidi="ar-TN"/>
              </w:rPr>
            </w:pPr>
            <w:r>
              <w:rPr>
                <w:rFonts w:hint="cs"/>
                <w:sz w:val="28"/>
                <w:szCs w:val="28"/>
                <w:rtl/>
                <w:lang w:bidi="ar-TN"/>
              </w:rPr>
              <w:t xml:space="preserve">توصّلي - </w:t>
            </w:r>
            <w:proofErr w:type="gramStart"/>
            <w:r>
              <w:rPr>
                <w:rFonts w:hint="cs"/>
                <w:sz w:val="28"/>
                <w:szCs w:val="28"/>
                <w:rtl/>
                <w:lang w:bidi="ar-TN"/>
              </w:rPr>
              <w:t>تعبّدي</w:t>
            </w:r>
            <w:proofErr w:type="gramEnd"/>
            <w:r>
              <w:rPr>
                <w:rFonts w:hint="cs"/>
                <w:sz w:val="28"/>
                <w:szCs w:val="28"/>
                <w:rtl/>
                <w:lang w:bidi="ar-TN"/>
              </w:rPr>
              <w:t>(تعريف/ مثال/ الظّهور)</w:t>
            </w:r>
          </w:p>
        </w:tc>
        <w:tc>
          <w:tcPr>
            <w:tcW w:w="709" w:type="dxa"/>
            <w:tcBorders>
              <w:top w:val="dotDash" w:sz="4" w:space="0" w:color="auto"/>
            </w:tcBorders>
          </w:tcPr>
          <w:p w:rsidR="00567EFD" w:rsidRDefault="00567EFD" w:rsidP="005F6E4C">
            <w:pPr>
              <w:jc w:val="center"/>
              <w:rPr>
                <w:sz w:val="28"/>
                <w:szCs w:val="28"/>
                <w:rtl/>
                <w:lang w:bidi="ar-TN"/>
              </w:rPr>
            </w:pPr>
            <w:r>
              <w:rPr>
                <w:rFonts w:hint="cs"/>
                <w:sz w:val="28"/>
                <w:szCs w:val="28"/>
                <w:rtl/>
                <w:lang w:bidi="ar-TN"/>
              </w:rPr>
              <w:t>0</w:t>
            </w:r>
          </w:p>
        </w:tc>
        <w:tc>
          <w:tcPr>
            <w:tcW w:w="570" w:type="dxa"/>
            <w:tcBorders>
              <w:top w:val="dotDash" w:sz="4" w:space="0" w:color="auto"/>
            </w:tcBorders>
          </w:tcPr>
          <w:p w:rsidR="00567EFD" w:rsidRDefault="00567EFD" w:rsidP="005F6E4C">
            <w:pPr>
              <w:jc w:val="center"/>
              <w:rPr>
                <w:sz w:val="28"/>
                <w:szCs w:val="28"/>
                <w:rtl/>
                <w:lang w:bidi="ar-TN"/>
              </w:rPr>
            </w:pPr>
            <w:r w:rsidRPr="002549C7">
              <w:rPr>
                <w:sz w:val="28"/>
                <w:szCs w:val="28"/>
                <w:lang w:val="fr-FR" w:bidi="ar-TN"/>
              </w:rPr>
              <w:t>0,5</w:t>
            </w:r>
          </w:p>
        </w:tc>
        <w:tc>
          <w:tcPr>
            <w:tcW w:w="599" w:type="dxa"/>
            <w:tcBorders>
              <w:top w:val="dotDash" w:sz="4" w:space="0" w:color="auto"/>
            </w:tcBorders>
          </w:tcPr>
          <w:p w:rsidR="00567EFD" w:rsidRDefault="00567EFD" w:rsidP="005F6E4C">
            <w:pPr>
              <w:jc w:val="center"/>
              <w:rPr>
                <w:sz w:val="28"/>
                <w:szCs w:val="28"/>
                <w:rtl/>
                <w:lang w:bidi="ar-TN"/>
              </w:rPr>
            </w:pPr>
            <w:r>
              <w:rPr>
                <w:rFonts w:hint="cs"/>
                <w:sz w:val="28"/>
                <w:szCs w:val="28"/>
                <w:rtl/>
                <w:lang w:bidi="ar-TN"/>
              </w:rPr>
              <w:t>1</w:t>
            </w:r>
          </w:p>
        </w:tc>
      </w:tr>
      <w:tr w:rsidR="00567EFD" w:rsidRPr="002549C7" w:rsidTr="00567EFD">
        <w:tc>
          <w:tcPr>
            <w:tcW w:w="6571" w:type="dxa"/>
          </w:tcPr>
          <w:p w:rsidR="00567EFD" w:rsidRPr="002549C7" w:rsidRDefault="00567EFD" w:rsidP="005F6E4C">
            <w:pPr>
              <w:rPr>
                <w:sz w:val="28"/>
                <w:szCs w:val="28"/>
                <w:rtl/>
                <w:lang w:bidi="ar-TN"/>
              </w:rPr>
            </w:pPr>
            <w:r>
              <w:rPr>
                <w:rFonts w:hint="cs"/>
                <w:sz w:val="28"/>
                <w:szCs w:val="28"/>
                <w:rtl/>
                <w:lang w:bidi="ar-TN"/>
              </w:rPr>
              <w:t>الصّيغ التي تؤدّي معنى الوجوب</w:t>
            </w:r>
          </w:p>
        </w:tc>
        <w:tc>
          <w:tcPr>
            <w:tcW w:w="709" w:type="dxa"/>
          </w:tcPr>
          <w:p w:rsidR="00567EFD" w:rsidRPr="002549C7" w:rsidRDefault="00567EFD" w:rsidP="005F6E4C">
            <w:pPr>
              <w:jc w:val="center"/>
              <w:rPr>
                <w:sz w:val="28"/>
                <w:szCs w:val="28"/>
                <w:rtl/>
                <w:lang w:bidi="ar-TN"/>
              </w:rPr>
            </w:pPr>
            <w:r w:rsidRPr="002549C7">
              <w:rPr>
                <w:rFonts w:hint="cs"/>
                <w:sz w:val="28"/>
                <w:szCs w:val="28"/>
                <w:rtl/>
                <w:lang w:bidi="ar-TN"/>
              </w:rPr>
              <w:t>0</w:t>
            </w:r>
          </w:p>
        </w:tc>
        <w:tc>
          <w:tcPr>
            <w:tcW w:w="570" w:type="dxa"/>
          </w:tcPr>
          <w:p w:rsidR="00567EFD" w:rsidRPr="002549C7" w:rsidRDefault="00567EFD" w:rsidP="005F6E4C">
            <w:pPr>
              <w:jc w:val="center"/>
              <w:rPr>
                <w:sz w:val="28"/>
                <w:szCs w:val="28"/>
                <w:rtl/>
                <w:lang w:bidi="ar-TN"/>
              </w:rPr>
            </w:pPr>
            <w:r w:rsidRPr="002549C7">
              <w:rPr>
                <w:sz w:val="28"/>
                <w:szCs w:val="28"/>
                <w:lang w:val="fr-FR" w:bidi="ar-TN"/>
              </w:rPr>
              <w:t>0,5</w:t>
            </w:r>
          </w:p>
        </w:tc>
        <w:tc>
          <w:tcPr>
            <w:tcW w:w="599" w:type="dxa"/>
          </w:tcPr>
          <w:p w:rsidR="00567EFD" w:rsidRPr="002549C7" w:rsidRDefault="00567EFD" w:rsidP="005F6E4C">
            <w:pPr>
              <w:jc w:val="center"/>
              <w:rPr>
                <w:sz w:val="28"/>
                <w:szCs w:val="28"/>
                <w:rtl/>
                <w:lang w:bidi="ar-TN"/>
              </w:rPr>
            </w:pPr>
            <w:r>
              <w:rPr>
                <w:rFonts w:hint="cs"/>
                <w:sz w:val="28"/>
                <w:szCs w:val="28"/>
                <w:rtl/>
                <w:lang w:bidi="ar-TN"/>
              </w:rPr>
              <w:t>1</w:t>
            </w:r>
          </w:p>
        </w:tc>
      </w:tr>
    </w:tbl>
    <w:p w:rsidR="00731615" w:rsidRDefault="00731615" w:rsidP="00567EFD">
      <w:pPr>
        <w:rPr>
          <w:sz w:val="28"/>
          <w:szCs w:val="28"/>
          <w:rtl/>
          <w:lang w:bidi="ar-TN"/>
        </w:rPr>
      </w:pPr>
    </w:p>
    <w:p w:rsidR="00567EFD" w:rsidRPr="00731615" w:rsidRDefault="00567EFD" w:rsidP="00731615">
      <w:pPr>
        <w:rPr>
          <w:sz w:val="28"/>
          <w:szCs w:val="28"/>
          <w:lang w:val="fr-FR" w:bidi="ar-TN"/>
        </w:rPr>
      </w:pPr>
      <w:r w:rsidRPr="002549C7">
        <w:rPr>
          <w:rFonts w:hint="cs"/>
          <w:sz w:val="28"/>
          <w:szCs w:val="28"/>
          <w:rtl/>
          <w:lang w:bidi="ar-TN"/>
        </w:rPr>
        <w:t>تعريف القرآن</w:t>
      </w:r>
      <w:r>
        <w:rPr>
          <w:rFonts w:hint="cs"/>
          <w:sz w:val="28"/>
          <w:szCs w:val="28"/>
          <w:rtl/>
          <w:lang w:bidi="ar-TN"/>
        </w:rPr>
        <w:t xml:space="preserve"> في كتب أصول الفقه </w:t>
      </w:r>
      <w:r w:rsidRPr="002549C7">
        <w:rPr>
          <w:rFonts w:hint="cs"/>
          <w:sz w:val="28"/>
          <w:szCs w:val="28"/>
          <w:rtl/>
          <w:lang w:bidi="ar-TN"/>
        </w:rPr>
        <w:t>(5 نقاط)</w:t>
      </w:r>
    </w:p>
    <w:tbl>
      <w:tblPr>
        <w:tblStyle w:val="Grilledutableau"/>
        <w:bidiVisual/>
        <w:tblW w:w="0" w:type="auto"/>
        <w:tblLook w:val="04A0" w:firstRow="1" w:lastRow="0" w:firstColumn="1" w:lastColumn="0" w:noHBand="0" w:noVBand="1"/>
      </w:tblPr>
      <w:tblGrid>
        <w:gridCol w:w="6571"/>
        <w:gridCol w:w="709"/>
        <w:gridCol w:w="570"/>
        <w:gridCol w:w="599"/>
      </w:tblGrid>
      <w:tr w:rsidR="00567EFD" w:rsidRPr="002549C7" w:rsidTr="005F6E4C">
        <w:tc>
          <w:tcPr>
            <w:tcW w:w="6571" w:type="dxa"/>
            <w:tcBorders>
              <w:top w:val="single" w:sz="4" w:space="0" w:color="auto"/>
            </w:tcBorders>
          </w:tcPr>
          <w:p w:rsidR="00567EFD" w:rsidRPr="002549C7" w:rsidRDefault="00567EFD" w:rsidP="005F6E4C">
            <w:pPr>
              <w:rPr>
                <w:sz w:val="28"/>
                <w:szCs w:val="28"/>
                <w:rtl/>
                <w:lang w:bidi="ar-TN"/>
              </w:rPr>
            </w:pPr>
            <w:r w:rsidRPr="002549C7">
              <w:rPr>
                <w:rFonts w:hint="cs"/>
                <w:sz w:val="28"/>
                <w:szCs w:val="28"/>
                <w:rtl/>
                <w:lang w:bidi="ar-TN"/>
              </w:rPr>
              <w:t xml:space="preserve">كلام ... </w:t>
            </w:r>
            <w:proofErr w:type="gramStart"/>
            <w:r w:rsidRPr="002549C7">
              <w:rPr>
                <w:rFonts w:hint="cs"/>
                <w:sz w:val="28"/>
                <w:szCs w:val="28"/>
                <w:rtl/>
                <w:lang w:bidi="ar-TN"/>
              </w:rPr>
              <w:t>المتعبّد</w:t>
            </w:r>
            <w:proofErr w:type="gramEnd"/>
            <w:r w:rsidRPr="002549C7">
              <w:rPr>
                <w:rFonts w:hint="cs"/>
                <w:sz w:val="28"/>
                <w:szCs w:val="28"/>
                <w:rtl/>
                <w:lang w:bidi="ar-TN"/>
              </w:rPr>
              <w:t xml:space="preserve"> بتلاوته</w:t>
            </w:r>
            <w:r w:rsidR="00731615">
              <w:rPr>
                <w:rFonts w:hint="cs"/>
                <w:sz w:val="28"/>
                <w:szCs w:val="28"/>
                <w:rtl/>
                <w:lang w:bidi="ar-TN"/>
              </w:rPr>
              <w:t xml:space="preserve"> </w:t>
            </w:r>
            <w:r>
              <w:rPr>
                <w:rFonts w:hint="cs"/>
                <w:sz w:val="28"/>
                <w:szCs w:val="28"/>
                <w:rtl/>
                <w:lang w:bidi="ar-TN"/>
              </w:rPr>
              <w:t>(تميّز عن الأحاديث قدسية وغير قدسيّة/ تميّز عن التّفسير بالمرادف/ تميّز عن التّرجمة)</w:t>
            </w:r>
          </w:p>
        </w:tc>
        <w:tc>
          <w:tcPr>
            <w:tcW w:w="709" w:type="dxa"/>
          </w:tcPr>
          <w:p w:rsidR="00567EFD" w:rsidRPr="002549C7" w:rsidRDefault="00567EFD" w:rsidP="005F6E4C">
            <w:pPr>
              <w:jc w:val="center"/>
              <w:rPr>
                <w:sz w:val="28"/>
                <w:szCs w:val="28"/>
                <w:rtl/>
                <w:lang w:bidi="ar-TN"/>
              </w:rPr>
            </w:pPr>
            <w:r w:rsidRPr="002549C7">
              <w:rPr>
                <w:rFonts w:hint="cs"/>
                <w:sz w:val="28"/>
                <w:szCs w:val="28"/>
                <w:rtl/>
                <w:lang w:bidi="ar-TN"/>
              </w:rPr>
              <w:t>0</w:t>
            </w:r>
          </w:p>
        </w:tc>
        <w:tc>
          <w:tcPr>
            <w:tcW w:w="567" w:type="dxa"/>
          </w:tcPr>
          <w:p w:rsidR="00567EFD" w:rsidRPr="002549C7" w:rsidRDefault="00567EFD" w:rsidP="005F6E4C">
            <w:pPr>
              <w:jc w:val="center"/>
              <w:rPr>
                <w:sz w:val="28"/>
                <w:szCs w:val="28"/>
                <w:rtl/>
                <w:lang w:bidi="ar-TN"/>
              </w:rPr>
            </w:pPr>
            <w:r w:rsidRPr="002549C7">
              <w:rPr>
                <w:sz w:val="28"/>
                <w:szCs w:val="28"/>
                <w:lang w:val="fr-FR" w:bidi="ar-TN"/>
              </w:rPr>
              <w:t>0,5</w:t>
            </w:r>
          </w:p>
        </w:tc>
        <w:tc>
          <w:tcPr>
            <w:tcW w:w="599" w:type="dxa"/>
          </w:tcPr>
          <w:p w:rsidR="00567EFD" w:rsidRPr="002549C7" w:rsidRDefault="00567EFD" w:rsidP="005F6E4C">
            <w:pPr>
              <w:jc w:val="center"/>
              <w:rPr>
                <w:sz w:val="28"/>
                <w:szCs w:val="28"/>
                <w:rtl/>
                <w:lang w:bidi="ar-TN"/>
              </w:rPr>
            </w:pPr>
            <w:r w:rsidRPr="002549C7">
              <w:rPr>
                <w:rFonts w:hint="cs"/>
                <w:sz w:val="28"/>
                <w:szCs w:val="28"/>
                <w:rtl/>
                <w:lang w:bidi="ar-TN"/>
              </w:rPr>
              <w:t>1</w:t>
            </w:r>
          </w:p>
        </w:tc>
      </w:tr>
      <w:tr w:rsidR="00567EFD" w:rsidRPr="002549C7" w:rsidTr="005F6E4C">
        <w:tc>
          <w:tcPr>
            <w:tcW w:w="6571" w:type="dxa"/>
          </w:tcPr>
          <w:p w:rsidR="00567EFD" w:rsidRPr="002549C7" w:rsidRDefault="00567EFD" w:rsidP="005F6E4C">
            <w:pPr>
              <w:rPr>
                <w:sz w:val="28"/>
                <w:szCs w:val="28"/>
                <w:rtl/>
                <w:lang w:bidi="ar-TN"/>
              </w:rPr>
            </w:pPr>
            <w:r w:rsidRPr="002549C7">
              <w:rPr>
                <w:rFonts w:hint="cs"/>
                <w:sz w:val="28"/>
                <w:szCs w:val="28"/>
                <w:rtl/>
                <w:lang w:bidi="ar-TN"/>
              </w:rPr>
              <w:t xml:space="preserve">المنزّل </w:t>
            </w:r>
            <w:proofErr w:type="gramStart"/>
            <w:r w:rsidRPr="002549C7">
              <w:rPr>
                <w:rFonts w:hint="cs"/>
                <w:sz w:val="28"/>
                <w:szCs w:val="28"/>
                <w:rtl/>
                <w:lang w:bidi="ar-TN"/>
              </w:rPr>
              <w:t>على .</w:t>
            </w:r>
            <w:proofErr w:type="gramEnd"/>
            <w:r w:rsidRPr="002549C7">
              <w:rPr>
                <w:rFonts w:hint="cs"/>
                <w:sz w:val="28"/>
                <w:szCs w:val="28"/>
                <w:rtl/>
                <w:lang w:bidi="ar-TN"/>
              </w:rPr>
              <w:t>...</w:t>
            </w:r>
            <w:r w:rsidR="00731615">
              <w:rPr>
                <w:rFonts w:hint="cs"/>
                <w:sz w:val="28"/>
                <w:szCs w:val="28"/>
                <w:rtl/>
                <w:lang w:bidi="ar-TN"/>
              </w:rPr>
              <w:t xml:space="preserve"> </w:t>
            </w:r>
            <w:r>
              <w:rPr>
                <w:rFonts w:hint="cs"/>
                <w:sz w:val="28"/>
                <w:szCs w:val="28"/>
                <w:rtl/>
                <w:lang w:bidi="ar-TN"/>
              </w:rPr>
              <w:t>(تميّز عن الكتب السّماويّة الأخرى)</w:t>
            </w:r>
          </w:p>
        </w:tc>
        <w:tc>
          <w:tcPr>
            <w:tcW w:w="709" w:type="dxa"/>
          </w:tcPr>
          <w:p w:rsidR="00567EFD" w:rsidRPr="002549C7" w:rsidRDefault="00567EFD" w:rsidP="005F6E4C">
            <w:pPr>
              <w:jc w:val="center"/>
              <w:rPr>
                <w:sz w:val="28"/>
                <w:szCs w:val="28"/>
                <w:rtl/>
                <w:lang w:bidi="ar-TN"/>
              </w:rPr>
            </w:pPr>
            <w:r w:rsidRPr="002549C7">
              <w:rPr>
                <w:rFonts w:hint="cs"/>
                <w:sz w:val="28"/>
                <w:szCs w:val="28"/>
                <w:rtl/>
                <w:lang w:bidi="ar-TN"/>
              </w:rPr>
              <w:t>0</w:t>
            </w:r>
          </w:p>
        </w:tc>
        <w:tc>
          <w:tcPr>
            <w:tcW w:w="567" w:type="dxa"/>
          </w:tcPr>
          <w:p w:rsidR="00567EFD" w:rsidRPr="002549C7" w:rsidRDefault="00567EFD" w:rsidP="005F6E4C">
            <w:pPr>
              <w:jc w:val="center"/>
              <w:rPr>
                <w:sz w:val="28"/>
                <w:szCs w:val="28"/>
                <w:rtl/>
                <w:lang w:bidi="ar-TN"/>
              </w:rPr>
            </w:pPr>
            <w:r w:rsidRPr="002549C7">
              <w:rPr>
                <w:sz w:val="28"/>
                <w:szCs w:val="28"/>
                <w:lang w:val="fr-FR" w:bidi="ar-TN"/>
              </w:rPr>
              <w:t>0,5</w:t>
            </w:r>
          </w:p>
        </w:tc>
        <w:tc>
          <w:tcPr>
            <w:tcW w:w="599" w:type="dxa"/>
          </w:tcPr>
          <w:p w:rsidR="00567EFD" w:rsidRPr="002549C7" w:rsidRDefault="00567EFD" w:rsidP="005F6E4C">
            <w:pPr>
              <w:jc w:val="center"/>
              <w:rPr>
                <w:sz w:val="28"/>
                <w:szCs w:val="28"/>
                <w:rtl/>
                <w:lang w:bidi="ar-TN"/>
              </w:rPr>
            </w:pPr>
            <w:r w:rsidRPr="002549C7">
              <w:rPr>
                <w:rFonts w:hint="cs"/>
                <w:sz w:val="28"/>
                <w:szCs w:val="28"/>
                <w:rtl/>
                <w:lang w:bidi="ar-TN"/>
              </w:rPr>
              <w:t>1</w:t>
            </w:r>
          </w:p>
        </w:tc>
      </w:tr>
      <w:tr w:rsidR="00567EFD" w:rsidRPr="002549C7" w:rsidTr="005F6E4C">
        <w:tc>
          <w:tcPr>
            <w:tcW w:w="6571" w:type="dxa"/>
          </w:tcPr>
          <w:p w:rsidR="00567EFD" w:rsidRPr="002549C7" w:rsidRDefault="00567EFD" w:rsidP="005F6E4C">
            <w:pPr>
              <w:rPr>
                <w:sz w:val="28"/>
                <w:szCs w:val="28"/>
                <w:rtl/>
                <w:lang w:bidi="ar-TN"/>
              </w:rPr>
            </w:pPr>
            <w:r w:rsidRPr="002549C7">
              <w:rPr>
                <w:rFonts w:hint="cs"/>
                <w:sz w:val="28"/>
                <w:szCs w:val="28"/>
                <w:rtl/>
                <w:lang w:bidi="ar-TN"/>
              </w:rPr>
              <w:t>باللسان العربي</w:t>
            </w:r>
            <w:r w:rsidR="00731615">
              <w:rPr>
                <w:rFonts w:hint="cs"/>
                <w:sz w:val="28"/>
                <w:szCs w:val="28"/>
                <w:rtl/>
                <w:lang w:bidi="ar-TN"/>
              </w:rPr>
              <w:t xml:space="preserve"> </w:t>
            </w:r>
            <w:r>
              <w:rPr>
                <w:rFonts w:hint="cs"/>
                <w:sz w:val="28"/>
                <w:szCs w:val="28"/>
                <w:rtl/>
                <w:lang w:bidi="ar-TN"/>
              </w:rPr>
              <w:t xml:space="preserve">(أمثلة لألفاظ غير عربيّة الأصل: قسورة </w:t>
            </w:r>
            <w:r>
              <w:rPr>
                <w:sz w:val="28"/>
                <w:szCs w:val="28"/>
                <w:rtl/>
                <w:lang w:bidi="ar-TN"/>
              </w:rPr>
              <w:t>–</w:t>
            </w:r>
            <w:r>
              <w:rPr>
                <w:rFonts w:hint="cs"/>
                <w:sz w:val="28"/>
                <w:szCs w:val="28"/>
                <w:rtl/>
                <w:lang w:bidi="ar-TN"/>
              </w:rPr>
              <w:t xml:space="preserve"> غسّاق </w:t>
            </w:r>
            <w:r>
              <w:rPr>
                <w:sz w:val="28"/>
                <w:szCs w:val="28"/>
                <w:rtl/>
                <w:lang w:bidi="ar-TN"/>
              </w:rPr>
              <w:t>–</w:t>
            </w:r>
            <w:r>
              <w:rPr>
                <w:rFonts w:hint="cs"/>
                <w:sz w:val="28"/>
                <w:szCs w:val="28"/>
                <w:rtl/>
                <w:lang w:bidi="ar-TN"/>
              </w:rPr>
              <w:t xml:space="preserve"> قسطاس </w:t>
            </w:r>
            <w:r>
              <w:rPr>
                <w:sz w:val="28"/>
                <w:szCs w:val="28"/>
                <w:rtl/>
                <w:lang w:bidi="ar-TN"/>
              </w:rPr>
              <w:t>–</w:t>
            </w:r>
            <w:r>
              <w:rPr>
                <w:rFonts w:hint="cs"/>
                <w:sz w:val="28"/>
                <w:szCs w:val="28"/>
                <w:rtl/>
                <w:lang w:bidi="ar-TN"/>
              </w:rPr>
              <w:t xml:space="preserve"> سجّيل - الخ)</w:t>
            </w:r>
          </w:p>
        </w:tc>
        <w:tc>
          <w:tcPr>
            <w:tcW w:w="709" w:type="dxa"/>
          </w:tcPr>
          <w:p w:rsidR="00567EFD" w:rsidRPr="002549C7" w:rsidRDefault="00567EFD" w:rsidP="005F6E4C">
            <w:pPr>
              <w:jc w:val="center"/>
              <w:rPr>
                <w:sz w:val="28"/>
                <w:szCs w:val="28"/>
                <w:rtl/>
                <w:lang w:bidi="ar-TN"/>
              </w:rPr>
            </w:pPr>
            <w:r w:rsidRPr="002549C7">
              <w:rPr>
                <w:rFonts w:hint="cs"/>
                <w:sz w:val="28"/>
                <w:szCs w:val="28"/>
                <w:rtl/>
                <w:lang w:bidi="ar-TN"/>
              </w:rPr>
              <w:t>0</w:t>
            </w:r>
          </w:p>
        </w:tc>
        <w:tc>
          <w:tcPr>
            <w:tcW w:w="567" w:type="dxa"/>
          </w:tcPr>
          <w:p w:rsidR="00567EFD" w:rsidRPr="002549C7" w:rsidRDefault="00567EFD" w:rsidP="005F6E4C">
            <w:pPr>
              <w:jc w:val="center"/>
              <w:rPr>
                <w:sz w:val="28"/>
                <w:szCs w:val="28"/>
                <w:rtl/>
                <w:lang w:bidi="ar-TN"/>
              </w:rPr>
            </w:pPr>
            <w:r w:rsidRPr="002549C7">
              <w:rPr>
                <w:sz w:val="28"/>
                <w:szCs w:val="28"/>
                <w:lang w:val="fr-FR" w:bidi="ar-TN"/>
              </w:rPr>
              <w:t>0,5</w:t>
            </w:r>
          </w:p>
        </w:tc>
        <w:tc>
          <w:tcPr>
            <w:tcW w:w="599" w:type="dxa"/>
          </w:tcPr>
          <w:p w:rsidR="00567EFD" w:rsidRPr="002549C7" w:rsidRDefault="00567EFD" w:rsidP="005F6E4C">
            <w:pPr>
              <w:jc w:val="center"/>
              <w:rPr>
                <w:sz w:val="28"/>
                <w:szCs w:val="28"/>
                <w:rtl/>
                <w:lang w:bidi="ar-TN"/>
              </w:rPr>
            </w:pPr>
            <w:r w:rsidRPr="002549C7">
              <w:rPr>
                <w:rFonts w:hint="cs"/>
                <w:sz w:val="28"/>
                <w:szCs w:val="28"/>
                <w:rtl/>
                <w:lang w:bidi="ar-TN"/>
              </w:rPr>
              <w:t>1</w:t>
            </w:r>
          </w:p>
        </w:tc>
      </w:tr>
      <w:tr w:rsidR="00567EFD" w:rsidRPr="002549C7" w:rsidTr="005F6E4C">
        <w:tc>
          <w:tcPr>
            <w:tcW w:w="6571" w:type="dxa"/>
          </w:tcPr>
          <w:p w:rsidR="00567EFD" w:rsidRPr="002549C7" w:rsidRDefault="00567EFD" w:rsidP="00731615">
            <w:pPr>
              <w:rPr>
                <w:sz w:val="28"/>
                <w:szCs w:val="28"/>
                <w:rtl/>
                <w:lang w:bidi="ar-TN"/>
              </w:rPr>
            </w:pPr>
            <w:r w:rsidRPr="002549C7">
              <w:rPr>
                <w:rFonts w:hint="cs"/>
                <w:sz w:val="28"/>
                <w:szCs w:val="28"/>
                <w:rtl/>
                <w:lang w:bidi="ar-TN"/>
              </w:rPr>
              <w:t>للإعجاز</w:t>
            </w:r>
            <w:r w:rsidR="00731615">
              <w:rPr>
                <w:rFonts w:hint="cs"/>
                <w:sz w:val="28"/>
                <w:szCs w:val="28"/>
                <w:rtl/>
                <w:lang w:bidi="ar-TN"/>
              </w:rPr>
              <w:t xml:space="preserve"> </w:t>
            </w:r>
            <w:r>
              <w:rPr>
                <w:rFonts w:hint="cs"/>
                <w:sz w:val="28"/>
                <w:szCs w:val="28"/>
                <w:rtl/>
                <w:lang w:bidi="ar-TN"/>
              </w:rPr>
              <w:t>(</w:t>
            </w:r>
            <w:r w:rsidR="00731615">
              <w:rPr>
                <w:rFonts w:hint="cs"/>
                <w:sz w:val="28"/>
                <w:szCs w:val="28"/>
                <w:rtl/>
                <w:lang w:bidi="ar-TN"/>
              </w:rPr>
              <w:t>مثال</w:t>
            </w:r>
            <w:r>
              <w:rPr>
                <w:rFonts w:hint="cs"/>
                <w:sz w:val="28"/>
                <w:szCs w:val="28"/>
                <w:rtl/>
                <w:lang w:bidi="ar-TN"/>
              </w:rPr>
              <w:t>)</w:t>
            </w:r>
          </w:p>
        </w:tc>
        <w:tc>
          <w:tcPr>
            <w:tcW w:w="709" w:type="dxa"/>
          </w:tcPr>
          <w:p w:rsidR="00567EFD" w:rsidRPr="002549C7" w:rsidRDefault="00567EFD" w:rsidP="005F6E4C">
            <w:pPr>
              <w:jc w:val="center"/>
              <w:rPr>
                <w:sz w:val="28"/>
                <w:szCs w:val="28"/>
                <w:rtl/>
                <w:lang w:bidi="ar-TN"/>
              </w:rPr>
            </w:pPr>
            <w:r w:rsidRPr="002549C7">
              <w:rPr>
                <w:rFonts w:hint="cs"/>
                <w:sz w:val="28"/>
                <w:szCs w:val="28"/>
                <w:rtl/>
                <w:lang w:bidi="ar-TN"/>
              </w:rPr>
              <w:t>0</w:t>
            </w:r>
          </w:p>
        </w:tc>
        <w:tc>
          <w:tcPr>
            <w:tcW w:w="567" w:type="dxa"/>
          </w:tcPr>
          <w:p w:rsidR="00567EFD" w:rsidRPr="002549C7" w:rsidRDefault="00567EFD" w:rsidP="005F6E4C">
            <w:pPr>
              <w:jc w:val="center"/>
              <w:rPr>
                <w:sz w:val="28"/>
                <w:szCs w:val="28"/>
                <w:rtl/>
                <w:lang w:bidi="ar-TN"/>
              </w:rPr>
            </w:pPr>
            <w:r w:rsidRPr="002549C7">
              <w:rPr>
                <w:sz w:val="28"/>
                <w:szCs w:val="28"/>
                <w:lang w:val="fr-FR" w:bidi="ar-TN"/>
              </w:rPr>
              <w:t>0,5</w:t>
            </w:r>
          </w:p>
        </w:tc>
        <w:tc>
          <w:tcPr>
            <w:tcW w:w="599" w:type="dxa"/>
          </w:tcPr>
          <w:p w:rsidR="00567EFD" w:rsidRPr="002549C7" w:rsidRDefault="00567EFD" w:rsidP="005F6E4C">
            <w:pPr>
              <w:jc w:val="center"/>
              <w:rPr>
                <w:sz w:val="28"/>
                <w:szCs w:val="28"/>
                <w:rtl/>
                <w:lang w:bidi="ar-TN"/>
              </w:rPr>
            </w:pPr>
            <w:r w:rsidRPr="002549C7">
              <w:rPr>
                <w:rFonts w:hint="cs"/>
                <w:sz w:val="28"/>
                <w:szCs w:val="28"/>
                <w:rtl/>
                <w:lang w:bidi="ar-TN"/>
              </w:rPr>
              <w:t>1</w:t>
            </w:r>
          </w:p>
        </w:tc>
      </w:tr>
      <w:tr w:rsidR="00567EFD" w:rsidRPr="002549C7" w:rsidTr="005F6E4C">
        <w:tc>
          <w:tcPr>
            <w:tcW w:w="6571" w:type="dxa"/>
          </w:tcPr>
          <w:p w:rsidR="00567EFD" w:rsidRPr="002549C7" w:rsidRDefault="00567EFD" w:rsidP="005F6E4C">
            <w:pPr>
              <w:rPr>
                <w:sz w:val="28"/>
                <w:szCs w:val="28"/>
                <w:rtl/>
                <w:lang w:bidi="ar-TN"/>
              </w:rPr>
            </w:pPr>
            <w:r w:rsidRPr="002549C7">
              <w:rPr>
                <w:rFonts w:hint="cs"/>
                <w:sz w:val="28"/>
                <w:szCs w:val="28"/>
                <w:rtl/>
                <w:lang w:bidi="ar-TN"/>
              </w:rPr>
              <w:t>المنقول بالتّواتر</w:t>
            </w:r>
            <w:r w:rsidR="00731615">
              <w:rPr>
                <w:rFonts w:hint="cs"/>
                <w:sz w:val="28"/>
                <w:szCs w:val="28"/>
                <w:rtl/>
                <w:lang w:bidi="ar-TN"/>
              </w:rPr>
              <w:t xml:space="preserve"> </w:t>
            </w:r>
            <w:r>
              <w:rPr>
                <w:rFonts w:hint="cs"/>
                <w:sz w:val="28"/>
                <w:szCs w:val="28"/>
                <w:rtl/>
                <w:lang w:bidi="ar-TN"/>
              </w:rPr>
              <w:t>(تعريف التّواتر)</w:t>
            </w:r>
          </w:p>
        </w:tc>
        <w:tc>
          <w:tcPr>
            <w:tcW w:w="709" w:type="dxa"/>
          </w:tcPr>
          <w:p w:rsidR="00567EFD" w:rsidRPr="002549C7" w:rsidRDefault="00567EFD" w:rsidP="005F6E4C">
            <w:pPr>
              <w:jc w:val="center"/>
              <w:rPr>
                <w:sz w:val="28"/>
                <w:szCs w:val="28"/>
                <w:rtl/>
                <w:lang w:bidi="ar-TN"/>
              </w:rPr>
            </w:pPr>
            <w:r w:rsidRPr="002549C7">
              <w:rPr>
                <w:rFonts w:hint="cs"/>
                <w:sz w:val="28"/>
                <w:szCs w:val="28"/>
                <w:rtl/>
                <w:lang w:bidi="ar-TN"/>
              </w:rPr>
              <w:t>0</w:t>
            </w:r>
          </w:p>
        </w:tc>
        <w:tc>
          <w:tcPr>
            <w:tcW w:w="567" w:type="dxa"/>
          </w:tcPr>
          <w:p w:rsidR="00567EFD" w:rsidRPr="002549C7" w:rsidRDefault="00567EFD" w:rsidP="005F6E4C">
            <w:pPr>
              <w:jc w:val="center"/>
              <w:rPr>
                <w:sz w:val="28"/>
                <w:szCs w:val="28"/>
                <w:rtl/>
                <w:lang w:bidi="ar-TN"/>
              </w:rPr>
            </w:pPr>
            <w:r w:rsidRPr="002549C7">
              <w:rPr>
                <w:sz w:val="28"/>
                <w:szCs w:val="28"/>
                <w:lang w:val="fr-FR" w:bidi="ar-TN"/>
              </w:rPr>
              <w:t>0,5</w:t>
            </w:r>
          </w:p>
        </w:tc>
        <w:tc>
          <w:tcPr>
            <w:tcW w:w="599" w:type="dxa"/>
          </w:tcPr>
          <w:p w:rsidR="00567EFD" w:rsidRPr="002549C7" w:rsidRDefault="00567EFD" w:rsidP="005F6E4C">
            <w:pPr>
              <w:jc w:val="center"/>
              <w:rPr>
                <w:sz w:val="28"/>
                <w:szCs w:val="28"/>
                <w:rtl/>
                <w:lang w:bidi="ar-TN"/>
              </w:rPr>
            </w:pPr>
            <w:r w:rsidRPr="002549C7">
              <w:rPr>
                <w:rFonts w:hint="cs"/>
                <w:sz w:val="28"/>
                <w:szCs w:val="28"/>
                <w:rtl/>
                <w:lang w:bidi="ar-TN"/>
              </w:rPr>
              <w:t>1</w:t>
            </w:r>
          </w:p>
        </w:tc>
      </w:tr>
    </w:tbl>
    <w:p w:rsidR="00567EFD" w:rsidRPr="00567EFD" w:rsidRDefault="00731615" w:rsidP="00731615">
      <w:pPr>
        <w:ind w:left="-58"/>
        <w:rPr>
          <w:sz w:val="28"/>
          <w:szCs w:val="28"/>
          <w:lang w:bidi="ar-TN"/>
        </w:rPr>
      </w:pPr>
      <w:r>
        <w:rPr>
          <w:rFonts w:hint="cs"/>
          <w:sz w:val="28"/>
          <w:szCs w:val="28"/>
          <w:rtl/>
          <w:lang w:bidi="ar-TN"/>
        </w:rPr>
        <w:t xml:space="preserve"> </w:t>
      </w:r>
      <w:r w:rsidR="00567EFD">
        <w:rPr>
          <w:rFonts w:hint="cs"/>
          <w:sz w:val="28"/>
          <w:szCs w:val="28"/>
          <w:rtl/>
          <w:lang w:bidi="ar-TN"/>
        </w:rPr>
        <w:t>تقسيم السّنّة بحسب طرق ثبوتها</w:t>
      </w:r>
      <w:r w:rsidR="00567EFD" w:rsidRPr="005045FE">
        <w:rPr>
          <w:rFonts w:hint="cs"/>
          <w:sz w:val="28"/>
          <w:szCs w:val="28"/>
          <w:rtl/>
          <w:lang w:bidi="ar-TN"/>
        </w:rPr>
        <w:t xml:space="preserve"> (</w:t>
      </w:r>
      <w:r w:rsidR="00567EFD">
        <w:rPr>
          <w:rFonts w:hint="cs"/>
          <w:sz w:val="28"/>
          <w:szCs w:val="28"/>
          <w:rtl/>
          <w:lang w:bidi="ar-TN"/>
        </w:rPr>
        <w:t>7</w:t>
      </w:r>
      <w:r w:rsidR="00567EFD" w:rsidRPr="005045FE">
        <w:rPr>
          <w:rFonts w:hint="cs"/>
          <w:sz w:val="28"/>
          <w:szCs w:val="28"/>
          <w:rtl/>
          <w:lang w:bidi="ar-TN"/>
        </w:rPr>
        <w:t xml:space="preserve"> نقاط)</w:t>
      </w:r>
    </w:p>
    <w:tbl>
      <w:tblPr>
        <w:tblStyle w:val="Grilledutableau"/>
        <w:bidiVisual/>
        <w:tblW w:w="0" w:type="auto"/>
        <w:tblLook w:val="04A0" w:firstRow="1" w:lastRow="0" w:firstColumn="1" w:lastColumn="0" w:noHBand="0" w:noVBand="1"/>
      </w:tblPr>
      <w:tblGrid>
        <w:gridCol w:w="6571"/>
        <w:gridCol w:w="709"/>
        <w:gridCol w:w="570"/>
        <w:gridCol w:w="599"/>
      </w:tblGrid>
      <w:tr w:rsidR="00567EFD" w:rsidRPr="002549C7" w:rsidTr="00567EFD">
        <w:trPr>
          <w:trHeight w:val="487"/>
        </w:trPr>
        <w:tc>
          <w:tcPr>
            <w:tcW w:w="6571" w:type="dxa"/>
            <w:tcBorders>
              <w:bottom w:val="single" w:sz="4" w:space="0" w:color="auto"/>
            </w:tcBorders>
          </w:tcPr>
          <w:p w:rsidR="00567EFD" w:rsidRPr="002549C7" w:rsidRDefault="00567EFD" w:rsidP="005F6E4C">
            <w:pPr>
              <w:rPr>
                <w:sz w:val="28"/>
                <w:szCs w:val="28"/>
                <w:rtl/>
                <w:lang w:bidi="ar-TN"/>
              </w:rPr>
            </w:pPr>
            <w:r>
              <w:rPr>
                <w:rFonts w:hint="cs"/>
                <w:sz w:val="28"/>
                <w:szCs w:val="28"/>
                <w:rtl/>
                <w:lang w:bidi="ar-TN"/>
              </w:rPr>
              <w:t xml:space="preserve">المتواتر: </w:t>
            </w:r>
            <w:proofErr w:type="gramStart"/>
            <w:r>
              <w:rPr>
                <w:rFonts w:hint="cs"/>
                <w:sz w:val="28"/>
                <w:szCs w:val="28"/>
                <w:rtl/>
                <w:lang w:bidi="ar-TN"/>
              </w:rPr>
              <w:t>تعريف</w:t>
            </w:r>
            <w:proofErr w:type="gramEnd"/>
          </w:p>
        </w:tc>
        <w:tc>
          <w:tcPr>
            <w:tcW w:w="709" w:type="dxa"/>
            <w:tcBorders>
              <w:bottom w:val="single" w:sz="4" w:space="0" w:color="auto"/>
            </w:tcBorders>
          </w:tcPr>
          <w:p w:rsidR="00567EFD" w:rsidRPr="002549C7" w:rsidRDefault="00567EFD" w:rsidP="005F6E4C">
            <w:pPr>
              <w:jc w:val="center"/>
              <w:rPr>
                <w:sz w:val="28"/>
                <w:szCs w:val="28"/>
                <w:rtl/>
                <w:lang w:bidi="ar-TN"/>
              </w:rPr>
            </w:pPr>
            <w:r>
              <w:rPr>
                <w:rFonts w:hint="cs"/>
                <w:sz w:val="28"/>
                <w:szCs w:val="28"/>
                <w:rtl/>
                <w:lang w:bidi="ar-TN"/>
              </w:rPr>
              <w:t>0</w:t>
            </w:r>
          </w:p>
        </w:tc>
        <w:tc>
          <w:tcPr>
            <w:tcW w:w="570" w:type="dxa"/>
            <w:tcBorders>
              <w:bottom w:val="single" w:sz="4" w:space="0" w:color="auto"/>
            </w:tcBorders>
          </w:tcPr>
          <w:p w:rsidR="00567EFD" w:rsidRPr="002549C7" w:rsidRDefault="00567EFD" w:rsidP="005F6E4C">
            <w:pPr>
              <w:jc w:val="center"/>
              <w:rPr>
                <w:sz w:val="28"/>
                <w:szCs w:val="28"/>
                <w:rtl/>
                <w:lang w:bidi="ar-TN"/>
              </w:rPr>
            </w:pPr>
            <w:r w:rsidRPr="002549C7">
              <w:rPr>
                <w:sz w:val="28"/>
                <w:szCs w:val="28"/>
                <w:lang w:val="fr-FR" w:bidi="ar-TN"/>
              </w:rPr>
              <w:t>0,5</w:t>
            </w:r>
          </w:p>
        </w:tc>
        <w:tc>
          <w:tcPr>
            <w:tcW w:w="599" w:type="dxa"/>
            <w:tcBorders>
              <w:bottom w:val="single" w:sz="4" w:space="0" w:color="auto"/>
            </w:tcBorders>
          </w:tcPr>
          <w:p w:rsidR="00567EFD" w:rsidRPr="002549C7" w:rsidRDefault="00567EFD" w:rsidP="005F6E4C">
            <w:pPr>
              <w:jc w:val="center"/>
              <w:rPr>
                <w:sz w:val="28"/>
                <w:szCs w:val="28"/>
                <w:rtl/>
                <w:lang w:bidi="ar-TN"/>
              </w:rPr>
            </w:pPr>
            <w:r>
              <w:rPr>
                <w:rFonts w:hint="cs"/>
                <w:sz w:val="28"/>
                <w:szCs w:val="28"/>
                <w:rtl/>
                <w:lang w:bidi="ar-TN"/>
              </w:rPr>
              <w:t>1</w:t>
            </w:r>
          </w:p>
        </w:tc>
      </w:tr>
      <w:tr w:rsidR="00567EFD" w:rsidRPr="002549C7" w:rsidTr="00567EFD">
        <w:trPr>
          <w:trHeight w:val="435"/>
        </w:trPr>
        <w:tc>
          <w:tcPr>
            <w:tcW w:w="6571" w:type="dxa"/>
            <w:tcBorders>
              <w:top w:val="single" w:sz="4" w:space="0" w:color="auto"/>
              <w:bottom w:val="dotDash" w:sz="4" w:space="0" w:color="auto"/>
            </w:tcBorders>
          </w:tcPr>
          <w:p w:rsidR="00567EFD" w:rsidRDefault="00567EFD" w:rsidP="005F6E4C">
            <w:pPr>
              <w:rPr>
                <w:sz w:val="28"/>
                <w:szCs w:val="28"/>
                <w:rtl/>
                <w:lang w:bidi="ar-TN"/>
              </w:rPr>
            </w:pPr>
            <w:r>
              <w:rPr>
                <w:rFonts w:hint="cs"/>
                <w:sz w:val="28"/>
                <w:szCs w:val="28"/>
                <w:rtl/>
                <w:lang w:bidi="ar-TN"/>
              </w:rPr>
              <w:t xml:space="preserve">المتواتر: </w:t>
            </w:r>
            <w:proofErr w:type="gramStart"/>
            <w:r>
              <w:rPr>
                <w:rFonts w:hint="cs"/>
                <w:sz w:val="28"/>
                <w:szCs w:val="28"/>
                <w:rtl/>
                <w:lang w:bidi="ar-TN"/>
              </w:rPr>
              <w:t>طبقات</w:t>
            </w:r>
            <w:proofErr w:type="gramEnd"/>
            <w:r>
              <w:rPr>
                <w:rFonts w:hint="cs"/>
                <w:sz w:val="28"/>
                <w:szCs w:val="28"/>
                <w:rtl/>
                <w:lang w:bidi="ar-TN"/>
              </w:rPr>
              <w:t xml:space="preserve"> التّواتر</w:t>
            </w:r>
          </w:p>
        </w:tc>
        <w:tc>
          <w:tcPr>
            <w:tcW w:w="709" w:type="dxa"/>
            <w:tcBorders>
              <w:top w:val="single" w:sz="4" w:space="0" w:color="auto"/>
              <w:bottom w:val="dotDash" w:sz="4" w:space="0" w:color="auto"/>
            </w:tcBorders>
          </w:tcPr>
          <w:p w:rsidR="00567EFD" w:rsidRDefault="00567EFD" w:rsidP="005F6E4C">
            <w:pPr>
              <w:jc w:val="center"/>
              <w:rPr>
                <w:sz w:val="28"/>
                <w:szCs w:val="28"/>
                <w:rtl/>
                <w:lang w:bidi="ar-TN"/>
              </w:rPr>
            </w:pPr>
            <w:r>
              <w:rPr>
                <w:rFonts w:hint="cs"/>
                <w:sz w:val="28"/>
                <w:szCs w:val="28"/>
                <w:rtl/>
                <w:lang w:bidi="ar-TN"/>
              </w:rPr>
              <w:t>0</w:t>
            </w:r>
          </w:p>
        </w:tc>
        <w:tc>
          <w:tcPr>
            <w:tcW w:w="570" w:type="dxa"/>
            <w:tcBorders>
              <w:top w:val="single" w:sz="4" w:space="0" w:color="auto"/>
              <w:bottom w:val="dotDash" w:sz="4" w:space="0" w:color="auto"/>
            </w:tcBorders>
          </w:tcPr>
          <w:p w:rsidR="00567EFD" w:rsidRDefault="00567EFD" w:rsidP="005F6E4C">
            <w:pPr>
              <w:jc w:val="center"/>
              <w:rPr>
                <w:sz w:val="28"/>
                <w:szCs w:val="28"/>
                <w:rtl/>
                <w:lang w:bidi="ar-TN"/>
              </w:rPr>
            </w:pPr>
            <w:r w:rsidRPr="002549C7">
              <w:rPr>
                <w:sz w:val="28"/>
                <w:szCs w:val="28"/>
                <w:lang w:val="fr-FR" w:bidi="ar-TN"/>
              </w:rPr>
              <w:t>0,5</w:t>
            </w:r>
          </w:p>
        </w:tc>
        <w:tc>
          <w:tcPr>
            <w:tcW w:w="599" w:type="dxa"/>
            <w:tcBorders>
              <w:top w:val="single" w:sz="4" w:space="0" w:color="auto"/>
              <w:bottom w:val="dotDash" w:sz="4" w:space="0" w:color="auto"/>
            </w:tcBorders>
          </w:tcPr>
          <w:p w:rsidR="00567EFD" w:rsidRDefault="00567EFD" w:rsidP="005F6E4C">
            <w:pPr>
              <w:jc w:val="center"/>
              <w:rPr>
                <w:sz w:val="28"/>
                <w:szCs w:val="28"/>
                <w:rtl/>
                <w:lang w:bidi="ar-TN"/>
              </w:rPr>
            </w:pPr>
            <w:r>
              <w:rPr>
                <w:rFonts w:hint="cs"/>
                <w:sz w:val="28"/>
                <w:szCs w:val="28"/>
                <w:rtl/>
                <w:lang w:bidi="ar-TN"/>
              </w:rPr>
              <w:t>1</w:t>
            </w:r>
          </w:p>
        </w:tc>
      </w:tr>
      <w:tr w:rsidR="00567EFD" w:rsidRPr="002549C7" w:rsidTr="00567EFD">
        <w:trPr>
          <w:trHeight w:val="406"/>
        </w:trPr>
        <w:tc>
          <w:tcPr>
            <w:tcW w:w="6571" w:type="dxa"/>
            <w:tcBorders>
              <w:top w:val="dotDash" w:sz="4" w:space="0" w:color="auto"/>
              <w:bottom w:val="dotDash" w:sz="4" w:space="0" w:color="auto"/>
            </w:tcBorders>
          </w:tcPr>
          <w:p w:rsidR="00567EFD" w:rsidRPr="002549C7" w:rsidRDefault="00567EFD" w:rsidP="005F6E4C">
            <w:pPr>
              <w:rPr>
                <w:sz w:val="28"/>
                <w:szCs w:val="28"/>
                <w:rtl/>
                <w:lang w:bidi="ar-TN"/>
              </w:rPr>
            </w:pPr>
            <w:r>
              <w:rPr>
                <w:rFonts w:hint="cs"/>
                <w:sz w:val="28"/>
                <w:szCs w:val="28"/>
                <w:rtl/>
                <w:lang w:bidi="ar-TN"/>
              </w:rPr>
              <w:t xml:space="preserve">المتواتر: </w:t>
            </w:r>
            <w:proofErr w:type="gramStart"/>
            <w:r>
              <w:rPr>
                <w:rFonts w:hint="cs"/>
                <w:sz w:val="28"/>
                <w:szCs w:val="28"/>
                <w:rtl/>
                <w:lang w:bidi="ar-TN"/>
              </w:rPr>
              <w:t>أنواعه</w:t>
            </w:r>
            <w:proofErr w:type="gramEnd"/>
          </w:p>
        </w:tc>
        <w:tc>
          <w:tcPr>
            <w:tcW w:w="709" w:type="dxa"/>
            <w:tcBorders>
              <w:top w:val="dotDash" w:sz="4" w:space="0" w:color="auto"/>
              <w:bottom w:val="dotDash" w:sz="4" w:space="0" w:color="auto"/>
            </w:tcBorders>
          </w:tcPr>
          <w:p w:rsidR="00567EFD" w:rsidRPr="002549C7" w:rsidRDefault="00567EFD" w:rsidP="005F6E4C">
            <w:pPr>
              <w:jc w:val="center"/>
              <w:rPr>
                <w:sz w:val="28"/>
                <w:szCs w:val="28"/>
                <w:rtl/>
                <w:lang w:bidi="ar-TN"/>
              </w:rPr>
            </w:pPr>
            <w:r>
              <w:rPr>
                <w:rFonts w:hint="cs"/>
                <w:sz w:val="28"/>
                <w:szCs w:val="28"/>
                <w:rtl/>
                <w:lang w:bidi="ar-TN"/>
              </w:rPr>
              <w:t>0</w:t>
            </w:r>
          </w:p>
        </w:tc>
        <w:tc>
          <w:tcPr>
            <w:tcW w:w="570" w:type="dxa"/>
            <w:tcBorders>
              <w:top w:val="dotDash" w:sz="4" w:space="0" w:color="auto"/>
              <w:bottom w:val="dotDash" w:sz="4" w:space="0" w:color="auto"/>
            </w:tcBorders>
          </w:tcPr>
          <w:p w:rsidR="00567EFD" w:rsidRDefault="00567EFD" w:rsidP="005F6E4C">
            <w:pPr>
              <w:jc w:val="center"/>
              <w:rPr>
                <w:sz w:val="28"/>
                <w:szCs w:val="28"/>
                <w:rtl/>
                <w:lang w:bidi="ar-TN"/>
              </w:rPr>
            </w:pPr>
            <w:r w:rsidRPr="002549C7">
              <w:rPr>
                <w:sz w:val="28"/>
                <w:szCs w:val="28"/>
                <w:lang w:val="fr-FR" w:bidi="ar-TN"/>
              </w:rPr>
              <w:t>0,5</w:t>
            </w:r>
          </w:p>
        </w:tc>
        <w:tc>
          <w:tcPr>
            <w:tcW w:w="599" w:type="dxa"/>
            <w:tcBorders>
              <w:top w:val="dotDash" w:sz="4" w:space="0" w:color="auto"/>
              <w:bottom w:val="dotDash" w:sz="4" w:space="0" w:color="auto"/>
            </w:tcBorders>
          </w:tcPr>
          <w:p w:rsidR="00567EFD" w:rsidRDefault="00567EFD" w:rsidP="005F6E4C">
            <w:pPr>
              <w:jc w:val="center"/>
              <w:rPr>
                <w:sz w:val="28"/>
                <w:szCs w:val="28"/>
                <w:rtl/>
                <w:lang w:bidi="ar-TN"/>
              </w:rPr>
            </w:pPr>
            <w:r>
              <w:rPr>
                <w:rFonts w:hint="cs"/>
                <w:sz w:val="28"/>
                <w:szCs w:val="28"/>
                <w:rtl/>
                <w:lang w:bidi="ar-TN"/>
              </w:rPr>
              <w:t>1</w:t>
            </w:r>
          </w:p>
        </w:tc>
      </w:tr>
      <w:tr w:rsidR="00567EFD" w:rsidRPr="002549C7" w:rsidTr="00567EFD">
        <w:trPr>
          <w:trHeight w:val="320"/>
        </w:trPr>
        <w:tc>
          <w:tcPr>
            <w:tcW w:w="6571" w:type="dxa"/>
            <w:tcBorders>
              <w:top w:val="dotDash" w:sz="4" w:space="0" w:color="auto"/>
              <w:bottom w:val="dotDash" w:sz="4" w:space="0" w:color="auto"/>
            </w:tcBorders>
          </w:tcPr>
          <w:p w:rsidR="00567EFD" w:rsidRDefault="00567EFD" w:rsidP="005F6E4C">
            <w:pPr>
              <w:rPr>
                <w:sz w:val="28"/>
                <w:szCs w:val="28"/>
                <w:rtl/>
                <w:lang w:bidi="ar-TN"/>
              </w:rPr>
            </w:pPr>
            <w:r>
              <w:rPr>
                <w:rFonts w:hint="cs"/>
                <w:sz w:val="28"/>
                <w:szCs w:val="28"/>
                <w:rtl/>
                <w:lang w:bidi="ar-TN"/>
              </w:rPr>
              <w:t xml:space="preserve">الآحاد: </w:t>
            </w:r>
            <w:proofErr w:type="gramStart"/>
            <w:r>
              <w:rPr>
                <w:rFonts w:hint="cs"/>
                <w:sz w:val="28"/>
                <w:szCs w:val="28"/>
                <w:rtl/>
                <w:lang w:bidi="ar-TN"/>
              </w:rPr>
              <w:t>تعريف</w:t>
            </w:r>
            <w:proofErr w:type="gramEnd"/>
          </w:p>
        </w:tc>
        <w:tc>
          <w:tcPr>
            <w:tcW w:w="709" w:type="dxa"/>
            <w:tcBorders>
              <w:top w:val="dotDash" w:sz="4" w:space="0" w:color="auto"/>
              <w:bottom w:val="dotDash" w:sz="4" w:space="0" w:color="auto"/>
            </w:tcBorders>
          </w:tcPr>
          <w:p w:rsidR="00567EFD" w:rsidRDefault="00567EFD" w:rsidP="005F6E4C">
            <w:pPr>
              <w:jc w:val="center"/>
              <w:rPr>
                <w:sz w:val="28"/>
                <w:szCs w:val="28"/>
                <w:rtl/>
                <w:lang w:bidi="ar-TN"/>
              </w:rPr>
            </w:pPr>
            <w:r>
              <w:rPr>
                <w:rFonts w:hint="cs"/>
                <w:sz w:val="28"/>
                <w:szCs w:val="28"/>
                <w:rtl/>
                <w:lang w:bidi="ar-TN"/>
              </w:rPr>
              <w:t>0</w:t>
            </w:r>
          </w:p>
        </w:tc>
        <w:tc>
          <w:tcPr>
            <w:tcW w:w="570" w:type="dxa"/>
            <w:tcBorders>
              <w:top w:val="dotDash" w:sz="4" w:space="0" w:color="auto"/>
              <w:bottom w:val="dotDash" w:sz="4" w:space="0" w:color="auto"/>
            </w:tcBorders>
          </w:tcPr>
          <w:p w:rsidR="00567EFD" w:rsidRDefault="00567EFD" w:rsidP="005F6E4C">
            <w:pPr>
              <w:jc w:val="center"/>
              <w:rPr>
                <w:sz w:val="28"/>
                <w:szCs w:val="28"/>
                <w:rtl/>
                <w:lang w:bidi="ar-TN"/>
              </w:rPr>
            </w:pPr>
            <w:r w:rsidRPr="002549C7">
              <w:rPr>
                <w:sz w:val="28"/>
                <w:szCs w:val="28"/>
                <w:lang w:val="fr-FR" w:bidi="ar-TN"/>
              </w:rPr>
              <w:t>0,5</w:t>
            </w:r>
          </w:p>
        </w:tc>
        <w:tc>
          <w:tcPr>
            <w:tcW w:w="599" w:type="dxa"/>
            <w:tcBorders>
              <w:top w:val="dotDash" w:sz="4" w:space="0" w:color="auto"/>
              <w:bottom w:val="dotDash" w:sz="4" w:space="0" w:color="auto"/>
            </w:tcBorders>
          </w:tcPr>
          <w:p w:rsidR="00567EFD" w:rsidRDefault="00567EFD" w:rsidP="005F6E4C">
            <w:pPr>
              <w:jc w:val="center"/>
              <w:rPr>
                <w:sz w:val="28"/>
                <w:szCs w:val="28"/>
                <w:rtl/>
                <w:lang w:bidi="ar-TN"/>
              </w:rPr>
            </w:pPr>
            <w:r>
              <w:rPr>
                <w:rFonts w:hint="cs"/>
                <w:sz w:val="28"/>
                <w:szCs w:val="28"/>
                <w:rtl/>
                <w:lang w:bidi="ar-TN"/>
              </w:rPr>
              <w:t>1</w:t>
            </w:r>
          </w:p>
        </w:tc>
      </w:tr>
      <w:tr w:rsidR="00567EFD" w:rsidRPr="002549C7" w:rsidTr="00567EFD">
        <w:trPr>
          <w:trHeight w:val="345"/>
        </w:trPr>
        <w:tc>
          <w:tcPr>
            <w:tcW w:w="6571" w:type="dxa"/>
            <w:tcBorders>
              <w:top w:val="dotDash" w:sz="4" w:space="0" w:color="auto"/>
              <w:bottom w:val="dotDash" w:sz="4" w:space="0" w:color="auto"/>
            </w:tcBorders>
          </w:tcPr>
          <w:p w:rsidR="00567EFD" w:rsidRDefault="00567EFD" w:rsidP="005F6E4C">
            <w:pPr>
              <w:rPr>
                <w:sz w:val="28"/>
                <w:szCs w:val="28"/>
                <w:rtl/>
                <w:lang w:bidi="ar-TN"/>
              </w:rPr>
            </w:pPr>
            <w:r>
              <w:rPr>
                <w:rFonts w:hint="cs"/>
                <w:sz w:val="28"/>
                <w:szCs w:val="28"/>
                <w:rtl/>
                <w:lang w:bidi="ar-TN"/>
              </w:rPr>
              <w:t xml:space="preserve">الآحاد: </w:t>
            </w:r>
            <w:proofErr w:type="gramStart"/>
            <w:r>
              <w:rPr>
                <w:rFonts w:hint="cs"/>
                <w:sz w:val="28"/>
                <w:szCs w:val="28"/>
                <w:rtl/>
                <w:lang w:bidi="ar-TN"/>
              </w:rPr>
              <w:t>الحجّيّة</w:t>
            </w:r>
            <w:proofErr w:type="gramEnd"/>
          </w:p>
        </w:tc>
        <w:tc>
          <w:tcPr>
            <w:tcW w:w="709" w:type="dxa"/>
            <w:tcBorders>
              <w:top w:val="dotDash" w:sz="4" w:space="0" w:color="auto"/>
              <w:bottom w:val="dotDash" w:sz="4" w:space="0" w:color="auto"/>
            </w:tcBorders>
          </w:tcPr>
          <w:p w:rsidR="00567EFD" w:rsidRDefault="00567EFD" w:rsidP="005F6E4C">
            <w:pPr>
              <w:jc w:val="center"/>
              <w:rPr>
                <w:sz w:val="28"/>
                <w:szCs w:val="28"/>
                <w:rtl/>
                <w:lang w:bidi="ar-TN"/>
              </w:rPr>
            </w:pPr>
            <w:r>
              <w:rPr>
                <w:rFonts w:hint="cs"/>
                <w:sz w:val="28"/>
                <w:szCs w:val="28"/>
                <w:rtl/>
                <w:lang w:bidi="ar-TN"/>
              </w:rPr>
              <w:t>0</w:t>
            </w:r>
          </w:p>
        </w:tc>
        <w:tc>
          <w:tcPr>
            <w:tcW w:w="570" w:type="dxa"/>
            <w:tcBorders>
              <w:top w:val="dotDash" w:sz="4" w:space="0" w:color="auto"/>
              <w:bottom w:val="dotDash" w:sz="4" w:space="0" w:color="auto"/>
            </w:tcBorders>
          </w:tcPr>
          <w:p w:rsidR="00567EFD" w:rsidRDefault="00567EFD" w:rsidP="005F6E4C">
            <w:pPr>
              <w:jc w:val="center"/>
              <w:rPr>
                <w:sz w:val="28"/>
                <w:szCs w:val="28"/>
                <w:rtl/>
                <w:lang w:bidi="ar-TN"/>
              </w:rPr>
            </w:pPr>
            <w:r>
              <w:rPr>
                <w:rFonts w:hint="cs"/>
                <w:sz w:val="28"/>
                <w:szCs w:val="28"/>
                <w:rtl/>
                <w:lang w:val="fr-FR" w:bidi="ar-TN"/>
              </w:rPr>
              <w:t>1</w:t>
            </w:r>
          </w:p>
        </w:tc>
        <w:tc>
          <w:tcPr>
            <w:tcW w:w="599" w:type="dxa"/>
            <w:tcBorders>
              <w:top w:val="dotDash" w:sz="4" w:space="0" w:color="auto"/>
              <w:bottom w:val="dotDash" w:sz="4" w:space="0" w:color="auto"/>
            </w:tcBorders>
          </w:tcPr>
          <w:p w:rsidR="00567EFD" w:rsidRDefault="00567EFD" w:rsidP="005F6E4C">
            <w:pPr>
              <w:jc w:val="center"/>
              <w:rPr>
                <w:sz w:val="28"/>
                <w:szCs w:val="28"/>
                <w:rtl/>
                <w:lang w:bidi="ar-TN"/>
              </w:rPr>
            </w:pPr>
            <w:r>
              <w:rPr>
                <w:rFonts w:hint="cs"/>
                <w:sz w:val="28"/>
                <w:szCs w:val="28"/>
                <w:rtl/>
                <w:lang w:bidi="ar-TN"/>
              </w:rPr>
              <w:t>2</w:t>
            </w:r>
          </w:p>
        </w:tc>
      </w:tr>
      <w:tr w:rsidR="00567EFD" w:rsidRPr="002549C7" w:rsidTr="00567EFD">
        <w:trPr>
          <w:trHeight w:val="321"/>
        </w:trPr>
        <w:tc>
          <w:tcPr>
            <w:tcW w:w="6571" w:type="dxa"/>
            <w:tcBorders>
              <w:top w:val="dotDash" w:sz="4" w:space="0" w:color="auto"/>
              <w:bottom w:val="dotDash" w:sz="4" w:space="0" w:color="auto"/>
            </w:tcBorders>
          </w:tcPr>
          <w:p w:rsidR="00567EFD" w:rsidRDefault="00567EFD" w:rsidP="005F6E4C">
            <w:pPr>
              <w:rPr>
                <w:sz w:val="28"/>
                <w:szCs w:val="28"/>
                <w:rtl/>
                <w:lang w:bidi="ar-TN"/>
              </w:rPr>
            </w:pPr>
            <w:r>
              <w:rPr>
                <w:rFonts w:hint="cs"/>
                <w:sz w:val="28"/>
                <w:szCs w:val="28"/>
                <w:rtl/>
                <w:lang w:bidi="ar-TN"/>
              </w:rPr>
              <w:t xml:space="preserve">الآحاد: </w:t>
            </w:r>
            <w:proofErr w:type="gramStart"/>
            <w:r>
              <w:rPr>
                <w:rFonts w:hint="cs"/>
                <w:sz w:val="28"/>
                <w:szCs w:val="28"/>
                <w:rtl/>
                <w:lang w:bidi="ar-TN"/>
              </w:rPr>
              <w:t>الأقسام</w:t>
            </w:r>
            <w:proofErr w:type="gramEnd"/>
            <w:r>
              <w:rPr>
                <w:rFonts w:hint="cs"/>
                <w:sz w:val="28"/>
                <w:szCs w:val="28"/>
                <w:rtl/>
                <w:lang w:bidi="ar-TN"/>
              </w:rPr>
              <w:t xml:space="preserve"> </w:t>
            </w:r>
          </w:p>
        </w:tc>
        <w:tc>
          <w:tcPr>
            <w:tcW w:w="709" w:type="dxa"/>
            <w:tcBorders>
              <w:top w:val="dotDash" w:sz="4" w:space="0" w:color="auto"/>
              <w:bottom w:val="dotDash" w:sz="4" w:space="0" w:color="auto"/>
            </w:tcBorders>
          </w:tcPr>
          <w:p w:rsidR="00567EFD" w:rsidRDefault="00567EFD" w:rsidP="005F6E4C">
            <w:pPr>
              <w:jc w:val="center"/>
              <w:rPr>
                <w:sz w:val="28"/>
                <w:szCs w:val="28"/>
                <w:rtl/>
                <w:lang w:bidi="ar-TN"/>
              </w:rPr>
            </w:pPr>
            <w:r>
              <w:rPr>
                <w:rFonts w:hint="cs"/>
                <w:sz w:val="28"/>
                <w:szCs w:val="28"/>
                <w:rtl/>
                <w:lang w:bidi="ar-TN"/>
              </w:rPr>
              <w:t>0</w:t>
            </w:r>
          </w:p>
        </w:tc>
        <w:tc>
          <w:tcPr>
            <w:tcW w:w="570" w:type="dxa"/>
            <w:tcBorders>
              <w:top w:val="dotDash" w:sz="4" w:space="0" w:color="auto"/>
              <w:bottom w:val="dotDash" w:sz="4" w:space="0" w:color="auto"/>
            </w:tcBorders>
          </w:tcPr>
          <w:p w:rsidR="00567EFD" w:rsidRDefault="00567EFD" w:rsidP="005F6E4C">
            <w:pPr>
              <w:jc w:val="center"/>
              <w:rPr>
                <w:sz w:val="28"/>
                <w:szCs w:val="28"/>
                <w:rtl/>
                <w:lang w:bidi="ar-TN"/>
              </w:rPr>
            </w:pPr>
            <w:r w:rsidRPr="002549C7">
              <w:rPr>
                <w:sz w:val="28"/>
                <w:szCs w:val="28"/>
                <w:lang w:val="fr-FR" w:bidi="ar-TN"/>
              </w:rPr>
              <w:t>0,5</w:t>
            </w:r>
          </w:p>
        </w:tc>
        <w:tc>
          <w:tcPr>
            <w:tcW w:w="599" w:type="dxa"/>
            <w:tcBorders>
              <w:top w:val="dotDash" w:sz="4" w:space="0" w:color="auto"/>
              <w:bottom w:val="dotDash" w:sz="4" w:space="0" w:color="auto"/>
            </w:tcBorders>
          </w:tcPr>
          <w:p w:rsidR="00567EFD" w:rsidRDefault="00567EFD" w:rsidP="005F6E4C">
            <w:pPr>
              <w:jc w:val="center"/>
              <w:rPr>
                <w:sz w:val="28"/>
                <w:szCs w:val="28"/>
                <w:rtl/>
                <w:lang w:bidi="ar-TN"/>
              </w:rPr>
            </w:pPr>
            <w:r>
              <w:rPr>
                <w:rFonts w:hint="cs"/>
                <w:sz w:val="28"/>
                <w:szCs w:val="28"/>
                <w:rtl/>
                <w:lang w:bidi="ar-TN"/>
              </w:rPr>
              <w:t>1</w:t>
            </w:r>
          </w:p>
        </w:tc>
      </w:tr>
    </w:tbl>
    <w:p w:rsidR="00567EFD" w:rsidRPr="002549C7" w:rsidRDefault="00567EFD" w:rsidP="00567EFD">
      <w:pPr>
        <w:rPr>
          <w:sz w:val="28"/>
          <w:szCs w:val="28"/>
          <w:rtl/>
          <w:lang w:bidi="ar-TN"/>
        </w:rPr>
      </w:pPr>
    </w:p>
    <w:p w:rsidR="00567EFD" w:rsidRPr="002549C7" w:rsidRDefault="00567EFD" w:rsidP="00567EFD">
      <w:pPr>
        <w:rPr>
          <w:sz w:val="28"/>
          <w:szCs w:val="28"/>
          <w:lang w:val="fr-FR"/>
        </w:rPr>
      </w:pPr>
      <w:r>
        <w:rPr>
          <w:noProof/>
          <w:sz w:val="28"/>
          <w:szCs w:val="28"/>
          <w:lang w:val="fr-FR" w:eastAsia="fr-FR" w:bidi="ar-SA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-152400</wp:posOffset>
                </wp:positionH>
                <wp:positionV relativeFrom="paragraph">
                  <wp:posOffset>22225</wp:posOffset>
                </wp:positionV>
                <wp:extent cx="1590675" cy="1285875"/>
                <wp:effectExtent l="9525" t="9525" r="9525" b="9525"/>
                <wp:wrapNone/>
                <wp:docPr id="1" name="Ellips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90675" cy="1285875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Ellipse 1" o:spid="_x0000_s1026" style="position:absolute;margin-left:-12pt;margin-top:1.75pt;width:125.25pt;height:101.2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"/>
            </w:pict>
          </mc:Fallback>
        </mc:AlternateContent>
      </w:r>
      <w:r>
        <w:rPr>
          <w:rFonts w:hint="cs"/>
          <w:sz w:val="28"/>
          <w:szCs w:val="28"/>
          <w:rtl/>
          <w:lang w:bidi="ar-TN"/>
        </w:rPr>
        <w:t xml:space="preserve">                                                                                     </w:t>
      </w:r>
    </w:p>
    <w:p w:rsidR="00C51985" w:rsidRDefault="00C51985" w:rsidP="00567EFD"/>
    <w:sectPr w:rsidR="00C51985" w:rsidSect="002F510D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67EFD"/>
    <w:rsid w:val="00567EFD"/>
    <w:rsid w:val="00731615"/>
    <w:rsid w:val="00743369"/>
    <w:rsid w:val="00C51985"/>
    <w:rsid w:val="00F67C25"/>
    <w:rsid w:val="00FE38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67EFD"/>
    <w:pPr>
      <w:bidi/>
      <w:spacing w:after="0" w:line="240" w:lineRule="auto"/>
    </w:pPr>
    <w:rPr>
      <w:rFonts w:cs="Times New Roman"/>
      <w:sz w:val="24"/>
      <w:szCs w:val="24"/>
      <w:lang w:val="en-US" w:bidi="en-US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styleId="Grilledutableau">
    <w:name w:val="Table Grid"/>
    <w:basedOn w:val="TableauNormal"/>
    <w:uiPriority w:val="59"/>
    <w:rsid w:val="00567EFD"/>
    <w:pPr>
      <w:spacing w:after="0" w:line="240" w:lineRule="auto"/>
    </w:pPr>
    <w:rPr>
      <w:rFonts w:cs="Times New Roman"/>
      <w:lang w:val="en-US" w:bidi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67EFD"/>
    <w:pPr>
      <w:bidi/>
      <w:spacing w:after="0" w:line="240" w:lineRule="auto"/>
    </w:pPr>
    <w:rPr>
      <w:rFonts w:cs="Times New Roman"/>
      <w:sz w:val="24"/>
      <w:szCs w:val="24"/>
      <w:lang w:val="en-US" w:bidi="en-US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styleId="Grilledutableau">
    <w:name w:val="Table Grid"/>
    <w:basedOn w:val="TableauNormal"/>
    <w:uiPriority w:val="59"/>
    <w:rsid w:val="00567EFD"/>
    <w:pPr>
      <w:spacing w:after="0" w:line="240" w:lineRule="auto"/>
    </w:pPr>
    <w:rPr>
      <w:rFonts w:cs="Times New Roman"/>
      <w:lang w:val="en-US" w:bidi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164</Words>
  <Characters>908</Characters>
  <Application>Microsoft Office Word</Application>
  <DocSecurity>0</DocSecurity>
  <Lines>7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Abdelmagid ZARROUKI</dc:creator>
  <cp:lastModifiedBy>Abdelmagid ZARROUKI</cp:lastModifiedBy>
  <cp:revision>3</cp:revision>
  <dcterms:created xsi:type="dcterms:W3CDTF">2010-12-15T15:48:00Z</dcterms:created>
  <dcterms:modified xsi:type="dcterms:W3CDTF">2010-12-15T16:24:00Z</dcterms:modified>
</cp:coreProperties>
</file>