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5CAC" w:rsidRPr="006C5CAC" w:rsidRDefault="006C5CAC" w:rsidP="006C5CAC">
      <w:pPr>
        <w:spacing w:before="100" w:beforeAutospacing="1" w:after="100" w:afterAutospacing="1" w:line="240" w:lineRule="auto"/>
        <w:jc w:val="center"/>
        <w:rPr>
          <w:rFonts w:ascii="Times New Roman" w:eastAsia="Times New Roman" w:hAnsi="Times New Roman" w:cs="Times New Roman"/>
          <w:sz w:val="24"/>
          <w:szCs w:val="24"/>
          <w:lang w:eastAsia="fr-FR"/>
        </w:rPr>
      </w:pPr>
      <w:r w:rsidRPr="006C5CAC">
        <w:rPr>
          <w:rFonts w:ascii="Times New Roman" w:eastAsia="Times New Roman" w:hAnsi="Times New Roman" w:cs="Times New Roman"/>
          <w:sz w:val="20"/>
          <w:szCs w:val="20"/>
          <w:lang w:eastAsia="fr-FR"/>
        </w:rPr>
        <w:t xml:space="preserve">  </w:t>
      </w:r>
      <w:bookmarkStart w:id="0" w:name="haut"/>
      <w:bookmarkEnd w:id="0"/>
      <w:r w:rsidRPr="006C5CAC">
        <w:rPr>
          <w:rFonts w:ascii="Times New Roman" w:eastAsia="Times New Roman" w:hAnsi="Times New Roman" w:cs="Times New Roman"/>
          <w:sz w:val="24"/>
          <w:szCs w:val="24"/>
          <w:lang w:eastAsia="fr-FR"/>
        </w:rPr>
        <w:fldChar w:fldCharType="begin"/>
      </w:r>
      <w:r w:rsidRPr="006C5CAC">
        <w:rPr>
          <w:rFonts w:ascii="Times New Roman" w:eastAsia="Times New Roman" w:hAnsi="Times New Roman" w:cs="Times New Roman"/>
          <w:sz w:val="24"/>
          <w:szCs w:val="24"/>
          <w:lang w:eastAsia="fr-FR"/>
        </w:rPr>
        <w:instrText xml:space="preserve"> HYPERLINK "http://islamenquestion.free.fr/index.htm" </w:instrText>
      </w:r>
      <w:r w:rsidRPr="006C5CAC">
        <w:rPr>
          <w:rFonts w:ascii="Times New Roman" w:eastAsia="Times New Roman" w:hAnsi="Times New Roman" w:cs="Times New Roman"/>
          <w:sz w:val="24"/>
          <w:szCs w:val="24"/>
          <w:lang w:eastAsia="fr-FR"/>
        </w:rPr>
        <w:fldChar w:fldCharType="separate"/>
      </w:r>
      <w:r w:rsidRPr="006C5CAC">
        <w:rPr>
          <w:rFonts w:ascii="Times New Roman" w:eastAsia="Times New Roman" w:hAnsi="Times New Roman" w:cs="Times New Roman"/>
          <w:color w:val="000000"/>
          <w:sz w:val="20"/>
          <w:szCs w:val="20"/>
          <w:u w:val="single"/>
          <w:lang w:eastAsia="fr-FR"/>
        </w:rPr>
        <w:t>Accueil</w:t>
      </w:r>
      <w:r w:rsidRPr="006C5CAC">
        <w:rPr>
          <w:rFonts w:ascii="Times New Roman" w:eastAsia="Times New Roman" w:hAnsi="Times New Roman" w:cs="Times New Roman"/>
          <w:sz w:val="24"/>
          <w:szCs w:val="24"/>
          <w:lang w:eastAsia="fr-FR"/>
        </w:rPr>
        <w:fldChar w:fldCharType="end"/>
      </w:r>
      <w:r w:rsidRPr="006C5CAC">
        <w:rPr>
          <w:rFonts w:ascii="Times New Roman" w:eastAsia="Times New Roman" w:hAnsi="Times New Roman" w:cs="Times New Roman"/>
          <w:sz w:val="20"/>
          <w:szCs w:val="20"/>
          <w:u w:val="single"/>
          <w:lang w:eastAsia="fr-FR"/>
        </w:rPr>
        <w:t xml:space="preserve"> </w:t>
      </w:r>
      <w:r w:rsidRPr="006C5CAC">
        <w:rPr>
          <w:rFonts w:ascii="Times New Roman" w:eastAsia="Times New Roman" w:hAnsi="Times New Roman" w:cs="Times New Roman"/>
          <w:sz w:val="20"/>
          <w:szCs w:val="20"/>
          <w:lang w:eastAsia="fr-FR"/>
        </w:rPr>
        <w:t xml:space="preserve"> -   </w:t>
      </w:r>
      <w:hyperlink r:id="rId5" w:history="1">
        <w:r w:rsidRPr="006C5CAC">
          <w:rPr>
            <w:rFonts w:ascii="Times New Roman" w:eastAsia="Times New Roman" w:hAnsi="Times New Roman" w:cs="Times New Roman"/>
            <w:color w:val="000000"/>
            <w:sz w:val="20"/>
            <w:szCs w:val="20"/>
            <w:u w:val="single"/>
            <w:lang w:eastAsia="fr-FR"/>
          </w:rPr>
          <w:t>Islam et Christianisme</w:t>
        </w:r>
      </w:hyperlink>
      <w:r w:rsidRPr="006C5CAC">
        <w:rPr>
          <w:rFonts w:ascii="Times New Roman" w:eastAsia="Times New Roman" w:hAnsi="Times New Roman" w:cs="Times New Roman"/>
          <w:sz w:val="20"/>
          <w:szCs w:val="20"/>
          <w:lang w:eastAsia="fr-FR"/>
        </w:rPr>
        <w:t xml:space="preserve">  -  </w:t>
      </w:r>
      <w:hyperlink r:id="rId6" w:history="1">
        <w:r w:rsidRPr="006C5CAC">
          <w:rPr>
            <w:rFonts w:ascii="Times New Roman" w:eastAsia="Times New Roman" w:hAnsi="Times New Roman" w:cs="Times New Roman"/>
            <w:color w:val="000000"/>
            <w:sz w:val="20"/>
            <w:szCs w:val="20"/>
            <w:u w:val="single"/>
            <w:lang w:eastAsia="fr-FR"/>
          </w:rPr>
          <w:t>La question de la Révélation</w:t>
        </w:r>
      </w:hyperlink>
      <w:r w:rsidRPr="006C5CAC">
        <w:rPr>
          <w:rFonts w:ascii="Times New Roman" w:eastAsia="Times New Roman" w:hAnsi="Times New Roman" w:cs="Times New Roman"/>
          <w:sz w:val="20"/>
          <w:szCs w:val="20"/>
          <w:lang w:eastAsia="fr-FR"/>
        </w:rPr>
        <w:t xml:space="preserve">  -   </w:t>
      </w:r>
      <w:hyperlink r:id="rId7" w:history="1">
        <w:r w:rsidRPr="006C5CAC">
          <w:rPr>
            <w:rFonts w:ascii="Times New Roman" w:eastAsia="Times New Roman" w:hAnsi="Times New Roman" w:cs="Times New Roman"/>
            <w:color w:val="000000"/>
            <w:sz w:val="20"/>
            <w:szCs w:val="20"/>
            <w:u w:val="single"/>
            <w:lang w:eastAsia="fr-FR"/>
          </w:rPr>
          <w:t>Islam et modernité</w:t>
        </w:r>
      </w:hyperlink>
      <w:r w:rsidRPr="006C5CAC">
        <w:rPr>
          <w:rFonts w:ascii="Times New Roman" w:eastAsia="Times New Roman" w:hAnsi="Times New Roman" w:cs="Times New Roman"/>
          <w:sz w:val="20"/>
          <w:szCs w:val="20"/>
          <w:lang w:eastAsia="fr-FR"/>
        </w:rPr>
        <w:t xml:space="preserve">  - </w:t>
      </w:r>
      <w:r w:rsidRPr="006C5CAC">
        <w:rPr>
          <w:rFonts w:ascii="Times New Roman" w:eastAsia="Times New Roman" w:hAnsi="Times New Roman" w:cs="Times New Roman"/>
          <w:b/>
          <w:bCs/>
          <w:color w:val="FFFFFF"/>
          <w:sz w:val="24"/>
          <w:szCs w:val="24"/>
          <w:lang w:eastAsia="fr-FR"/>
        </w:rPr>
        <w:t> </w:t>
      </w:r>
      <w:hyperlink r:id="rId8" w:history="1">
        <w:r w:rsidRPr="006C5CAC">
          <w:rPr>
            <w:rFonts w:ascii="Times New Roman" w:eastAsia="Times New Roman" w:hAnsi="Times New Roman" w:cs="Times New Roman"/>
            <w:color w:val="000000"/>
            <w:sz w:val="20"/>
            <w:szCs w:val="20"/>
            <w:u w:val="single"/>
            <w:lang w:eastAsia="fr-FR"/>
          </w:rPr>
          <w:t>Citations</w:t>
        </w:r>
      </w:hyperlink>
      <w:r w:rsidRPr="006C5CAC">
        <w:rPr>
          <w:rFonts w:ascii="Times New Roman" w:eastAsia="Times New Roman" w:hAnsi="Times New Roman" w:cs="Times New Roman"/>
          <w:sz w:val="20"/>
          <w:szCs w:val="20"/>
          <w:lang w:eastAsia="fr-FR"/>
        </w:rPr>
        <w:t xml:space="preserve">  -  </w:t>
      </w:r>
      <w:hyperlink r:id="rId9" w:history="1">
        <w:r w:rsidRPr="006C5CAC">
          <w:rPr>
            <w:rFonts w:ascii="Times New Roman" w:eastAsia="Times New Roman" w:hAnsi="Times New Roman" w:cs="Times New Roman"/>
            <w:color w:val="000000"/>
            <w:sz w:val="20"/>
            <w:szCs w:val="20"/>
            <w:u w:val="single"/>
            <w:lang w:eastAsia="fr-FR"/>
          </w:rPr>
          <w:t>Liens</w:t>
        </w:r>
      </w:hyperlink>
    </w:p>
    <w:tbl>
      <w:tblPr>
        <w:tblW w:w="9990" w:type="dxa"/>
        <w:jc w:val="center"/>
        <w:shd w:val="clear" w:color="auto" w:fill="FFF2DF"/>
        <w:tblCellMar>
          <w:top w:w="300" w:type="dxa"/>
          <w:left w:w="300" w:type="dxa"/>
          <w:bottom w:w="300" w:type="dxa"/>
          <w:right w:w="300" w:type="dxa"/>
        </w:tblCellMar>
        <w:tblLook w:val="04A0" w:firstRow="1" w:lastRow="0" w:firstColumn="1" w:lastColumn="0" w:noHBand="0" w:noVBand="1"/>
      </w:tblPr>
      <w:tblGrid>
        <w:gridCol w:w="9990"/>
      </w:tblGrid>
      <w:tr w:rsidR="006C5CAC" w:rsidRPr="006C5CAC" w:rsidTr="006C5CAC">
        <w:trPr>
          <w:jc w:val="center"/>
        </w:trPr>
        <w:tc>
          <w:tcPr>
            <w:tcW w:w="0" w:type="auto"/>
            <w:tcBorders>
              <w:top w:val="nil"/>
              <w:left w:val="nil"/>
              <w:bottom w:val="nil"/>
              <w:right w:val="nil"/>
            </w:tcBorders>
            <w:shd w:val="clear" w:color="auto" w:fill="FFF2DF"/>
            <w:vAlign w:val="center"/>
            <w:hideMark/>
          </w:tcPr>
          <w:p w:rsidR="006C5CAC" w:rsidRPr="006C5CAC" w:rsidRDefault="006C5CAC" w:rsidP="006C5CAC">
            <w:pPr>
              <w:spacing w:before="100" w:beforeAutospacing="1" w:after="100" w:afterAutospacing="1" w:line="240" w:lineRule="auto"/>
              <w:jc w:val="center"/>
              <w:rPr>
                <w:rFonts w:ascii="Times New Roman" w:eastAsia="Times New Roman" w:hAnsi="Times New Roman" w:cs="Times New Roman"/>
                <w:sz w:val="24"/>
                <w:szCs w:val="24"/>
                <w:lang w:eastAsia="fr-FR"/>
              </w:rPr>
            </w:pPr>
            <w:r w:rsidRPr="006C5CAC">
              <w:rPr>
                <w:rFonts w:ascii="Times New Roman" w:eastAsia="Times New Roman" w:hAnsi="Times New Roman" w:cs="Times New Roman"/>
                <w:b/>
                <w:bCs/>
                <w:color w:val="800000"/>
                <w:sz w:val="48"/>
                <w:szCs w:val="48"/>
                <w:lang w:eastAsia="fr-FR"/>
              </w:rPr>
              <w:t>Le Coran et la science</w:t>
            </w:r>
          </w:p>
          <w:p w:rsidR="006C5CAC" w:rsidRPr="006C5CAC" w:rsidRDefault="006C5CAC" w:rsidP="006C5CAC">
            <w:pPr>
              <w:spacing w:after="0" w:line="240" w:lineRule="auto"/>
              <w:jc w:val="center"/>
              <w:rPr>
                <w:rFonts w:ascii="Times New Roman" w:eastAsia="Times New Roman" w:hAnsi="Times New Roman" w:cs="Times New Roman"/>
                <w:sz w:val="24"/>
                <w:szCs w:val="24"/>
                <w:lang w:eastAsia="fr-FR"/>
              </w:rPr>
            </w:pPr>
            <w:r w:rsidRPr="006C5CAC">
              <w:rPr>
                <w:rFonts w:ascii="Times New Roman" w:eastAsia="Times New Roman" w:hAnsi="Times New Roman" w:cs="Times New Roman"/>
                <w:i/>
                <w:iCs/>
                <w:sz w:val="20"/>
                <w:szCs w:val="20"/>
                <w:lang w:eastAsia="fr-FR"/>
              </w:rPr>
              <w:t>Cliquez sur les titres et sous-titres pour atteindre précisément les passages souhaités</w:t>
            </w:r>
          </w:p>
          <w:p w:rsidR="006C5CAC" w:rsidRPr="006C5CAC" w:rsidRDefault="006C5CAC" w:rsidP="006C5CAC">
            <w:pPr>
              <w:spacing w:before="100" w:beforeAutospacing="1" w:after="100" w:afterAutospacing="1" w:line="240" w:lineRule="auto"/>
              <w:jc w:val="center"/>
              <w:rPr>
                <w:rFonts w:ascii="Times New Roman" w:eastAsia="Times New Roman" w:hAnsi="Times New Roman" w:cs="Times New Roman"/>
                <w:sz w:val="24"/>
                <w:szCs w:val="24"/>
                <w:lang w:eastAsia="fr-FR"/>
              </w:rPr>
            </w:pPr>
            <w:r w:rsidRPr="006C5CAC">
              <w:rPr>
                <w:rFonts w:ascii="Times New Roman" w:eastAsia="Times New Roman" w:hAnsi="Times New Roman" w:cs="Times New Roman"/>
                <w:sz w:val="24"/>
                <w:szCs w:val="24"/>
                <w:lang w:eastAsia="fr-FR"/>
              </w:rPr>
              <w:t> </w:t>
            </w:r>
          </w:p>
          <w:p w:rsidR="006C5CAC" w:rsidRPr="006C5CAC" w:rsidRDefault="006C5CAC" w:rsidP="006C5CAC">
            <w:pPr>
              <w:spacing w:before="100" w:beforeAutospacing="1" w:after="100" w:afterAutospacing="1" w:line="240" w:lineRule="auto"/>
              <w:rPr>
                <w:rFonts w:ascii="Times New Roman" w:eastAsia="Times New Roman" w:hAnsi="Times New Roman" w:cs="Times New Roman"/>
                <w:sz w:val="24"/>
                <w:szCs w:val="24"/>
                <w:lang w:eastAsia="fr-FR"/>
              </w:rPr>
            </w:pPr>
            <w:hyperlink r:id="rId10" w:anchor="intro" w:history="1">
              <w:r w:rsidRPr="006C5CAC">
                <w:rPr>
                  <w:rFonts w:ascii="Times New Roman" w:eastAsia="Times New Roman" w:hAnsi="Times New Roman" w:cs="Times New Roman"/>
                  <w:b/>
                  <w:bCs/>
                  <w:color w:val="000000"/>
                  <w:sz w:val="24"/>
                  <w:szCs w:val="24"/>
                  <w:u w:val="single"/>
                  <w:lang w:eastAsia="fr-FR"/>
                </w:rPr>
                <w:t>I</w:t>
              </w:r>
              <w:r w:rsidRPr="006C5CAC">
                <w:rPr>
                  <w:rFonts w:ascii="Times New Roman" w:eastAsia="Times New Roman" w:hAnsi="Times New Roman" w:cs="Times New Roman"/>
                  <w:color w:val="000000"/>
                  <w:sz w:val="20"/>
                  <w:szCs w:val="20"/>
                  <w:u w:val="single"/>
                  <w:lang w:eastAsia="fr-FR"/>
                </w:rPr>
                <w:t>ntroduction</w:t>
              </w:r>
            </w:hyperlink>
          </w:p>
          <w:p w:rsidR="006C5CAC" w:rsidRPr="006C5CAC" w:rsidRDefault="006C5CAC" w:rsidP="006C5CAC">
            <w:pPr>
              <w:spacing w:before="100" w:beforeAutospacing="1" w:after="100" w:afterAutospacing="1" w:line="240" w:lineRule="auto"/>
              <w:rPr>
                <w:rFonts w:ascii="Times New Roman" w:eastAsia="Times New Roman" w:hAnsi="Times New Roman" w:cs="Times New Roman"/>
                <w:sz w:val="24"/>
                <w:szCs w:val="24"/>
                <w:lang w:eastAsia="fr-FR"/>
              </w:rPr>
            </w:pPr>
            <w:hyperlink r:id="rId11" w:anchor="I" w:history="1">
              <w:r w:rsidRPr="006C5CAC">
                <w:rPr>
                  <w:rFonts w:ascii="Times New Roman" w:eastAsia="Times New Roman" w:hAnsi="Times New Roman" w:cs="Times New Roman"/>
                  <w:b/>
                  <w:bCs/>
                  <w:color w:val="000000"/>
                  <w:sz w:val="24"/>
                  <w:szCs w:val="24"/>
                  <w:u w:val="single"/>
                  <w:lang w:eastAsia="fr-FR"/>
                </w:rPr>
                <w:t>I</w:t>
              </w:r>
              <w:r w:rsidRPr="006C5CAC">
                <w:rPr>
                  <w:rFonts w:ascii="Times New Roman" w:eastAsia="Times New Roman" w:hAnsi="Times New Roman" w:cs="Times New Roman"/>
                  <w:color w:val="000000"/>
                  <w:sz w:val="20"/>
                  <w:szCs w:val="20"/>
                  <w:u w:val="single"/>
                  <w:lang w:eastAsia="fr-FR"/>
                </w:rPr>
                <w:t>. Pourquoi le Coran contiendrait-il des connaissances scientifiques, et qu'est-ce que cela prouverait s'il en contenait ?</w:t>
              </w:r>
            </w:hyperlink>
          </w:p>
          <w:p w:rsidR="006C5CAC" w:rsidRPr="006C5CAC" w:rsidRDefault="006C5CAC" w:rsidP="006C5CAC">
            <w:pPr>
              <w:spacing w:before="100" w:beforeAutospacing="1" w:after="100" w:afterAutospacing="1" w:line="240" w:lineRule="auto"/>
              <w:rPr>
                <w:rFonts w:ascii="Times New Roman" w:eastAsia="Times New Roman" w:hAnsi="Times New Roman" w:cs="Times New Roman"/>
                <w:sz w:val="24"/>
                <w:szCs w:val="24"/>
                <w:lang w:eastAsia="fr-FR"/>
              </w:rPr>
            </w:pPr>
            <w:hyperlink r:id="rId12" w:anchor="II" w:history="1">
              <w:r w:rsidRPr="006C5CAC">
                <w:rPr>
                  <w:rFonts w:ascii="Times New Roman" w:eastAsia="Times New Roman" w:hAnsi="Times New Roman" w:cs="Times New Roman"/>
                  <w:b/>
                  <w:bCs/>
                  <w:color w:val="000000"/>
                  <w:sz w:val="24"/>
                  <w:szCs w:val="24"/>
                  <w:u w:val="single"/>
                  <w:lang w:eastAsia="fr-FR"/>
                </w:rPr>
                <w:t>II</w:t>
              </w:r>
              <w:r w:rsidRPr="006C5CAC">
                <w:rPr>
                  <w:rFonts w:ascii="Times New Roman" w:eastAsia="Times New Roman" w:hAnsi="Times New Roman" w:cs="Times New Roman"/>
                  <w:color w:val="000000"/>
                  <w:sz w:val="20"/>
                  <w:szCs w:val="20"/>
                  <w:u w:val="single"/>
                  <w:lang w:eastAsia="fr-FR"/>
                </w:rPr>
                <w:t>. Y a-t-il dans le Coran des connaissances scientifiques en avance sur celles de son époque ?</w:t>
              </w:r>
            </w:hyperlink>
          </w:p>
        </w:tc>
      </w:tr>
    </w:tbl>
    <w:p w:rsidR="006C5CAC" w:rsidRPr="006C5CAC" w:rsidRDefault="006C5CAC" w:rsidP="006C5CAC">
      <w:pPr>
        <w:spacing w:before="100" w:beforeAutospacing="1" w:after="100" w:afterAutospacing="1" w:line="240" w:lineRule="auto"/>
        <w:jc w:val="center"/>
        <w:rPr>
          <w:rFonts w:ascii="Times New Roman" w:eastAsia="Times New Roman" w:hAnsi="Times New Roman" w:cs="Times New Roman"/>
          <w:sz w:val="24"/>
          <w:szCs w:val="24"/>
          <w:lang w:eastAsia="fr-FR"/>
        </w:rPr>
      </w:pPr>
      <w:r w:rsidRPr="006C5CAC">
        <w:rPr>
          <w:rFonts w:ascii="Times New Roman" w:eastAsia="Times New Roman" w:hAnsi="Times New Roman" w:cs="Times New Roman"/>
          <w:sz w:val="24"/>
          <w:szCs w:val="24"/>
          <w:lang w:eastAsia="fr-FR"/>
        </w:rPr>
        <w:t> </w:t>
      </w:r>
    </w:p>
    <w:tbl>
      <w:tblPr>
        <w:tblW w:w="4000" w:type="pct"/>
        <w:jc w:val="center"/>
        <w:shd w:val="clear" w:color="auto" w:fill="FFF2DF"/>
        <w:tblCellMar>
          <w:top w:w="300" w:type="dxa"/>
          <w:left w:w="300" w:type="dxa"/>
          <w:bottom w:w="300" w:type="dxa"/>
          <w:right w:w="300" w:type="dxa"/>
        </w:tblCellMar>
        <w:tblLook w:val="04A0" w:firstRow="1" w:lastRow="0" w:firstColumn="1" w:lastColumn="0" w:noHBand="0" w:noVBand="1"/>
      </w:tblPr>
      <w:tblGrid>
        <w:gridCol w:w="7125"/>
      </w:tblGrid>
      <w:tr w:rsidR="006C5CAC" w:rsidRPr="006C5CAC" w:rsidTr="006C5CAC">
        <w:trPr>
          <w:jc w:val="center"/>
        </w:trPr>
        <w:tc>
          <w:tcPr>
            <w:tcW w:w="5000" w:type="pct"/>
            <w:tcBorders>
              <w:top w:val="nil"/>
              <w:left w:val="nil"/>
              <w:bottom w:val="nil"/>
              <w:right w:val="nil"/>
            </w:tcBorders>
            <w:shd w:val="clear" w:color="auto" w:fill="FFF2DF"/>
            <w:vAlign w:val="center"/>
            <w:hideMark/>
          </w:tcPr>
          <w:p w:rsidR="006C5CAC" w:rsidRPr="006C5CAC" w:rsidRDefault="006C5CAC" w:rsidP="006C5CAC">
            <w:pPr>
              <w:spacing w:before="100" w:beforeAutospacing="1" w:after="100" w:afterAutospacing="1" w:line="240" w:lineRule="auto"/>
              <w:rPr>
                <w:rFonts w:ascii="Times New Roman" w:eastAsia="Times New Roman" w:hAnsi="Times New Roman" w:cs="Times New Roman"/>
                <w:sz w:val="24"/>
                <w:szCs w:val="24"/>
                <w:lang w:eastAsia="fr-FR"/>
              </w:rPr>
            </w:pPr>
            <w:r w:rsidRPr="006C5CAC">
              <w:rPr>
                <w:rFonts w:ascii="Times New Roman" w:eastAsia="Times New Roman" w:hAnsi="Times New Roman" w:cs="Times New Roman"/>
                <w:sz w:val="24"/>
                <w:szCs w:val="24"/>
                <w:lang w:eastAsia="fr-FR"/>
              </w:rPr>
              <w:t xml:space="preserve">   </w:t>
            </w:r>
            <w:bookmarkStart w:id="1" w:name="intro"/>
            <w:bookmarkEnd w:id="1"/>
            <w:r w:rsidRPr="006C5CAC">
              <w:rPr>
                <w:rFonts w:ascii="Times New Roman" w:eastAsia="Times New Roman" w:hAnsi="Times New Roman" w:cs="Times New Roman"/>
                <w:b/>
                <w:bCs/>
                <w:sz w:val="36"/>
                <w:szCs w:val="36"/>
                <w:lang w:eastAsia="fr-FR"/>
              </w:rPr>
              <w:t>C</w:t>
            </w:r>
            <w:r w:rsidRPr="006C5CAC">
              <w:rPr>
                <w:rFonts w:ascii="Times New Roman" w:eastAsia="Times New Roman" w:hAnsi="Times New Roman" w:cs="Times New Roman"/>
                <w:sz w:val="24"/>
                <w:szCs w:val="24"/>
                <w:lang w:eastAsia="fr-FR"/>
              </w:rPr>
              <w:t>ertains musulmans soutiennent que le Coran contient et expose des vérités scientifiques, qui étaient inconnues des hommes de l'époque (VIe-VIIe siècles) et impossibles à découvrir par ceux-ci. Ceux qui soutiennent cette thèse y voient un argument en faveur du caractère révélé du texte coranique : si ce livre contient des connaissances qu'aucun homme de l'époque ne possédait ni ne pouvait posséder, c'est bien la preuve qu'il est d'origine divine.</w:t>
            </w:r>
            <w:r w:rsidRPr="006C5CAC">
              <w:rPr>
                <w:rFonts w:ascii="Times New Roman" w:eastAsia="Times New Roman" w:hAnsi="Times New Roman" w:cs="Times New Roman"/>
                <w:sz w:val="24"/>
                <w:szCs w:val="24"/>
                <w:lang w:eastAsia="fr-FR"/>
              </w:rPr>
              <w:br/>
              <w:t>   Une telle position conduit à soulever des problèmes divers et de natures différentes, qu'il est d'abord important de ne pas confondre.</w:t>
            </w:r>
            <w:r w:rsidRPr="006C5CAC">
              <w:rPr>
                <w:rFonts w:ascii="Times New Roman" w:eastAsia="Times New Roman" w:hAnsi="Times New Roman" w:cs="Times New Roman"/>
                <w:sz w:val="24"/>
                <w:szCs w:val="24"/>
                <w:lang w:eastAsia="fr-FR"/>
              </w:rPr>
              <w:br/>
              <w:t xml:space="preserve">   Certes, il s'agit de savoir si, effectivement, le Coran contient des vérités de ce genre. Mais il s'agit aussi de s'interroger sur le désir même d'en chercher en lui, ainsi que sur les conclusions qu'il serait possible de tirer de leur éventuelle présence. La première recherche est, en principe et autant que possible, purement factuelle (oui ou non, le Coran expose-t-il des connaissances que seule la science moderne a été en mesure de découvrir par des voies purement humaines ?). La seconde est d'une nature différente, en ce qu'elle fait appel au raisonnement seul et non à l'établissement de faits : on peut l'appeler philosophique, ou </w:t>
            </w:r>
            <w:proofErr w:type="spellStart"/>
            <w:r w:rsidRPr="006C5CAC">
              <w:rPr>
                <w:rFonts w:ascii="Times New Roman" w:eastAsia="Times New Roman" w:hAnsi="Times New Roman" w:cs="Times New Roman"/>
                <w:sz w:val="24"/>
                <w:szCs w:val="24"/>
                <w:lang w:eastAsia="fr-FR"/>
              </w:rPr>
              <w:t>théologico</w:t>
            </w:r>
            <w:proofErr w:type="spellEnd"/>
            <w:r w:rsidRPr="006C5CAC">
              <w:rPr>
                <w:rFonts w:ascii="Times New Roman" w:eastAsia="Times New Roman" w:hAnsi="Times New Roman" w:cs="Times New Roman"/>
                <w:sz w:val="24"/>
                <w:szCs w:val="24"/>
                <w:lang w:eastAsia="fr-FR"/>
              </w:rPr>
              <w:t>-philosophique, ou philosophico-scientifique pour une part (un livre présentant la Parole de Dieu est-il censé contenir des connaissances de physique, de chimie ou de biologie ? et si même de telles connaissances se trouvent en lui, l'inspiration divine est-elle la seule façon d'expliquer leur présence ?).</w:t>
            </w:r>
            <w:r w:rsidRPr="006C5CAC">
              <w:rPr>
                <w:rFonts w:ascii="Times New Roman" w:eastAsia="Times New Roman" w:hAnsi="Times New Roman" w:cs="Times New Roman"/>
                <w:sz w:val="24"/>
                <w:szCs w:val="24"/>
                <w:lang w:eastAsia="fr-FR"/>
              </w:rPr>
              <w:br/>
              <w:t xml:space="preserve">   Nous commencerons par aborder ce second groupe de questions, puis nous tenterons de faire un point de la situation à propos de la première interrogation ("factuelle"), en rassemblant informations et </w:t>
            </w:r>
            <w:r w:rsidRPr="006C5CAC">
              <w:rPr>
                <w:rFonts w:ascii="Times New Roman" w:eastAsia="Times New Roman" w:hAnsi="Times New Roman" w:cs="Times New Roman"/>
                <w:sz w:val="24"/>
                <w:szCs w:val="24"/>
                <w:lang w:eastAsia="fr-FR"/>
              </w:rPr>
              <w:lastRenderedPageBreak/>
              <w:t>études, dans la mesure de nos moyens.</w:t>
            </w:r>
          </w:p>
          <w:p w:rsidR="006C5CAC" w:rsidRPr="006C5CAC" w:rsidRDefault="006C5CAC" w:rsidP="006C5CAC">
            <w:pPr>
              <w:spacing w:before="100" w:beforeAutospacing="1" w:after="100" w:afterAutospacing="1" w:line="240" w:lineRule="auto"/>
              <w:jc w:val="right"/>
              <w:rPr>
                <w:rFonts w:ascii="Times New Roman" w:eastAsia="Times New Roman" w:hAnsi="Times New Roman" w:cs="Times New Roman"/>
                <w:sz w:val="24"/>
                <w:szCs w:val="24"/>
                <w:lang w:eastAsia="fr-FR"/>
              </w:rPr>
            </w:pPr>
            <w:hyperlink r:id="rId13" w:anchor="haut" w:history="1">
              <w:r w:rsidRPr="006C5CAC">
                <w:rPr>
                  <w:rFonts w:ascii="Times New Roman" w:eastAsia="Times New Roman" w:hAnsi="Times New Roman" w:cs="Times New Roman"/>
                  <w:color w:val="800000"/>
                  <w:sz w:val="20"/>
                  <w:szCs w:val="20"/>
                  <w:u w:val="single"/>
                  <w:lang w:eastAsia="fr-FR"/>
                </w:rPr>
                <w:t>Retour en haut de la page</w:t>
              </w:r>
            </w:hyperlink>
          </w:p>
          <w:p w:rsidR="006C5CAC" w:rsidRPr="006C5CAC" w:rsidRDefault="006C5CAC" w:rsidP="006C5CAC">
            <w:pPr>
              <w:spacing w:before="100" w:beforeAutospacing="1" w:after="100" w:afterAutospacing="1" w:line="240" w:lineRule="auto"/>
              <w:jc w:val="center"/>
              <w:rPr>
                <w:rFonts w:ascii="Times New Roman" w:eastAsia="Times New Roman" w:hAnsi="Times New Roman" w:cs="Times New Roman"/>
                <w:sz w:val="24"/>
                <w:szCs w:val="24"/>
                <w:lang w:eastAsia="fr-FR"/>
              </w:rPr>
            </w:pPr>
            <w:r w:rsidRPr="006C5CAC">
              <w:rPr>
                <w:rFonts w:ascii="Times New Roman" w:eastAsia="Times New Roman" w:hAnsi="Times New Roman" w:cs="Times New Roman"/>
                <w:b/>
                <w:bCs/>
                <w:sz w:val="24"/>
                <w:szCs w:val="24"/>
                <w:lang w:eastAsia="fr-FR"/>
              </w:rPr>
              <w:t xml:space="preserve">* * * </w:t>
            </w:r>
          </w:p>
          <w:p w:rsidR="006C5CAC" w:rsidRPr="006C5CAC" w:rsidRDefault="006C5CAC" w:rsidP="006C5CAC">
            <w:pPr>
              <w:spacing w:before="100" w:beforeAutospacing="1" w:after="100" w:afterAutospacing="1" w:line="240" w:lineRule="auto"/>
              <w:rPr>
                <w:rFonts w:ascii="Times New Roman" w:eastAsia="Times New Roman" w:hAnsi="Times New Roman" w:cs="Times New Roman"/>
                <w:sz w:val="24"/>
                <w:szCs w:val="24"/>
                <w:lang w:eastAsia="fr-FR"/>
              </w:rPr>
            </w:pPr>
            <w:bookmarkStart w:id="2" w:name="I"/>
            <w:bookmarkEnd w:id="2"/>
            <w:r w:rsidRPr="006C5CAC">
              <w:rPr>
                <w:rFonts w:ascii="Times New Roman" w:eastAsia="Times New Roman" w:hAnsi="Times New Roman" w:cs="Times New Roman"/>
                <w:b/>
                <w:bCs/>
                <w:sz w:val="27"/>
                <w:szCs w:val="27"/>
                <w:lang w:eastAsia="fr-FR"/>
              </w:rPr>
              <w:t>I. Pourquoi le Coran contiendrait-il des connaissances scientifiques, et qu'est-ce que cela prouverait s'il en contenait ?</w:t>
            </w:r>
          </w:p>
          <w:p w:rsidR="006C5CAC" w:rsidRPr="006C5CAC" w:rsidRDefault="006C5CAC" w:rsidP="006C5CAC">
            <w:pPr>
              <w:spacing w:before="100" w:beforeAutospacing="1" w:after="100" w:afterAutospacing="1" w:line="240" w:lineRule="auto"/>
              <w:rPr>
                <w:rFonts w:ascii="Times New Roman" w:eastAsia="Times New Roman" w:hAnsi="Times New Roman" w:cs="Times New Roman"/>
                <w:sz w:val="24"/>
                <w:szCs w:val="24"/>
                <w:lang w:eastAsia="fr-FR"/>
              </w:rPr>
            </w:pPr>
            <w:r w:rsidRPr="006C5CAC">
              <w:rPr>
                <w:rFonts w:ascii="Times New Roman" w:eastAsia="Times New Roman" w:hAnsi="Times New Roman" w:cs="Times New Roman"/>
                <w:sz w:val="24"/>
                <w:szCs w:val="24"/>
                <w:lang w:eastAsia="fr-FR"/>
              </w:rPr>
              <w:t xml:space="preserve">   </w:t>
            </w:r>
            <w:r w:rsidRPr="006C5CAC">
              <w:rPr>
                <w:rFonts w:ascii="Times New Roman" w:eastAsia="Times New Roman" w:hAnsi="Times New Roman" w:cs="Times New Roman"/>
                <w:b/>
                <w:bCs/>
                <w:sz w:val="36"/>
                <w:szCs w:val="36"/>
                <w:lang w:eastAsia="fr-FR"/>
              </w:rPr>
              <w:t>A</w:t>
            </w:r>
            <w:r w:rsidRPr="006C5CAC">
              <w:rPr>
                <w:rFonts w:ascii="Times New Roman" w:eastAsia="Times New Roman" w:hAnsi="Times New Roman" w:cs="Times New Roman"/>
                <w:sz w:val="24"/>
                <w:szCs w:val="24"/>
                <w:lang w:eastAsia="fr-FR"/>
              </w:rPr>
              <w:t>u moins depuis l'apparition de la Thora, il y a des hommes qui pensent que le Livre révélé par Dieu doit contenir toute la connaissance, y compris la connaissance scientifique, c'est-à-dire celle qui porte sur la réalité physique et la façon dont elle est organisée ; et ces hommes, dans un esprit souvent fortement teinté d'ésotérisme et de gnosticisme, voire de magie, se sont acharnés à "lire" de telles connaissances dans les textes sacrés. Des tentatives semblables ont été faites avec la Bible chrétienne, ou même, comme je l'ai déjà indiqué, avec certains édifices comme les pyramides d'</w:t>
            </w:r>
            <w:proofErr w:type="spellStart"/>
            <w:r w:rsidRPr="006C5CAC">
              <w:rPr>
                <w:rFonts w:ascii="Times New Roman" w:eastAsia="Times New Roman" w:hAnsi="Times New Roman" w:cs="Times New Roman"/>
                <w:sz w:val="24"/>
                <w:szCs w:val="24"/>
                <w:lang w:eastAsia="fr-FR"/>
              </w:rPr>
              <w:t>Egypte</w:t>
            </w:r>
            <w:proofErr w:type="spellEnd"/>
            <w:r w:rsidRPr="006C5CAC">
              <w:rPr>
                <w:rFonts w:ascii="Times New Roman" w:eastAsia="Times New Roman" w:hAnsi="Times New Roman" w:cs="Times New Roman"/>
                <w:sz w:val="24"/>
                <w:szCs w:val="24"/>
                <w:lang w:eastAsia="fr-FR"/>
              </w:rPr>
              <w:t xml:space="preserve"> : celles-ci étant alors envisagées comme des sortes de "livres de pierre", dans lesquels les bâtisseurs auraient inscrit, sous forme de signes divers, tout une science à la fois spirituelle et scientifique (quelque chose de similaire existe à propos du Temple de Salomon, dans lequel toute une tradition ésotérique a pensé trouver une telle science ; on en voit des traces dans des organisations aussi diverses que celles des Compagnons, des Rose-Croix, des Francs-Maçons, etc.). L'idée générale et simplifiée que l'on peut en tirer est celle-ci : il y a une "sagesse" totale, couvrant la totalité de ce qui est connaissable, qui est donc à la fois religieuse, philosophique et scientifique ; elle était connue des Anciens, a été cachée dans certains monuments (au sens latin, c'est-à-dire : tout ce qui recueille une mémoire, donc aussi bien édifices que livres), et ceux qui savent les déchiffrer peuvent l'y retrouver.</w:t>
            </w:r>
            <w:r w:rsidRPr="006C5CAC">
              <w:rPr>
                <w:rFonts w:ascii="Times New Roman" w:eastAsia="Times New Roman" w:hAnsi="Times New Roman" w:cs="Times New Roman"/>
                <w:sz w:val="24"/>
                <w:szCs w:val="24"/>
                <w:lang w:eastAsia="fr-FR"/>
              </w:rPr>
              <w:br/>
              <w:t xml:space="preserve">   Ce que l'on trouve dans l'islam d'aujourd'hui, chez certains, est un prolongement de cette attitude, dans la mesure où il y a la conviction que le Coran doit contenir toute la connaissance possible, ce qui permet d'envisager ce Livre comme </w:t>
            </w:r>
            <w:r w:rsidRPr="006C5CAC">
              <w:rPr>
                <w:rFonts w:ascii="Times New Roman" w:eastAsia="Times New Roman" w:hAnsi="Times New Roman" w:cs="Times New Roman"/>
                <w:i/>
                <w:iCs/>
                <w:sz w:val="24"/>
                <w:szCs w:val="24"/>
                <w:lang w:eastAsia="fr-FR"/>
              </w:rPr>
              <w:t xml:space="preserve">absolument suffisant </w:t>
            </w:r>
            <w:r w:rsidRPr="006C5CAC">
              <w:rPr>
                <w:rFonts w:ascii="Times New Roman" w:eastAsia="Times New Roman" w:hAnsi="Times New Roman" w:cs="Times New Roman"/>
                <w:sz w:val="24"/>
                <w:szCs w:val="24"/>
                <w:lang w:eastAsia="fr-FR"/>
              </w:rPr>
              <w:t xml:space="preserve">(rendant tous les autres livres inutiles, puisque </w:t>
            </w:r>
            <w:r w:rsidRPr="006C5CAC">
              <w:rPr>
                <w:rFonts w:ascii="Times New Roman" w:eastAsia="Times New Roman" w:hAnsi="Times New Roman" w:cs="Times New Roman"/>
                <w:i/>
                <w:iCs/>
                <w:sz w:val="24"/>
                <w:szCs w:val="24"/>
                <w:lang w:eastAsia="fr-FR"/>
              </w:rPr>
              <w:t>tout</w:t>
            </w:r>
            <w:r w:rsidRPr="006C5CAC">
              <w:rPr>
                <w:rFonts w:ascii="Times New Roman" w:eastAsia="Times New Roman" w:hAnsi="Times New Roman" w:cs="Times New Roman"/>
                <w:sz w:val="24"/>
                <w:szCs w:val="24"/>
                <w:lang w:eastAsia="fr-FR"/>
              </w:rPr>
              <w:t xml:space="preserve"> s'y trouve). C'est effectivement une tendance forte de l'islam, et cela depuis son apparition, que de considérer le Coran comme l'unique nécessaire, ce qui peut et doit tenir lieu de tout ; et cela peut aller jusqu'à justifier que l'on élimine tous les autres livres. Mais ce n'est sans doute pas l'idée la plus répandue, y compris chez ceux qui prétendent aujourd'hui qu'il y a des connaissances scientifiques dans le Coran. Ils n'affirment pas nécessairement que </w:t>
            </w:r>
            <w:r w:rsidRPr="006C5CAC">
              <w:rPr>
                <w:rFonts w:ascii="Times New Roman" w:eastAsia="Times New Roman" w:hAnsi="Times New Roman" w:cs="Times New Roman"/>
                <w:i/>
                <w:iCs/>
                <w:sz w:val="24"/>
                <w:szCs w:val="24"/>
                <w:lang w:eastAsia="fr-FR"/>
              </w:rPr>
              <w:t>toute</w:t>
            </w:r>
            <w:r w:rsidRPr="006C5CAC">
              <w:rPr>
                <w:rFonts w:ascii="Times New Roman" w:eastAsia="Times New Roman" w:hAnsi="Times New Roman" w:cs="Times New Roman"/>
                <w:sz w:val="24"/>
                <w:szCs w:val="24"/>
                <w:lang w:eastAsia="fr-FR"/>
              </w:rPr>
              <w:t xml:space="preserve"> la connaissance possible est écrite dans le Coran, mais plutôt que ce </w:t>
            </w:r>
            <w:r w:rsidRPr="006C5CAC">
              <w:rPr>
                <w:rFonts w:ascii="Times New Roman" w:eastAsia="Times New Roman" w:hAnsi="Times New Roman" w:cs="Times New Roman"/>
                <w:sz w:val="24"/>
                <w:szCs w:val="24"/>
                <w:lang w:eastAsia="fr-FR"/>
              </w:rPr>
              <w:lastRenderedPageBreak/>
              <w:t xml:space="preserve">livre contient </w:t>
            </w:r>
            <w:r w:rsidRPr="006C5CAC">
              <w:rPr>
                <w:rFonts w:ascii="Times New Roman" w:eastAsia="Times New Roman" w:hAnsi="Times New Roman" w:cs="Times New Roman"/>
                <w:i/>
                <w:iCs/>
                <w:sz w:val="24"/>
                <w:szCs w:val="24"/>
                <w:lang w:eastAsia="fr-FR"/>
              </w:rPr>
              <w:t>certaines</w:t>
            </w:r>
            <w:r w:rsidRPr="006C5CAC">
              <w:rPr>
                <w:rFonts w:ascii="Times New Roman" w:eastAsia="Times New Roman" w:hAnsi="Times New Roman" w:cs="Times New Roman"/>
                <w:sz w:val="24"/>
                <w:szCs w:val="24"/>
                <w:lang w:eastAsia="fr-FR"/>
              </w:rPr>
              <w:t xml:space="preserve"> connaissances scientifiques, inaccessibles aux hommes de </w:t>
            </w:r>
            <w:proofErr w:type="gramStart"/>
            <w:r w:rsidRPr="006C5CAC">
              <w:rPr>
                <w:rFonts w:ascii="Times New Roman" w:eastAsia="Times New Roman" w:hAnsi="Times New Roman" w:cs="Times New Roman"/>
                <w:sz w:val="24"/>
                <w:szCs w:val="24"/>
                <w:lang w:eastAsia="fr-FR"/>
              </w:rPr>
              <w:t>l'époques</w:t>
            </w:r>
            <w:proofErr w:type="gramEnd"/>
            <w:r w:rsidRPr="006C5CAC">
              <w:rPr>
                <w:rFonts w:ascii="Times New Roman" w:eastAsia="Times New Roman" w:hAnsi="Times New Roman" w:cs="Times New Roman"/>
                <w:sz w:val="24"/>
                <w:szCs w:val="24"/>
                <w:lang w:eastAsia="fr-FR"/>
              </w:rPr>
              <w:t xml:space="preserve">, placées là comme des </w:t>
            </w:r>
            <w:r w:rsidRPr="006C5CAC">
              <w:rPr>
                <w:rFonts w:ascii="Times New Roman" w:eastAsia="Times New Roman" w:hAnsi="Times New Roman" w:cs="Times New Roman"/>
                <w:i/>
                <w:iCs/>
                <w:sz w:val="24"/>
                <w:szCs w:val="24"/>
                <w:lang w:eastAsia="fr-FR"/>
              </w:rPr>
              <w:t>signes</w:t>
            </w:r>
            <w:r w:rsidRPr="006C5CAC">
              <w:rPr>
                <w:rFonts w:ascii="Times New Roman" w:eastAsia="Times New Roman" w:hAnsi="Times New Roman" w:cs="Times New Roman"/>
                <w:sz w:val="24"/>
                <w:szCs w:val="24"/>
                <w:lang w:eastAsia="fr-FR"/>
              </w:rPr>
              <w:t xml:space="preserve"> (des sortes de miracles) pour montrer que ce livre n'a pu être conçu par des hommes. Ayant ce rôle de signes, ces connaissances ne seraient donc pas à considérer comme importantes directement en elles-mêmes, mais seulement en raison de ce qu'elles montrent à propos de l'origine du texte. Par exemple, Dieu aurait révélé à Muhammad le fonctionnement du "cycle de l'eau", non pas essentiellement </w:t>
            </w:r>
            <w:r w:rsidRPr="006C5CAC">
              <w:rPr>
                <w:rFonts w:ascii="Times New Roman" w:eastAsia="Times New Roman" w:hAnsi="Times New Roman" w:cs="Times New Roman"/>
                <w:i/>
                <w:iCs/>
                <w:sz w:val="24"/>
                <w:szCs w:val="24"/>
                <w:lang w:eastAsia="fr-FR"/>
              </w:rPr>
              <w:t>pour qu'il sache comment ce cycle fonctionne</w:t>
            </w:r>
            <w:r w:rsidRPr="006C5CAC">
              <w:rPr>
                <w:rFonts w:ascii="Times New Roman" w:eastAsia="Times New Roman" w:hAnsi="Times New Roman" w:cs="Times New Roman"/>
                <w:sz w:val="24"/>
                <w:szCs w:val="24"/>
                <w:lang w:eastAsia="fr-FR"/>
              </w:rPr>
              <w:t xml:space="preserve"> (et pour que les hommes en tirent ensuite un certain nombre d'applications pratiques), mais pour manifester que Lui, l'auteur du discours adressé à Muhammad et aux hommes, est plus qu'un homme.</w:t>
            </w:r>
            <w:r w:rsidRPr="006C5CAC">
              <w:rPr>
                <w:rFonts w:ascii="Times New Roman" w:eastAsia="Times New Roman" w:hAnsi="Times New Roman" w:cs="Times New Roman"/>
                <w:sz w:val="24"/>
                <w:szCs w:val="24"/>
                <w:lang w:eastAsia="fr-FR"/>
              </w:rPr>
              <w:br/>
              <w:t>   Or la question est ici de savoir, non pas si de telles connaissances se trouvent effectivement dans le Coran, ni s'il est vrai qu'elles étaient inconnues des hommes de l'époque (ce sera l'objet de la seconde partie de notre propos), mais de savoir ce que l'on est en droit de tirer comme conclusion, même en admettant ces deux points.</w:t>
            </w:r>
            <w:r w:rsidRPr="006C5CAC">
              <w:rPr>
                <w:rFonts w:ascii="Times New Roman" w:eastAsia="Times New Roman" w:hAnsi="Times New Roman" w:cs="Times New Roman"/>
                <w:sz w:val="24"/>
                <w:szCs w:val="24"/>
                <w:lang w:eastAsia="fr-FR"/>
              </w:rPr>
              <w:br/>
              <w:t xml:space="preserve">   Allons droit à l'essentiel : même si le cycle de l'eau et le développement de l'embryon humain sont expliqués dans le Coran, qu'est-ce que cela prouve ? Cela oblige-t-il à admettre aussitôt que Dieu est l'auteur de ce livre ? Non, en toute rigueur. Cela oblige seulement à admettre que l'auteur du livre est un être possédant des connaissances supérieures à celles des hommes de l'époque de Muhammad ; voilà </w:t>
            </w:r>
            <w:r w:rsidRPr="006C5CAC">
              <w:rPr>
                <w:rFonts w:ascii="Times New Roman" w:eastAsia="Times New Roman" w:hAnsi="Times New Roman" w:cs="Times New Roman"/>
                <w:i/>
                <w:iCs/>
                <w:sz w:val="24"/>
                <w:szCs w:val="24"/>
                <w:lang w:eastAsia="fr-FR"/>
              </w:rPr>
              <w:t>exactement</w:t>
            </w:r>
            <w:r w:rsidRPr="006C5CAC">
              <w:rPr>
                <w:rFonts w:ascii="Times New Roman" w:eastAsia="Times New Roman" w:hAnsi="Times New Roman" w:cs="Times New Roman"/>
                <w:sz w:val="24"/>
                <w:szCs w:val="24"/>
                <w:lang w:eastAsia="fr-FR"/>
              </w:rPr>
              <w:t xml:space="preserve"> ce que l'on doit en conclure : pas plus, pas moins. Or n'y a-t-il que Dieu, et même précisément Dieu comme esprit absolu, omniscient et tout-puissant, créateur du ciel et de la terre, qui corresponde à cette description ? Non pas. Il y a bien d'autres explications possibles.</w:t>
            </w:r>
            <w:r w:rsidRPr="006C5CAC">
              <w:rPr>
                <w:rFonts w:ascii="Times New Roman" w:eastAsia="Times New Roman" w:hAnsi="Times New Roman" w:cs="Times New Roman"/>
                <w:sz w:val="24"/>
                <w:szCs w:val="24"/>
                <w:lang w:eastAsia="fr-FR"/>
              </w:rPr>
              <w:br/>
              <w:t xml:space="preserve">   D'abord, on peut penser à un ou plusieurs hommes qui, par leur haute intelligence et leur travail, seraient parvenus à dépasser les connaissances de leur temps. Fondamentalement, rien ne s'y oppose, puisque les connaissances en question ne sont pas du tout inaccessibles à l'homme </w:t>
            </w:r>
            <w:r w:rsidRPr="006C5CAC">
              <w:rPr>
                <w:rFonts w:ascii="Times New Roman" w:eastAsia="Times New Roman" w:hAnsi="Times New Roman" w:cs="Times New Roman"/>
                <w:i/>
                <w:iCs/>
                <w:sz w:val="24"/>
                <w:szCs w:val="24"/>
                <w:lang w:eastAsia="fr-FR"/>
              </w:rPr>
              <w:t>par nature</w:t>
            </w:r>
            <w:r w:rsidRPr="006C5CAC">
              <w:rPr>
                <w:rFonts w:ascii="Times New Roman" w:eastAsia="Times New Roman" w:hAnsi="Times New Roman" w:cs="Times New Roman"/>
                <w:sz w:val="24"/>
                <w:szCs w:val="24"/>
                <w:lang w:eastAsia="fr-FR"/>
              </w:rPr>
              <w:t xml:space="preserve"> : la preuve, c'est que les hommes ont fini par les découvrir par eux-mêmes. Leur découverte s'est avérée n'être rien d'autre qu'une question de temps et d'utilisation des ressources intellectuelles de l'homme. Il suffirait donc d'admettre que certains hommes ont été </w:t>
            </w:r>
            <w:r w:rsidRPr="006C5CAC">
              <w:rPr>
                <w:rFonts w:ascii="Times New Roman" w:eastAsia="Times New Roman" w:hAnsi="Times New Roman" w:cs="Times New Roman"/>
                <w:i/>
                <w:iCs/>
                <w:sz w:val="24"/>
                <w:szCs w:val="24"/>
                <w:lang w:eastAsia="fr-FR"/>
              </w:rPr>
              <w:t>en avance</w:t>
            </w:r>
            <w:r w:rsidRPr="006C5CAC">
              <w:rPr>
                <w:rFonts w:ascii="Times New Roman" w:eastAsia="Times New Roman" w:hAnsi="Times New Roman" w:cs="Times New Roman"/>
                <w:sz w:val="24"/>
                <w:szCs w:val="24"/>
                <w:lang w:eastAsia="fr-FR"/>
              </w:rPr>
              <w:t xml:space="preserve"> par rapport aux autres : et en avance </w:t>
            </w:r>
            <w:r w:rsidRPr="006C5CAC">
              <w:rPr>
                <w:rFonts w:ascii="Times New Roman" w:eastAsia="Times New Roman" w:hAnsi="Times New Roman" w:cs="Times New Roman"/>
                <w:i/>
                <w:iCs/>
                <w:sz w:val="24"/>
                <w:szCs w:val="24"/>
                <w:lang w:eastAsia="fr-FR"/>
              </w:rPr>
              <w:t>dans le même registre</w:t>
            </w:r>
            <w:r w:rsidRPr="006C5CAC">
              <w:rPr>
                <w:rFonts w:ascii="Times New Roman" w:eastAsia="Times New Roman" w:hAnsi="Times New Roman" w:cs="Times New Roman"/>
                <w:sz w:val="24"/>
                <w:szCs w:val="24"/>
                <w:lang w:eastAsia="fr-FR"/>
              </w:rPr>
              <w:t xml:space="preserve">, celui des capacités purement humaines. </w:t>
            </w:r>
            <w:r w:rsidRPr="006C5CAC">
              <w:rPr>
                <w:rFonts w:ascii="Times New Roman" w:eastAsia="Times New Roman" w:hAnsi="Times New Roman" w:cs="Times New Roman"/>
                <w:sz w:val="24"/>
                <w:szCs w:val="24"/>
                <w:lang w:eastAsia="fr-FR"/>
              </w:rPr>
              <w:br/>
              <w:t xml:space="preserve">   On peut même faire un pas supplémentaire, pour compléter et renforcer cette explication. Pourquoi ne pas admettre que, dans le cours de l'histoire, ont existé des civilisations d'un très haut niveau de développement intellectuel (peut-être même supérieur à celui que nous connaissons aujourd'hui), civilisations qui auraient ensuite complètement disparu d'une façon ou d'une autre, et dont le souvenir et presque tout l'héritage auraient été perdus, à l'exception de quelques vestiges (matériels ou intellectuels) ? Recueillis par </w:t>
            </w:r>
            <w:r w:rsidRPr="006C5CAC">
              <w:rPr>
                <w:rFonts w:ascii="Times New Roman" w:eastAsia="Times New Roman" w:hAnsi="Times New Roman" w:cs="Times New Roman"/>
                <w:sz w:val="24"/>
                <w:szCs w:val="24"/>
                <w:lang w:eastAsia="fr-FR"/>
              </w:rPr>
              <w:lastRenderedPageBreak/>
              <w:t xml:space="preserve">quelques initiés, ces vestiges auraient pu ensuite parvenir jusqu'à d'autres hommes, appartenant à une époque beaucoup moins "savante". Cette théorie a des adhérents, et même ses lettres de noblesse : que l'on songe à la célèbre Atlantide, dont parle Platon dans le </w:t>
            </w:r>
            <w:proofErr w:type="spellStart"/>
            <w:r w:rsidRPr="006C5CAC">
              <w:rPr>
                <w:rFonts w:ascii="Times New Roman" w:eastAsia="Times New Roman" w:hAnsi="Times New Roman" w:cs="Times New Roman"/>
                <w:i/>
                <w:iCs/>
                <w:sz w:val="24"/>
                <w:szCs w:val="24"/>
                <w:lang w:eastAsia="fr-FR"/>
              </w:rPr>
              <w:t>Critias</w:t>
            </w:r>
            <w:proofErr w:type="spellEnd"/>
            <w:r w:rsidRPr="006C5CAC">
              <w:rPr>
                <w:rFonts w:ascii="Times New Roman" w:eastAsia="Times New Roman" w:hAnsi="Times New Roman" w:cs="Times New Roman"/>
                <w:sz w:val="24"/>
                <w:szCs w:val="24"/>
                <w:lang w:eastAsia="fr-FR"/>
              </w:rPr>
              <w:t>, et qui eut son heure de gloire dans bien des récits de science-fiction. Hypothèse farfelue, difficile à croire et invérifiable ? Sans doute ; mais beaucoup trouveront qu'elle ne l'est pas plus, et même moins, que celle qui consiste à faire intervenir l'absolu en personne!</w:t>
            </w:r>
            <w:r w:rsidRPr="006C5CAC">
              <w:rPr>
                <w:rFonts w:ascii="Times New Roman" w:eastAsia="Times New Roman" w:hAnsi="Times New Roman" w:cs="Times New Roman"/>
                <w:sz w:val="24"/>
                <w:szCs w:val="24"/>
                <w:lang w:eastAsia="fr-FR"/>
              </w:rPr>
              <w:br/>
              <w:t>   Autre possibilité : pourquoi ne pas voir, dans ces connaissances contenues dans le Coran (si elles s'y trouvent bien), la marque d'une intervention d'êtres non humains mais non divins pour autant ? Pourquoi ne pas en faire l'indice d'une intervention d'extraterrestres, possédant une science très avance sur celle des hommes de l'époque ? Là encore, on trouve des gens pour soutenir cette thèse, à propos de réalisations qui semblent dépasser les possibilités des hommes vivant à l'époque où elles furent faites. Ainsi certains croient-ils que les pyramides d'</w:t>
            </w:r>
            <w:proofErr w:type="spellStart"/>
            <w:r w:rsidRPr="006C5CAC">
              <w:rPr>
                <w:rFonts w:ascii="Times New Roman" w:eastAsia="Times New Roman" w:hAnsi="Times New Roman" w:cs="Times New Roman"/>
                <w:sz w:val="24"/>
                <w:szCs w:val="24"/>
                <w:lang w:eastAsia="fr-FR"/>
              </w:rPr>
              <w:t>Egypte</w:t>
            </w:r>
            <w:proofErr w:type="spellEnd"/>
            <w:r w:rsidRPr="006C5CAC">
              <w:rPr>
                <w:rFonts w:ascii="Times New Roman" w:eastAsia="Times New Roman" w:hAnsi="Times New Roman" w:cs="Times New Roman"/>
                <w:sz w:val="24"/>
                <w:szCs w:val="24"/>
                <w:lang w:eastAsia="fr-FR"/>
              </w:rPr>
              <w:t xml:space="preserve"> (encore!) ou le temple de Baalbek ont été édifiés par des êtres venus de l'espace (ou du moins avec leur aide), ou que certains tracés anciens, figurant sur le sol au Pérou, étaient faits à l'intention de tels êtres... Là encore, l'explication paraîtra saugrenue. On est irrésistiblement enclin à penser que ceux qui soutiennent ces théories sont de doux illuminés, qui utilisent tous les prétextes pour alimenter leurs lubies ; et c'est très probablement le cas. Mais on ne voit pas pourquoi leur "explication" serait moins bonne que celle avancée par certains musulmans. </w:t>
            </w:r>
            <w:proofErr w:type="spellStart"/>
            <w:r w:rsidRPr="006C5CAC">
              <w:rPr>
                <w:rFonts w:ascii="Times New Roman" w:eastAsia="Times New Roman" w:hAnsi="Times New Roman" w:cs="Times New Roman"/>
                <w:sz w:val="24"/>
                <w:szCs w:val="24"/>
                <w:lang w:eastAsia="fr-FR"/>
              </w:rPr>
              <w:t>A</w:t>
            </w:r>
            <w:proofErr w:type="spellEnd"/>
            <w:r w:rsidRPr="006C5CAC">
              <w:rPr>
                <w:rFonts w:ascii="Times New Roman" w:eastAsia="Times New Roman" w:hAnsi="Times New Roman" w:cs="Times New Roman"/>
                <w:sz w:val="24"/>
                <w:szCs w:val="24"/>
                <w:lang w:eastAsia="fr-FR"/>
              </w:rPr>
              <w:t xml:space="preserve"> nouveau il faut remarquer que celle-là peut sembler, à bon droit, moins "coûteuse" et moins "irrationnelle" que celle-ci. Elle respecte mieux le </w:t>
            </w:r>
            <w:r w:rsidRPr="006C5CAC">
              <w:rPr>
                <w:rFonts w:ascii="Times New Roman" w:eastAsia="Times New Roman" w:hAnsi="Times New Roman" w:cs="Times New Roman"/>
                <w:i/>
                <w:iCs/>
                <w:sz w:val="24"/>
                <w:szCs w:val="24"/>
                <w:lang w:eastAsia="fr-FR"/>
              </w:rPr>
              <w:t>principe d'économie</w:t>
            </w:r>
            <w:r w:rsidRPr="006C5CAC">
              <w:rPr>
                <w:rFonts w:ascii="Times New Roman" w:eastAsia="Times New Roman" w:hAnsi="Times New Roman" w:cs="Times New Roman"/>
                <w:sz w:val="24"/>
                <w:szCs w:val="24"/>
                <w:lang w:eastAsia="fr-FR"/>
              </w:rPr>
              <w:t xml:space="preserve">, qui stipule qu'en toute recherche d'explication, il faut partir des hypothèses les plus prochaines et les plus simples, et ne se tourner, de proche en proche, vers les plus lointaines et les plus complexes, que si les premières se sont révélées </w:t>
            </w:r>
            <w:r w:rsidRPr="006C5CAC">
              <w:rPr>
                <w:rFonts w:ascii="Times New Roman" w:eastAsia="Times New Roman" w:hAnsi="Times New Roman" w:cs="Times New Roman"/>
                <w:i/>
                <w:iCs/>
                <w:sz w:val="24"/>
                <w:szCs w:val="24"/>
                <w:lang w:eastAsia="fr-FR"/>
              </w:rPr>
              <w:t>insuffisantes</w:t>
            </w:r>
            <w:r w:rsidRPr="006C5CAC">
              <w:rPr>
                <w:rFonts w:ascii="Times New Roman" w:eastAsia="Times New Roman" w:hAnsi="Times New Roman" w:cs="Times New Roman"/>
                <w:sz w:val="24"/>
                <w:szCs w:val="24"/>
                <w:lang w:eastAsia="fr-FR"/>
              </w:rPr>
              <w:t xml:space="preserve">. Or l'hypothèse d'une intervention de créatures extraterrestres est </w:t>
            </w:r>
            <w:r w:rsidRPr="006C5CAC">
              <w:rPr>
                <w:rFonts w:ascii="Times New Roman" w:eastAsia="Times New Roman" w:hAnsi="Times New Roman" w:cs="Times New Roman"/>
                <w:i/>
                <w:iCs/>
                <w:sz w:val="24"/>
                <w:szCs w:val="24"/>
                <w:lang w:eastAsia="fr-FR"/>
              </w:rPr>
              <w:t>suffisante</w:t>
            </w:r>
            <w:r w:rsidRPr="006C5CAC">
              <w:rPr>
                <w:rFonts w:ascii="Times New Roman" w:eastAsia="Times New Roman" w:hAnsi="Times New Roman" w:cs="Times New Roman"/>
                <w:sz w:val="24"/>
                <w:szCs w:val="24"/>
                <w:lang w:eastAsia="fr-FR"/>
              </w:rPr>
              <w:t xml:space="preserve"> pour expliquer le point en question (</w:t>
            </w:r>
            <w:proofErr w:type="spellStart"/>
            <w:r w:rsidRPr="006C5CAC">
              <w:rPr>
                <w:rFonts w:ascii="Times New Roman" w:eastAsia="Times New Roman" w:hAnsi="Times New Roman" w:cs="Times New Roman"/>
                <w:i/>
                <w:iCs/>
                <w:sz w:val="24"/>
                <w:szCs w:val="24"/>
                <w:lang w:eastAsia="fr-FR"/>
              </w:rPr>
              <w:t>ie</w:t>
            </w:r>
            <w:proofErr w:type="spellEnd"/>
            <w:r w:rsidRPr="006C5CAC">
              <w:rPr>
                <w:rFonts w:ascii="Times New Roman" w:eastAsia="Times New Roman" w:hAnsi="Times New Roman" w:cs="Times New Roman"/>
                <w:sz w:val="24"/>
                <w:szCs w:val="24"/>
                <w:lang w:eastAsia="fr-FR"/>
              </w:rPr>
              <w:t xml:space="preserve"> la présence dans le Coran de connaissances scientifiques, en admettant qu'il y en ait), et elle est </w:t>
            </w:r>
            <w:r w:rsidRPr="006C5CAC">
              <w:rPr>
                <w:rFonts w:ascii="Times New Roman" w:eastAsia="Times New Roman" w:hAnsi="Times New Roman" w:cs="Times New Roman"/>
                <w:i/>
                <w:iCs/>
                <w:sz w:val="24"/>
                <w:szCs w:val="24"/>
                <w:lang w:eastAsia="fr-FR"/>
              </w:rPr>
              <w:t>plus proche</w:t>
            </w:r>
            <w:r w:rsidRPr="006C5CAC">
              <w:rPr>
                <w:rFonts w:ascii="Times New Roman" w:eastAsia="Times New Roman" w:hAnsi="Times New Roman" w:cs="Times New Roman"/>
                <w:sz w:val="24"/>
                <w:szCs w:val="24"/>
                <w:lang w:eastAsia="fr-FR"/>
              </w:rPr>
              <w:t xml:space="preserve"> du fait à expliquer que celle d'une intervention divine ; pour cette raison elle peut être jugée préférable à cette dernière </w:t>
            </w:r>
            <w:bookmarkStart w:id="3" w:name="appel1"/>
            <w:r w:rsidRPr="006C5CAC">
              <w:rPr>
                <w:rFonts w:ascii="Times New Roman" w:eastAsia="Times New Roman" w:hAnsi="Times New Roman" w:cs="Times New Roman"/>
                <w:sz w:val="24"/>
                <w:szCs w:val="24"/>
                <w:lang w:eastAsia="fr-FR"/>
              </w:rPr>
              <w:fldChar w:fldCharType="begin"/>
            </w:r>
            <w:r w:rsidRPr="006C5CAC">
              <w:rPr>
                <w:rFonts w:ascii="Times New Roman" w:eastAsia="Times New Roman" w:hAnsi="Times New Roman" w:cs="Times New Roman"/>
                <w:sz w:val="24"/>
                <w:szCs w:val="24"/>
                <w:lang w:eastAsia="fr-FR"/>
              </w:rPr>
              <w:instrText xml:space="preserve"> HYPERLINK "http://islamenquestion.free.fr/islam%20et%20science/scienceetcoran.htm" \l "note1" </w:instrText>
            </w:r>
            <w:r w:rsidRPr="006C5CAC">
              <w:rPr>
                <w:rFonts w:ascii="Times New Roman" w:eastAsia="Times New Roman" w:hAnsi="Times New Roman" w:cs="Times New Roman"/>
                <w:sz w:val="24"/>
                <w:szCs w:val="24"/>
                <w:lang w:eastAsia="fr-FR"/>
              </w:rPr>
              <w:fldChar w:fldCharType="separate"/>
            </w:r>
            <w:r w:rsidRPr="006C5CAC">
              <w:rPr>
                <w:rFonts w:ascii="Times New Roman" w:eastAsia="Times New Roman" w:hAnsi="Times New Roman" w:cs="Times New Roman"/>
                <w:color w:val="0000FF"/>
                <w:sz w:val="24"/>
                <w:szCs w:val="24"/>
                <w:u w:val="single"/>
                <w:lang w:eastAsia="fr-FR"/>
              </w:rPr>
              <w:t>[1]</w:t>
            </w:r>
            <w:r w:rsidRPr="006C5CAC">
              <w:rPr>
                <w:rFonts w:ascii="Times New Roman" w:eastAsia="Times New Roman" w:hAnsi="Times New Roman" w:cs="Times New Roman"/>
                <w:sz w:val="24"/>
                <w:szCs w:val="24"/>
                <w:lang w:eastAsia="fr-FR"/>
              </w:rPr>
              <w:fldChar w:fldCharType="end"/>
            </w:r>
            <w:bookmarkEnd w:id="3"/>
            <w:r w:rsidRPr="006C5CAC">
              <w:rPr>
                <w:rFonts w:ascii="Times New Roman" w:eastAsia="Times New Roman" w:hAnsi="Times New Roman" w:cs="Times New Roman"/>
                <w:sz w:val="24"/>
                <w:szCs w:val="24"/>
                <w:lang w:eastAsia="fr-FR"/>
              </w:rPr>
              <w:t>.</w:t>
            </w:r>
            <w:r w:rsidRPr="006C5CAC">
              <w:rPr>
                <w:rFonts w:ascii="Times New Roman" w:eastAsia="Times New Roman" w:hAnsi="Times New Roman" w:cs="Times New Roman"/>
                <w:sz w:val="24"/>
                <w:szCs w:val="24"/>
                <w:lang w:eastAsia="fr-FR"/>
              </w:rPr>
              <w:br/>
              <w:t xml:space="preserve">   En somme, on l'a compris, il s'avère que la déduction "il y a dans le Coran des connaissances supérieures à celles des hommes de l'époque, </w:t>
            </w:r>
            <w:r w:rsidRPr="006C5CAC">
              <w:rPr>
                <w:rFonts w:ascii="Times New Roman" w:eastAsia="Times New Roman" w:hAnsi="Times New Roman" w:cs="Times New Roman"/>
                <w:i/>
                <w:iCs/>
                <w:sz w:val="24"/>
                <w:szCs w:val="24"/>
                <w:lang w:eastAsia="fr-FR"/>
              </w:rPr>
              <w:t>donc</w:t>
            </w:r>
            <w:r w:rsidRPr="006C5CAC">
              <w:rPr>
                <w:rFonts w:ascii="Times New Roman" w:eastAsia="Times New Roman" w:hAnsi="Times New Roman" w:cs="Times New Roman"/>
                <w:sz w:val="24"/>
                <w:szCs w:val="24"/>
                <w:lang w:eastAsia="fr-FR"/>
              </w:rPr>
              <w:t xml:space="preserve"> Dieu est l'auteur du Coran" n'est pas logiquement concluante. Les connaissances en question ne font pas partie de celles qui ne peuvent avoir </w:t>
            </w:r>
            <w:r w:rsidRPr="006C5CAC">
              <w:rPr>
                <w:rFonts w:ascii="Times New Roman" w:eastAsia="Times New Roman" w:hAnsi="Times New Roman" w:cs="Times New Roman"/>
                <w:i/>
                <w:iCs/>
                <w:sz w:val="24"/>
                <w:szCs w:val="24"/>
                <w:lang w:eastAsia="fr-FR"/>
              </w:rPr>
              <w:t>que</w:t>
            </w:r>
            <w:r w:rsidRPr="006C5CAC">
              <w:rPr>
                <w:rFonts w:ascii="Times New Roman" w:eastAsia="Times New Roman" w:hAnsi="Times New Roman" w:cs="Times New Roman"/>
                <w:sz w:val="24"/>
                <w:szCs w:val="24"/>
                <w:lang w:eastAsia="fr-FR"/>
              </w:rPr>
              <w:t xml:space="preserve"> Dieu comme auteur. Il n'y a nul besoin d'être l'absolu en personne pour les posséder ; elles relèvent de ce que l'homme peut très bien parvenir à connaître par lui-même, ou, pourquoi pas, recevoir d'autres créatures (sur cette question, qui est celle des contenus ne pouvant avoir que Dieu lui-même pour source, voir </w:t>
            </w:r>
            <w:hyperlink r:id="rId14" w:anchor="I4" w:history="1">
              <w:r w:rsidRPr="006C5CAC">
                <w:rPr>
                  <w:rFonts w:ascii="Times New Roman" w:eastAsia="Times New Roman" w:hAnsi="Times New Roman" w:cs="Times New Roman"/>
                  <w:i/>
                  <w:iCs/>
                  <w:color w:val="0000FF"/>
                  <w:sz w:val="24"/>
                  <w:szCs w:val="24"/>
                  <w:u w:val="single"/>
                  <w:lang w:eastAsia="fr-FR"/>
                </w:rPr>
                <w:t>La question de la Révélation</w:t>
              </w:r>
              <w:r w:rsidRPr="006C5CAC">
                <w:rPr>
                  <w:rFonts w:ascii="Times New Roman" w:eastAsia="Times New Roman" w:hAnsi="Times New Roman" w:cs="Times New Roman"/>
                  <w:color w:val="0000FF"/>
                  <w:sz w:val="24"/>
                  <w:szCs w:val="24"/>
                  <w:u w:val="single"/>
                  <w:lang w:eastAsia="fr-FR"/>
                </w:rPr>
                <w:t xml:space="preserve"> I, 4</w:t>
              </w:r>
            </w:hyperlink>
            <w:r w:rsidRPr="006C5CAC">
              <w:rPr>
                <w:rFonts w:ascii="Times New Roman" w:eastAsia="Times New Roman" w:hAnsi="Times New Roman" w:cs="Times New Roman"/>
                <w:sz w:val="24"/>
                <w:szCs w:val="24"/>
                <w:lang w:eastAsia="fr-FR"/>
              </w:rPr>
              <w:t xml:space="preserve">). La </w:t>
            </w:r>
            <w:r w:rsidRPr="006C5CAC">
              <w:rPr>
                <w:rFonts w:ascii="Times New Roman" w:eastAsia="Times New Roman" w:hAnsi="Times New Roman" w:cs="Times New Roman"/>
                <w:sz w:val="24"/>
                <w:szCs w:val="24"/>
                <w:lang w:eastAsia="fr-FR"/>
              </w:rPr>
              <w:lastRenderedPageBreak/>
              <w:t>conclusion s'impose : même si le Coran contenait des connaissances scientifiques encore inconnues à l'époque de sa parution, cela ne constituerait pas une preuve ni même un signe du caractère divin de ce livre. Mais le Coran contient-il vraiment de telles connaissances ? Dans quelle mesure les lectures qui prétendent les y trouver sont-elles sérieuses et crédibles ?</w:t>
            </w:r>
          </w:p>
          <w:p w:rsidR="006C5CAC" w:rsidRPr="006C5CAC" w:rsidRDefault="006C5CAC" w:rsidP="006C5CAC">
            <w:pPr>
              <w:spacing w:before="100" w:beforeAutospacing="1" w:after="100" w:afterAutospacing="1" w:line="240" w:lineRule="auto"/>
              <w:jc w:val="right"/>
              <w:rPr>
                <w:rFonts w:ascii="Times New Roman" w:eastAsia="Times New Roman" w:hAnsi="Times New Roman" w:cs="Times New Roman"/>
                <w:sz w:val="24"/>
                <w:szCs w:val="24"/>
                <w:lang w:eastAsia="fr-FR"/>
              </w:rPr>
            </w:pPr>
            <w:hyperlink r:id="rId15" w:anchor="haut" w:history="1">
              <w:r w:rsidRPr="006C5CAC">
                <w:rPr>
                  <w:rFonts w:ascii="Times New Roman" w:eastAsia="Times New Roman" w:hAnsi="Times New Roman" w:cs="Times New Roman"/>
                  <w:color w:val="800000"/>
                  <w:sz w:val="20"/>
                  <w:szCs w:val="20"/>
                  <w:u w:val="single"/>
                  <w:lang w:eastAsia="fr-FR"/>
                </w:rPr>
                <w:t>Retour en haut de la page</w:t>
              </w:r>
            </w:hyperlink>
          </w:p>
          <w:p w:rsidR="006C5CAC" w:rsidRPr="006C5CAC" w:rsidRDefault="006C5CAC" w:rsidP="006C5CAC">
            <w:pPr>
              <w:spacing w:before="100" w:beforeAutospacing="1" w:after="100" w:afterAutospacing="1" w:line="240" w:lineRule="auto"/>
              <w:jc w:val="right"/>
              <w:rPr>
                <w:rFonts w:ascii="Times New Roman" w:eastAsia="Times New Roman" w:hAnsi="Times New Roman" w:cs="Times New Roman"/>
                <w:sz w:val="24"/>
                <w:szCs w:val="24"/>
                <w:lang w:eastAsia="fr-FR"/>
              </w:rPr>
            </w:pPr>
            <w:r w:rsidRPr="006C5CAC">
              <w:rPr>
                <w:rFonts w:ascii="Times New Roman" w:eastAsia="Times New Roman" w:hAnsi="Times New Roman" w:cs="Times New Roman"/>
                <w:sz w:val="24"/>
                <w:szCs w:val="24"/>
                <w:lang w:eastAsia="fr-FR"/>
              </w:rPr>
              <w:t> </w:t>
            </w:r>
          </w:p>
          <w:p w:rsidR="006C5CAC" w:rsidRPr="006C5CAC" w:rsidRDefault="006C5CAC" w:rsidP="006C5CAC">
            <w:pPr>
              <w:spacing w:before="100" w:beforeAutospacing="1" w:after="100" w:afterAutospacing="1" w:line="240" w:lineRule="auto"/>
              <w:rPr>
                <w:rFonts w:ascii="Times New Roman" w:eastAsia="Times New Roman" w:hAnsi="Times New Roman" w:cs="Times New Roman"/>
                <w:sz w:val="24"/>
                <w:szCs w:val="24"/>
                <w:lang w:eastAsia="fr-FR"/>
              </w:rPr>
            </w:pPr>
            <w:bookmarkStart w:id="4" w:name="II"/>
            <w:bookmarkEnd w:id="4"/>
            <w:r w:rsidRPr="006C5CAC">
              <w:rPr>
                <w:rFonts w:ascii="Times New Roman" w:eastAsia="Times New Roman" w:hAnsi="Times New Roman" w:cs="Times New Roman"/>
                <w:b/>
                <w:bCs/>
                <w:sz w:val="27"/>
                <w:szCs w:val="27"/>
                <w:lang w:eastAsia="fr-FR"/>
              </w:rPr>
              <w:t>II. Y a-t-il dans le Coran des connaissances scientifiques en avance sur celles de son époque ?</w:t>
            </w:r>
          </w:p>
          <w:p w:rsidR="006C5CAC" w:rsidRPr="006C5CAC" w:rsidRDefault="006C5CAC" w:rsidP="006C5CAC">
            <w:pPr>
              <w:spacing w:before="100" w:beforeAutospacing="1" w:after="100" w:afterAutospacing="1" w:line="240" w:lineRule="auto"/>
              <w:rPr>
                <w:rFonts w:ascii="Times New Roman" w:eastAsia="Times New Roman" w:hAnsi="Times New Roman" w:cs="Times New Roman"/>
                <w:sz w:val="24"/>
                <w:szCs w:val="24"/>
                <w:lang w:eastAsia="fr-FR"/>
              </w:rPr>
            </w:pPr>
            <w:r w:rsidRPr="006C5CAC">
              <w:rPr>
                <w:rFonts w:ascii="Times New Roman" w:eastAsia="Times New Roman" w:hAnsi="Times New Roman" w:cs="Times New Roman"/>
                <w:sz w:val="24"/>
                <w:szCs w:val="24"/>
                <w:lang w:eastAsia="fr-FR"/>
              </w:rPr>
              <w:t xml:space="preserve">   </w:t>
            </w:r>
            <w:r w:rsidRPr="006C5CAC">
              <w:rPr>
                <w:rFonts w:ascii="Times New Roman" w:eastAsia="Times New Roman" w:hAnsi="Times New Roman" w:cs="Times New Roman"/>
                <w:b/>
                <w:bCs/>
                <w:sz w:val="36"/>
                <w:szCs w:val="36"/>
                <w:lang w:eastAsia="fr-FR"/>
              </w:rPr>
              <w:t>I</w:t>
            </w:r>
            <w:r w:rsidRPr="006C5CAC">
              <w:rPr>
                <w:rFonts w:ascii="Times New Roman" w:eastAsia="Times New Roman" w:hAnsi="Times New Roman" w:cs="Times New Roman"/>
                <w:sz w:val="24"/>
                <w:szCs w:val="24"/>
                <w:lang w:eastAsia="fr-FR"/>
              </w:rPr>
              <w:t xml:space="preserve">l faut commencer par tenter de dresser la liste des connaissances scientifiques (ou du moins des principales d'entre elles) qui, selon certains musulmans, seraient présentes dans le Coran. Selon les quelques recherches que nous avons pu effectuer pour l'instant, le Coran contiendrait des connaissances relatives </w:t>
            </w:r>
            <w:proofErr w:type="spellStart"/>
            <w:r w:rsidRPr="006C5CAC">
              <w:rPr>
                <w:rFonts w:ascii="Times New Roman" w:eastAsia="Times New Roman" w:hAnsi="Times New Roman" w:cs="Times New Roman"/>
                <w:sz w:val="24"/>
                <w:szCs w:val="24"/>
                <w:lang w:eastAsia="fr-FR"/>
              </w:rPr>
              <w:t>à</w:t>
            </w:r>
            <w:proofErr w:type="spellEnd"/>
            <w:r w:rsidRPr="006C5CAC">
              <w:rPr>
                <w:rFonts w:ascii="Times New Roman" w:eastAsia="Times New Roman" w:hAnsi="Times New Roman" w:cs="Times New Roman"/>
                <w:sz w:val="24"/>
                <w:szCs w:val="24"/>
                <w:lang w:eastAsia="fr-FR"/>
              </w:rPr>
              <w:t xml:space="preserve"> :</w:t>
            </w:r>
          </w:p>
          <w:p w:rsidR="006C5CAC" w:rsidRPr="006C5CAC" w:rsidRDefault="006C5CAC" w:rsidP="006C5CAC">
            <w:pPr>
              <w:spacing w:before="100" w:beforeAutospacing="1" w:after="100" w:afterAutospacing="1" w:line="240" w:lineRule="auto"/>
              <w:rPr>
                <w:rFonts w:ascii="Times New Roman" w:eastAsia="Times New Roman" w:hAnsi="Times New Roman" w:cs="Times New Roman"/>
                <w:sz w:val="24"/>
                <w:szCs w:val="24"/>
                <w:lang w:eastAsia="fr-FR"/>
              </w:rPr>
            </w:pPr>
            <w:r w:rsidRPr="006C5CAC">
              <w:rPr>
                <w:rFonts w:ascii="Times New Roman" w:eastAsia="Times New Roman" w:hAnsi="Times New Roman" w:cs="Times New Roman"/>
                <w:color w:val="0066FF"/>
                <w:sz w:val="24"/>
                <w:szCs w:val="24"/>
                <w:lang w:eastAsia="fr-FR"/>
              </w:rPr>
              <w:t>- la structure et le développement de l'embryon humain</w:t>
            </w:r>
            <w:r w:rsidRPr="006C5CAC">
              <w:rPr>
                <w:rFonts w:ascii="Times New Roman" w:eastAsia="Times New Roman" w:hAnsi="Times New Roman" w:cs="Times New Roman"/>
                <w:color w:val="0066FF"/>
                <w:sz w:val="24"/>
                <w:szCs w:val="24"/>
                <w:lang w:eastAsia="fr-FR"/>
              </w:rPr>
              <w:br/>
              <w:t>- le caractère unique des empreintes digitales</w:t>
            </w:r>
            <w:r w:rsidRPr="006C5CAC">
              <w:rPr>
                <w:rFonts w:ascii="Times New Roman" w:eastAsia="Times New Roman" w:hAnsi="Times New Roman" w:cs="Times New Roman"/>
                <w:color w:val="0066FF"/>
                <w:sz w:val="24"/>
                <w:szCs w:val="24"/>
                <w:lang w:eastAsia="fr-FR"/>
              </w:rPr>
              <w:br/>
              <w:t>- la localisation de la zone du cerveau "dirigeant" les mouvements volontaires</w:t>
            </w:r>
            <w:r w:rsidRPr="006C5CAC">
              <w:rPr>
                <w:rFonts w:ascii="Times New Roman" w:eastAsia="Times New Roman" w:hAnsi="Times New Roman" w:cs="Times New Roman"/>
                <w:color w:val="0066FF"/>
                <w:sz w:val="24"/>
                <w:szCs w:val="24"/>
                <w:lang w:eastAsia="fr-FR"/>
              </w:rPr>
              <w:br/>
              <w:t>- le cycle de l'eau</w:t>
            </w:r>
            <w:r w:rsidRPr="006C5CAC">
              <w:rPr>
                <w:rFonts w:ascii="Times New Roman" w:eastAsia="Times New Roman" w:hAnsi="Times New Roman" w:cs="Times New Roman"/>
                <w:color w:val="0066FF"/>
                <w:sz w:val="24"/>
                <w:szCs w:val="24"/>
                <w:lang w:eastAsia="fr-FR"/>
              </w:rPr>
              <w:br/>
              <w:t>- la sphéricité de la Terre</w:t>
            </w:r>
            <w:r w:rsidRPr="006C5CAC">
              <w:rPr>
                <w:rFonts w:ascii="Times New Roman" w:eastAsia="Times New Roman" w:hAnsi="Times New Roman" w:cs="Times New Roman"/>
                <w:color w:val="0066FF"/>
                <w:sz w:val="24"/>
                <w:szCs w:val="24"/>
                <w:lang w:eastAsia="fr-FR"/>
              </w:rPr>
              <w:br/>
              <w:t xml:space="preserve">- la théorie du </w:t>
            </w:r>
            <w:proofErr w:type="spellStart"/>
            <w:r w:rsidRPr="006C5CAC">
              <w:rPr>
                <w:rFonts w:ascii="Times New Roman" w:eastAsia="Times New Roman" w:hAnsi="Times New Roman" w:cs="Times New Roman"/>
                <w:color w:val="0066FF"/>
                <w:sz w:val="24"/>
                <w:szCs w:val="24"/>
                <w:lang w:eastAsia="fr-FR"/>
              </w:rPr>
              <w:t>Big</w:t>
            </w:r>
            <w:proofErr w:type="spellEnd"/>
            <w:r w:rsidRPr="006C5CAC">
              <w:rPr>
                <w:rFonts w:ascii="Times New Roman" w:eastAsia="Times New Roman" w:hAnsi="Times New Roman" w:cs="Times New Roman"/>
                <w:color w:val="0066FF"/>
                <w:sz w:val="24"/>
                <w:szCs w:val="24"/>
                <w:lang w:eastAsia="fr-FR"/>
              </w:rPr>
              <w:t xml:space="preserve"> Bang</w:t>
            </w:r>
            <w:r w:rsidRPr="006C5CAC">
              <w:rPr>
                <w:rFonts w:ascii="Times New Roman" w:eastAsia="Times New Roman" w:hAnsi="Times New Roman" w:cs="Times New Roman"/>
                <w:color w:val="0066FF"/>
                <w:sz w:val="24"/>
                <w:szCs w:val="24"/>
                <w:lang w:eastAsia="fr-FR"/>
              </w:rPr>
              <w:br/>
              <w:t xml:space="preserve">- l'expansion de l'univers </w:t>
            </w:r>
            <w:r w:rsidRPr="006C5CAC">
              <w:rPr>
                <w:rFonts w:ascii="Times New Roman" w:eastAsia="Times New Roman" w:hAnsi="Times New Roman" w:cs="Times New Roman"/>
                <w:color w:val="0066FF"/>
                <w:sz w:val="24"/>
                <w:szCs w:val="24"/>
                <w:lang w:eastAsia="fr-FR"/>
              </w:rPr>
              <w:br/>
              <w:t>- la relativité du temps</w:t>
            </w:r>
            <w:r w:rsidRPr="006C5CAC">
              <w:rPr>
                <w:rFonts w:ascii="Times New Roman" w:eastAsia="Times New Roman" w:hAnsi="Times New Roman" w:cs="Times New Roman"/>
                <w:color w:val="0066FF"/>
                <w:sz w:val="24"/>
                <w:szCs w:val="24"/>
                <w:lang w:eastAsia="fr-FR"/>
              </w:rPr>
              <w:br/>
              <w:t>- l'antimatière</w:t>
            </w:r>
            <w:r w:rsidRPr="006C5CAC">
              <w:rPr>
                <w:rFonts w:ascii="Times New Roman" w:eastAsia="Times New Roman" w:hAnsi="Times New Roman" w:cs="Times New Roman"/>
                <w:color w:val="0066FF"/>
                <w:sz w:val="24"/>
                <w:szCs w:val="24"/>
                <w:lang w:eastAsia="fr-FR"/>
              </w:rPr>
              <w:br/>
              <w:t>- les couches de l'atmosphère</w:t>
            </w:r>
          </w:p>
          <w:p w:rsidR="006C5CAC" w:rsidRPr="006C5CAC" w:rsidRDefault="006C5CAC" w:rsidP="006C5CAC">
            <w:pPr>
              <w:spacing w:before="100" w:beforeAutospacing="1" w:after="100" w:afterAutospacing="1" w:line="240" w:lineRule="auto"/>
              <w:rPr>
                <w:rFonts w:ascii="Times New Roman" w:eastAsia="Times New Roman" w:hAnsi="Times New Roman" w:cs="Times New Roman"/>
                <w:sz w:val="24"/>
                <w:szCs w:val="24"/>
                <w:lang w:eastAsia="fr-FR"/>
              </w:rPr>
            </w:pPr>
            <w:r w:rsidRPr="006C5CAC">
              <w:rPr>
                <w:rFonts w:ascii="Times New Roman" w:eastAsia="Times New Roman" w:hAnsi="Times New Roman" w:cs="Times New Roman"/>
                <w:sz w:val="24"/>
                <w:szCs w:val="24"/>
                <w:lang w:eastAsia="fr-FR"/>
              </w:rPr>
              <w:t>   Dès que l'on entre dans le détail, on s'aperçoit que, sur certains points, la présence de connaissances scientifiques dans le Coran est si visiblement imaginaire, qu'il suffit de lire les versets coraniques en question, puis l'interprétation qui en est donnée, pour que l'imposture soit évidente. C'est par là que nous commencerons pour "déblayer le terrain". Afin de ne pas être soupçonné d'utiliser des traductions du Coran défavorables aux partisans de la scientificité de ce livre, nous nous réfèrerons à celles qu'ils proposent eux-mêmes.</w:t>
            </w:r>
          </w:p>
          <w:p w:rsidR="006C5CAC" w:rsidRPr="006C5CAC" w:rsidRDefault="006C5CAC" w:rsidP="006C5CAC">
            <w:pPr>
              <w:spacing w:before="100" w:beforeAutospacing="1" w:after="100" w:afterAutospacing="1" w:line="240" w:lineRule="auto"/>
              <w:rPr>
                <w:rFonts w:ascii="Times New Roman" w:eastAsia="Times New Roman" w:hAnsi="Times New Roman" w:cs="Times New Roman"/>
                <w:sz w:val="24"/>
                <w:szCs w:val="24"/>
                <w:lang w:eastAsia="fr-FR"/>
              </w:rPr>
            </w:pPr>
            <w:bookmarkStart w:id="5" w:name="bigbang"/>
            <w:bookmarkEnd w:id="5"/>
            <w:r w:rsidRPr="006C5CAC">
              <w:rPr>
                <w:rFonts w:ascii="Times New Roman" w:eastAsia="Times New Roman" w:hAnsi="Times New Roman" w:cs="Times New Roman"/>
                <w:b/>
                <w:bCs/>
                <w:sz w:val="24"/>
                <w:szCs w:val="24"/>
                <w:lang w:eastAsia="fr-FR"/>
              </w:rPr>
              <w:t>1) Les impostures manifestes</w:t>
            </w:r>
          </w:p>
          <w:p w:rsidR="006C5CAC" w:rsidRPr="006C5CAC" w:rsidRDefault="006C5CAC" w:rsidP="006C5CAC">
            <w:pPr>
              <w:spacing w:before="100" w:beforeAutospacing="1" w:after="100" w:afterAutospacing="1" w:line="240" w:lineRule="auto"/>
              <w:rPr>
                <w:rFonts w:ascii="Times New Roman" w:eastAsia="Times New Roman" w:hAnsi="Times New Roman" w:cs="Times New Roman"/>
                <w:sz w:val="24"/>
                <w:szCs w:val="24"/>
                <w:lang w:eastAsia="fr-FR"/>
              </w:rPr>
            </w:pPr>
            <w:r w:rsidRPr="006C5CAC">
              <w:rPr>
                <w:rFonts w:ascii="Times New Roman" w:eastAsia="Times New Roman" w:hAnsi="Times New Roman" w:cs="Times New Roman"/>
                <w:sz w:val="24"/>
                <w:szCs w:val="24"/>
                <w:lang w:eastAsia="fr-FR"/>
              </w:rPr>
              <w:t xml:space="preserve">   Pour ce premier groupe de thèmes, nous ferons état des traductions et des interprétations présentées sur le site </w:t>
            </w:r>
            <w:r w:rsidRPr="006C5CAC">
              <w:rPr>
                <w:rFonts w:ascii="Times New Roman" w:eastAsia="Times New Roman" w:hAnsi="Times New Roman" w:cs="Times New Roman"/>
                <w:b/>
                <w:bCs/>
                <w:i/>
                <w:iCs/>
                <w:sz w:val="24"/>
                <w:szCs w:val="24"/>
                <w:lang w:eastAsia="fr-FR"/>
              </w:rPr>
              <w:t>Les miracles du Coran</w:t>
            </w:r>
            <w:r w:rsidRPr="006C5CAC">
              <w:rPr>
                <w:rFonts w:ascii="Times New Roman" w:eastAsia="Times New Roman" w:hAnsi="Times New Roman" w:cs="Times New Roman"/>
                <w:sz w:val="24"/>
                <w:szCs w:val="24"/>
                <w:lang w:eastAsia="fr-FR"/>
              </w:rPr>
              <w:t xml:space="preserve"> (</w:t>
            </w:r>
            <w:hyperlink r:id="rId16" w:history="1">
              <w:r w:rsidRPr="006C5CAC">
                <w:rPr>
                  <w:rFonts w:ascii="Times New Roman" w:eastAsia="Times New Roman" w:hAnsi="Times New Roman" w:cs="Times New Roman"/>
                  <w:color w:val="000000"/>
                  <w:sz w:val="24"/>
                  <w:szCs w:val="24"/>
                  <w:u w:val="single"/>
                  <w:lang w:eastAsia="fr-FR"/>
                </w:rPr>
                <w:t>http://miraclesducoran.com</w:t>
              </w:r>
            </w:hyperlink>
            <w:r w:rsidRPr="006C5CAC">
              <w:rPr>
                <w:rFonts w:ascii="Times New Roman" w:eastAsia="Times New Roman" w:hAnsi="Times New Roman" w:cs="Times New Roman"/>
                <w:sz w:val="24"/>
                <w:szCs w:val="24"/>
                <w:lang w:eastAsia="fr-FR"/>
              </w:rPr>
              <w:t xml:space="preserve">), qui reprend les thèses du </w:t>
            </w:r>
            <w:r w:rsidRPr="006C5CAC">
              <w:rPr>
                <w:rFonts w:ascii="Times New Roman" w:eastAsia="Times New Roman" w:hAnsi="Times New Roman" w:cs="Times New Roman"/>
                <w:sz w:val="24"/>
                <w:szCs w:val="24"/>
                <w:lang w:eastAsia="fr-FR"/>
              </w:rPr>
              <w:lastRenderedPageBreak/>
              <w:t xml:space="preserve">fameux </w:t>
            </w:r>
            <w:proofErr w:type="spellStart"/>
            <w:r w:rsidRPr="006C5CAC">
              <w:rPr>
                <w:rFonts w:ascii="Times New Roman" w:eastAsia="Times New Roman" w:hAnsi="Times New Roman" w:cs="Times New Roman"/>
                <w:sz w:val="24"/>
                <w:szCs w:val="24"/>
                <w:lang w:eastAsia="fr-FR"/>
              </w:rPr>
              <w:t>Harun</w:t>
            </w:r>
            <w:proofErr w:type="spellEnd"/>
            <w:r w:rsidRPr="006C5CAC">
              <w:rPr>
                <w:rFonts w:ascii="Times New Roman" w:eastAsia="Times New Roman" w:hAnsi="Times New Roman" w:cs="Times New Roman"/>
                <w:sz w:val="24"/>
                <w:szCs w:val="24"/>
                <w:lang w:eastAsia="fr-FR"/>
              </w:rPr>
              <w:t xml:space="preserve"> </w:t>
            </w:r>
            <w:proofErr w:type="spellStart"/>
            <w:r w:rsidRPr="006C5CAC">
              <w:rPr>
                <w:rFonts w:ascii="Times New Roman" w:eastAsia="Times New Roman" w:hAnsi="Times New Roman" w:cs="Times New Roman"/>
                <w:sz w:val="24"/>
                <w:szCs w:val="24"/>
                <w:lang w:eastAsia="fr-FR"/>
              </w:rPr>
              <w:t>Yahya</w:t>
            </w:r>
            <w:proofErr w:type="spellEnd"/>
            <w:r w:rsidRPr="006C5CAC">
              <w:rPr>
                <w:rFonts w:ascii="Times New Roman" w:eastAsia="Times New Roman" w:hAnsi="Times New Roman" w:cs="Times New Roman"/>
                <w:sz w:val="24"/>
                <w:szCs w:val="24"/>
                <w:lang w:eastAsia="fr-FR"/>
              </w:rPr>
              <w:t xml:space="preserve"> (spécialement dans son livre </w:t>
            </w:r>
            <w:r w:rsidRPr="006C5CAC">
              <w:rPr>
                <w:rFonts w:ascii="Times New Roman" w:eastAsia="Times New Roman" w:hAnsi="Times New Roman" w:cs="Times New Roman"/>
                <w:i/>
                <w:iCs/>
                <w:sz w:val="24"/>
                <w:szCs w:val="24"/>
                <w:lang w:eastAsia="fr-FR"/>
              </w:rPr>
              <w:t xml:space="preserve">Miracles of the </w:t>
            </w:r>
            <w:proofErr w:type="spellStart"/>
            <w:r w:rsidRPr="006C5CAC">
              <w:rPr>
                <w:rFonts w:ascii="Times New Roman" w:eastAsia="Times New Roman" w:hAnsi="Times New Roman" w:cs="Times New Roman"/>
                <w:i/>
                <w:iCs/>
                <w:sz w:val="24"/>
                <w:szCs w:val="24"/>
                <w:lang w:eastAsia="fr-FR"/>
              </w:rPr>
              <w:t>Qur'an</w:t>
            </w:r>
            <w:proofErr w:type="spellEnd"/>
            <w:r w:rsidRPr="006C5CAC">
              <w:rPr>
                <w:rFonts w:ascii="Times New Roman" w:eastAsia="Times New Roman" w:hAnsi="Times New Roman" w:cs="Times New Roman"/>
                <w:sz w:val="24"/>
                <w:szCs w:val="24"/>
                <w:lang w:eastAsia="fr-FR"/>
              </w:rPr>
              <w:t>).</w:t>
            </w:r>
          </w:p>
          <w:p w:rsidR="006C5CAC" w:rsidRPr="006C5CAC" w:rsidRDefault="006C5CAC" w:rsidP="006C5CAC">
            <w:pPr>
              <w:spacing w:before="100" w:beforeAutospacing="1" w:after="100" w:afterAutospacing="1" w:line="240" w:lineRule="auto"/>
              <w:rPr>
                <w:rFonts w:ascii="Times New Roman" w:eastAsia="Times New Roman" w:hAnsi="Times New Roman" w:cs="Times New Roman"/>
                <w:sz w:val="24"/>
                <w:szCs w:val="24"/>
                <w:lang w:eastAsia="fr-FR"/>
              </w:rPr>
            </w:pPr>
            <w:r w:rsidRPr="006C5CAC">
              <w:rPr>
                <w:rFonts w:ascii="Times New Roman" w:eastAsia="Times New Roman" w:hAnsi="Times New Roman" w:cs="Times New Roman"/>
                <w:color w:val="0066FF"/>
                <w:sz w:val="24"/>
                <w:szCs w:val="24"/>
                <w:u w:val="single"/>
                <w:lang w:eastAsia="fr-FR"/>
              </w:rPr>
              <w:t xml:space="preserve">a/ la théorie du </w:t>
            </w:r>
            <w:proofErr w:type="spellStart"/>
            <w:r w:rsidRPr="006C5CAC">
              <w:rPr>
                <w:rFonts w:ascii="Times New Roman" w:eastAsia="Times New Roman" w:hAnsi="Times New Roman" w:cs="Times New Roman"/>
                <w:color w:val="0066FF"/>
                <w:sz w:val="24"/>
                <w:szCs w:val="24"/>
                <w:u w:val="single"/>
                <w:lang w:eastAsia="fr-FR"/>
              </w:rPr>
              <w:t>Big</w:t>
            </w:r>
            <w:proofErr w:type="spellEnd"/>
            <w:r w:rsidRPr="006C5CAC">
              <w:rPr>
                <w:rFonts w:ascii="Times New Roman" w:eastAsia="Times New Roman" w:hAnsi="Times New Roman" w:cs="Times New Roman"/>
                <w:color w:val="0066FF"/>
                <w:sz w:val="24"/>
                <w:szCs w:val="24"/>
                <w:u w:val="single"/>
                <w:lang w:eastAsia="fr-FR"/>
              </w:rPr>
              <w:t xml:space="preserve"> Bang </w:t>
            </w:r>
          </w:p>
          <w:p w:rsidR="006C5CAC" w:rsidRPr="006C5CAC" w:rsidRDefault="006C5CAC" w:rsidP="006C5CAC">
            <w:pPr>
              <w:spacing w:before="100" w:beforeAutospacing="1" w:after="100" w:afterAutospacing="1" w:line="240" w:lineRule="auto"/>
              <w:rPr>
                <w:rFonts w:ascii="Times New Roman" w:eastAsia="Times New Roman" w:hAnsi="Times New Roman" w:cs="Times New Roman"/>
                <w:sz w:val="24"/>
                <w:szCs w:val="24"/>
                <w:lang w:eastAsia="fr-FR"/>
              </w:rPr>
            </w:pPr>
            <w:r w:rsidRPr="006C5CAC">
              <w:rPr>
                <w:rFonts w:ascii="Times New Roman" w:eastAsia="Times New Roman" w:hAnsi="Times New Roman" w:cs="Times New Roman"/>
                <w:sz w:val="24"/>
                <w:szCs w:val="24"/>
                <w:lang w:eastAsia="fr-FR"/>
              </w:rPr>
              <w:t>La théorie scientifique de l'apparition de l'univers à la suite d'un "</w:t>
            </w:r>
            <w:proofErr w:type="spellStart"/>
            <w:r w:rsidRPr="006C5CAC">
              <w:rPr>
                <w:rFonts w:ascii="Times New Roman" w:eastAsia="Times New Roman" w:hAnsi="Times New Roman" w:cs="Times New Roman"/>
                <w:sz w:val="24"/>
                <w:szCs w:val="24"/>
                <w:lang w:eastAsia="fr-FR"/>
              </w:rPr>
              <w:t>big</w:t>
            </w:r>
            <w:proofErr w:type="spellEnd"/>
            <w:r w:rsidRPr="006C5CAC">
              <w:rPr>
                <w:rFonts w:ascii="Times New Roman" w:eastAsia="Times New Roman" w:hAnsi="Times New Roman" w:cs="Times New Roman"/>
                <w:sz w:val="24"/>
                <w:szCs w:val="24"/>
                <w:lang w:eastAsia="fr-FR"/>
              </w:rPr>
              <w:t xml:space="preserve"> bang" serait déjà dans le Coran. Voici le texte coranique censé le montrer :</w:t>
            </w:r>
          </w:p>
          <w:p w:rsidR="006C5CAC" w:rsidRPr="006C5CAC" w:rsidRDefault="006C5CAC" w:rsidP="006C5CAC">
            <w:pPr>
              <w:spacing w:before="100" w:beforeAutospacing="1" w:after="100" w:afterAutospacing="1" w:line="240" w:lineRule="auto"/>
              <w:rPr>
                <w:rFonts w:ascii="Times New Roman" w:eastAsia="Times New Roman" w:hAnsi="Times New Roman" w:cs="Times New Roman"/>
                <w:sz w:val="24"/>
                <w:szCs w:val="24"/>
                <w:lang w:eastAsia="fr-FR"/>
              </w:rPr>
            </w:pPr>
            <w:r w:rsidRPr="006C5CAC">
              <w:rPr>
                <w:rFonts w:ascii="Times New Roman" w:eastAsia="Times New Roman" w:hAnsi="Times New Roman" w:cs="Times New Roman"/>
                <w:i/>
                <w:iCs/>
                <w:sz w:val="24"/>
                <w:szCs w:val="24"/>
                <w:lang w:eastAsia="fr-FR"/>
              </w:rPr>
              <w:t>"Lui qui est à l'origine des cieux et de la terre…"</w:t>
            </w:r>
            <w:r w:rsidRPr="006C5CAC">
              <w:rPr>
                <w:rFonts w:ascii="Times New Roman" w:eastAsia="Times New Roman" w:hAnsi="Times New Roman" w:cs="Times New Roman"/>
                <w:sz w:val="24"/>
                <w:szCs w:val="24"/>
                <w:lang w:eastAsia="fr-FR"/>
              </w:rPr>
              <w:t xml:space="preserve"> (Sourate al-</w:t>
            </w:r>
            <w:proofErr w:type="spellStart"/>
            <w:r w:rsidRPr="006C5CAC">
              <w:rPr>
                <w:rFonts w:ascii="Times New Roman" w:eastAsia="Times New Roman" w:hAnsi="Times New Roman" w:cs="Times New Roman"/>
                <w:sz w:val="24"/>
                <w:szCs w:val="24"/>
                <w:lang w:eastAsia="fr-FR"/>
              </w:rPr>
              <w:t>An`âm</w:t>
            </w:r>
            <w:proofErr w:type="spellEnd"/>
            <w:r w:rsidRPr="006C5CAC">
              <w:rPr>
                <w:rFonts w:ascii="Times New Roman" w:eastAsia="Times New Roman" w:hAnsi="Times New Roman" w:cs="Times New Roman"/>
                <w:sz w:val="24"/>
                <w:szCs w:val="24"/>
                <w:lang w:eastAsia="fr-FR"/>
              </w:rPr>
              <w:t>, 101)</w:t>
            </w:r>
          </w:p>
          <w:p w:rsidR="006C5CAC" w:rsidRPr="006C5CAC" w:rsidRDefault="006C5CAC" w:rsidP="006C5CAC">
            <w:pPr>
              <w:spacing w:before="100" w:beforeAutospacing="1" w:after="100" w:afterAutospacing="1" w:line="240" w:lineRule="auto"/>
              <w:rPr>
                <w:rFonts w:ascii="Times New Roman" w:eastAsia="Times New Roman" w:hAnsi="Times New Roman" w:cs="Times New Roman"/>
                <w:sz w:val="24"/>
                <w:szCs w:val="24"/>
                <w:lang w:eastAsia="fr-FR"/>
              </w:rPr>
            </w:pPr>
            <w:r w:rsidRPr="006C5CAC">
              <w:rPr>
                <w:rFonts w:ascii="Times New Roman" w:eastAsia="Times New Roman" w:hAnsi="Times New Roman" w:cs="Times New Roman"/>
                <w:sz w:val="24"/>
                <w:szCs w:val="24"/>
                <w:lang w:eastAsia="fr-FR"/>
              </w:rPr>
              <w:t xml:space="preserve">où le terme "Lui" désigne Dieu. Inutile d'insister sur l'immense dose de "bonne volonté" nécessaire pour voir la théorie du </w:t>
            </w:r>
            <w:proofErr w:type="spellStart"/>
            <w:r w:rsidRPr="006C5CAC">
              <w:rPr>
                <w:rFonts w:ascii="Times New Roman" w:eastAsia="Times New Roman" w:hAnsi="Times New Roman" w:cs="Times New Roman"/>
                <w:sz w:val="24"/>
                <w:szCs w:val="24"/>
                <w:lang w:eastAsia="fr-FR"/>
              </w:rPr>
              <w:t>big</w:t>
            </w:r>
            <w:proofErr w:type="spellEnd"/>
            <w:r w:rsidRPr="006C5CAC">
              <w:rPr>
                <w:rFonts w:ascii="Times New Roman" w:eastAsia="Times New Roman" w:hAnsi="Times New Roman" w:cs="Times New Roman"/>
                <w:sz w:val="24"/>
                <w:szCs w:val="24"/>
                <w:lang w:eastAsia="fr-FR"/>
              </w:rPr>
              <w:t xml:space="preserve"> bang dans ces quelques mots.</w:t>
            </w:r>
          </w:p>
          <w:p w:rsidR="006C5CAC" w:rsidRPr="006C5CAC" w:rsidRDefault="006C5CAC" w:rsidP="006C5CAC">
            <w:pPr>
              <w:spacing w:before="100" w:beforeAutospacing="1" w:after="100" w:afterAutospacing="1" w:line="240" w:lineRule="auto"/>
              <w:rPr>
                <w:rFonts w:ascii="Times New Roman" w:eastAsia="Times New Roman" w:hAnsi="Times New Roman" w:cs="Times New Roman"/>
                <w:sz w:val="24"/>
                <w:szCs w:val="24"/>
                <w:lang w:eastAsia="fr-FR"/>
              </w:rPr>
            </w:pPr>
            <w:bookmarkStart w:id="6" w:name="antimatiere"/>
            <w:bookmarkEnd w:id="6"/>
            <w:r w:rsidRPr="006C5CAC">
              <w:rPr>
                <w:rFonts w:ascii="Times New Roman" w:eastAsia="Times New Roman" w:hAnsi="Times New Roman" w:cs="Times New Roman"/>
                <w:color w:val="0066FF"/>
                <w:sz w:val="24"/>
                <w:szCs w:val="24"/>
                <w:u w:val="single"/>
                <w:lang w:eastAsia="fr-FR"/>
              </w:rPr>
              <w:t>b/ l'antimatière</w:t>
            </w:r>
          </w:p>
          <w:p w:rsidR="006C5CAC" w:rsidRPr="006C5CAC" w:rsidRDefault="006C5CAC" w:rsidP="006C5CAC">
            <w:pPr>
              <w:spacing w:before="100" w:beforeAutospacing="1" w:after="100" w:afterAutospacing="1" w:line="240" w:lineRule="auto"/>
              <w:rPr>
                <w:rFonts w:ascii="Times New Roman" w:eastAsia="Times New Roman" w:hAnsi="Times New Roman" w:cs="Times New Roman"/>
                <w:sz w:val="24"/>
                <w:szCs w:val="24"/>
                <w:lang w:eastAsia="fr-FR"/>
              </w:rPr>
            </w:pPr>
            <w:r w:rsidRPr="006C5CAC">
              <w:rPr>
                <w:rFonts w:ascii="Times New Roman" w:eastAsia="Times New Roman" w:hAnsi="Times New Roman" w:cs="Times New Roman"/>
                <w:sz w:val="24"/>
                <w:szCs w:val="24"/>
                <w:lang w:eastAsia="fr-FR"/>
              </w:rPr>
              <w:t xml:space="preserve">Une théorie scientifique moderne avance que chaque particule de matière </w:t>
            </w:r>
            <w:proofErr w:type="spellStart"/>
            <w:r w:rsidRPr="006C5CAC">
              <w:rPr>
                <w:rFonts w:ascii="Times New Roman" w:eastAsia="Times New Roman" w:hAnsi="Times New Roman" w:cs="Times New Roman"/>
                <w:sz w:val="24"/>
                <w:szCs w:val="24"/>
                <w:lang w:eastAsia="fr-FR"/>
              </w:rPr>
              <w:t>a</w:t>
            </w:r>
            <w:proofErr w:type="spellEnd"/>
            <w:r w:rsidRPr="006C5CAC">
              <w:rPr>
                <w:rFonts w:ascii="Times New Roman" w:eastAsia="Times New Roman" w:hAnsi="Times New Roman" w:cs="Times New Roman"/>
                <w:sz w:val="24"/>
                <w:szCs w:val="24"/>
                <w:lang w:eastAsia="fr-FR"/>
              </w:rPr>
              <w:t xml:space="preserve"> son "double" inversé, de sorte qu'"à côté" ou "en plus" de l'univers que nous connaissons, il en existerait un autre (sorte d'"anti-univers" composé d'"antimatière"). L'auteur du Coran  aurait connu cette théorie, et voici les lignes qui l'attestent :</w:t>
            </w:r>
          </w:p>
          <w:p w:rsidR="006C5CAC" w:rsidRPr="006C5CAC" w:rsidRDefault="006C5CAC" w:rsidP="006C5CAC">
            <w:pPr>
              <w:spacing w:before="100" w:beforeAutospacing="1" w:after="100" w:afterAutospacing="1" w:line="240" w:lineRule="auto"/>
              <w:rPr>
                <w:rFonts w:ascii="Times New Roman" w:eastAsia="Times New Roman" w:hAnsi="Times New Roman" w:cs="Times New Roman"/>
                <w:sz w:val="24"/>
                <w:szCs w:val="24"/>
                <w:lang w:eastAsia="fr-FR"/>
              </w:rPr>
            </w:pPr>
            <w:r w:rsidRPr="006C5CAC">
              <w:rPr>
                <w:rFonts w:ascii="Times New Roman" w:eastAsia="Times New Roman" w:hAnsi="Times New Roman" w:cs="Times New Roman"/>
                <w:i/>
                <w:iCs/>
                <w:sz w:val="24"/>
                <w:szCs w:val="24"/>
                <w:lang w:eastAsia="fr-FR"/>
              </w:rPr>
              <w:t>"Louange à Celui qui a créé tous les couples de ce que la terre fait pousser, d'eux-mêmes, et de ce qu'ils ne savent pas"</w:t>
            </w:r>
            <w:r w:rsidRPr="006C5CAC">
              <w:rPr>
                <w:rFonts w:ascii="Times New Roman" w:eastAsia="Times New Roman" w:hAnsi="Times New Roman" w:cs="Times New Roman"/>
                <w:sz w:val="24"/>
                <w:szCs w:val="24"/>
                <w:lang w:eastAsia="fr-FR"/>
              </w:rPr>
              <w:t xml:space="preserve"> (Sourate </w:t>
            </w:r>
            <w:proofErr w:type="spellStart"/>
            <w:r w:rsidRPr="006C5CAC">
              <w:rPr>
                <w:rFonts w:ascii="Times New Roman" w:eastAsia="Times New Roman" w:hAnsi="Times New Roman" w:cs="Times New Roman"/>
                <w:sz w:val="24"/>
                <w:szCs w:val="24"/>
                <w:lang w:eastAsia="fr-FR"/>
              </w:rPr>
              <w:t>Yâ-Sîn</w:t>
            </w:r>
            <w:proofErr w:type="spellEnd"/>
            <w:r w:rsidRPr="006C5CAC">
              <w:rPr>
                <w:rFonts w:ascii="Times New Roman" w:eastAsia="Times New Roman" w:hAnsi="Times New Roman" w:cs="Times New Roman"/>
                <w:sz w:val="24"/>
                <w:szCs w:val="24"/>
                <w:lang w:eastAsia="fr-FR"/>
              </w:rPr>
              <w:t xml:space="preserve"> [XXXVI], 36)</w:t>
            </w:r>
          </w:p>
          <w:p w:rsidR="006C5CAC" w:rsidRPr="006C5CAC" w:rsidRDefault="006C5CAC" w:rsidP="006C5CAC">
            <w:pPr>
              <w:spacing w:before="100" w:beforeAutospacing="1" w:after="100" w:afterAutospacing="1" w:line="240" w:lineRule="auto"/>
              <w:rPr>
                <w:rFonts w:ascii="Times New Roman" w:eastAsia="Times New Roman" w:hAnsi="Times New Roman" w:cs="Times New Roman"/>
                <w:sz w:val="24"/>
                <w:szCs w:val="24"/>
                <w:lang w:eastAsia="fr-FR"/>
              </w:rPr>
            </w:pPr>
            <w:r w:rsidRPr="006C5CAC">
              <w:rPr>
                <w:rFonts w:ascii="Times New Roman" w:eastAsia="Times New Roman" w:hAnsi="Times New Roman" w:cs="Times New Roman"/>
                <w:sz w:val="24"/>
                <w:szCs w:val="24"/>
                <w:lang w:eastAsia="fr-FR"/>
              </w:rPr>
              <w:t>Ce sont les mots "et de ce qu'ils ne savent pas" qui sont censés constituer une allusion claire à la théorie de l'antimatière...</w:t>
            </w:r>
          </w:p>
          <w:p w:rsidR="006C5CAC" w:rsidRPr="006C5CAC" w:rsidRDefault="006C5CAC" w:rsidP="006C5CAC">
            <w:pPr>
              <w:spacing w:before="100" w:beforeAutospacing="1" w:after="100" w:afterAutospacing="1" w:line="240" w:lineRule="auto"/>
              <w:rPr>
                <w:rFonts w:ascii="Times New Roman" w:eastAsia="Times New Roman" w:hAnsi="Times New Roman" w:cs="Times New Roman"/>
                <w:sz w:val="24"/>
                <w:szCs w:val="24"/>
                <w:lang w:eastAsia="fr-FR"/>
              </w:rPr>
            </w:pPr>
            <w:bookmarkStart w:id="7" w:name="empreintes"/>
            <w:bookmarkEnd w:id="7"/>
            <w:r w:rsidRPr="006C5CAC">
              <w:rPr>
                <w:rFonts w:ascii="Times New Roman" w:eastAsia="Times New Roman" w:hAnsi="Times New Roman" w:cs="Times New Roman"/>
                <w:color w:val="0066FF"/>
                <w:sz w:val="24"/>
                <w:szCs w:val="24"/>
                <w:u w:val="single"/>
                <w:lang w:eastAsia="fr-FR"/>
              </w:rPr>
              <w:t xml:space="preserve">c/ le caractère unique des empreintes digitales </w:t>
            </w:r>
          </w:p>
          <w:p w:rsidR="006C5CAC" w:rsidRPr="006C5CAC" w:rsidRDefault="006C5CAC" w:rsidP="006C5CAC">
            <w:pPr>
              <w:spacing w:before="100" w:beforeAutospacing="1" w:after="100" w:afterAutospacing="1" w:line="240" w:lineRule="auto"/>
              <w:rPr>
                <w:rFonts w:ascii="Times New Roman" w:eastAsia="Times New Roman" w:hAnsi="Times New Roman" w:cs="Times New Roman"/>
                <w:sz w:val="24"/>
                <w:szCs w:val="24"/>
                <w:lang w:eastAsia="fr-FR"/>
              </w:rPr>
            </w:pPr>
            <w:r w:rsidRPr="006C5CAC">
              <w:rPr>
                <w:rFonts w:ascii="Times New Roman" w:eastAsia="Times New Roman" w:hAnsi="Times New Roman" w:cs="Times New Roman"/>
                <w:sz w:val="24"/>
                <w:szCs w:val="24"/>
                <w:lang w:eastAsia="fr-FR"/>
              </w:rPr>
              <w:t>Les empreintes digitales sont chaque fois uniques et absolument propres à un individu, même dans le cas des jumeaux. Cette découverte du XIXe siècle aurait été déjà connue de l'auteur du Coran, comme sont censées le montrer ces lignes :</w:t>
            </w:r>
          </w:p>
          <w:p w:rsidR="006C5CAC" w:rsidRPr="006C5CAC" w:rsidRDefault="006C5CAC" w:rsidP="006C5CAC">
            <w:pPr>
              <w:spacing w:before="100" w:beforeAutospacing="1" w:after="100" w:afterAutospacing="1" w:line="240" w:lineRule="auto"/>
              <w:rPr>
                <w:rFonts w:ascii="Times New Roman" w:eastAsia="Times New Roman" w:hAnsi="Times New Roman" w:cs="Times New Roman"/>
                <w:sz w:val="24"/>
                <w:szCs w:val="24"/>
                <w:lang w:eastAsia="fr-FR"/>
              </w:rPr>
            </w:pPr>
            <w:r w:rsidRPr="006C5CAC">
              <w:rPr>
                <w:rFonts w:ascii="Times New Roman" w:eastAsia="Times New Roman" w:hAnsi="Times New Roman" w:cs="Times New Roman"/>
                <w:i/>
                <w:iCs/>
                <w:sz w:val="24"/>
                <w:szCs w:val="24"/>
                <w:lang w:eastAsia="fr-FR"/>
              </w:rPr>
              <w:t>"L'homme, pense-t-il que Nous ne réunirons jamais ses os? Mais si! Nous sommes capable de remettre à leur place les extrémités de ses doigts"</w:t>
            </w:r>
            <w:r w:rsidRPr="006C5CAC">
              <w:rPr>
                <w:rFonts w:ascii="Times New Roman" w:eastAsia="Times New Roman" w:hAnsi="Times New Roman" w:cs="Times New Roman"/>
                <w:sz w:val="24"/>
                <w:szCs w:val="24"/>
                <w:lang w:eastAsia="fr-FR"/>
              </w:rPr>
              <w:t xml:space="preserve"> (Sourate al-</w:t>
            </w:r>
            <w:proofErr w:type="spellStart"/>
            <w:r w:rsidRPr="006C5CAC">
              <w:rPr>
                <w:rFonts w:ascii="Times New Roman" w:eastAsia="Times New Roman" w:hAnsi="Times New Roman" w:cs="Times New Roman"/>
                <w:sz w:val="24"/>
                <w:szCs w:val="24"/>
                <w:lang w:eastAsia="fr-FR"/>
              </w:rPr>
              <w:t>Qiyamah</w:t>
            </w:r>
            <w:proofErr w:type="spellEnd"/>
            <w:r w:rsidRPr="006C5CAC">
              <w:rPr>
                <w:rFonts w:ascii="Times New Roman" w:eastAsia="Times New Roman" w:hAnsi="Times New Roman" w:cs="Times New Roman"/>
                <w:sz w:val="24"/>
                <w:szCs w:val="24"/>
                <w:lang w:eastAsia="fr-FR"/>
              </w:rPr>
              <w:t>, 3-4)</w:t>
            </w:r>
          </w:p>
          <w:p w:rsidR="006C5CAC" w:rsidRPr="006C5CAC" w:rsidRDefault="006C5CAC" w:rsidP="006C5CAC">
            <w:pPr>
              <w:spacing w:before="100" w:beforeAutospacing="1" w:after="100" w:afterAutospacing="1" w:line="240" w:lineRule="auto"/>
              <w:rPr>
                <w:rFonts w:ascii="Times New Roman" w:eastAsia="Times New Roman" w:hAnsi="Times New Roman" w:cs="Times New Roman"/>
                <w:sz w:val="24"/>
                <w:szCs w:val="24"/>
                <w:lang w:eastAsia="fr-FR"/>
              </w:rPr>
            </w:pPr>
            <w:r w:rsidRPr="006C5CAC">
              <w:rPr>
                <w:rFonts w:ascii="Times New Roman" w:eastAsia="Times New Roman" w:hAnsi="Times New Roman" w:cs="Times New Roman"/>
                <w:sz w:val="24"/>
                <w:szCs w:val="24"/>
                <w:lang w:eastAsia="fr-FR"/>
              </w:rPr>
              <w:t xml:space="preserve">Si l'extrémité des doigts est mentionnée, il n'y a là aucune allusion aux empreintes digitales proprement dites, et encore moins au fait qu'elles sont uniques pour chaque individu. L'interprétation la plus simple et la plus vraisemblable est que, les os du bout des doigts étant particulièrement fins, ils sont mentionnés pour montrer qu'Allah peut reconstituer l'homme de fond en comble, dans ses </w:t>
            </w:r>
            <w:r w:rsidRPr="006C5CAC">
              <w:rPr>
                <w:rFonts w:ascii="Times New Roman" w:eastAsia="Times New Roman" w:hAnsi="Times New Roman" w:cs="Times New Roman"/>
                <w:sz w:val="24"/>
                <w:szCs w:val="24"/>
                <w:lang w:eastAsia="fr-FR"/>
              </w:rPr>
              <w:lastRenderedPageBreak/>
              <w:t>moindres détails.</w:t>
            </w:r>
          </w:p>
          <w:p w:rsidR="006C5CAC" w:rsidRPr="006C5CAC" w:rsidRDefault="006C5CAC" w:rsidP="006C5CAC">
            <w:pPr>
              <w:spacing w:before="100" w:beforeAutospacing="1" w:after="100" w:afterAutospacing="1" w:line="240" w:lineRule="auto"/>
              <w:rPr>
                <w:rFonts w:ascii="Times New Roman" w:eastAsia="Times New Roman" w:hAnsi="Times New Roman" w:cs="Times New Roman"/>
                <w:sz w:val="24"/>
                <w:szCs w:val="24"/>
                <w:lang w:eastAsia="fr-FR"/>
              </w:rPr>
            </w:pPr>
            <w:r w:rsidRPr="006C5CAC">
              <w:rPr>
                <w:rFonts w:ascii="Times New Roman" w:eastAsia="Times New Roman" w:hAnsi="Times New Roman" w:cs="Times New Roman"/>
                <w:sz w:val="24"/>
                <w:szCs w:val="24"/>
                <w:lang w:eastAsia="fr-FR"/>
              </w:rPr>
              <w:t> </w:t>
            </w:r>
          </w:p>
          <w:p w:rsidR="006C5CAC" w:rsidRPr="006C5CAC" w:rsidRDefault="006C5CAC" w:rsidP="006C5CAC">
            <w:pPr>
              <w:spacing w:before="100" w:beforeAutospacing="1" w:after="100" w:afterAutospacing="1" w:line="240" w:lineRule="auto"/>
              <w:rPr>
                <w:rFonts w:ascii="Times New Roman" w:eastAsia="Times New Roman" w:hAnsi="Times New Roman" w:cs="Times New Roman"/>
                <w:sz w:val="24"/>
                <w:szCs w:val="24"/>
                <w:lang w:eastAsia="fr-FR"/>
              </w:rPr>
            </w:pPr>
            <w:bookmarkStart w:id="8" w:name="zonecerveau"/>
            <w:bookmarkEnd w:id="8"/>
            <w:r w:rsidRPr="006C5CAC">
              <w:rPr>
                <w:rFonts w:ascii="Times New Roman" w:eastAsia="Times New Roman" w:hAnsi="Times New Roman" w:cs="Times New Roman"/>
                <w:b/>
                <w:bCs/>
                <w:sz w:val="24"/>
                <w:szCs w:val="24"/>
                <w:lang w:eastAsia="fr-FR"/>
              </w:rPr>
              <w:t>2) Les interprétations très généreuses</w:t>
            </w:r>
          </w:p>
          <w:p w:rsidR="006C5CAC" w:rsidRPr="006C5CAC" w:rsidRDefault="006C5CAC" w:rsidP="006C5CAC">
            <w:pPr>
              <w:spacing w:before="100" w:beforeAutospacing="1" w:after="100" w:afterAutospacing="1" w:line="240" w:lineRule="auto"/>
              <w:rPr>
                <w:rFonts w:ascii="Times New Roman" w:eastAsia="Times New Roman" w:hAnsi="Times New Roman" w:cs="Times New Roman"/>
                <w:sz w:val="24"/>
                <w:szCs w:val="24"/>
                <w:lang w:eastAsia="fr-FR"/>
              </w:rPr>
            </w:pPr>
            <w:r w:rsidRPr="006C5CAC">
              <w:rPr>
                <w:rFonts w:ascii="Times New Roman" w:eastAsia="Times New Roman" w:hAnsi="Times New Roman" w:cs="Times New Roman"/>
                <w:sz w:val="24"/>
                <w:szCs w:val="24"/>
                <w:lang w:eastAsia="fr-FR"/>
              </w:rPr>
              <w:t xml:space="preserve">La frontière avec le groupe précédent n'est pas toujours facile à établir. Néanmoins, on peut considérer qu'à propos des thèmes qui suivent, il y a bien dans le Coran un vague petit "quelque chose" ressemblant à ce que l'on veut lui faire dire (alors que dans le groupe précédent, il n'y avait strictement rien). </w:t>
            </w:r>
            <w:proofErr w:type="spellStart"/>
            <w:r w:rsidRPr="006C5CAC">
              <w:rPr>
                <w:rFonts w:ascii="Times New Roman" w:eastAsia="Times New Roman" w:hAnsi="Times New Roman" w:cs="Times New Roman"/>
                <w:sz w:val="24"/>
                <w:szCs w:val="24"/>
                <w:lang w:eastAsia="fr-FR"/>
              </w:rPr>
              <w:t>A</w:t>
            </w:r>
            <w:proofErr w:type="spellEnd"/>
            <w:r w:rsidRPr="006C5CAC">
              <w:rPr>
                <w:rFonts w:ascii="Times New Roman" w:eastAsia="Times New Roman" w:hAnsi="Times New Roman" w:cs="Times New Roman"/>
                <w:sz w:val="24"/>
                <w:szCs w:val="24"/>
                <w:lang w:eastAsia="fr-FR"/>
              </w:rPr>
              <w:t xml:space="preserve"> chacun de rectifier la répartition comme il l'entend, sachant qu'en tout état de cause, on évolue là dans l'ordre des nuances fort ténues... Mêmes références que précédemment.</w:t>
            </w:r>
          </w:p>
          <w:p w:rsidR="006C5CAC" w:rsidRPr="006C5CAC" w:rsidRDefault="006C5CAC" w:rsidP="006C5CAC">
            <w:pPr>
              <w:spacing w:before="100" w:beforeAutospacing="1" w:after="100" w:afterAutospacing="1" w:line="240" w:lineRule="auto"/>
              <w:rPr>
                <w:rFonts w:ascii="Times New Roman" w:eastAsia="Times New Roman" w:hAnsi="Times New Roman" w:cs="Times New Roman"/>
                <w:sz w:val="24"/>
                <w:szCs w:val="24"/>
                <w:lang w:eastAsia="fr-FR"/>
              </w:rPr>
            </w:pPr>
            <w:r w:rsidRPr="006C5CAC">
              <w:rPr>
                <w:rFonts w:ascii="Times New Roman" w:eastAsia="Times New Roman" w:hAnsi="Times New Roman" w:cs="Times New Roman"/>
                <w:color w:val="0066FF"/>
                <w:sz w:val="24"/>
                <w:szCs w:val="24"/>
                <w:u w:val="single"/>
                <w:lang w:eastAsia="fr-FR"/>
              </w:rPr>
              <w:t xml:space="preserve">a/ la localisation de la zone du cerveau "dirigeant" les mouvements volontaires </w:t>
            </w:r>
          </w:p>
          <w:p w:rsidR="006C5CAC" w:rsidRPr="006C5CAC" w:rsidRDefault="006C5CAC" w:rsidP="006C5CAC">
            <w:pPr>
              <w:spacing w:before="100" w:beforeAutospacing="1" w:after="100" w:afterAutospacing="1" w:line="240" w:lineRule="auto"/>
              <w:rPr>
                <w:rFonts w:ascii="Times New Roman" w:eastAsia="Times New Roman" w:hAnsi="Times New Roman" w:cs="Times New Roman"/>
                <w:sz w:val="24"/>
                <w:szCs w:val="24"/>
                <w:lang w:eastAsia="fr-FR"/>
              </w:rPr>
            </w:pPr>
            <w:r w:rsidRPr="006C5CAC">
              <w:rPr>
                <w:rFonts w:ascii="Times New Roman" w:eastAsia="Times New Roman" w:hAnsi="Times New Roman" w:cs="Times New Roman"/>
                <w:sz w:val="24"/>
                <w:szCs w:val="24"/>
                <w:lang w:eastAsia="fr-FR"/>
              </w:rPr>
              <w:t xml:space="preserve">Selon la science la plus moderne, différentes zones du cerveau correspondent aux différents types d'activités psychiques (langage, mémoire...). Passons sur les multiples difficultés qu'entraîne une telle idée de "correspondance", puisque les islamo-scientistes l'acceptent eux-mêmes.  La zone qui correspondrait à l'activité volontaire et consciente, en bien et en mal (en particulier l'agressivité) serait la zone </w:t>
            </w:r>
            <w:proofErr w:type="spellStart"/>
            <w:r w:rsidRPr="006C5CAC">
              <w:rPr>
                <w:rFonts w:ascii="Times New Roman" w:eastAsia="Times New Roman" w:hAnsi="Times New Roman" w:cs="Times New Roman"/>
                <w:sz w:val="24"/>
                <w:szCs w:val="24"/>
                <w:lang w:eastAsia="fr-FR"/>
              </w:rPr>
              <w:t>pré-frontale</w:t>
            </w:r>
            <w:proofErr w:type="spellEnd"/>
            <w:r w:rsidRPr="006C5CAC">
              <w:rPr>
                <w:rFonts w:ascii="Times New Roman" w:eastAsia="Times New Roman" w:hAnsi="Times New Roman" w:cs="Times New Roman"/>
                <w:sz w:val="24"/>
                <w:szCs w:val="24"/>
                <w:lang w:eastAsia="fr-FR"/>
              </w:rPr>
              <w:t xml:space="preserve"> du cerveau. L'auteur du Coran l'aurait su, qui dit :</w:t>
            </w:r>
          </w:p>
          <w:p w:rsidR="006C5CAC" w:rsidRPr="006C5CAC" w:rsidRDefault="006C5CAC" w:rsidP="006C5CAC">
            <w:pPr>
              <w:spacing w:before="100" w:beforeAutospacing="1" w:after="100" w:afterAutospacing="1" w:line="240" w:lineRule="auto"/>
              <w:rPr>
                <w:rFonts w:ascii="Times New Roman" w:eastAsia="Times New Roman" w:hAnsi="Times New Roman" w:cs="Times New Roman"/>
                <w:sz w:val="24"/>
                <w:szCs w:val="24"/>
                <w:lang w:eastAsia="fr-FR"/>
              </w:rPr>
            </w:pPr>
            <w:r w:rsidRPr="006C5CAC">
              <w:rPr>
                <w:rFonts w:ascii="Times New Roman" w:eastAsia="Times New Roman" w:hAnsi="Times New Roman" w:cs="Times New Roman"/>
                <w:i/>
                <w:iCs/>
                <w:sz w:val="24"/>
                <w:szCs w:val="24"/>
                <w:lang w:eastAsia="fr-FR"/>
              </w:rPr>
              <w:t xml:space="preserve">"Car s'il n'y met pas fin, Nous le saisirons brutalement par le toupet du front, un toupet de mensonge et d'erreur" </w:t>
            </w:r>
            <w:r w:rsidRPr="006C5CAC">
              <w:rPr>
                <w:rFonts w:ascii="Times New Roman" w:eastAsia="Times New Roman" w:hAnsi="Times New Roman" w:cs="Times New Roman"/>
                <w:sz w:val="24"/>
                <w:szCs w:val="24"/>
                <w:lang w:eastAsia="fr-FR"/>
              </w:rPr>
              <w:t>(Sourate al-</w:t>
            </w:r>
            <w:proofErr w:type="spellStart"/>
            <w:r w:rsidRPr="006C5CAC">
              <w:rPr>
                <w:rFonts w:ascii="Times New Roman" w:eastAsia="Times New Roman" w:hAnsi="Times New Roman" w:cs="Times New Roman"/>
                <w:sz w:val="24"/>
                <w:szCs w:val="24"/>
                <w:lang w:eastAsia="fr-FR"/>
              </w:rPr>
              <w:t>Alaq</w:t>
            </w:r>
            <w:proofErr w:type="spellEnd"/>
            <w:r w:rsidRPr="006C5CAC">
              <w:rPr>
                <w:rFonts w:ascii="Times New Roman" w:eastAsia="Times New Roman" w:hAnsi="Times New Roman" w:cs="Times New Roman"/>
                <w:sz w:val="24"/>
                <w:szCs w:val="24"/>
                <w:lang w:eastAsia="fr-FR"/>
              </w:rPr>
              <w:t>, 15-16)</w:t>
            </w:r>
          </w:p>
          <w:p w:rsidR="006C5CAC" w:rsidRPr="006C5CAC" w:rsidRDefault="006C5CAC" w:rsidP="006C5CAC">
            <w:pPr>
              <w:spacing w:before="100" w:beforeAutospacing="1" w:after="100" w:afterAutospacing="1" w:line="240" w:lineRule="auto"/>
              <w:rPr>
                <w:rFonts w:ascii="Times New Roman" w:eastAsia="Times New Roman" w:hAnsi="Times New Roman" w:cs="Times New Roman"/>
                <w:sz w:val="24"/>
                <w:szCs w:val="24"/>
                <w:lang w:eastAsia="fr-FR"/>
              </w:rPr>
            </w:pPr>
            <w:r w:rsidRPr="006C5CAC">
              <w:rPr>
                <w:rFonts w:ascii="Times New Roman" w:eastAsia="Times New Roman" w:hAnsi="Times New Roman" w:cs="Times New Roman"/>
                <w:sz w:val="24"/>
                <w:szCs w:val="24"/>
                <w:lang w:eastAsia="fr-FR"/>
              </w:rPr>
              <w:t xml:space="preserve">Le front est bien mentionné, comme zone où se situe le "toupet", siège de l'erreur et du mensonge. De là à voir dans ces lignes une connaissance de la localisation cérébrale des différentes activités psychiques, il y a tout de même bien loin. Les hommes ont-ils vraiment eu besoin du Coran pour appeler </w:t>
            </w:r>
            <w:r w:rsidRPr="006C5CAC">
              <w:rPr>
                <w:rFonts w:ascii="Times New Roman" w:eastAsia="Times New Roman" w:hAnsi="Times New Roman" w:cs="Times New Roman"/>
                <w:i/>
                <w:iCs/>
                <w:sz w:val="24"/>
                <w:szCs w:val="24"/>
                <w:lang w:eastAsia="fr-FR"/>
              </w:rPr>
              <w:t>effronté</w:t>
            </w:r>
            <w:r w:rsidRPr="006C5CAC">
              <w:rPr>
                <w:rFonts w:ascii="Times New Roman" w:eastAsia="Times New Roman" w:hAnsi="Times New Roman" w:cs="Times New Roman"/>
                <w:sz w:val="24"/>
                <w:szCs w:val="24"/>
                <w:lang w:eastAsia="fr-FR"/>
              </w:rPr>
              <w:t xml:space="preserve"> celui qui fait preuve d'une audace de mauvais aloi, ou pour dire qu'il </w:t>
            </w:r>
            <w:r w:rsidRPr="006C5CAC">
              <w:rPr>
                <w:rFonts w:ascii="Times New Roman" w:eastAsia="Times New Roman" w:hAnsi="Times New Roman" w:cs="Times New Roman"/>
                <w:i/>
                <w:iCs/>
                <w:sz w:val="24"/>
                <w:szCs w:val="24"/>
                <w:lang w:eastAsia="fr-FR"/>
              </w:rPr>
              <w:t xml:space="preserve">a </w:t>
            </w:r>
            <w:proofErr w:type="spellStart"/>
            <w:r w:rsidRPr="006C5CAC">
              <w:rPr>
                <w:rFonts w:ascii="Times New Roman" w:eastAsia="Times New Roman" w:hAnsi="Times New Roman" w:cs="Times New Roman"/>
                <w:i/>
                <w:iCs/>
                <w:sz w:val="24"/>
                <w:szCs w:val="24"/>
                <w:lang w:eastAsia="fr-FR"/>
              </w:rPr>
              <w:t>du</w:t>
            </w:r>
            <w:proofErr w:type="spellEnd"/>
            <w:r w:rsidRPr="006C5CAC">
              <w:rPr>
                <w:rFonts w:ascii="Times New Roman" w:eastAsia="Times New Roman" w:hAnsi="Times New Roman" w:cs="Times New Roman"/>
                <w:i/>
                <w:iCs/>
                <w:sz w:val="24"/>
                <w:szCs w:val="24"/>
                <w:lang w:eastAsia="fr-FR"/>
              </w:rPr>
              <w:t xml:space="preserve"> toupet</w:t>
            </w:r>
            <w:r w:rsidRPr="006C5CAC">
              <w:rPr>
                <w:rFonts w:ascii="Times New Roman" w:eastAsia="Times New Roman" w:hAnsi="Times New Roman" w:cs="Times New Roman"/>
                <w:sz w:val="24"/>
                <w:szCs w:val="24"/>
                <w:lang w:eastAsia="fr-FR"/>
              </w:rPr>
              <w:t xml:space="preserve"> ?</w:t>
            </w:r>
          </w:p>
          <w:p w:rsidR="006C5CAC" w:rsidRPr="006C5CAC" w:rsidRDefault="006C5CAC" w:rsidP="006C5CAC">
            <w:pPr>
              <w:spacing w:before="100" w:beforeAutospacing="1" w:after="100" w:afterAutospacing="1" w:line="240" w:lineRule="auto"/>
              <w:rPr>
                <w:rFonts w:ascii="Times New Roman" w:eastAsia="Times New Roman" w:hAnsi="Times New Roman" w:cs="Times New Roman"/>
                <w:sz w:val="24"/>
                <w:szCs w:val="24"/>
                <w:lang w:eastAsia="fr-FR"/>
              </w:rPr>
            </w:pPr>
            <w:bookmarkStart w:id="9" w:name="relativite"/>
            <w:bookmarkEnd w:id="9"/>
            <w:r w:rsidRPr="006C5CAC">
              <w:rPr>
                <w:rFonts w:ascii="Times New Roman" w:eastAsia="Times New Roman" w:hAnsi="Times New Roman" w:cs="Times New Roman"/>
                <w:color w:val="0066FF"/>
                <w:sz w:val="24"/>
                <w:szCs w:val="24"/>
                <w:u w:val="single"/>
                <w:lang w:eastAsia="fr-FR"/>
              </w:rPr>
              <w:t>b/ La relativité du temps</w:t>
            </w:r>
          </w:p>
          <w:p w:rsidR="006C5CAC" w:rsidRPr="006C5CAC" w:rsidRDefault="006C5CAC" w:rsidP="006C5CAC">
            <w:pPr>
              <w:spacing w:before="100" w:beforeAutospacing="1" w:after="100" w:afterAutospacing="1" w:line="240" w:lineRule="auto"/>
              <w:rPr>
                <w:rFonts w:ascii="Times New Roman" w:eastAsia="Times New Roman" w:hAnsi="Times New Roman" w:cs="Times New Roman"/>
                <w:sz w:val="24"/>
                <w:szCs w:val="24"/>
                <w:lang w:eastAsia="fr-FR"/>
              </w:rPr>
            </w:pPr>
            <w:r w:rsidRPr="006C5CAC">
              <w:rPr>
                <w:rFonts w:ascii="Times New Roman" w:eastAsia="Times New Roman" w:hAnsi="Times New Roman" w:cs="Times New Roman"/>
                <w:sz w:val="24"/>
                <w:szCs w:val="24"/>
                <w:lang w:eastAsia="fr-FR"/>
              </w:rPr>
              <w:t>Une des principales thèses de la théorie de la relativité, élaborée par A. Einstein au début du XXe siècle, est que le temps n'est pas absolument uniforme, mais se déroule plus ou moins vite selon les conditions dans lesquelles se trouve le sujet (la vitesse à laquelle il se déplace). Cela aurait été connu de l'auteur du Coran, comme le montreraient les trois extraits suivants :</w:t>
            </w:r>
          </w:p>
          <w:p w:rsidR="006C5CAC" w:rsidRPr="006C5CAC" w:rsidRDefault="006C5CAC" w:rsidP="006C5CAC">
            <w:pPr>
              <w:spacing w:before="100" w:beforeAutospacing="1" w:after="100" w:afterAutospacing="1" w:line="240" w:lineRule="auto"/>
              <w:rPr>
                <w:rFonts w:ascii="Times New Roman" w:eastAsia="Times New Roman" w:hAnsi="Times New Roman" w:cs="Times New Roman"/>
                <w:sz w:val="24"/>
                <w:szCs w:val="24"/>
                <w:lang w:eastAsia="fr-FR"/>
              </w:rPr>
            </w:pPr>
            <w:r w:rsidRPr="006C5CAC">
              <w:rPr>
                <w:rFonts w:ascii="Times New Roman" w:eastAsia="Times New Roman" w:hAnsi="Times New Roman" w:cs="Times New Roman"/>
                <w:i/>
                <w:iCs/>
                <w:sz w:val="24"/>
                <w:szCs w:val="24"/>
                <w:lang w:eastAsia="fr-FR"/>
              </w:rPr>
              <w:lastRenderedPageBreak/>
              <w:t>"Et ils te demandent de hâter (l'arrivée) du châtiment. Jamais Dieu ne manquera à Sa promesse. Cependant, un jour auprès de ton Seigneur, équivaut à mille ans de ce que vous comptez"</w:t>
            </w:r>
            <w:r w:rsidRPr="006C5CAC">
              <w:rPr>
                <w:rFonts w:ascii="Times New Roman" w:eastAsia="Times New Roman" w:hAnsi="Times New Roman" w:cs="Times New Roman"/>
                <w:sz w:val="24"/>
                <w:szCs w:val="24"/>
                <w:lang w:eastAsia="fr-FR"/>
              </w:rPr>
              <w:t xml:space="preserve"> (Sourate al-Hajj, 47)</w:t>
            </w:r>
          </w:p>
          <w:p w:rsidR="006C5CAC" w:rsidRPr="006C5CAC" w:rsidRDefault="006C5CAC" w:rsidP="006C5CAC">
            <w:pPr>
              <w:spacing w:before="100" w:beforeAutospacing="1" w:after="100" w:afterAutospacing="1" w:line="240" w:lineRule="auto"/>
              <w:rPr>
                <w:rFonts w:ascii="Times New Roman" w:eastAsia="Times New Roman" w:hAnsi="Times New Roman" w:cs="Times New Roman"/>
                <w:sz w:val="24"/>
                <w:szCs w:val="24"/>
                <w:lang w:eastAsia="fr-FR"/>
              </w:rPr>
            </w:pPr>
            <w:r w:rsidRPr="006C5CAC">
              <w:rPr>
                <w:rFonts w:ascii="Times New Roman" w:eastAsia="Times New Roman" w:hAnsi="Times New Roman" w:cs="Times New Roman"/>
                <w:i/>
                <w:iCs/>
                <w:sz w:val="24"/>
                <w:szCs w:val="24"/>
                <w:lang w:eastAsia="fr-FR"/>
              </w:rPr>
              <w:t xml:space="preserve">"Du ciel, Il administre toute affaire sur terre et la fait ensuite </w:t>
            </w:r>
            <w:proofErr w:type="gramStart"/>
            <w:r w:rsidRPr="006C5CAC">
              <w:rPr>
                <w:rFonts w:ascii="Times New Roman" w:eastAsia="Times New Roman" w:hAnsi="Times New Roman" w:cs="Times New Roman"/>
                <w:i/>
                <w:iCs/>
                <w:sz w:val="24"/>
                <w:szCs w:val="24"/>
                <w:lang w:eastAsia="fr-FR"/>
              </w:rPr>
              <w:t>monter</w:t>
            </w:r>
            <w:proofErr w:type="gramEnd"/>
            <w:r w:rsidRPr="006C5CAC">
              <w:rPr>
                <w:rFonts w:ascii="Times New Roman" w:eastAsia="Times New Roman" w:hAnsi="Times New Roman" w:cs="Times New Roman"/>
                <w:i/>
                <w:iCs/>
                <w:sz w:val="24"/>
                <w:szCs w:val="24"/>
                <w:lang w:eastAsia="fr-FR"/>
              </w:rPr>
              <w:t xml:space="preserve"> vers Lui en un jour équivalant à mille ans de votre calcul"</w:t>
            </w:r>
            <w:r w:rsidRPr="006C5CAC">
              <w:rPr>
                <w:rFonts w:ascii="Times New Roman" w:eastAsia="Times New Roman" w:hAnsi="Times New Roman" w:cs="Times New Roman"/>
                <w:sz w:val="24"/>
                <w:szCs w:val="24"/>
                <w:lang w:eastAsia="fr-FR"/>
              </w:rPr>
              <w:t xml:space="preserve"> (Sourate as-</w:t>
            </w:r>
            <w:proofErr w:type="spellStart"/>
            <w:r w:rsidRPr="006C5CAC">
              <w:rPr>
                <w:rFonts w:ascii="Times New Roman" w:eastAsia="Times New Roman" w:hAnsi="Times New Roman" w:cs="Times New Roman"/>
                <w:sz w:val="24"/>
                <w:szCs w:val="24"/>
                <w:lang w:eastAsia="fr-FR"/>
              </w:rPr>
              <w:t>Sajda</w:t>
            </w:r>
            <w:proofErr w:type="spellEnd"/>
            <w:r w:rsidRPr="006C5CAC">
              <w:rPr>
                <w:rFonts w:ascii="Times New Roman" w:eastAsia="Times New Roman" w:hAnsi="Times New Roman" w:cs="Times New Roman"/>
                <w:sz w:val="24"/>
                <w:szCs w:val="24"/>
                <w:lang w:eastAsia="fr-FR"/>
              </w:rPr>
              <w:t>, 5)</w:t>
            </w:r>
          </w:p>
          <w:p w:rsidR="006C5CAC" w:rsidRPr="006C5CAC" w:rsidRDefault="006C5CAC" w:rsidP="006C5CAC">
            <w:pPr>
              <w:spacing w:before="100" w:beforeAutospacing="1" w:after="100" w:afterAutospacing="1" w:line="240" w:lineRule="auto"/>
              <w:rPr>
                <w:rFonts w:ascii="Times New Roman" w:eastAsia="Times New Roman" w:hAnsi="Times New Roman" w:cs="Times New Roman"/>
                <w:sz w:val="24"/>
                <w:szCs w:val="24"/>
                <w:lang w:eastAsia="fr-FR"/>
              </w:rPr>
            </w:pPr>
            <w:r w:rsidRPr="006C5CAC">
              <w:rPr>
                <w:rFonts w:ascii="Times New Roman" w:eastAsia="Times New Roman" w:hAnsi="Times New Roman" w:cs="Times New Roman"/>
                <w:i/>
                <w:iCs/>
                <w:sz w:val="24"/>
                <w:szCs w:val="24"/>
                <w:lang w:eastAsia="fr-FR"/>
              </w:rPr>
              <w:t>"Les anges ainsi que l'Esprit montent vers Lui en un jour dont la durée est de cinquante mille ans"</w:t>
            </w:r>
            <w:r w:rsidRPr="006C5CAC">
              <w:rPr>
                <w:rFonts w:ascii="Times New Roman" w:eastAsia="Times New Roman" w:hAnsi="Times New Roman" w:cs="Times New Roman"/>
                <w:sz w:val="24"/>
                <w:szCs w:val="24"/>
                <w:lang w:eastAsia="fr-FR"/>
              </w:rPr>
              <w:t xml:space="preserve"> (Sourate al-</w:t>
            </w:r>
            <w:proofErr w:type="spellStart"/>
            <w:r w:rsidRPr="006C5CAC">
              <w:rPr>
                <w:rFonts w:ascii="Times New Roman" w:eastAsia="Times New Roman" w:hAnsi="Times New Roman" w:cs="Times New Roman"/>
                <w:sz w:val="24"/>
                <w:szCs w:val="24"/>
                <w:lang w:eastAsia="fr-FR"/>
              </w:rPr>
              <w:t>Maarij</w:t>
            </w:r>
            <w:proofErr w:type="spellEnd"/>
            <w:r w:rsidRPr="006C5CAC">
              <w:rPr>
                <w:rFonts w:ascii="Times New Roman" w:eastAsia="Times New Roman" w:hAnsi="Times New Roman" w:cs="Times New Roman"/>
                <w:sz w:val="24"/>
                <w:szCs w:val="24"/>
                <w:lang w:eastAsia="fr-FR"/>
              </w:rPr>
              <w:t>, 4)</w:t>
            </w:r>
          </w:p>
          <w:p w:rsidR="006C5CAC" w:rsidRPr="006C5CAC" w:rsidRDefault="006C5CAC" w:rsidP="006C5CAC">
            <w:pPr>
              <w:spacing w:before="100" w:beforeAutospacing="1" w:after="100" w:afterAutospacing="1" w:line="240" w:lineRule="auto"/>
              <w:rPr>
                <w:rFonts w:ascii="Times New Roman" w:eastAsia="Times New Roman" w:hAnsi="Times New Roman" w:cs="Times New Roman"/>
                <w:sz w:val="24"/>
                <w:szCs w:val="24"/>
                <w:lang w:eastAsia="fr-FR"/>
              </w:rPr>
            </w:pPr>
            <w:r w:rsidRPr="006C5CAC">
              <w:rPr>
                <w:rFonts w:ascii="Times New Roman" w:eastAsia="Times New Roman" w:hAnsi="Times New Roman" w:cs="Times New Roman"/>
                <w:sz w:val="24"/>
                <w:szCs w:val="24"/>
                <w:lang w:eastAsia="fr-FR"/>
              </w:rPr>
              <w:t xml:space="preserve">Passons sur le fait que la durée du "jour" divin est tantôt de mille ans, tantôt de cinquante mille. L'essentiel est plutôt que, ce qui est affirmé ici, c'est que le temps passé "auprès de Dieu" ou le temps de l'action divine se déroule beaucoup plus lentement que le temps terrestre. D'une part, l'idée qu'il y aurait encore du temps "auprès de Dieu" est théologiquement fausse (l'élément divin est celui de </w:t>
            </w:r>
            <w:r w:rsidRPr="006C5CAC">
              <w:rPr>
                <w:rFonts w:ascii="Times New Roman" w:eastAsia="Times New Roman" w:hAnsi="Times New Roman" w:cs="Times New Roman"/>
                <w:i/>
                <w:iCs/>
                <w:sz w:val="24"/>
                <w:szCs w:val="24"/>
                <w:lang w:eastAsia="fr-FR"/>
              </w:rPr>
              <w:t>l'éternité</w:t>
            </w:r>
            <w:r w:rsidRPr="006C5CAC">
              <w:rPr>
                <w:rFonts w:ascii="Times New Roman" w:eastAsia="Times New Roman" w:hAnsi="Times New Roman" w:cs="Times New Roman"/>
                <w:sz w:val="24"/>
                <w:szCs w:val="24"/>
                <w:lang w:eastAsia="fr-FR"/>
              </w:rPr>
              <w:t>, et non un temps quelconque). D'autre part, il n'est fait aucune allusion à la vitesse de déplacement de l'observateur, qui est pourtant le facteur essentiel dans la théorie einsteinienne. Pour considérer que ce facteur est pris en compte implicitement par le Coran, et donc que le Coran parle bien ici de la théorie de la relativité, il faudrait supposer que selon ce texte Dieu se déplace à une certaine vitesse... thèse théologiquement non moins problématique que la précédente !</w:t>
            </w:r>
          </w:p>
          <w:p w:rsidR="006C5CAC" w:rsidRPr="006C5CAC" w:rsidRDefault="006C5CAC" w:rsidP="006C5CAC">
            <w:pPr>
              <w:spacing w:before="100" w:beforeAutospacing="1" w:after="100" w:afterAutospacing="1" w:line="240" w:lineRule="auto"/>
              <w:rPr>
                <w:rFonts w:ascii="Times New Roman" w:eastAsia="Times New Roman" w:hAnsi="Times New Roman" w:cs="Times New Roman"/>
                <w:sz w:val="24"/>
                <w:szCs w:val="24"/>
                <w:lang w:eastAsia="fr-FR"/>
              </w:rPr>
            </w:pPr>
            <w:bookmarkStart w:id="10" w:name="expansion"/>
            <w:bookmarkEnd w:id="10"/>
            <w:r w:rsidRPr="006C5CAC">
              <w:rPr>
                <w:rFonts w:ascii="Times New Roman" w:eastAsia="Times New Roman" w:hAnsi="Times New Roman" w:cs="Times New Roman"/>
                <w:color w:val="0066FF"/>
                <w:sz w:val="24"/>
                <w:szCs w:val="24"/>
                <w:u w:val="single"/>
                <w:lang w:eastAsia="fr-FR"/>
              </w:rPr>
              <w:t xml:space="preserve">c/ L'expansion de l'univers </w:t>
            </w:r>
          </w:p>
          <w:p w:rsidR="006C5CAC" w:rsidRPr="006C5CAC" w:rsidRDefault="006C5CAC" w:rsidP="006C5CAC">
            <w:pPr>
              <w:spacing w:before="100" w:beforeAutospacing="1" w:after="100" w:afterAutospacing="1" w:line="240" w:lineRule="auto"/>
              <w:rPr>
                <w:rFonts w:ascii="Times New Roman" w:eastAsia="Times New Roman" w:hAnsi="Times New Roman" w:cs="Times New Roman"/>
                <w:sz w:val="24"/>
                <w:szCs w:val="24"/>
                <w:lang w:eastAsia="fr-FR"/>
              </w:rPr>
            </w:pPr>
            <w:r w:rsidRPr="006C5CAC">
              <w:rPr>
                <w:rFonts w:ascii="Times New Roman" w:eastAsia="Times New Roman" w:hAnsi="Times New Roman" w:cs="Times New Roman"/>
                <w:sz w:val="24"/>
                <w:szCs w:val="24"/>
                <w:lang w:eastAsia="fr-FR"/>
              </w:rPr>
              <w:t>Selon l'astronomie contemporaine, l'univers n'est pas fixe mais en expansion, c'est-à-dire qu'il se déploie en s'éloignant de son centre, un peu comme un ballon que l'on gonfle progressivement, et cela avec une vitesse toujours croissante. Le verset suivant montrerait que l'auteur du Coran ne l'ignorait pas, à une époque où nul n'imaginait rien de tel :</w:t>
            </w:r>
          </w:p>
          <w:p w:rsidR="006C5CAC" w:rsidRPr="006C5CAC" w:rsidRDefault="006C5CAC" w:rsidP="006C5CAC">
            <w:pPr>
              <w:spacing w:before="100" w:beforeAutospacing="1" w:after="100" w:afterAutospacing="1" w:line="240" w:lineRule="auto"/>
              <w:rPr>
                <w:rFonts w:ascii="Times New Roman" w:eastAsia="Times New Roman" w:hAnsi="Times New Roman" w:cs="Times New Roman"/>
                <w:sz w:val="24"/>
                <w:szCs w:val="24"/>
                <w:lang w:eastAsia="fr-FR"/>
              </w:rPr>
            </w:pPr>
            <w:r w:rsidRPr="006C5CAC">
              <w:rPr>
                <w:rFonts w:ascii="Times New Roman" w:eastAsia="Times New Roman" w:hAnsi="Times New Roman" w:cs="Times New Roman"/>
                <w:i/>
                <w:iCs/>
                <w:sz w:val="24"/>
                <w:szCs w:val="24"/>
                <w:lang w:eastAsia="fr-FR"/>
              </w:rPr>
              <w:t>"Le ciel, Nous l'avons construit par Notre puissance et Nous l'élargissons constamment"</w:t>
            </w:r>
            <w:r w:rsidRPr="006C5CAC">
              <w:rPr>
                <w:rFonts w:ascii="Times New Roman" w:eastAsia="Times New Roman" w:hAnsi="Times New Roman" w:cs="Times New Roman"/>
                <w:sz w:val="24"/>
                <w:szCs w:val="24"/>
                <w:lang w:eastAsia="fr-FR"/>
              </w:rPr>
              <w:t xml:space="preserve"> (Sourate </w:t>
            </w:r>
            <w:proofErr w:type="spellStart"/>
            <w:r w:rsidRPr="006C5CAC">
              <w:rPr>
                <w:rFonts w:ascii="Times New Roman" w:eastAsia="Times New Roman" w:hAnsi="Times New Roman" w:cs="Times New Roman"/>
                <w:sz w:val="24"/>
                <w:szCs w:val="24"/>
                <w:lang w:eastAsia="fr-FR"/>
              </w:rPr>
              <w:t>adh-Dhâriyât</w:t>
            </w:r>
            <w:proofErr w:type="spellEnd"/>
            <w:r w:rsidRPr="006C5CAC">
              <w:rPr>
                <w:rFonts w:ascii="Times New Roman" w:eastAsia="Times New Roman" w:hAnsi="Times New Roman" w:cs="Times New Roman"/>
                <w:sz w:val="24"/>
                <w:szCs w:val="24"/>
                <w:lang w:eastAsia="fr-FR"/>
              </w:rPr>
              <w:t>, 47)</w:t>
            </w:r>
          </w:p>
          <w:p w:rsidR="006C5CAC" w:rsidRPr="006C5CAC" w:rsidRDefault="006C5CAC" w:rsidP="006C5CAC">
            <w:pPr>
              <w:spacing w:before="100" w:beforeAutospacing="1" w:after="100" w:afterAutospacing="1" w:line="240" w:lineRule="auto"/>
              <w:rPr>
                <w:rFonts w:ascii="Times New Roman" w:eastAsia="Times New Roman" w:hAnsi="Times New Roman" w:cs="Times New Roman"/>
                <w:sz w:val="24"/>
                <w:szCs w:val="24"/>
                <w:lang w:eastAsia="fr-FR"/>
              </w:rPr>
            </w:pPr>
            <w:r w:rsidRPr="006C5CAC">
              <w:rPr>
                <w:rFonts w:ascii="Times New Roman" w:eastAsia="Times New Roman" w:hAnsi="Times New Roman" w:cs="Times New Roman"/>
                <w:sz w:val="24"/>
                <w:szCs w:val="24"/>
                <w:lang w:eastAsia="fr-FR"/>
              </w:rPr>
              <w:t xml:space="preserve">Il faut admettre que, cette fois, le texte coranique offre une ressemblance assez directe avec ce qu'affirme la science moderne (à condition d'identifier le "ciel" et l'univers). Certes, l'extrême brièveté du propos rend l'interprétation islamo-scientiste bien hasardeuse. Néanmoins, au (large) bénéfice du doute, reconnaissons que ce passage </w:t>
            </w:r>
            <w:r w:rsidRPr="006C5CAC">
              <w:rPr>
                <w:rFonts w:ascii="Times New Roman" w:eastAsia="Times New Roman" w:hAnsi="Times New Roman" w:cs="Times New Roman"/>
                <w:i/>
                <w:iCs/>
                <w:sz w:val="24"/>
                <w:szCs w:val="24"/>
                <w:lang w:eastAsia="fr-FR"/>
              </w:rPr>
              <w:t>peut</w:t>
            </w:r>
            <w:r w:rsidRPr="006C5CAC">
              <w:rPr>
                <w:rFonts w:ascii="Times New Roman" w:eastAsia="Times New Roman" w:hAnsi="Times New Roman" w:cs="Times New Roman"/>
                <w:sz w:val="24"/>
                <w:szCs w:val="24"/>
                <w:lang w:eastAsia="fr-FR"/>
              </w:rPr>
              <w:t xml:space="preserve"> être une fugitive allusion au fait que l'univers est en expansion, non sans rappeler : </w:t>
            </w:r>
            <w:r w:rsidRPr="006C5CAC">
              <w:rPr>
                <w:rFonts w:ascii="Times New Roman" w:eastAsia="Times New Roman" w:hAnsi="Times New Roman" w:cs="Times New Roman"/>
                <w:sz w:val="24"/>
                <w:szCs w:val="24"/>
                <w:lang w:eastAsia="fr-FR"/>
              </w:rPr>
              <w:br/>
              <w:t xml:space="preserve">1) que cela reste une vague et fragile possibilité. Il semblerait que le terme "élargissons" soit le résultat d'une traduction très récente et </w:t>
            </w:r>
            <w:r w:rsidRPr="006C5CAC">
              <w:rPr>
                <w:rFonts w:ascii="Times New Roman" w:eastAsia="Times New Roman" w:hAnsi="Times New Roman" w:cs="Times New Roman"/>
                <w:sz w:val="24"/>
                <w:szCs w:val="24"/>
                <w:lang w:eastAsia="fr-FR"/>
              </w:rPr>
              <w:lastRenderedPageBreak/>
              <w:t>tendancieuse.</w:t>
            </w:r>
          </w:p>
          <w:p w:rsidR="006C5CAC" w:rsidRPr="006C5CAC" w:rsidRDefault="006C5CAC" w:rsidP="006C5CAC">
            <w:pPr>
              <w:shd w:val="clear" w:color="auto" w:fill="EFEFEF"/>
              <w:spacing w:before="100" w:beforeAutospacing="1" w:after="100" w:afterAutospacing="1" w:line="240" w:lineRule="auto"/>
              <w:rPr>
                <w:rFonts w:ascii="Times New Roman" w:eastAsia="Times New Roman" w:hAnsi="Times New Roman" w:cs="Times New Roman"/>
                <w:sz w:val="24"/>
                <w:szCs w:val="24"/>
                <w:lang w:eastAsia="fr-FR"/>
              </w:rPr>
            </w:pPr>
            <w:r w:rsidRPr="006C5CAC">
              <w:rPr>
                <w:rFonts w:ascii="Times New Roman" w:eastAsia="Times New Roman" w:hAnsi="Times New Roman" w:cs="Times New Roman"/>
                <w:sz w:val="24"/>
                <w:szCs w:val="24"/>
                <w:lang w:eastAsia="fr-FR"/>
              </w:rPr>
              <w:t xml:space="preserve">Pour un exposé sérieux et documenté qui va dans ce sens (avec texte arabe et argumentation linguistique), voir le dossier présenté sur le site </w:t>
            </w:r>
            <w:r w:rsidRPr="006C5CAC">
              <w:rPr>
                <w:rFonts w:ascii="Times New Roman" w:eastAsia="Times New Roman" w:hAnsi="Times New Roman" w:cs="Times New Roman"/>
                <w:b/>
                <w:bCs/>
                <w:i/>
                <w:iCs/>
                <w:sz w:val="24"/>
                <w:szCs w:val="24"/>
                <w:lang w:eastAsia="fr-FR"/>
              </w:rPr>
              <w:t>La Parole de Dieu face à l'islam</w:t>
            </w:r>
            <w:r w:rsidRPr="006C5CAC">
              <w:rPr>
                <w:rFonts w:ascii="Times New Roman" w:eastAsia="Times New Roman" w:hAnsi="Times New Roman" w:cs="Times New Roman"/>
                <w:sz w:val="24"/>
                <w:szCs w:val="24"/>
                <w:lang w:eastAsia="fr-FR"/>
              </w:rPr>
              <w:t xml:space="preserve"> à la page </w:t>
            </w:r>
            <w:proofErr w:type="gramStart"/>
            <w:r w:rsidRPr="006C5CAC">
              <w:rPr>
                <w:rFonts w:ascii="Times New Roman" w:eastAsia="Times New Roman" w:hAnsi="Times New Roman" w:cs="Times New Roman"/>
                <w:sz w:val="24"/>
                <w:szCs w:val="24"/>
                <w:lang w:eastAsia="fr-FR"/>
              </w:rPr>
              <w:t>:</w:t>
            </w:r>
            <w:proofErr w:type="gramEnd"/>
            <w:r w:rsidRPr="006C5CAC">
              <w:rPr>
                <w:rFonts w:ascii="Times New Roman" w:eastAsia="Times New Roman" w:hAnsi="Times New Roman" w:cs="Times New Roman"/>
                <w:sz w:val="24"/>
                <w:szCs w:val="24"/>
                <w:lang w:eastAsia="fr-FR"/>
              </w:rPr>
              <w:br/>
            </w:r>
            <w:hyperlink r:id="rId17" w:tgtFrame="_blank" w:history="1">
              <w:r w:rsidRPr="006C5CAC">
                <w:rPr>
                  <w:rFonts w:ascii="Times New Roman" w:eastAsia="Times New Roman" w:hAnsi="Times New Roman" w:cs="Times New Roman"/>
                  <w:color w:val="0000FF"/>
                  <w:sz w:val="24"/>
                  <w:szCs w:val="24"/>
                  <w:u w:val="single"/>
                  <w:lang w:eastAsia="fr-FR"/>
                </w:rPr>
                <w:t>http://facealislam.free.fr/science_expansionunivers.html</w:t>
              </w:r>
            </w:hyperlink>
          </w:p>
          <w:p w:rsidR="006C5CAC" w:rsidRPr="006C5CAC" w:rsidRDefault="006C5CAC" w:rsidP="006C5CAC">
            <w:pPr>
              <w:spacing w:before="100" w:beforeAutospacing="1" w:after="100" w:afterAutospacing="1" w:line="240" w:lineRule="auto"/>
              <w:rPr>
                <w:rFonts w:ascii="Times New Roman" w:eastAsia="Times New Roman" w:hAnsi="Times New Roman" w:cs="Times New Roman"/>
                <w:sz w:val="24"/>
                <w:szCs w:val="24"/>
                <w:lang w:eastAsia="fr-FR"/>
              </w:rPr>
            </w:pPr>
            <w:r w:rsidRPr="006C5CAC">
              <w:rPr>
                <w:rFonts w:ascii="Times New Roman" w:eastAsia="Times New Roman" w:hAnsi="Times New Roman" w:cs="Times New Roman"/>
                <w:sz w:val="24"/>
                <w:szCs w:val="24"/>
                <w:lang w:eastAsia="fr-FR"/>
              </w:rPr>
              <w:t xml:space="preserve">2) que, même si on transformait le doute en certitude, il faudrait garder à l'esprit toutes les précisions apportées ci-dessus en </w:t>
            </w:r>
            <w:r w:rsidRPr="006C5CAC">
              <w:rPr>
                <w:rFonts w:ascii="Times New Roman" w:eastAsia="Times New Roman" w:hAnsi="Times New Roman" w:cs="Times New Roman"/>
                <w:i/>
                <w:iCs/>
                <w:sz w:val="24"/>
                <w:szCs w:val="24"/>
                <w:lang w:eastAsia="fr-FR"/>
              </w:rPr>
              <w:t>Première partie</w:t>
            </w:r>
            <w:r w:rsidRPr="006C5CAC">
              <w:rPr>
                <w:rFonts w:ascii="Times New Roman" w:eastAsia="Times New Roman" w:hAnsi="Times New Roman" w:cs="Times New Roman"/>
                <w:sz w:val="24"/>
                <w:szCs w:val="24"/>
                <w:lang w:eastAsia="fr-FR"/>
              </w:rPr>
              <w:t>, relativement aux conclusions que l'on serait en droit d'en tirer.</w:t>
            </w:r>
          </w:p>
          <w:p w:rsidR="006C5CAC" w:rsidRPr="006C5CAC" w:rsidRDefault="006C5CAC" w:rsidP="006C5CAC">
            <w:pPr>
              <w:spacing w:before="100" w:beforeAutospacing="1" w:after="100" w:afterAutospacing="1" w:line="240" w:lineRule="auto"/>
              <w:rPr>
                <w:rFonts w:ascii="Times New Roman" w:eastAsia="Times New Roman" w:hAnsi="Times New Roman" w:cs="Times New Roman"/>
                <w:sz w:val="24"/>
                <w:szCs w:val="24"/>
                <w:lang w:eastAsia="fr-FR"/>
              </w:rPr>
            </w:pPr>
            <w:r w:rsidRPr="006C5CAC">
              <w:rPr>
                <w:rFonts w:ascii="Times New Roman" w:eastAsia="Times New Roman" w:hAnsi="Times New Roman" w:cs="Times New Roman"/>
                <w:sz w:val="24"/>
                <w:szCs w:val="24"/>
                <w:lang w:eastAsia="fr-FR"/>
              </w:rPr>
              <w:t> </w:t>
            </w:r>
          </w:p>
          <w:p w:rsidR="006C5CAC" w:rsidRPr="006C5CAC" w:rsidRDefault="006C5CAC" w:rsidP="006C5CAC">
            <w:pPr>
              <w:spacing w:before="100" w:beforeAutospacing="1" w:after="100" w:afterAutospacing="1" w:line="240" w:lineRule="auto"/>
              <w:rPr>
                <w:rFonts w:ascii="Times New Roman" w:eastAsia="Times New Roman" w:hAnsi="Times New Roman" w:cs="Times New Roman"/>
                <w:sz w:val="24"/>
                <w:szCs w:val="24"/>
                <w:lang w:eastAsia="fr-FR"/>
              </w:rPr>
            </w:pPr>
            <w:bookmarkStart w:id="11" w:name="sphericite"/>
            <w:bookmarkEnd w:id="11"/>
            <w:r w:rsidRPr="006C5CAC">
              <w:rPr>
                <w:rFonts w:ascii="Times New Roman" w:eastAsia="Times New Roman" w:hAnsi="Times New Roman" w:cs="Times New Roman"/>
                <w:b/>
                <w:bCs/>
                <w:sz w:val="24"/>
                <w:szCs w:val="24"/>
                <w:lang w:eastAsia="fr-FR"/>
              </w:rPr>
              <w:t>3) Des interprétations bien généreuses encore, attribuant de plus au Coran des connaissances... déjà connues depuis longtemps, et mieux que par lui</w:t>
            </w:r>
          </w:p>
          <w:p w:rsidR="006C5CAC" w:rsidRPr="006C5CAC" w:rsidRDefault="006C5CAC" w:rsidP="006C5CAC">
            <w:pPr>
              <w:spacing w:before="100" w:beforeAutospacing="1" w:after="100" w:afterAutospacing="1" w:line="240" w:lineRule="auto"/>
              <w:rPr>
                <w:rFonts w:ascii="Times New Roman" w:eastAsia="Times New Roman" w:hAnsi="Times New Roman" w:cs="Times New Roman"/>
                <w:sz w:val="24"/>
                <w:szCs w:val="24"/>
                <w:lang w:eastAsia="fr-FR"/>
              </w:rPr>
            </w:pPr>
            <w:r w:rsidRPr="006C5CAC">
              <w:rPr>
                <w:rFonts w:ascii="Times New Roman" w:eastAsia="Times New Roman" w:hAnsi="Times New Roman" w:cs="Times New Roman"/>
                <w:sz w:val="24"/>
                <w:szCs w:val="24"/>
                <w:lang w:eastAsia="fr-FR"/>
              </w:rPr>
              <w:t xml:space="preserve">Il s'agit cette fois d'interprétations présentant approximativement le même degré de fiabilité que celles du groupe précédent, mais qui offrent en plus la particularité de proposer comme révolutionnaires pour l'époque des "connaissances" qui, en fait, étaient connues, parfois depuis fort longtemps, et souvent d'une manière plus précise et plus exacte. Mêmes références que précédemment pour le point </w:t>
            </w:r>
            <w:r w:rsidRPr="006C5CAC">
              <w:rPr>
                <w:rFonts w:ascii="Times New Roman" w:eastAsia="Times New Roman" w:hAnsi="Times New Roman" w:cs="Times New Roman"/>
                <w:color w:val="0000FF"/>
                <w:sz w:val="24"/>
                <w:szCs w:val="24"/>
                <w:lang w:eastAsia="fr-FR"/>
              </w:rPr>
              <w:t>a</w:t>
            </w:r>
            <w:r w:rsidRPr="006C5CAC">
              <w:rPr>
                <w:rFonts w:ascii="Times New Roman" w:eastAsia="Times New Roman" w:hAnsi="Times New Roman" w:cs="Times New Roman"/>
                <w:sz w:val="24"/>
                <w:szCs w:val="24"/>
                <w:lang w:eastAsia="fr-FR"/>
              </w:rPr>
              <w:t xml:space="preserve"> ; pour les points </w:t>
            </w:r>
            <w:r w:rsidRPr="006C5CAC">
              <w:rPr>
                <w:rFonts w:ascii="Times New Roman" w:eastAsia="Times New Roman" w:hAnsi="Times New Roman" w:cs="Times New Roman"/>
                <w:color w:val="0066FF"/>
                <w:sz w:val="24"/>
                <w:szCs w:val="24"/>
                <w:lang w:eastAsia="fr-FR"/>
              </w:rPr>
              <w:t xml:space="preserve">b </w:t>
            </w:r>
            <w:r w:rsidRPr="006C5CAC">
              <w:rPr>
                <w:rFonts w:ascii="Times New Roman" w:eastAsia="Times New Roman" w:hAnsi="Times New Roman" w:cs="Times New Roman"/>
                <w:sz w:val="24"/>
                <w:szCs w:val="24"/>
                <w:lang w:eastAsia="fr-FR"/>
              </w:rPr>
              <w:t>et</w:t>
            </w:r>
            <w:r w:rsidRPr="006C5CAC">
              <w:rPr>
                <w:rFonts w:ascii="Times New Roman" w:eastAsia="Times New Roman" w:hAnsi="Times New Roman" w:cs="Times New Roman"/>
                <w:color w:val="0066FF"/>
                <w:sz w:val="24"/>
                <w:szCs w:val="24"/>
                <w:lang w:eastAsia="fr-FR"/>
              </w:rPr>
              <w:t xml:space="preserve"> c</w:t>
            </w:r>
            <w:r w:rsidRPr="006C5CAC">
              <w:rPr>
                <w:rFonts w:ascii="Times New Roman" w:eastAsia="Times New Roman" w:hAnsi="Times New Roman" w:cs="Times New Roman"/>
                <w:sz w:val="24"/>
                <w:szCs w:val="24"/>
                <w:lang w:eastAsia="fr-FR"/>
              </w:rPr>
              <w:t>, nous en indiquerons d'autres au moment de les exposer.</w:t>
            </w:r>
          </w:p>
          <w:p w:rsidR="006C5CAC" w:rsidRPr="006C5CAC" w:rsidRDefault="006C5CAC" w:rsidP="006C5CAC">
            <w:pPr>
              <w:spacing w:before="100" w:beforeAutospacing="1" w:after="100" w:afterAutospacing="1" w:line="240" w:lineRule="auto"/>
              <w:rPr>
                <w:rFonts w:ascii="Times New Roman" w:eastAsia="Times New Roman" w:hAnsi="Times New Roman" w:cs="Times New Roman"/>
                <w:sz w:val="24"/>
                <w:szCs w:val="24"/>
                <w:lang w:eastAsia="fr-FR"/>
              </w:rPr>
            </w:pPr>
            <w:r w:rsidRPr="006C5CAC">
              <w:rPr>
                <w:rFonts w:ascii="Times New Roman" w:eastAsia="Times New Roman" w:hAnsi="Times New Roman" w:cs="Times New Roman"/>
                <w:color w:val="0066FF"/>
                <w:sz w:val="24"/>
                <w:szCs w:val="24"/>
                <w:u w:val="single"/>
                <w:lang w:eastAsia="fr-FR"/>
              </w:rPr>
              <w:t>a/ La sphéricité de la Terre</w:t>
            </w:r>
            <w:r w:rsidRPr="006C5CAC">
              <w:rPr>
                <w:rFonts w:ascii="Times New Roman" w:eastAsia="Times New Roman" w:hAnsi="Times New Roman" w:cs="Times New Roman"/>
                <w:color w:val="0066FF"/>
                <w:sz w:val="24"/>
                <w:szCs w:val="24"/>
                <w:lang w:eastAsia="fr-FR"/>
              </w:rPr>
              <w:t xml:space="preserve"> </w:t>
            </w:r>
          </w:p>
          <w:p w:rsidR="006C5CAC" w:rsidRPr="006C5CAC" w:rsidRDefault="006C5CAC" w:rsidP="006C5CAC">
            <w:pPr>
              <w:spacing w:before="100" w:beforeAutospacing="1" w:after="100" w:afterAutospacing="1" w:line="240" w:lineRule="auto"/>
              <w:rPr>
                <w:rFonts w:ascii="Times New Roman" w:eastAsia="Times New Roman" w:hAnsi="Times New Roman" w:cs="Times New Roman"/>
                <w:sz w:val="24"/>
                <w:szCs w:val="24"/>
                <w:lang w:eastAsia="fr-FR"/>
              </w:rPr>
            </w:pPr>
            <w:r w:rsidRPr="006C5CAC">
              <w:rPr>
                <w:rFonts w:ascii="Times New Roman" w:eastAsia="Times New Roman" w:hAnsi="Times New Roman" w:cs="Times New Roman"/>
                <w:sz w:val="24"/>
                <w:szCs w:val="24"/>
                <w:lang w:eastAsia="fr-FR"/>
              </w:rPr>
              <w:t>Tandis que tout le monde, à cette époque, aurait cru que la Terre est plate, le Coran aurait révélé qu'elle est sphérique. Le passage invoqué pour affirmer ce dernier point est le suivant :</w:t>
            </w:r>
          </w:p>
          <w:p w:rsidR="006C5CAC" w:rsidRPr="006C5CAC" w:rsidRDefault="006C5CAC" w:rsidP="006C5CAC">
            <w:pPr>
              <w:spacing w:before="100" w:beforeAutospacing="1" w:after="100" w:afterAutospacing="1" w:line="240" w:lineRule="auto"/>
              <w:rPr>
                <w:rFonts w:ascii="Times New Roman" w:eastAsia="Times New Roman" w:hAnsi="Times New Roman" w:cs="Times New Roman"/>
                <w:sz w:val="24"/>
                <w:szCs w:val="24"/>
                <w:lang w:eastAsia="fr-FR"/>
              </w:rPr>
            </w:pPr>
            <w:r w:rsidRPr="006C5CAC">
              <w:rPr>
                <w:rFonts w:ascii="Times New Roman" w:eastAsia="Times New Roman" w:hAnsi="Times New Roman" w:cs="Times New Roman"/>
                <w:i/>
                <w:iCs/>
                <w:sz w:val="24"/>
                <w:szCs w:val="24"/>
                <w:lang w:eastAsia="fr-FR"/>
              </w:rPr>
              <w:t>"Il a créé les cieux et la terre en toute vérité. Il enroule la nuit sur le jour et enroule le jour sur la nuit…"</w:t>
            </w:r>
            <w:r w:rsidRPr="006C5CAC">
              <w:rPr>
                <w:rFonts w:ascii="Times New Roman" w:eastAsia="Times New Roman" w:hAnsi="Times New Roman" w:cs="Times New Roman"/>
                <w:sz w:val="24"/>
                <w:szCs w:val="24"/>
                <w:lang w:eastAsia="fr-FR"/>
              </w:rPr>
              <w:t xml:space="preserve"> (Sourate </w:t>
            </w:r>
            <w:proofErr w:type="spellStart"/>
            <w:r w:rsidRPr="006C5CAC">
              <w:rPr>
                <w:rFonts w:ascii="Times New Roman" w:eastAsia="Times New Roman" w:hAnsi="Times New Roman" w:cs="Times New Roman"/>
                <w:sz w:val="24"/>
                <w:szCs w:val="24"/>
                <w:lang w:eastAsia="fr-FR"/>
              </w:rPr>
              <w:t>az-Zumar</w:t>
            </w:r>
            <w:proofErr w:type="spellEnd"/>
            <w:r w:rsidRPr="006C5CAC">
              <w:rPr>
                <w:rFonts w:ascii="Times New Roman" w:eastAsia="Times New Roman" w:hAnsi="Times New Roman" w:cs="Times New Roman"/>
                <w:sz w:val="24"/>
                <w:szCs w:val="24"/>
                <w:lang w:eastAsia="fr-FR"/>
              </w:rPr>
              <w:t>, 5)</w:t>
            </w:r>
          </w:p>
          <w:p w:rsidR="006C5CAC" w:rsidRPr="006C5CAC" w:rsidRDefault="006C5CAC" w:rsidP="006C5CAC">
            <w:pPr>
              <w:spacing w:before="100" w:beforeAutospacing="1" w:after="100" w:afterAutospacing="1" w:line="240" w:lineRule="auto"/>
              <w:rPr>
                <w:rFonts w:ascii="Times New Roman" w:eastAsia="Times New Roman" w:hAnsi="Times New Roman" w:cs="Times New Roman"/>
                <w:sz w:val="24"/>
                <w:szCs w:val="24"/>
                <w:lang w:eastAsia="fr-FR"/>
              </w:rPr>
            </w:pPr>
            <w:r w:rsidRPr="006C5CAC">
              <w:rPr>
                <w:rFonts w:ascii="Times New Roman" w:eastAsia="Times New Roman" w:hAnsi="Times New Roman" w:cs="Times New Roman"/>
                <w:sz w:val="24"/>
                <w:szCs w:val="24"/>
                <w:lang w:eastAsia="fr-FR"/>
              </w:rPr>
              <w:t xml:space="preserve">D'une part, il faut bien reconnaître que la phrase </w:t>
            </w:r>
            <w:r w:rsidRPr="006C5CAC">
              <w:rPr>
                <w:rFonts w:ascii="Times New Roman" w:eastAsia="Times New Roman" w:hAnsi="Times New Roman" w:cs="Times New Roman"/>
                <w:i/>
                <w:iCs/>
                <w:sz w:val="24"/>
                <w:szCs w:val="24"/>
                <w:lang w:eastAsia="fr-FR"/>
              </w:rPr>
              <w:t>"Il enroule la nuit sur le jour et enroule le jour sur la nuit…"</w:t>
            </w:r>
            <w:r w:rsidRPr="006C5CAC">
              <w:rPr>
                <w:rFonts w:ascii="Times New Roman" w:eastAsia="Times New Roman" w:hAnsi="Times New Roman" w:cs="Times New Roman"/>
                <w:sz w:val="24"/>
                <w:szCs w:val="24"/>
                <w:lang w:eastAsia="fr-FR"/>
              </w:rPr>
              <w:t xml:space="preserve"> constitue, dans le meilleur des cas, une image très lointaine et bien déformée de la sphéricité – sans compter que rien, dans le texte coranique, n'indique clairement que cette supposée sphéricité serait celle de la Terre. Mais d'autre part, quand bien même cette phrase constituerait une évocation de la sphéricité de la Terre, il n'en resterait pas moins que cette dernière était connue ou supposée, et cette fois de manière parfaitement explicite, bien longtemps avant l'époque du Coran (contrairement à ce que laisse croire une opinion courante fort tenace). L'affirmation de la sphéricité de la Terre remonte au minimum à Aristote, c'est-à-dire au </w:t>
            </w:r>
            <w:r w:rsidRPr="006C5CAC">
              <w:rPr>
                <w:rFonts w:ascii="Times New Roman" w:eastAsia="Times New Roman" w:hAnsi="Times New Roman" w:cs="Times New Roman"/>
                <w:i/>
                <w:iCs/>
                <w:sz w:val="24"/>
                <w:szCs w:val="24"/>
                <w:lang w:eastAsia="fr-FR"/>
              </w:rPr>
              <w:t xml:space="preserve">IVe siècle avant </w:t>
            </w:r>
            <w:r w:rsidRPr="006C5CAC">
              <w:rPr>
                <w:rFonts w:ascii="Times New Roman" w:eastAsia="Times New Roman" w:hAnsi="Times New Roman" w:cs="Times New Roman"/>
                <w:i/>
                <w:iCs/>
                <w:sz w:val="24"/>
                <w:szCs w:val="24"/>
                <w:lang w:eastAsia="fr-FR"/>
              </w:rPr>
              <w:lastRenderedPageBreak/>
              <w:t>Jésus-Christ</w:t>
            </w:r>
            <w:r w:rsidRPr="006C5CAC">
              <w:rPr>
                <w:rFonts w:ascii="Times New Roman" w:eastAsia="Times New Roman" w:hAnsi="Times New Roman" w:cs="Times New Roman"/>
                <w:sz w:val="24"/>
                <w:szCs w:val="24"/>
                <w:lang w:eastAsia="fr-FR"/>
              </w:rPr>
              <w:t xml:space="preserve"> (soit environ dix siècles avant le Coran) : on la trouve au chapitre XIV du livre II du </w:t>
            </w:r>
            <w:r w:rsidRPr="006C5CAC">
              <w:rPr>
                <w:rFonts w:ascii="Times New Roman" w:eastAsia="Times New Roman" w:hAnsi="Times New Roman" w:cs="Times New Roman"/>
                <w:i/>
                <w:iCs/>
                <w:sz w:val="24"/>
                <w:szCs w:val="24"/>
                <w:lang w:eastAsia="fr-FR"/>
              </w:rPr>
              <w:t>Traité du Ciel</w:t>
            </w:r>
            <w:r w:rsidRPr="006C5CAC">
              <w:rPr>
                <w:rFonts w:ascii="Times New Roman" w:eastAsia="Times New Roman" w:hAnsi="Times New Roman" w:cs="Times New Roman"/>
                <w:sz w:val="24"/>
                <w:szCs w:val="24"/>
                <w:lang w:eastAsia="fr-FR"/>
              </w:rPr>
              <w:t xml:space="preserve">, assortie de </w:t>
            </w:r>
            <w:r w:rsidRPr="006C5CAC">
              <w:rPr>
                <w:rFonts w:ascii="Times New Roman" w:eastAsia="Times New Roman" w:hAnsi="Times New Roman" w:cs="Times New Roman"/>
                <w:i/>
                <w:iCs/>
                <w:sz w:val="24"/>
                <w:szCs w:val="24"/>
                <w:lang w:eastAsia="fr-FR"/>
              </w:rPr>
              <w:t>trois preuves</w:t>
            </w:r>
            <w:r w:rsidRPr="006C5CAC">
              <w:rPr>
                <w:rFonts w:ascii="Times New Roman" w:eastAsia="Times New Roman" w:hAnsi="Times New Roman" w:cs="Times New Roman"/>
                <w:sz w:val="24"/>
                <w:szCs w:val="24"/>
                <w:lang w:eastAsia="fr-FR"/>
              </w:rPr>
              <w:t>, dont deux sont parfaitement valables même pour la science d'aujourd'hui (ce qui montre qu'il s'agissait de bien plus que d'une vague supposition, ou d'une fantaisie qui aurait eu l'heur de "tomber juste"). Bref : alors que le Coran propose une très vague allusion, dépourvue du moindre début de justification, Aristote avance mille ans plus tôt une thèse explicite appuyée sur une démonstration...</w:t>
            </w:r>
            <w:r w:rsidRPr="006C5CAC">
              <w:rPr>
                <w:rFonts w:ascii="Times New Roman" w:eastAsia="Times New Roman" w:hAnsi="Times New Roman" w:cs="Times New Roman"/>
                <w:sz w:val="24"/>
                <w:szCs w:val="24"/>
                <w:lang w:eastAsia="fr-FR"/>
              </w:rPr>
              <w:br/>
            </w:r>
            <w:r w:rsidRPr="006C5CAC">
              <w:rPr>
                <w:rFonts w:ascii="Times New Roman" w:eastAsia="Times New Roman" w:hAnsi="Times New Roman" w:cs="Times New Roman"/>
                <w:sz w:val="24"/>
                <w:szCs w:val="24"/>
                <w:lang w:eastAsia="fr-FR"/>
              </w:rPr>
              <w:br/>
            </w:r>
            <w:r w:rsidRPr="006C5CAC">
              <w:rPr>
                <w:rFonts w:ascii="Times New Roman" w:eastAsia="Times New Roman" w:hAnsi="Times New Roman" w:cs="Times New Roman"/>
                <w:sz w:val="20"/>
                <w:szCs w:val="20"/>
                <w:lang w:eastAsia="fr-FR"/>
              </w:rPr>
              <w:t>   On ne peut s'empêcher de remarquer, sans mauvais esprit, que les musulmans des IXe-XIIe siècles connaissaient fort bien Aristote, et que ce sont même eux qui ont permis à l'Occident chrétien de renouer avec l'</w:t>
            </w:r>
            <w:proofErr w:type="spellStart"/>
            <w:r w:rsidRPr="006C5CAC">
              <w:rPr>
                <w:rFonts w:ascii="Times New Roman" w:eastAsia="Times New Roman" w:hAnsi="Times New Roman" w:cs="Times New Roman"/>
                <w:sz w:val="20"/>
                <w:szCs w:val="20"/>
                <w:lang w:eastAsia="fr-FR"/>
              </w:rPr>
              <w:t>oeuvre</w:t>
            </w:r>
            <w:proofErr w:type="spellEnd"/>
            <w:r w:rsidRPr="006C5CAC">
              <w:rPr>
                <w:rFonts w:ascii="Times New Roman" w:eastAsia="Times New Roman" w:hAnsi="Times New Roman" w:cs="Times New Roman"/>
                <w:sz w:val="20"/>
                <w:szCs w:val="20"/>
                <w:lang w:eastAsia="fr-FR"/>
              </w:rPr>
              <w:t xml:space="preserve"> du </w:t>
            </w:r>
            <w:proofErr w:type="spellStart"/>
            <w:r w:rsidRPr="006C5CAC">
              <w:rPr>
                <w:rFonts w:ascii="Times New Roman" w:eastAsia="Times New Roman" w:hAnsi="Times New Roman" w:cs="Times New Roman"/>
                <w:sz w:val="20"/>
                <w:szCs w:val="20"/>
                <w:lang w:eastAsia="fr-FR"/>
              </w:rPr>
              <w:t>Stagirite</w:t>
            </w:r>
            <w:proofErr w:type="spellEnd"/>
            <w:r w:rsidRPr="006C5CAC">
              <w:rPr>
                <w:rFonts w:ascii="Times New Roman" w:eastAsia="Times New Roman" w:hAnsi="Times New Roman" w:cs="Times New Roman"/>
                <w:sz w:val="20"/>
                <w:szCs w:val="20"/>
                <w:lang w:eastAsia="fr-FR"/>
              </w:rPr>
              <w:t xml:space="preserve"> un contact depuis longtemps perdu. Ce qui, en l'occurrence, ne manque pas de sel. Si les islamo-scientistes modernes étaient aussi cultivés que leurs prédécesseurs (ou du moins certains d'entre eux), cela leur aurait évité de se donner là un incontestable ridicule.</w:t>
            </w:r>
          </w:p>
          <w:p w:rsidR="006C5CAC" w:rsidRPr="006C5CAC" w:rsidRDefault="006C5CAC" w:rsidP="006C5CAC">
            <w:pPr>
              <w:shd w:val="clear" w:color="auto" w:fill="EFEFEF"/>
              <w:spacing w:before="100" w:beforeAutospacing="1" w:after="100" w:afterAutospacing="1" w:line="240" w:lineRule="auto"/>
              <w:rPr>
                <w:rFonts w:ascii="Times New Roman" w:eastAsia="Times New Roman" w:hAnsi="Times New Roman" w:cs="Times New Roman"/>
                <w:sz w:val="24"/>
                <w:szCs w:val="24"/>
                <w:lang w:eastAsia="fr-FR"/>
              </w:rPr>
            </w:pPr>
            <w:r w:rsidRPr="006C5CAC">
              <w:rPr>
                <w:rFonts w:ascii="Times New Roman" w:eastAsia="Times New Roman" w:hAnsi="Times New Roman" w:cs="Times New Roman"/>
                <w:sz w:val="24"/>
                <w:szCs w:val="24"/>
                <w:lang w:eastAsia="fr-FR"/>
              </w:rPr>
              <w:t xml:space="preserve">Pour un exposé court, clair et documenté de l'historique de la question de la sphéricité de la Terre, voir par exemple un article de </w:t>
            </w:r>
            <w:r w:rsidRPr="006C5CAC">
              <w:rPr>
                <w:rFonts w:ascii="Times New Roman" w:eastAsia="Times New Roman" w:hAnsi="Times New Roman" w:cs="Times New Roman"/>
                <w:b/>
                <w:bCs/>
                <w:sz w:val="24"/>
                <w:szCs w:val="24"/>
                <w:lang w:eastAsia="fr-FR"/>
              </w:rPr>
              <w:t>P</w:t>
            </w:r>
            <w:r w:rsidRPr="006C5CAC">
              <w:rPr>
                <w:rFonts w:ascii="Times New Roman" w:eastAsia="Times New Roman" w:hAnsi="Times New Roman" w:cs="Times New Roman"/>
                <w:sz w:val="24"/>
                <w:szCs w:val="24"/>
                <w:lang w:eastAsia="fr-FR"/>
              </w:rPr>
              <w:t xml:space="preserve">. </w:t>
            </w:r>
            <w:proofErr w:type="spellStart"/>
            <w:r w:rsidRPr="006C5CAC">
              <w:rPr>
                <w:rFonts w:ascii="Times New Roman" w:eastAsia="Times New Roman" w:hAnsi="Times New Roman" w:cs="Times New Roman"/>
                <w:b/>
                <w:bCs/>
                <w:sz w:val="24"/>
                <w:szCs w:val="24"/>
                <w:lang w:eastAsia="fr-FR"/>
              </w:rPr>
              <w:t>B</w:t>
            </w:r>
            <w:r w:rsidRPr="006C5CAC">
              <w:rPr>
                <w:rFonts w:ascii="Times New Roman" w:eastAsia="Times New Roman" w:hAnsi="Times New Roman" w:cs="Times New Roman"/>
                <w:sz w:val="24"/>
                <w:szCs w:val="24"/>
                <w:lang w:eastAsia="fr-FR"/>
              </w:rPr>
              <w:t>égnana</w:t>
            </w:r>
            <w:proofErr w:type="spellEnd"/>
            <w:r w:rsidRPr="006C5CAC">
              <w:rPr>
                <w:rFonts w:ascii="Times New Roman" w:eastAsia="Times New Roman" w:hAnsi="Times New Roman" w:cs="Times New Roman"/>
                <w:sz w:val="24"/>
                <w:szCs w:val="24"/>
                <w:lang w:eastAsia="fr-FR"/>
              </w:rPr>
              <w:t xml:space="preserve">, présenté sur un site consacré à la philosophie </w:t>
            </w:r>
            <w:proofErr w:type="gramStart"/>
            <w:r w:rsidRPr="006C5CAC">
              <w:rPr>
                <w:rFonts w:ascii="Times New Roman" w:eastAsia="Times New Roman" w:hAnsi="Times New Roman" w:cs="Times New Roman"/>
                <w:sz w:val="24"/>
                <w:szCs w:val="24"/>
                <w:lang w:eastAsia="fr-FR"/>
              </w:rPr>
              <w:t>:</w:t>
            </w:r>
            <w:proofErr w:type="gramEnd"/>
            <w:r w:rsidRPr="006C5CAC">
              <w:rPr>
                <w:rFonts w:ascii="Times New Roman" w:eastAsia="Times New Roman" w:hAnsi="Times New Roman" w:cs="Times New Roman"/>
                <w:sz w:val="24"/>
                <w:szCs w:val="24"/>
                <w:lang w:eastAsia="fr-FR"/>
              </w:rPr>
              <w:br/>
            </w:r>
            <w:hyperlink r:id="rId18" w:tgtFrame="_blank" w:history="1">
              <w:r w:rsidRPr="006C5CAC">
                <w:rPr>
                  <w:rFonts w:ascii="Times New Roman" w:eastAsia="Times New Roman" w:hAnsi="Times New Roman" w:cs="Times New Roman"/>
                  <w:color w:val="0000FF"/>
                  <w:sz w:val="24"/>
                  <w:szCs w:val="24"/>
                  <w:u w:val="single"/>
                  <w:lang w:eastAsia="fr-FR"/>
                </w:rPr>
                <w:t>http://philo.pourtous.free.fr/Articles/Patrice/terreplate.htm</w:t>
              </w:r>
            </w:hyperlink>
          </w:p>
          <w:p w:rsidR="006C5CAC" w:rsidRPr="006C5CAC" w:rsidRDefault="006C5CAC" w:rsidP="006C5CAC">
            <w:pPr>
              <w:spacing w:before="100" w:beforeAutospacing="1" w:after="100" w:afterAutospacing="1" w:line="240" w:lineRule="auto"/>
              <w:rPr>
                <w:rFonts w:ascii="Times New Roman" w:eastAsia="Times New Roman" w:hAnsi="Times New Roman" w:cs="Times New Roman"/>
                <w:sz w:val="24"/>
                <w:szCs w:val="24"/>
                <w:lang w:eastAsia="fr-FR"/>
              </w:rPr>
            </w:pPr>
            <w:r w:rsidRPr="006C5CAC">
              <w:rPr>
                <w:rFonts w:ascii="Times New Roman" w:eastAsia="Times New Roman" w:hAnsi="Times New Roman" w:cs="Times New Roman"/>
                <w:sz w:val="24"/>
                <w:szCs w:val="24"/>
                <w:lang w:eastAsia="fr-FR"/>
              </w:rPr>
              <w:t> </w:t>
            </w:r>
          </w:p>
          <w:p w:rsidR="006C5CAC" w:rsidRPr="006C5CAC" w:rsidRDefault="006C5CAC" w:rsidP="006C5CAC">
            <w:pPr>
              <w:spacing w:before="100" w:beforeAutospacing="1" w:after="100" w:afterAutospacing="1" w:line="240" w:lineRule="auto"/>
              <w:rPr>
                <w:rFonts w:ascii="Times New Roman" w:eastAsia="Times New Roman" w:hAnsi="Times New Roman" w:cs="Times New Roman"/>
                <w:sz w:val="24"/>
                <w:szCs w:val="24"/>
                <w:lang w:eastAsia="fr-FR"/>
              </w:rPr>
            </w:pPr>
            <w:bookmarkStart w:id="12" w:name="cycleau"/>
            <w:bookmarkEnd w:id="12"/>
            <w:r w:rsidRPr="006C5CAC">
              <w:rPr>
                <w:rFonts w:ascii="Times New Roman" w:eastAsia="Times New Roman" w:hAnsi="Times New Roman" w:cs="Times New Roman"/>
                <w:color w:val="0066FF"/>
                <w:sz w:val="24"/>
                <w:szCs w:val="24"/>
                <w:u w:val="single"/>
                <w:lang w:eastAsia="fr-FR"/>
              </w:rPr>
              <w:t>b/ Le cycle de l'eau</w:t>
            </w:r>
          </w:p>
          <w:p w:rsidR="006C5CAC" w:rsidRPr="006C5CAC" w:rsidRDefault="006C5CAC" w:rsidP="006C5CAC">
            <w:pPr>
              <w:spacing w:before="100" w:beforeAutospacing="1" w:after="100" w:afterAutospacing="1" w:line="240" w:lineRule="auto"/>
              <w:rPr>
                <w:rFonts w:ascii="Times New Roman" w:eastAsia="Times New Roman" w:hAnsi="Times New Roman" w:cs="Times New Roman"/>
                <w:sz w:val="24"/>
                <w:szCs w:val="24"/>
                <w:lang w:eastAsia="fr-FR"/>
              </w:rPr>
            </w:pPr>
            <w:r w:rsidRPr="006C5CAC">
              <w:rPr>
                <w:rFonts w:ascii="Times New Roman" w:eastAsia="Times New Roman" w:hAnsi="Times New Roman" w:cs="Times New Roman"/>
                <w:sz w:val="24"/>
                <w:szCs w:val="24"/>
                <w:lang w:eastAsia="fr-FR"/>
              </w:rPr>
              <w:t xml:space="preserve">Il s'agit du cycle évaporation / pluie : l'eau qui tombe du ciel sur la terre remonte ensuite dans le ciel (évaporation), y forme des nuages, puis retombe sur la terre (pluie), etc. Certains musulmans prétendent que ce cycle était ignoré des contemporains de Muhammad, et que le Coran en offre pourtant une description claire. Or non seulement ce cycle est décrit dans la Bible, de nombreux siècles avant le Coran, mais il y est décrit nettement mieux (plus longuement et plus précisément) que dans celui-ci. Cela dit, moins en vue de soutenir que la Bible surpasse le Coran en matière de révélations scientifiques, que de montrer que ce genre de connaissance est depuis fort longtemps à la portée des hommes, sans nécessité d'un secours divin.   </w:t>
            </w:r>
          </w:p>
          <w:p w:rsidR="006C5CAC" w:rsidRPr="006C5CAC" w:rsidRDefault="006C5CAC" w:rsidP="006C5CAC">
            <w:pPr>
              <w:shd w:val="clear" w:color="auto" w:fill="EFEFEF"/>
              <w:spacing w:before="100" w:beforeAutospacing="1" w:after="100" w:afterAutospacing="1" w:line="240" w:lineRule="auto"/>
              <w:rPr>
                <w:rFonts w:ascii="Times New Roman" w:eastAsia="Times New Roman" w:hAnsi="Times New Roman" w:cs="Times New Roman"/>
                <w:sz w:val="24"/>
                <w:szCs w:val="24"/>
                <w:lang w:eastAsia="fr-FR"/>
              </w:rPr>
            </w:pPr>
            <w:r w:rsidRPr="006C5CAC">
              <w:rPr>
                <w:rFonts w:ascii="Times New Roman" w:eastAsia="Times New Roman" w:hAnsi="Times New Roman" w:cs="Times New Roman"/>
                <w:sz w:val="24"/>
                <w:szCs w:val="24"/>
                <w:lang w:eastAsia="fr-FR"/>
              </w:rPr>
              <w:t xml:space="preserve">Je renvoie sur ce point à un chapitre clair et détaillé d'un livre du Dr. </w:t>
            </w:r>
            <w:r w:rsidRPr="006C5CAC">
              <w:rPr>
                <w:rFonts w:ascii="Times New Roman" w:eastAsia="Times New Roman" w:hAnsi="Times New Roman" w:cs="Times New Roman"/>
                <w:b/>
                <w:bCs/>
                <w:sz w:val="24"/>
                <w:szCs w:val="24"/>
                <w:lang w:eastAsia="fr-FR"/>
              </w:rPr>
              <w:t>W</w:t>
            </w:r>
            <w:r w:rsidRPr="006C5CAC">
              <w:rPr>
                <w:rFonts w:ascii="Times New Roman" w:eastAsia="Times New Roman" w:hAnsi="Times New Roman" w:cs="Times New Roman"/>
                <w:sz w:val="24"/>
                <w:szCs w:val="24"/>
                <w:lang w:eastAsia="fr-FR"/>
              </w:rPr>
              <w:t xml:space="preserve">. </w:t>
            </w:r>
            <w:r w:rsidRPr="006C5CAC">
              <w:rPr>
                <w:rFonts w:ascii="Times New Roman" w:eastAsia="Times New Roman" w:hAnsi="Times New Roman" w:cs="Times New Roman"/>
                <w:b/>
                <w:bCs/>
                <w:sz w:val="24"/>
                <w:szCs w:val="24"/>
                <w:lang w:eastAsia="fr-FR"/>
              </w:rPr>
              <w:t>C</w:t>
            </w:r>
            <w:r w:rsidRPr="006C5CAC">
              <w:rPr>
                <w:rFonts w:ascii="Times New Roman" w:eastAsia="Times New Roman" w:hAnsi="Times New Roman" w:cs="Times New Roman"/>
                <w:sz w:val="24"/>
                <w:szCs w:val="24"/>
                <w:lang w:eastAsia="fr-FR"/>
              </w:rPr>
              <w:t>ampbell (</w:t>
            </w:r>
            <w:r w:rsidRPr="006C5CAC">
              <w:rPr>
                <w:rFonts w:ascii="Times New Roman" w:eastAsia="Times New Roman" w:hAnsi="Times New Roman" w:cs="Times New Roman"/>
                <w:i/>
                <w:iCs/>
                <w:sz w:val="24"/>
                <w:szCs w:val="24"/>
                <w:lang w:eastAsia="fr-FR"/>
              </w:rPr>
              <w:t>Le Coran et la Bible</w:t>
            </w:r>
            <w:r w:rsidRPr="006C5CAC">
              <w:rPr>
                <w:rFonts w:ascii="Times New Roman" w:eastAsia="Times New Roman" w:hAnsi="Times New Roman" w:cs="Times New Roman"/>
                <w:sz w:val="24"/>
                <w:szCs w:val="24"/>
                <w:lang w:eastAsia="fr-FR"/>
              </w:rPr>
              <w:t xml:space="preserve">), présenté sur le site </w:t>
            </w:r>
            <w:r w:rsidRPr="006C5CAC">
              <w:rPr>
                <w:rFonts w:ascii="Times New Roman" w:eastAsia="Times New Roman" w:hAnsi="Times New Roman" w:cs="Times New Roman"/>
                <w:b/>
                <w:bCs/>
                <w:i/>
                <w:iCs/>
                <w:sz w:val="24"/>
                <w:szCs w:val="24"/>
                <w:lang w:eastAsia="fr-FR"/>
              </w:rPr>
              <w:t>Jésus-islam.com</w:t>
            </w:r>
            <w:r w:rsidRPr="006C5CAC">
              <w:rPr>
                <w:rFonts w:ascii="Times New Roman" w:eastAsia="Times New Roman" w:hAnsi="Times New Roman" w:cs="Times New Roman"/>
                <w:sz w:val="24"/>
                <w:szCs w:val="24"/>
                <w:lang w:eastAsia="fr-FR"/>
              </w:rPr>
              <w:t xml:space="preserve">, répondant en particulier aux thèses du Dr. </w:t>
            </w:r>
            <w:r w:rsidRPr="006C5CAC">
              <w:rPr>
                <w:rFonts w:ascii="Times New Roman" w:eastAsia="Times New Roman" w:hAnsi="Times New Roman" w:cs="Times New Roman"/>
                <w:b/>
                <w:bCs/>
                <w:sz w:val="24"/>
                <w:szCs w:val="24"/>
                <w:lang w:eastAsia="fr-FR"/>
              </w:rPr>
              <w:t>M</w:t>
            </w:r>
            <w:r w:rsidRPr="006C5CAC">
              <w:rPr>
                <w:rFonts w:ascii="Times New Roman" w:eastAsia="Times New Roman" w:hAnsi="Times New Roman" w:cs="Times New Roman"/>
                <w:sz w:val="24"/>
                <w:szCs w:val="24"/>
                <w:lang w:eastAsia="fr-FR"/>
              </w:rPr>
              <w:t xml:space="preserve">aurice </w:t>
            </w:r>
            <w:r w:rsidRPr="006C5CAC">
              <w:rPr>
                <w:rFonts w:ascii="Times New Roman" w:eastAsia="Times New Roman" w:hAnsi="Times New Roman" w:cs="Times New Roman"/>
                <w:b/>
                <w:bCs/>
                <w:sz w:val="24"/>
                <w:szCs w:val="24"/>
                <w:lang w:eastAsia="fr-FR"/>
              </w:rPr>
              <w:t>B</w:t>
            </w:r>
            <w:r w:rsidRPr="006C5CAC">
              <w:rPr>
                <w:rFonts w:ascii="Times New Roman" w:eastAsia="Times New Roman" w:hAnsi="Times New Roman" w:cs="Times New Roman"/>
                <w:sz w:val="24"/>
                <w:szCs w:val="24"/>
                <w:lang w:eastAsia="fr-FR"/>
              </w:rPr>
              <w:t>ucaille (</w:t>
            </w:r>
            <w:r w:rsidRPr="006C5CAC">
              <w:rPr>
                <w:rFonts w:ascii="Times New Roman" w:eastAsia="Times New Roman" w:hAnsi="Times New Roman" w:cs="Times New Roman"/>
                <w:i/>
                <w:iCs/>
                <w:sz w:val="24"/>
                <w:szCs w:val="24"/>
                <w:lang w:eastAsia="fr-FR"/>
              </w:rPr>
              <w:t>La Bible, le Coran et la Science</w:t>
            </w:r>
            <w:r w:rsidRPr="006C5CAC">
              <w:rPr>
                <w:rFonts w:ascii="Times New Roman" w:eastAsia="Times New Roman" w:hAnsi="Times New Roman" w:cs="Times New Roman"/>
                <w:sz w:val="24"/>
                <w:szCs w:val="24"/>
                <w:lang w:eastAsia="fr-FR"/>
              </w:rPr>
              <w:t xml:space="preserve">) ainsi qu'à celles d'un certain Dr. </w:t>
            </w:r>
            <w:proofErr w:type="spellStart"/>
            <w:r w:rsidRPr="006C5CAC">
              <w:rPr>
                <w:rFonts w:ascii="Times New Roman" w:eastAsia="Times New Roman" w:hAnsi="Times New Roman" w:cs="Times New Roman"/>
                <w:b/>
                <w:bCs/>
                <w:sz w:val="24"/>
                <w:szCs w:val="24"/>
                <w:lang w:eastAsia="fr-FR"/>
              </w:rPr>
              <w:t>T</w:t>
            </w:r>
            <w:r w:rsidRPr="006C5CAC">
              <w:rPr>
                <w:rFonts w:ascii="Times New Roman" w:eastAsia="Times New Roman" w:hAnsi="Times New Roman" w:cs="Times New Roman"/>
                <w:sz w:val="24"/>
                <w:szCs w:val="24"/>
                <w:lang w:eastAsia="fr-FR"/>
              </w:rPr>
              <w:t>orki</w:t>
            </w:r>
            <w:proofErr w:type="spellEnd"/>
            <w:r w:rsidRPr="006C5CAC">
              <w:rPr>
                <w:rFonts w:ascii="Times New Roman" w:eastAsia="Times New Roman" w:hAnsi="Times New Roman" w:cs="Times New Roman"/>
                <w:sz w:val="24"/>
                <w:szCs w:val="24"/>
                <w:lang w:eastAsia="fr-FR"/>
              </w:rPr>
              <w:t xml:space="preserve">, à l'adresse suivante </w:t>
            </w:r>
            <w:proofErr w:type="gramStart"/>
            <w:r w:rsidRPr="006C5CAC">
              <w:rPr>
                <w:rFonts w:ascii="Times New Roman" w:eastAsia="Times New Roman" w:hAnsi="Times New Roman" w:cs="Times New Roman"/>
                <w:sz w:val="24"/>
                <w:szCs w:val="24"/>
                <w:lang w:eastAsia="fr-FR"/>
              </w:rPr>
              <w:t>:</w:t>
            </w:r>
            <w:proofErr w:type="gramEnd"/>
            <w:r w:rsidRPr="006C5CAC">
              <w:rPr>
                <w:rFonts w:ascii="Times New Roman" w:eastAsia="Times New Roman" w:hAnsi="Times New Roman" w:cs="Times New Roman"/>
                <w:sz w:val="24"/>
                <w:szCs w:val="24"/>
                <w:lang w:eastAsia="fr-FR"/>
              </w:rPr>
              <w:br/>
            </w:r>
            <w:hyperlink r:id="rId19" w:tgtFrame="_blank" w:history="1">
              <w:r w:rsidRPr="006C5CAC">
                <w:rPr>
                  <w:rFonts w:ascii="Times New Roman" w:eastAsia="Times New Roman" w:hAnsi="Times New Roman" w:cs="Times New Roman"/>
                  <w:color w:val="0000FF"/>
                  <w:sz w:val="24"/>
                  <w:szCs w:val="24"/>
                  <w:u w:val="single"/>
                  <w:lang w:eastAsia="fr-FR"/>
                </w:rPr>
                <w:t>http://www.jesus-islam.com/islam/coranbible/coranbible4-1.htm</w:t>
              </w:r>
            </w:hyperlink>
          </w:p>
          <w:p w:rsidR="006C5CAC" w:rsidRPr="006C5CAC" w:rsidRDefault="006C5CAC" w:rsidP="006C5CAC">
            <w:pPr>
              <w:shd w:val="clear" w:color="auto" w:fill="EFEFEF"/>
              <w:spacing w:before="100" w:beforeAutospacing="1" w:after="100" w:afterAutospacing="1" w:line="240" w:lineRule="auto"/>
              <w:rPr>
                <w:rFonts w:ascii="Times New Roman" w:eastAsia="Times New Roman" w:hAnsi="Times New Roman" w:cs="Times New Roman"/>
                <w:sz w:val="24"/>
                <w:szCs w:val="24"/>
                <w:lang w:eastAsia="fr-FR"/>
              </w:rPr>
            </w:pPr>
            <w:r w:rsidRPr="006C5CAC">
              <w:rPr>
                <w:rFonts w:ascii="Times New Roman" w:eastAsia="Times New Roman" w:hAnsi="Times New Roman" w:cs="Times New Roman"/>
                <w:sz w:val="24"/>
                <w:szCs w:val="24"/>
                <w:lang w:eastAsia="fr-FR"/>
              </w:rPr>
              <w:t xml:space="preserve">Pour la présentation d'ensemble de l'ouvrage du Dr. </w:t>
            </w:r>
            <w:r w:rsidRPr="006C5CAC">
              <w:rPr>
                <w:rFonts w:ascii="Times New Roman" w:eastAsia="Times New Roman" w:hAnsi="Times New Roman" w:cs="Times New Roman"/>
                <w:b/>
                <w:bCs/>
                <w:sz w:val="24"/>
                <w:szCs w:val="24"/>
                <w:lang w:eastAsia="fr-FR"/>
              </w:rPr>
              <w:t>W</w:t>
            </w:r>
            <w:r w:rsidRPr="006C5CAC">
              <w:rPr>
                <w:rFonts w:ascii="Times New Roman" w:eastAsia="Times New Roman" w:hAnsi="Times New Roman" w:cs="Times New Roman"/>
                <w:sz w:val="24"/>
                <w:szCs w:val="24"/>
                <w:lang w:eastAsia="fr-FR"/>
              </w:rPr>
              <w:t xml:space="preserve">. </w:t>
            </w:r>
            <w:r w:rsidRPr="006C5CAC">
              <w:rPr>
                <w:rFonts w:ascii="Times New Roman" w:eastAsia="Times New Roman" w:hAnsi="Times New Roman" w:cs="Times New Roman"/>
                <w:b/>
                <w:bCs/>
                <w:sz w:val="24"/>
                <w:szCs w:val="24"/>
                <w:lang w:eastAsia="fr-FR"/>
              </w:rPr>
              <w:t>C</w:t>
            </w:r>
            <w:r w:rsidRPr="006C5CAC">
              <w:rPr>
                <w:rFonts w:ascii="Times New Roman" w:eastAsia="Times New Roman" w:hAnsi="Times New Roman" w:cs="Times New Roman"/>
                <w:sz w:val="24"/>
                <w:szCs w:val="24"/>
                <w:lang w:eastAsia="fr-FR"/>
              </w:rPr>
              <w:t xml:space="preserve">ampbell </w:t>
            </w:r>
            <w:proofErr w:type="gramStart"/>
            <w:r w:rsidRPr="006C5CAC">
              <w:rPr>
                <w:rFonts w:ascii="Times New Roman" w:eastAsia="Times New Roman" w:hAnsi="Times New Roman" w:cs="Times New Roman"/>
                <w:sz w:val="24"/>
                <w:szCs w:val="24"/>
                <w:lang w:eastAsia="fr-FR"/>
              </w:rPr>
              <w:t>:</w:t>
            </w:r>
            <w:proofErr w:type="gramEnd"/>
            <w:r w:rsidRPr="006C5CAC">
              <w:rPr>
                <w:rFonts w:ascii="Times New Roman" w:eastAsia="Times New Roman" w:hAnsi="Times New Roman" w:cs="Times New Roman"/>
                <w:sz w:val="24"/>
                <w:szCs w:val="24"/>
                <w:lang w:eastAsia="fr-FR"/>
              </w:rPr>
              <w:br/>
            </w:r>
            <w:hyperlink r:id="rId20" w:tgtFrame="_blank" w:history="1">
              <w:r w:rsidRPr="006C5CAC">
                <w:rPr>
                  <w:rFonts w:ascii="Times New Roman" w:eastAsia="Times New Roman" w:hAnsi="Times New Roman" w:cs="Times New Roman"/>
                  <w:color w:val="0000FF"/>
                  <w:sz w:val="24"/>
                  <w:szCs w:val="24"/>
                  <w:u w:val="single"/>
                  <w:lang w:eastAsia="fr-FR"/>
                </w:rPr>
                <w:t>http://www.jesus-islam.com/islam/coranbible/index.htm</w:t>
              </w:r>
            </w:hyperlink>
          </w:p>
          <w:p w:rsidR="006C5CAC" w:rsidRPr="006C5CAC" w:rsidRDefault="006C5CAC" w:rsidP="006C5CAC">
            <w:pPr>
              <w:shd w:val="clear" w:color="auto" w:fill="EFEFEF"/>
              <w:spacing w:before="100" w:beforeAutospacing="1" w:after="100" w:afterAutospacing="1" w:line="240" w:lineRule="auto"/>
              <w:rPr>
                <w:rFonts w:ascii="Times New Roman" w:eastAsia="Times New Roman" w:hAnsi="Times New Roman" w:cs="Times New Roman"/>
                <w:sz w:val="24"/>
                <w:szCs w:val="24"/>
                <w:lang w:eastAsia="fr-FR"/>
              </w:rPr>
            </w:pPr>
            <w:r w:rsidRPr="006C5CAC">
              <w:rPr>
                <w:rFonts w:ascii="Times New Roman" w:eastAsia="Times New Roman" w:hAnsi="Times New Roman" w:cs="Times New Roman"/>
                <w:sz w:val="24"/>
                <w:szCs w:val="24"/>
                <w:lang w:eastAsia="fr-FR"/>
              </w:rPr>
              <w:t>Références coraniques et bibliques nombreuses et précises.</w:t>
            </w:r>
          </w:p>
          <w:p w:rsidR="006C5CAC" w:rsidRPr="006C5CAC" w:rsidRDefault="006C5CAC" w:rsidP="006C5CAC">
            <w:pPr>
              <w:spacing w:before="100" w:beforeAutospacing="1" w:after="100" w:afterAutospacing="1" w:line="240" w:lineRule="auto"/>
              <w:jc w:val="center"/>
              <w:rPr>
                <w:rFonts w:ascii="Times New Roman" w:eastAsia="Times New Roman" w:hAnsi="Times New Roman" w:cs="Times New Roman"/>
                <w:sz w:val="24"/>
                <w:szCs w:val="24"/>
                <w:lang w:eastAsia="fr-FR"/>
              </w:rPr>
            </w:pPr>
            <w:r w:rsidRPr="006C5CAC">
              <w:rPr>
                <w:rFonts w:ascii="Times New Roman" w:eastAsia="Times New Roman" w:hAnsi="Times New Roman" w:cs="Times New Roman"/>
                <w:sz w:val="24"/>
                <w:szCs w:val="24"/>
                <w:lang w:eastAsia="fr-FR"/>
              </w:rPr>
              <w:t> </w:t>
            </w:r>
          </w:p>
          <w:p w:rsidR="006C5CAC" w:rsidRPr="006C5CAC" w:rsidRDefault="006C5CAC" w:rsidP="006C5CAC">
            <w:pPr>
              <w:spacing w:before="100" w:beforeAutospacing="1" w:after="100" w:afterAutospacing="1" w:line="240" w:lineRule="auto"/>
              <w:rPr>
                <w:rFonts w:ascii="Times New Roman" w:eastAsia="Times New Roman" w:hAnsi="Times New Roman" w:cs="Times New Roman"/>
                <w:sz w:val="24"/>
                <w:szCs w:val="24"/>
                <w:lang w:eastAsia="fr-FR"/>
              </w:rPr>
            </w:pPr>
            <w:bookmarkStart w:id="13" w:name="embryon"/>
            <w:bookmarkEnd w:id="13"/>
            <w:r w:rsidRPr="006C5CAC">
              <w:rPr>
                <w:rFonts w:ascii="Times New Roman" w:eastAsia="Times New Roman" w:hAnsi="Times New Roman" w:cs="Times New Roman"/>
                <w:color w:val="0066FF"/>
                <w:sz w:val="24"/>
                <w:szCs w:val="24"/>
                <w:u w:val="single"/>
                <w:lang w:eastAsia="fr-FR"/>
              </w:rPr>
              <w:t>c/ Le développement de l'embryon</w:t>
            </w:r>
          </w:p>
          <w:p w:rsidR="006C5CAC" w:rsidRPr="006C5CAC" w:rsidRDefault="006C5CAC" w:rsidP="006C5CAC">
            <w:pPr>
              <w:spacing w:before="100" w:beforeAutospacing="1" w:after="100" w:afterAutospacing="1" w:line="240" w:lineRule="auto"/>
              <w:rPr>
                <w:rFonts w:ascii="Times New Roman" w:eastAsia="Times New Roman" w:hAnsi="Times New Roman" w:cs="Times New Roman"/>
                <w:sz w:val="24"/>
                <w:szCs w:val="24"/>
                <w:lang w:eastAsia="fr-FR"/>
              </w:rPr>
            </w:pPr>
            <w:r w:rsidRPr="006C5CAC">
              <w:rPr>
                <w:rFonts w:ascii="Times New Roman" w:eastAsia="Times New Roman" w:hAnsi="Times New Roman" w:cs="Times New Roman"/>
                <w:sz w:val="24"/>
                <w:szCs w:val="24"/>
                <w:lang w:eastAsia="fr-FR"/>
              </w:rPr>
              <w:t>Le Coran contiendrait une description précise et exacte des différentes étapes du développement de l'embryon humain, qui auraient été complètement inconnues des hommes de l'époque. Or premièrement, les passages coraniques invoqués par les tenants de cette thèse sont courts et obscurs, soulevant d'épineuses questions de traduction. Deuxièmement, il semble bien que, lorsqu'ils sont clairs, ils contiennent de grossières erreurs (notamment une inversion de l'ordre d'apparition des os et des muscles). Troisièmement enfin, le développement de l'embryon humain avait été décrit de façon plus détaillée et aussi "juste" par le médecin grec Galien, qui vivait au IIe siècle après J.-C., soit environ cinq siècles avant le Coran.</w:t>
            </w:r>
          </w:p>
          <w:p w:rsidR="006C5CAC" w:rsidRPr="006C5CAC" w:rsidRDefault="006C5CAC" w:rsidP="006C5CAC">
            <w:pPr>
              <w:shd w:val="clear" w:color="auto" w:fill="EFEFEF"/>
              <w:spacing w:before="100" w:beforeAutospacing="1" w:after="100" w:afterAutospacing="1" w:line="240" w:lineRule="auto"/>
              <w:rPr>
                <w:rFonts w:ascii="Times New Roman" w:eastAsia="Times New Roman" w:hAnsi="Times New Roman" w:cs="Times New Roman"/>
                <w:sz w:val="24"/>
                <w:szCs w:val="24"/>
                <w:lang w:eastAsia="fr-FR"/>
              </w:rPr>
            </w:pPr>
            <w:r w:rsidRPr="006C5CAC">
              <w:rPr>
                <w:rFonts w:ascii="Times New Roman" w:eastAsia="Times New Roman" w:hAnsi="Times New Roman" w:cs="Times New Roman"/>
                <w:sz w:val="24"/>
                <w:szCs w:val="24"/>
                <w:lang w:eastAsia="fr-FR"/>
              </w:rPr>
              <w:t>Je renvoie sur ce point :</w:t>
            </w:r>
          </w:p>
          <w:p w:rsidR="006C5CAC" w:rsidRPr="006C5CAC" w:rsidRDefault="006C5CAC" w:rsidP="006C5CAC">
            <w:pPr>
              <w:shd w:val="clear" w:color="auto" w:fill="EFEFEF"/>
              <w:spacing w:before="100" w:beforeAutospacing="1" w:after="100" w:afterAutospacing="1" w:line="240" w:lineRule="auto"/>
              <w:rPr>
                <w:rFonts w:ascii="Times New Roman" w:eastAsia="Times New Roman" w:hAnsi="Times New Roman" w:cs="Times New Roman"/>
                <w:sz w:val="24"/>
                <w:szCs w:val="24"/>
                <w:lang w:eastAsia="fr-FR"/>
              </w:rPr>
            </w:pPr>
            <w:r w:rsidRPr="006C5CAC">
              <w:rPr>
                <w:rFonts w:ascii="Times New Roman" w:eastAsia="Times New Roman" w:hAnsi="Times New Roman" w:cs="Times New Roman"/>
                <w:sz w:val="24"/>
                <w:szCs w:val="24"/>
                <w:lang w:eastAsia="fr-FR"/>
              </w:rPr>
              <w:t xml:space="preserve">- au chapitre du livre de </w:t>
            </w:r>
            <w:r w:rsidRPr="006C5CAC">
              <w:rPr>
                <w:rFonts w:ascii="Times New Roman" w:eastAsia="Times New Roman" w:hAnsi="Times New Roman" w:cs="Times New Roman"/>
                <w:b/>
                <w:bCs/>
                <w:sz w:val="24"/>
                <w:szCs w:val="24"/>
                <w:lang w:eastAsia="fr-FR"/>
              </w:rPr>
              <w:t>W</w:t>
            </w:r>
            <w:r w:rsidRPr="006C5CAC">
              <w:rPr>
                <w:rFonts w:ascii="Times New Roman" w:eastAsia="Times New Roman" w:hAnsi="Times New Roman" w:cs="Times New Roman"/>
                <w:sz w:val="24"/>
                <w:szCs w:val="24"/>
                <w:lang w:eastAsia="fr-FR"/>
              </w:rPr>
              <w:t xml:space="preserve">. </w:t>
            </w:r>
            <w:r w:rsidRPr="006C5CAC">
              <w:rPr>
                <w:rFonts w:ascii="Times New Roman" w:eastAsia="Times New Roman" w:hAnsi="Times New Roman" w:cs="Times New Roman"/>
                <w:b/>
                <w:bCs/>
                <w:sz w:val="24"/>
                <w:szCs w:val="24"/>
                <w:lang w:eastAsia="fr-FR"/>
              </w:rPr>
              <w:t>C</w:t>
            </w:r>
            <w:r w:rsidRPr="006C5CAC">
              <w:rPr>
                <w:rFonts w:ascii="Times New Roman" w:eastAsia="Times New Roman" w:hAnsi="Times New Roman" w:cs="Times New Roman"/>
                <w:sz w:val="24"/>
                <w:szCs w:val="24"/>
                <w:lang w:eastAsia="fr-FR"/>
              </w:rPr>
              <w:t xml:space="preserve">ampbell, </w:t>
            </w:r>
            <w:r w:rsidRPr="006C5CAC">
              <w:rPr>
                <w:rFonts w:ascii="Times New Roman" w:eastAsia="Times New Roman" w:hAnsi="Times New Roman" w:cs="Times New Roman"/>
                <w:i/>
                <w:iCs/>
                <w:sz w:val="24"/>
                <w:szCs w:val="24"/>
                <w:lang w:eastAsia="fr-FR"/>
              </w:rPr>
              <w:t>Le Coran et la Bible</w:t>
            </w:r>
            <w:r w:rsidRPr="006C5CAC">
              <w:rPr>
                <w:rFonts w:ascii="Times New Roman" w:eastAsia="Times New Roman" w:hAnsi="Times New Roman" w:cs="Times New Roman"/>
                <w:sz w:val="24"/>
                <w:szCs w:val="24"/>
                <w:lang w:eastAsia="fr-FR"/>
              </w:rPr>
              <w:t xml:space="preserve">, consacré à l'embryologie et à la génétique, très détaillé et très sérieux, présenté sur le site </w:t>
            </w:r>
            <w:r w:rsidRPr="006C5CAC">
              <w:rPr>
                <w:rFonts w:ascii="Times New Roman" w:eastAsia="Times New Roman" w:hAnsi="Times New Roman" w:cs="Times New Roman"/>
                <w:b/>
                <w:bCs/>
                <w:i/>
                <w:iCs/>
                <w:sz w:val="24"/>
                <w:szCs w:val="24"/>
                <w:lang w:eastAsia="fr-FR"/>
              </w:rPr>
              <w:t>Jésus-islam.com</w:t>
            </w:r>
            <w:r w:rsidRPr="006C5CAC">
              <w:rPr>
                <w:rFonts w:ascii="Times New Roman" w:eastAsia="Times New Roman" w:hAnsi="Times New Roman" w:cs="Times New Roman"/>
                <w:sz w:val="24"/>
                <w:szCs w:val="24"/>
                <w:lang w:eastAsia="fr-FR"/>
              </w:rPr>
              <w:t xml:space="preserve">, à la page </w:t>
            </w:r>
            <w:proofErr w:type="gramStart"/>
            <w:r w:rsidRPr="006C5CAC">
              <w:rPr>
                <w:rFonts w:ascii="Times New Roman" w:eastAsia="Times New Roman" w:hAnsi="Times New Roman" w:cs="Times New Roman"/>
                <w:sz w:val="24"/>
                <w:szCs w:val="24"/>
                <w:lang w:eastAsia="fr-FR"/>
              </w:rPr>
              <w:t>:</w:t>
            </w:r>
            <w:proofErr w:type="gramEnd"/>
            <w:r w:rsidRPr="006C5CAC">
              <w:rPr>
                <w:rFonts w:ascii="Times New Roman" w:eastAsia="Times New Roman" w:hAnsi="Times New Roman" w:cs="Times New Roman"/>
                <w:sz w:val="24"/>
                <w:szCs w:val="24"/>
                <w:lang w:eastAsia="fr-FR"/>
              </w:rPr>
              <w:br/>
            </w:r>
            <w:hyperlink r:id="rId21" w:tgtFrame="_blank" w:history="1">
              <w:r w:rsidRPr="006C5CAC">
                <w:rPr>
                  <w:rFonts w:ascii="Times New Roman" w:eastAsia="Times New Roman" w:hAnsi="Times New Roman" w:cs="Times New Roman"/>
                  <w:color w:val="0000FF"/>
                  <w:sz w:val="24"/>
                  <w:szCs w:val="24"/>
                  <w:u w:val="single"/>
                  <w:lang w:eastAsia="fr-FR"/>
                </w:rPr>
                <w:t>http://www.jesus-islam.com/islam/coranbible/coranbible4-2-2.htm.</w:t>
              </w:r>
            </w:hyperlink>
          </w:p>
          <w:p w:rsidR="006C5CAC" w:rsidRPr="006C5CAC" w:rsidRDefault="006C5CAC" w:rsidP="006C5CAC">
            <w:pPr>
              <w:shd w:val="clear" w:color="auto" w:fill="EFEFEF"/>
              <w:spacing w:before="100" w:beforeAutospacing="1" w:after="100" w:afterAutospacing="1" w:line="240" w:lineRule="auto"/>
              <w:rPr>
                <w:rFonts w:ascii="Times New Roman" w:eastAsia="Times New Roman" w:hAnsi="Times New Roman" w:cs="Times New Roman"/>
                <w:sz w:val="24"/>
                <w:szCs w:val="24"/>
                <w:lang w:eastAsia="fr-FR"/>
              </w:rPr>
            </w:pPr>
            <w:r w:rsidRPr="006C5CAC">
              <w:rPr>
                <w:rFonts w:ascii="Times New Roman" w:eastAsia="Times New Roman" w:hAnsi="Times New Roman" w:cs="Times New Roman"/>
                <w:sz w:val="24"/>
                <w:szCs w:val="24"/>
                <w:lang w:eastAsia="fr-FR"/>
              </w:rPr>
              <w:t xml:space="preserve">- au dossier très bien fait et très précis présenté sur le site </w:t>
            </w:r>
            <w:r w:rsidRPr="006C5CAC">
              <w:rPr>
                <w:rFonts w:ascii="Times New Roman" w:eastAsia="Times New Roman" w:hAnsi="Times New Roman" w:cs="Times New Roman"/>
                <w:b/>
                <w:bCs/>
                <w:i/>
                <w:iCs/>
                <w:sz w:val="24"/>
                <w:szCs w:val="24"/>
                <w:lang w:eastAsia="fr-FR"/>
              </w:rPr>
              <w:t>La Parole de Dieu face à l'islam</w:t>
            </w:r>
            <w:r w:rsidRPr="006C5CAC">
              <w:rPr>
                <w:rFonts w:ascii="Times New Roman" w:eastAsia="Times New Roman" w:hAnsi="Times New Roman" w:cs="Times New Roman"/>
                <w:sz w:val="24"/>
                <w:szCs w:val="24"/>
                <w:lang w:eastAsia="fr-FR"/>
              </w:rPr>
              <w:t xml:space="preserve"> : reproduction du texte grec de </w:t>
            </w:r>
            <w:r w:rsidRPr="006C5CAC">
              <w:rPr>
                <w:rFonts w:ascii="Times New Roman" w:eastAsia="Times New Roman" w:hAnsi="Times New Roman" w:cs="Times New Roman"/>
                <w:b/>
                <w:bCs/>
                <w:sz w:val="24"/>
                <w:szCs w:val="24"/>
                <w:lang w:eastAsia="fr-FR"/>
              </w:rPr>
              <w:t>G</w:t>
            </w:r>
            <w:r w:rsidRPr="006C5CAC">
              <w:rPr>
                <w:rFonts w:ascii="Times New Roman" w:eastAsia="Times New Roman" w:hAnsi="Times New Roman" w:cs="Times New Roman"/>
                <w:sz w:val="24"/>
                <w:szCs w:val="24"/>
                <w:lang w:eastAsia="fr-FR"/>
              </w:rPr>
              <w:t>alien, citations de hadiths, citation d'un universitaire musulman (</w:t>
            </w:r>
            <w:proofErr w:type="spellStart"/>
            <w:r w:rsidRPr="006C5CAC">
              <w:rPr>
                <w:rFonts w:ascii="Times New Roman" w:eastAsia="Times New Roman" w:hAnsi="Times New Roman" w:cs="Times New Roman"/>
                <w:b/>
                <w:bCs/>
                <w:sz w:val="24"/>
                <w:szCs w:val="24"/>
                <w:lang w:eastAsia="fr-FR"/>
              </w:rPr>
              <w:t>B</w:t>
            </w:r>
            <w:r w:rsidRPr="006C5CAC">
              <w:rPr>
                <w:rFonts w:ascii="Times New Roman" w:eastAsia="Times New Roman" w:hAnsi="Times New Roman" w:cs="Times New Roman"/>
                <w:sz w:val="24"/>
                <w:szCs w:val="24"/>
                <w:lang w:eastAsia="fr-FR"/>
              </w:rPr>
              <w:t>asim</w:t>
            </w:r>
            <w:proofErr w:type="spellEnd"/>
            <w:r w:rsidRPr="006C5CAC">
              <w:rPr>
                <w:rFonts w:ascii="Times New Roman" w:eastAsia="Times New Roman" w:hAnsi="Times New Roman" w:cs="Times New Roman"/>
                <w:sz w:val="24"/>
                <w:szCs w:val="24"/>
                <w:lang w:eastAsia="fr-FR"/>
              </w:rPr>
              <w:t xml:space="preserve"> </w:t>
            </w:r>
            <w:proofErr w:type="spellStart"/>
            <w:r w:rsidRPr="006C5CAC">
              <w:rPr>
                <w:rFonts w:ascii="Times New Roman" w:eastAsia="Times New Roman" w:hAnsi="Times New Roman" w:cs="Times New Roman"/>
                <w:b/>
                <w:bCs/>
                <w:sz w:val="24"/>
                <w:szCs w:val="24"/>
                <w:lang w:eastAsia="fr-FR"/>
              </w:rPr>
              <w:t>M</w:t>
            </w:r>
            <w:r w:rsidRPr="006C5CAC">
              <w:rPr>
                <w:rFonts w:ascii="Times New Roman" w:eastAsia="Times New Roman" w:hAnsi="Times New Roman" w:cs="Times New Roman"/>
                <w:sz w:val="24"/>
                <w:szCs w:val="24"/>
                <w:lang w:eastAsia="fr-FR"/>
              </w:rPr>
              <w:t>usallam</w:t>
            </w:r>
            <w:proofErr w:type="spellEnd"/>
            <w:r w:rsidRPr="006C5CAC">
              <w:rPr>
                <w:rFonts w:ascii="Times New Roman" w:eastAsia="Times New Roman" w:hAnsi="Times New Roman" w:cs="Times New Roman"/>
                <w:sz w:val="24"/>
                <w:szCs w:val="24"/>
                <w:lang w:eastAsia="fr-FR"/>
              </w:rPr>
              <w:t xml:space="preserve">), reconstitution du cheminement historique ayant permis à </w:t>
            </w:r>
            <w:r w:rsidRPr="006C5CAC">
              <w:rPr>
                <w:rFonts w:ascii="Times New Roman" w:eastAsia="Times New Roman" w:hAnsi="Times New Roman" w:cs="Times New Roman"/>
                <w:b/>
                <w:bCs/>
                <w:sz w:val="24"/>
                <w:szCs w:val="24"/>
                <w:lang w:eastAsia="fr-FR"/>
              </w:rPr>
              <w:t>M</w:t>
            </w:r>
            <w:r w:rsidRPr="006C5CAC">
              <w:rPr>
                <w:rFonts w:ascii="Times New Roman" w:eastAsia="Times New Roman" w:hAnsi="Times New Roman" w:cs="Times New Roman"/>
                <w:sz w:val="24"/>
                <w:szCs w:val="24"/>
                <w:lang w:eastAsia="fr-FR"/>
              </w:rPr>
              <w:t>uhammad d'avoir connaissance de la médecine grecque...</w:t>
            </w:r>
            <w:r w:rsidRPr="006C5CAC">
              <w:rPr>
                <w:rFonts w:ascii="Times New Roman" w:eastAsia="Times New Roman" w:hAnsi="Times New Roman" w:cs="Times New Roman"/>
                <w:sz w:val="24"/>
                <w:szCs w:val="24"/>
                <w:lang w:eastAsia="fr-FR"/>
              </w:rPr>
              <w:br/>
            </w:r>
            <w:hyperlink r:id="rId22" w:tgtFrame="_blank" w:history="1">
              <w:r w:rsidRPr="006C5CAC">
                <w:rPr>
                  <w:rFonts w:ascii="Times New Roman" w:eastAsia="Times New Roman" w:hAnsi="Times New Roman" w:cs="Times New Roman"/>
                  <w:color w:val="0000FF"/>
                  <w:sz w:val="24"/>
                  <w:szCs w:val="24"/>
                  <w:u w:val="single"/>
                  <w:lang w:eastAsia="fr-FR"/>
                </w:rPr>
                <w:t>http://facealislam.free.fr/embryon_grec.html</w:t>
              </w:r>
            </w:hyperlink>
          </w:p>
          <w:p w:rsidR="006C5CAC" w:rsidRPr="006C5CAC" w:rsidRDefault="006C5CAC" w:rsidP="006C5CAC">
            <w:pPr>
              <w:shd w:val="clear" w:color="auto" w:fill="EFEFEF"/>
              <w:spacing w:before="100" w:beforeAutospacing="1" w:after="100" w:afterAutospacing="1" w:line="240" w:lineRule="auto"/>
              <w:rPr>
                <w:rFonts w:ascii="Times New Roman" w:eastAsia="Times New Roman" w:hAnsi="Times New Roman" w:cs="Times New Roman"/>
                <w:sz w:val="24"/>
                <w:szCs w:val="24"/>
                <w:lang w:eastAsia="fr-FR"/>
              </w:rPr>
            </w:pPr>
            <w:r w:rsidRPr="006C5CAC">
              <w:rPr>
                <w:rFonts w:ascii="Times New Roman" w:eastAsia="Times New Roman" w:hAnsi="Times New Roman" w:cs="Times New Roman"/>
                <w:sz w:val="24"/>
                <w:szCs w:val="24"/>
                <w:lang w:eastAsia="fr-FR"/>
              </w:rPr>
              <w:t xml:space="preserve">- au dossier (moins substantiel) présenté sur le site </w:t>
            </w:r>
            <w:r w:rsidRPr="006C5CAC">
              <w:rPr>
                <w:rFonts w:ascii="Times New Roman" w:eastAsia="Times New Roman" w:hAnsi="Times New Roman" w:cs="Times New Roman"/>
                <w:b/>
                <w:bCs/>
                <w:i/>
                <w:iCs/>
                <w:sz w:val="24"/>
                <w:szCs w:val="24"/>
                <w:lang w:eastAsia="fr-FR"/>
              </w:rPr>
              <w:t>Hérétiques, incroyants, rationalistes</w:t>
            </w:r>
            <w:r w:rsidRPr="006C5CAC">
              <w:rPr>
                <w:rFonts w:ascii="Times New Roman" w:eastAsia="Times New Roman" w:hAnsi="Times New Roman" w:cs="Times New Roman"/>
                <w:sz w:val="24"/>
                <w:szCs w:val="24"/>
                <w:lang w:eastAsia="fr-FR"/>
              </w:rPr>
              <w:t>, à la page :</w:t>
            </w:r>
            <w:r w:rsidRPr="006C5CAC">
              <w:rPr>
                <w:rFonts w:ascii="Times New Roman" w:eastAsia="Times New Roman" w:hAnsi="Times New Roman" w:cs="Times New Roman"/>
                <w:sz w:val="24"/>
                <w:szCs w:val="24"/>
                <w:lang w:eastAsia="fr-FR"/>
              </w:rPr>
              <w:br/>
              <w:t> </w:t>
            </w:r>
            <w:hyperlink r:id="rId23" w:tgtFrame="_blank" w:history="1">
              <w:r w:rsidRPr="006C5CAC">
                <w:rPr>
                  <w:rFonts w:ascii="Times New Roman" w:eastAsia="Times New Roman" w:hAnsi="Times New Roman" w:cs="Times New Roman"/>
                  <w:color w:val="0000FF"/>
                  <w:sz w:val="24"/>
                  <w:szCs w:val="24"/>
                  <w:u w:val="single"/>
                  <w:lang w:eastAsia="fr-FR"/>
                </w:rPr>
                <w:t>http://www.lemanlake.com/french/islam_embryologie.htm</w:t>
              </w:r>
            </w:hyperlink>
            <w:r w:rsidRPr="006C5CAC">
              <w:rPr>
                <w:rFonts w:ascii="Times New Roman" w:eastAsia="Times New Roman" w:hAnsi="Times New Roman" w:cs="Times New Roman"/>
                <w:sz w:val="24"/>
                <w:szCs w:val="24"/>
                <w:lang w:eastAsia="fr-FR"/>
              </w:rPr>
              <w:t>.</w:t>
            </w:r>
            <w:r w:rsidRPr="006C5CAC">
              <w:rPr>
                <w:rFonts w:ascii="Times New Roman" w:eastAsia="Times New Roman" w:hAnsi="Times New Roman" w:cs="Times New Roman"/>
                <w:sz w:val="24"/>
                <w:szCs w:val="24"/>
                <w:lang w:eastAsia="fr-FR"/>
              </w:rPr>
              <w:br/>
            </w:r>
            <w:r w:rsidRPr="006C5CAC">
              <w:rPr>
                <w:rFonts w:ascii="Times New Roman" w:eastAsia="Times New Roman" w:hAnsi="Times New Roman" w:cs="Times New Roman"/>
                <w:sz w:val="20"/>
                <w:szCs w:val="20"/>
                <w:lang w:eastAsia="fr-FR"/>
              </w:rPr>
              <w:t>Je dois préciser que, si les informations linguistiques et scientifiques semblent sérieuses, le ton (sarcastique et moqueur) est plutôt déplacé – comme c'est assez souvent le cas de la part des critiques athées de l'islam. Quant à moi je le désapprouve.</w:t>
            </w:r>
          </w:p>
          <w:p w:rsidR="006C5CAC" w:rsidRPr="006C5CAC" w:rsidRDefault="006C5CAC" w:rsidP="006C5CAC">
            <w:pPr>
              <w:spacing w:before="100" w:beforeAutospacing="1" w:after="100" w:afterAutospacing="1" w:line="240" w:lineRule="auto"/>
              <w:jc w:val="right"/>
              <w:rPr>
                <w:rFonts w:ascii="Times New Roman" w:eastAsia="Times New Roman" w:hAnsi="Times New Roman" w:cs="Times New Roman"/>
                <w:sz w:val="24"/>
                <w:szCs w:val="24"/>
                <w:lang w:eastAsia="fr-FR"/>
              </w:rPr>
            </w:pPr>
            <w:hyperlink r:id="rId24" w:history="1">
              <w:r w:rsidRPr="006C5CAC">
                <w:rPr>
                  <w:rFonts w:ascii="Times New Roman" w:eastAsia="Times New Roman" w:hAnsi="Times New Roman" w:cs="Times New Roman"/>
                  <w:color w:val="0000FF"/>
                  <w:sz w:val="24"/>
                  <w:szCs w:val="24"/>
                  <w:u w:val="single"/>
                  <w:lang w:eastAsia="fr-FR"/>
                </w:rPr>
                <w:t>écrire à l'auteur</w:t>
              </w:r>
            </w:hyperlink>
          </w:p>
          <w:p w:rsidR="006C5CAC" w:rsidRPr="006C5CAC" w:rsidRDefault="006C5CAC" w:rsidP="006C5CAC">
            <w:pPr>
              <w:spacing w:before="100" w:beforeAutospacing="1" w:after="100" w:afterAutospacing="1" w:line="240" w:lineRule="auto"/>
              <w:jc w:val="center"/>
              <w:rPr>
                <w:rFonts w:ascii="Times New Roman" w:eastAsia="Times New Roman" w:hAnsi="Times New Roman" w:cs="Times New Roman"/>
                <w:sz w:val="24"/>
                <w:szCs w:val="24"/>
                <w:lang w:eastAsia="fr-FR"/>
              </w:rPr>
            </w:pPr>
            <w:r w:rsidRPr="006C5CAC">
              <w:rPr>
                <w:rFonts w:ascii="Times New Roman" w:eastAsia="Times New Roman" w:hAnsi="Times New Roman" w:cs="Times New Roman"/>
                <w:b/>
                <w:bCs/>
                <w:i/>
                <w:iCs/>
                <w:sz w:val="24"/>
                <w:szCs w:val="24"/>
                <w:lang w:eastAsia="fr-FR"/>
              </w:rPr>
              <w:t>Suite à venir</w:t>
            </w:r>
          </w:p>
          <w:bookmarkStart w:id="14" w:name="note1"/>
          <w:p w:rsidR="006C5CAC" w:rsidRPr="006C5CAC" w:rsidRDefault="006C5CAC" w:rsidP="006C5CAC">
            <w:pPr>
              <w:spacing w:before="100" w:beforeAutospacing="1" w:after="100" w:afterAutospacing="1" w:line="240" w:lineRule="auto"/>
              <w:rPr>
                <w:rFonts w:ascii="Times New Roman" w:eastAsia="Times New Roman" w:hAnsi="Times New Roman" w:cs="Times New Roman"/>
                <w:sz w:val="24"/>
                <w:szCs w:val="24"/>
                <w:lang w:eastAsia="fr-FR"/>
              </w:rPr>
            </w:pPr>
            <w:r w:rsidRPr="006C5CAC">
              <w:rPr>
                <w:rFonts w:ascii="Times New Roman" w:eastAsia="Times New Roman" w:hAnsi="Times New Roman" w:cs="Times New Roman"/>
                <w:sz w:val="20"/>
                <w:szCs w:val="20"/>
                <w:lang w:eastAsia="fr-FR"/>
              </w:rPr>
              <w:fldChar w:fldCharType="begin"/>
            </w:r>
            <w:r w:rsidRPr="006C5CAC">
              <w:rPr>
                <w:rFonts w:ascii="Times New Roman" w:eastAsia="Times New Roman" w:hAnsi="Times New Roman" w:cs="Times New Roman"/>
                <w:sz w:val="20"/>
                <w:szCs w:val="20"/>
                <w:lang w:eastAsia="fr-FR"/>
              </w:rPr>
              <w:instrText xml:space="preserve"> HYPERLINK "http://islamenquestion.free.fr/islam%20et%20science/scienceetcoran.htm" \l "appel1" </w:instrText>
            </w:r>
            <w:r w:rsidRPr="006C5CAC">
              <w:rPr>
                <w:rFonts w:ascii="Times New Roman" w:eastAsia="Times New Roman" w:hAnsi="Times New Roman" w:cs="Times New Roman"/>
                <w:sz w:val="20"/>
                <w:szCs w:val="20"/>
                <w:lang w:eastAsia="fr-FR"/>
              </w:rPr>
              <w:fldChar w:fldCharType="separate"/>
            </w:r>
            <w:r w:rsidRPr="006C5CAC">
              <w:rPr>
                <w:rFonts w:ascii="Times New Roman" w:eastAsia="Times New Roman" w:hAnsi="Times New Roman" w:cs="Times New Roman"/>
                <w:color w:val="0000FF"/>
                <w:sz w:val="20"/>
                <w:szCs w:val="20"/>
                <w:u w:val="single"/>
                <w:lang w:eastAsia="fr-FR"/>
              </w:rPr>
              <w:t>[1]</w:t>
            </w:r>
            <w:r w:rsidRPr="006C5CAC">
              <w:rPr>
                <w:rFonts w:ascii="Times New Roman" w:eastAsia="Times New Roman" w:hAnsi="Times New Roman" w:cs="Times New Roman"/>
                <w:sz w:val="20"/>
                <w:szCs w:val="20"/>
                <w:lang w:eastAsia="fr-FR"/>
              </w:rPr>
              <w:fldChar w:fldCharType="end"/>
            </w:r>
            <w:bookmarkEnd w:id="14"/>
            <w:r w:rsidRPr="006C5CAC">
              <w:rPr>
                <w:rFonts w:ascii="Times New Roman" w:eastAsia="Times New Roman" w:hAnsi="Times New Roman" w:cs="Times New Roman"/>
                <w:sz w:val="20"/>
                <w:szCs w:val="20"/>
                <w:lang w:eastAsia="fr-FR"/>
              </w:rPr>
              <w:t xml:space="preserve">. Par "proche" et "lointain", nous n'entendons évidemment pas, ici, une distance spatiale plus ou moins grande, mais une plus ou moins grande </w:t>
            </w:r>
            <w:r w:rsidRPr="006C5CAC">
              <w:rPr>
                <w:rFonts w:ascii="Times New Roman" w:eastAsia="Times New Roman" w:hAnsi="Times New Roman" w:cs="Times New Roman"/>
                <w:i/>
                <w:iCs/>
                <w:sz w:val="20"/>
                <w:szCs w:val="20"/>
                <w:lang w:eastAsia="fr-FR"/>
              </w:rPr>
              <w:lastRenderedPageBreak/>
              <w:t>ressemblance</w:t>
            </w:r>
            <w:r w:rsidRPr="006C5CAC">
              <w:rPr>
                <w:rFonts w:ascii="Times New Roman" w:eastAsia="Times New Roman" w:hAnsi="Times New Roman" w:cs="Times New Roman"/>
                <w:sz w:val="20"/>
                <w:szCs w:val="20"/>
                <w:lang w:eastAsia="fr-FR"/>
              </w:rPr>
              <w:t xml:space="preserve"> et </w:t>
            </w:r>
            <w:r w:rsidRPr="006C5CAC">
              <w:rPr>
                <w:rFonts w:ascii="Times New Roman" w:eastAsia="Times New Roman" w:hAnsi="Times New Roman" w:cs="Times New Roman"/>
                <w:i/>
                <w:iCs/>
                <w:sz w:val="20"/>
                <w:szCs w:val="20"/>
                <w:lang w:eastAsia="fr-FR"/>
              </w:rPr>
              <w:t>conformité de nature</w:t>
            </w:r>
            <w:r w:rsidRPr="006C5CAC">
              <w:rPr>
                <w:rFonts w:ascii="Times New Roman" w:eastAsia="Times New Roman" w:hAnsi="Times New Roman" w:cs="Times New Roman"/>
                <w:sz w:val="20"/>
                <w:szCs w:val="20"/>
                <w:lang w:eastAsia="fr-FR"/>
              </w:rPr>
              <w:t xml:space="preserve"> entre l'effet et sa cause.</w:t>
            </w:r>
          </w:p>
          <w:p w:rsidR="006C5CAC" w:rsidRPr="006C5CAC" w:rsidRDefault="006C5CAC" w:rsidP="006C5CAC">
            <w:pPr>
              <w:spacing w:before="100" w:beforeAutospacing="1" w:after="100" w:afterAutospacing="1" w:line="240" w:lineRule="auto"/>
              <w:jc w:val="right"/>
              <w:rPr>
                <w:rFonts w:ascii="Times New Roman" w:eastAsia="Times New Roman" w:hAnsi="Times New Roman" w:cs="Times New Roman"/>
                <w:sz w:val="24"/>
                <w:szCs w:val="24"/>
                <w:lang w:eastAsia="fr-FR"/>
              </w:rPr>
            </w:pPr>
            <w:hyperlink r:id="rId25" w:anchor="haut" w:history="1">
              <w:r w:rsidRPr="006C5CAC">
                <w:rPr>
                  <w:rFonts w:ascii="Times New Roman" w:eastAsia="Times New Roman" w:hAnsi="Times New Roman" w:cs="Times New Roman"/>
                  <w:color w:val="800000"/>
                  <w:sz w:val="20"/>
                  <w:szCs w:val="20"/>
                  <w:u w:val="single"/>
                  <w:lang w:eastAsia="fr-FR"/>
                </w:rPr>
                <w:t>Retour en haut de la page</w:t>
              </w:r>
            </w:hyperlink>
          </w:p>
        </w:tc>
      </w:tr>
    </w:tbl>
    <w:p w:rsidR="006C5CAC" w:rsidRPr="006C5CAC" w:rsidRDefault="006C5CAC" w:rsidP="006C5CAC">
      <w:pPr>
        <w:spacing w:after="0" w:line="240" w:lineRule="auto"/>
        <w:rPr>
          <w:rFonts w:ascii="Times New Roman" w:eastAsia="Times New Roman" w:hAnsi="Times New Roman" w:cs="Times New Roman"/>
          <w:sz w:val="24"/>
          <w:szCs w:val="24"/>
          <w:lang w:eastAsia="fr-FR"/>
        </w:rPr>
      </w:pPr>
      <w:r w:rsidRPr="006C5CAC">
        <w:rPr>
          <w:rFonts w:ascii="Times New Roman" w:eastAsia="Times New Roman" w:hAnsi="Times New Roman" w:cs="Times New Roman"/>
          <w:sz w:val="24"/>
          <w:szCs w:val="24"/>
          <w:lang w:eastAsia="fr-FR"/>
        </w:rPr>
        <w:lastRenderedPageBreak/>
        <w:pict/>
      </w:r>
      <w:r w:rsidRPr="006C5CAC">
        <w:rPr>
          <w:rFonts w:ascii="Times New Roman" w:eastAsia="Times New Roman" w:hAnsi="Times New Roman" w:cs="Times New Roman"/>
          <w:sz w:val="24"/>
          <w:szCs w:val="24"/>
          <w:lang w:eastAsia="fr-FR"/>
        </w:rPr>
        <w:pict/>
      </w:r>
      <w:r w:rsidRPr="006C5CAC">
        <w:rPr>
          <w:rFonts w:ascii="Times New Roman" w:eastAsia="Times New Roman" w:hAnsi="Times New Roman" w:cs="Times New Roman"/>
          <w:sz w:val="24"/>
          <w:szCs w:val="24"/>
          <w:lang w:eastAsia="fr-FR"/>
        </w:rPr>
        <w:pict/>
      </w:r>
      <w:r w:rsidRPr="006C5CAC">
        <w:rPr>
          <w:rFonts w:ascii="Times New Roman" w:eastAsia="Times New Roman" w:hAnsi="Times New Roman" w:cs="Times New Roman"/>
          <w:sz w:val="24"/>
          <w:szCs w:val="24"/>
          <w:lang w:eastAsia="fr-FR"/>
        </w:rPr>
        <w:pict/>
      </w:r>
      <w:r w:rsidRPr="006C5CAC">
        <w:rPr>
          <w:rFonts w:ascii="Times New Roman" w:eastAsia="Times New Roman" w:hAnsi="Times New Roman" w:cs="Times New Roman"/>
          <w:sz w:val="24"/>
          <w:szCs w:val="24"/>
          <w:lang w:eastAsia="fr-FR"/>
        </w:rPr>
        <w:pict/>
      </w:r>
      <w:r w:rsidRPr="006C5CAC">
        <w:rPr>
          <w:rFonts w:ascii="Times New Roman" w:eastAsia="Times New Roman" w:hAnsi="Times New Roman" w:cs="Times New Roman"/>
          <w:sz w:val="24"/>
          <w:szCs w:val="24"/>
          <w:lang w:eastAsia="fr-FR"/>
        </w:rPr>
        <w:pict/>
      </w:r>
      <w:r w:rsidRPr="006C5CAC">
        <w:rPr>
          <w:rFonts w:ascii="Times New Roman" w:eastAsia="Times New Roman" w:hAnsi="Times New Roman" w:cs="Times New Roman"/>
          <w:sz w:val="24"/>
          <w:szCs w:val="24"/>
          <w:lang w:eastAsia="fr-FR"/>
        </w:rPr>
        <w:pict/>
      </w:r>
      <w:hyperlink r:id="rId26" w:history="1">
        <w:r w:rsidRPr="006C5CAC">
          <w:rPr>
            <w:rFonts w:ascii="Times New Roman" w:eastAsia="Times New Roman" w:hAnsi="Times New Roman" w:cs="Times New Roman"/>
            <w:color w:val="0000FF"/>
            <w:sz w:val="24"/>
            <w:szCs w:val="24"/>
            <w:u w:val="single"/>
            <w:lang w:eastAsia="fr-FR"/>
          </w:rPr>
          <w:t>Mesure d'audience et statistiques</w:t>
        </w:r>
      </w:hyperlink>
      <w:r w:rsidRPr="006C5CAC">
        <w:rPr>
          <w:rFonts w:ascii="Times New Roman" w:eastAsia="Times New Roman" w:hAnsi="Times New Roman" w:cs="Times New Roman"/>
          <w:sz w:val="24"/>
          <w:szCs w:val="24"/>
          <w:lang w:eastAsia="fr-FR"/>
        </w:rPr>
        <w:br/>
      </w:r>
      <w:hyperlink r:id="rId27" w:history="1">
        <w:r w:rsidRPr="006C5CAC">
          <w:rPr>
            <w:rFonts w:ascii="Times New Roman" w:eastAsia="Times New Roman" w:hAnsi="Times New Roman" w:cs="Times New Roman"/>
            <w:color w:val="0000FF"/>
            <w:sz w:val="24"/>
            <w:szCs w:val="24"/>
            <w:u w:val="single"/>
            <w:lang w:eastAsia="fr-FR"/>
          </w:rPr>
          <w:t>Classement des meilleurs sites, chat, sondage</w:t>
        </w:r>
      </w:hyperlink>
      <w:r w:rsidRPr="006C5CAC">
        <w:rPr>
          <w:rFonts w:ascii="Times New Roman" w:eastAsia="Times New Roman" w:hAnsi="Times New Roman" w:cs="Times New Roman"/>
          <w:sz w:val="24"/>
          <w:szCs w:val="24"/>
          <w:lang w:eastAsia="fr-FR"/>
        </w:rPr>
        <w:t xml:space="preserve"> </w:t>
      </w:r>
    </w:p>
    <w:p w:rsidR="006C5CAC" w:rsidRPr="006C5CAC" w:rsidRDefault="006C5CAC" w:rsidP="006C5CAC">
      <w:pPr>
        <w:spacing w:before="100" w:beforeAutospacing="1" w:after="100" w:afterAutospacing="1" w:line="240" w:lineRule="auto"/>
        <w:jc w:val="center"/>
        <w:rPr>
          <w:rFonts w:ascii="Times New Roman" w:eastAsia="Times New Roman" w:hAnsi="Times New Roman" w:cs="Times New Roman"/>
          <w:sz w:val="24"/>
          <w:szCs w:val="24"/>
          <w:lang w:eastAsia="fr-FR"/>
        </w:rPr>
      </w:pPr>
      <w:r w:rsidRPr="006C5CAC">
        <w:rPr>
          <w:rFonts w:ascii="Times New Roman" w:eastAsia="Times New Roman" w:hAnsi="Times New Roman" w:cs="Times New Roman"/>
          <w:sz w:val="20"/>
          <w:szCs w:val="20"/>
          <w:lang w:eastAsia="fr-FR"/>
        </w:rPr>
        <w:t xml:space="preserve">  </w:t>
      </w:r>
      <w:hyperlink r:id="rId28" w:history="1">
        <w:r w:rsidRPr="006C5CAC">
          <w:rPr>
            <w:rFonts w:ascii="Times New Roman" w:eastAsia="Times New Roman" w:hAnsi="Times New Roman" w:cs="Times New Roman"/>
            <w:color w:val="000000"/>
            <w:sz w:val="20"/>
            <w:szCs w:val="20"/>
            <w:u w:val="single"/>
            <w:lang w:eastAsia="fr-FR"/>
          </w:rPr>
          <w:t>Accueil</w:t>
        </w:r>
      </w:hyperlink>
      <w:r w:rsidRPr="006C5CAC">
        <w:rPr>
          <w:rFonts w:ascii="Times New Roman" w:eastAsia="Times New Roman" w:hAnsi="Times New Roman" w:cs="Times New Roman"/>
          <w:sz w:val="20"/>
          <w:szCs w:val="20"/>
          <w:u w:val="single"/>
          <w:lang w:eastAsia="fr-FR"/>
        </w:rPr>
        <w:t xml:space="preserve"> </w:t>
      </w:r>
      <w:r w:rsidRPr="006C5CAC">
        <w:rPr>
          <w:rFonts w:ascii="Times New Roman" w:eastAsia="Times New Roman" w:hAnsi="Times New Roman" w:cs="Times New Roman"/>
          <w:sz w:val="20"/>
          <w:szCs w:val="20"/>
          <w:lang w:eastAsia="fr-FR"/>
        </w:rPr>
        <w:t xml:space="preserve"> -   </w:t>
      </w:r>
      <w:hyperlink r:id="rId29" w:history="1">
        <w:r w:rsidRPr="006C5CAC">
          <w:rPr>
            <w:rFonts w:ascii="Times New Roman" w:eastAsia="Times New Roman" w:hAnsi="Times New Roman" w:cs="Times New Roman"/>
            <w:color w:val="000000"/>
            <w:sz w:val="20"/>
            <w:szCs w:val="20"/>
            <w:u w:val="single"/>
            <w:lang w:eastAsia="fr-FR"/>
          </w:rPr>
          <w:t>Islam et Christianisme</w:t>
        </w:r>
      </w:hyperlink>
      <w:r w:rsidRPr="006C5CAC">
        <w:rPr>
          <w:rFonts w:ascii="Times New Roman" w:eastAsia="Times New Roman" w:hAnsi="Times New Roman" w:cs="Times New Roman"/>
          <w:sz w:val="20"/>
          <w:szCs w:val="20"/>
          <w:lang w:eastAsia="fr-FR"/>
        </w:rPr>
        <w:t xml:space="preserve">  -  </w:t>
      </w:r>
      <w:hyperlink r:id="rId30" w:history="1">
        <w:r w:rsidRPr="006C5CAC">
          <w:rPr>
            <w:rFonts w:ascii="Times New Roman" w:eastAsia="Times New Roman" w:hAnsi="Times New Roman" w:cs="Times New Roman"/>
            <w:color w:val="000000"/>
            <w:sz w:val="20"/>
            <w:szCs w:val="20"/>
            <w:u w:val="single"/>
            <w:lang w:eastAsia="fr-FR"/>
          </w:rPr>
          <w:t>La question de la Révélation</w:t>
        </w:r>
      </w:hyperlink>
      <w:r w:rsidRPr="006C5CAC">
        <w:rPr>
          <w:rFonts w:ascii="Times New Roman" w:eastAsia="Times New Roman" w:hAnsi="Times New Roman" w:cs="Times New Roman"/>
          <w:sz w:val="20"/>
          <w:szCs w:val="20"/>
          <w:lang w:eastAsia="fr-FR"/>
        </w:rPr>
        <w:t xml:space="preserve">  -   </w:t>
      </w:r>
      <w:hyperlink r:id="rId31" w:history="1">
        <w:r w:rsidRPr="006C5CAC">
          <w:rPr>
            <w:rFonts w:ascii="Times New Roman" w:eastAsia="Times New Roman" w:hAnsi="Times New Roman" w:cs="Times New Roman"/>
            <w:color w:val="000000"/>
            <w:sz w:val="20"/>
            <w:szCs w:val="20"/>
            <w:u w:val="single"/>
            <w:lang w:eastAsia="fr-FR"/>
          </w:rPr>
          <w:t>Islam et modernité</w:t>
        </w:r>
      </w:hyperlink>
    </w:p>
    <w:p w:rsidR="00845656" w:rsidRDefault="00845656">
      <w:bookmarkStart w:id="15" w:name="_GoBack"/>
      <w:bookmarkEnd w:id="15"/>
    </w:p>
    <w:sectPr w:rsidR="00845656">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5CAC"/>
    <w:rsid w:val="006C5CAC"/>
    <w:rsid w:val="00743369"/>
    <w:rsid w:val="00845656"/>
    <w:rsid w:val="00F67C25"/>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D2ED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iPriority w:val="99"/>
    <w:unhideWhenUsed/>
    <w:rsid w:val="006C5CAC"/>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Lienhypertexte">
    <w:name w:val="Hyperlink"/>
    <w:basedOn w:val="Policepardfaut"/>
    <w:uiPriority w:val="99"/>
    <w:semiHidden/>
    <w:unhideWhenUsed/>
    <w:rsid w:val="006C5CAC"/>
    <w:rPr>
      <w:color w:val="0000FF"/>
      <w:u w:val="single"/>
    </w:rPr>
  </w:style>
  <w:style w:type="character" w:customStyle="1" w:styleId="ayetler">
    <w:name w:val="ayetler"/>
    <w:basedOn w:val="Policepardfaut"/>
    <w:rsid w:val="006C5CAC"/>
  </w:style>
  <w:style w:type="paragraph" w:customStyle="1" w:styleId="hyg">
    <w:name w:val="hyg"/>
    <w:basedOn w:val="Normal"/>
    <w:rsid w:val="006C5CAC"/>
    <w:pPr>
      <w:spacing w:before="100" w:beforeAutospacing="1" w:after="100" w:afterAutospacing="1" w:line="240" w:lineRule="auto"/>
    </w:pPr>
    <w:rPr>
      <w:rFonts w:ascii="Times New Roman" w:eastAsia="Times New Roman" w:hAnsi="Times New Roman" w:cs="Times New Roman"/>
      <w:sz w:val="24"/>
      <w:szCs w:val="24"/>
      <w:lang w:eastAsia="fr-F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iPriority w:val="99"/>
    <w:unhideWhenUsed/>
    <w:rsid w:val="006C5CAC"/>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Lienhypertexte">
    <w:name w:val="Hyperlink"/>
    <w:basedOn w:val="Policepardfaut"/>
    <w:uiPriority w:val="99"/>
    <w:semiHidden/>
    <w:unhideWhenUsed/>
    <w:rsid w:val="006C5CAC"/>
    <w:rPr>
      <w:color w:val="0000FF"/>
      <w:u w:val="single"/>
    </w:rPr>
  </w:style>
  <w:style w:type="character" w:customStyle="1" w:styleId="ayetler">
    <w:name w:val="ayetler"/>
    <w:basedOn w:val="Policepardfaut"/>
    <w:rsid w:val="006C5CAC"/>
  </w:style>
  <w:style w:type="paragraph" w:customStyle="1" w:styleId="hyg">
    <w:name w:val="hyg"/>
    <w:basedOn w:val="Normal"/>
    <w:rsid w:val="006C5CAC"/>
    <w:pPr>
      <w:spacing w:before="100" w:beforeAutospacing="1" w:after="100" w:afterAutospacing="1" w:line="240" w:lineRule="auto"/>
    </w:pPr>
    <w:rPr>
      <w:rFonts w:ascii="Times New Roman" w:eastAsia="Times New Roman" w:hAnsi="Times New Roman" w:cs="Times New Roman"/>
      <w:sz w:val="24"/>
      <w:szCs w:val="24"/>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9488909">
      <w:bodyDiv w:val="1"/>
      <w:marLeft w:val="0"/>
      <w:marRight w:val="0"/>
      <w:marTop w:val="0"/>
      <w:marBottom w:val="0"/>
      <w:divBdr>
        <w:top w:val="none" w:sz="0" w:space="0" w:color="auto"/>
        <w:left w:val="none" w:sz="0" w:space="0" w:color="auto"/>
        <w:bottom w:val="none" w:sz="0" w:space="0" w:color="auto"/>
        <w:right w:val="none" w:sz="0" w:space="0" w:color="auto"/>
      </w:divBdr>
      <w:divsChild>
        <w:div w:id="839079627">
          <w:marLeft w:val="0"/>
          <w:marRight w:val="0"/>
          <w:marTop w:val="0"/>
          <w:marBottom w:val="0"/>
          <w:divBdr>
            <w:top w:val="single" w:sz="2" w:space="1" w:color="auto"/>
            <w:left w:val="single" w:sz="2" w:space="8" w:color="auto"/>
            <w:bottom w:val="single" w:sz="2" w:space="1" w:color="auto"/>
            <w:right w:val="single" w:sz="2" w:space="8" w:color="auto"/>
          </w:divBdr>
        </w:div>
        <w:div w:id="1359432536">
          <w:marLeft w:val="0"/>
          <w:marRight w:val="0"/>
          <w:marTop w:val="0"/>
          <w:marBottom w:val="0"/>
          <w:divBdr>
            <w:top w:val="single" w:sz="2" w:space="1" w:color="auto"/>
            <w:left w:val="single" w:sz="2" w:space="8" w:color="auto"/>
            <w:bottom w:val="single" w:sz="2" w:space="1" w:color="auto"/>
            <w:right w:val="single" w:sz="2" w:space="8" w:color="auto"/>
          </w:divBdr>
        </w:div>
        <w:div w:id="1099914520">
          <w:marLeft w:val="0"/>
          <w:marRight w:val="0"/>
          <w:marTop w:val="0"/>
          <w:marBottom w:val="0"/>
          <w:divBdr>
            <w:top w:val="single" w:sz="2" w:space="1" w:color="auto"/>
            <w:left w:val="single" w:sz="2" w:space="8" w:color="auto"/>
            <w:bottom w:val="single" w:sz="2" w:space="1" w:color="auto"/>
            <w:right w:val="single" w:sz="2" w:space="8" w:color="auto"/>
          </w:divBdr>
          <w:divsChild>
            <w:div w:id="125197243">
              <w:marLeft w:val="0"/>
              <w:marRight w:val="0"/>
              <w:marTop w:val="0"/>
              <w:marBottom w:val="0"/>
              <w:divBdr>
                <w:top w:val="none" w:sz="0" w:space="0" w:color="auto"/>
                <w:left w:val="none" w:sz="0" w:space="0" w:color="auto"/>
                <w:bottom w:val="none" w:sz="0" w:space="0" w:color="auto"/>
                <w:right w:val="none" w:sz="0" w:space="0" w:color="auto"/>
              </w:divBdr>
            </w:div>
          </w:divsChild>
        </w:div>
        <w:div w:id="110706576">
          <w:marLeft w:val="0"/>
          <w:marRight w:val="0"/>
          <w:marTop w:val="0"/>
          <w:marBottom w:val="0"/>
          <w:divBdr>
            <w:top w:val="single" w:sz="2" w:space="1" w:color="auto"/>
            <w:left w:val="single" w:sz="2" w:space="8" w:color="auto"/>
            <w:bottom w:val="single" w:sz="2" w:space="1" w:color="auto"/>
            <w:right w:val="single" w:sz="2" w:space="8"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islamenquestion.free.fr/Citations/citations.htm" TargetMode="External"/><Relationship Id="rId13" Type="http://schemas.openxmlformats.org/officeDocument/2006/relationships/hyperlink" Target="http://islamenquestion.free.fr/islam%20et%20science/scienceetcoran.htm" TargetMode="External"/><Relationship Id="rId18" Type="http://schemas.openxmlformats.org/officeDocument/2006/relationships/hyperlink" Target="http://philo.pourtous.free.fr/Articles/Patrice/terreplate.htm" TargetMode="External"/><Relationship Id="rId26" Type="http://schemas.openxmlformats.org/officeDocument/2006/relationships/hyperlink" Target="http://www.weborama.com" TargetMode="External"/><Relationship Id="rId3" Type="http://schemas.openxmlformats.org/officeDocument/2006/relationships/settings" Target="settings.xml"/><Relationship Id="rId21" Type="http://schemas.openxmlformats.org/officeDocument/2006/relationships/hyperlink" Target="http://www.jesus-islam.com/islam/coranbible/coranbible4-2-2.htm" TargetMode="External"/><Relationship Id="rId7" Type="http://schemas.openxmlformats.org/officeDocument/2006/relationships/hyperlink" Target="http://islamenquestion.free.fr/islam%20et%20modernite/islametmodernitesommaire.htm" TargetMode="External"/><Relationship Id="rId12" Type="http://schemas.openxmlformats.org/officeDocument/2006/relationships/hyperlink" Target="http://islamenquestion.free.fr/islam%20et%20science/scienceetcoran.htm" TargetMode="External"/><Relationship Id="rId17" Type="http://schemas.openxmlformats.org/officeDocument/2006/relationships/hyperlink" Target="http://facealislam.free.fr/science_expansionunivers.html" TargetMode="External"/><Relationship Id="rId25" Type="http://schemas.openxmlformats.org/officeDocument/2006/relationships/hyperlink" Target="http://islamenquestion.free.fr/islam%20et%20science/scienceetcoran.htm" TargetMode="External"/><Relationship Id="rId33" Type="http://schemas.openxmlformats.org/officeDocument/2006/relationships/theme" Target="theme/theme1.xml"/><Relationship Id="rId2" Type="http://schemas.microsoft.com/office/2007/relationships/stylesWithEffects" Target="stylesWithEffects.xml"/><Relationship Id="rId16" Type="http://schemas.openxmlformats.org/officeDocument/2006/relationships/hyperlink" Target="http://miraclesducoran.com" TargetMode="External"/><Relationship Id="rId20" Type="http://schemas.openxmlformats.org/officeDocument/2006/relationships/hyperlink" Target="http://www.jesus-islam.com/islam/coranbible/index.htm" TargetMode="External"/><Relationship Id="rId29" Type="http://schemas.openxmlformats.org/officeDocument/2006/relationships/hyperlink" Target="http://islamenquestion.free.fr/islam%20et%20christianisme/islametchristsommaire.htm" TargetMode="External"/><Relationship Id="rId1" Type="http://schemas.openxmlformats.org/officeDocument/2006/relationships/styles" Target="styles.xml"/><Relationship Id="rId6" Type="http://schemas.openxmlformats.org/officeDocument/2006/relationships/hyperlink" Target="http://islamenquestion.free.fr/la%20question%20de%20la%20Revelation/laquestiondelarevelationsommaire.htm" TargetMode="External"/><Relationship Id="rId11" Type="http://schemas.openxmlformats.org/officeDocument/2006/relationships/hyperlink" Target="http://islamenquestion.free.fr/islam%20et%20science/scienceetcoran.htm" TargetMode="External"/><Relationship Id="rId24" Type="http://schemas.openxmlformats.org/officeDocument/2006/relationships/hyperlink" Target="mailto:islamenquestion@free.fr?subject=A%20propos%20de%20Le%20Coran%20et%20la%20science" TargetMode="External"/><Relationship Id="rId32" Type="http://schemas.openxmlformats.org/officeDocument/2006/relationships/fontTable" Target="fontTable.xml"/><Relationship Id="rId5" Type="http://schemas.openxmlformats.org/officeDocument/2006/relationships/hyperlink" Target="http://islamenquestion.free.fr/islam%20et%20christianisme/islametchristsommaire.htm" TargetMode="External"/><Relationship Id="rId15" Type="http://schemas.openxmlformats.org/officeDocument/2006/relationships/hyperlink" Target="http://islamenquestion.free.fr/islam%20et%20science/scienceetcoran.htm" TargetMode="External"/><Relationship Id="rId23" Type="http://schemas.openxmlformats.org/officeDocument/2006/relationships/hyperlink" Target="http://www.lemanlake.com/french/islam_embryologie.htm" TargetMode="External"/><Relationship Id="rId28" Type="http://schemas.openxmlformats.org/officeDocument/2006/relationships/hyperlink" Target="http://islamenquestion.free.fr/index.htm" TargetMode="External"/><Relationship Id="rId10" Type="http://schemas.openxmlformats.org/officeDocument/2006/relationships/hyperlink" Target="http://islamenquestion.free.fr/islam%20et%20science/scienceetcoran.htm" TargetMode="External"/><Relationship Id="rId19" Type="http://schemas.openxmlformats.org/officeDocument/2006/relationships/hyperlink" Target="http://www.jesus-islam.com/islam/coranbible/coranbible4-1.htm" TargetMode="External"/><Relationship Id="rId31" Type="http://schemas.openxmlformats.org/officeDocument/2006/relationships/hyperlink" Target="http://islamenquestion.free.fr/islam%20et%20modernite/islametmodernitesommaire.htm" TargetMode="External"/><Relationship Id="rId4" Type="http://schemas.openxmlformats.org/officeDocument/2006/relationships/webSettings" Target="webSettings.xml"/><Relationship Id="rId9" Type="http://schemas.openxmlformats.org/officeDocument/2006/relationships/hyperlink" Target="http://islamenquestion.free.fr/Liens/liens.htm" TargetMode="External"/><Relationship Id="rId14" Type="http://schemas.openxmlformats.org/officeDocument/2006/relationships/hyperlink" Target="http://islamenquestion.free.fr/la%20question%20de%20la%20Revelation/rubrique2.htm" TargetMode="External"/><Relationship Id="rId22" Type="http://schemas.openxmlformats.org/officeDocument/2006/relationships/hyperlink" Target="http://facealislam.free.fr/embryon_grec.html" TargetMode="External"/><Relationship Id="rId27" Type="http://schemas.openxmlformats.org/officeDocument/2006/relationships/hyperlink" Target="http://www.weborama.fr" TargetMode="External"/><Relationship Id="rId30" Type="http://schemas.openxmlformats.org/officeDocument/2006/relationships/hyperlink" Target="http://islamenquestion.free.fr/la%20question%20de%20la%20Revelation/laquestiondelarevelationsommaire.h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4474</Words>
  <Characters>24609</Characters>
  <Application>Microsoft Office Word</Application>
  <DocSecurity>0</DocSecurity>
  <Lines>205</Lines>
  <Paragraphs>58</Paragraphs>
  <ScaleCrop>false</ScaleCrop>
  <Company/>
  <LinksUpToDate>false</LinksUpToDate>
  <CharactersWithSpaces>29025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ABDELMAGID</dc:creator>
  <cp:lastModifiedBy>ABDELMAGID</cp:lastModifiedBy>
  <cp:revision>1</cp:revision>
  <dcterms:created xsi:type="dcterms:W3CDTF">2010-11-07T14:20:00Z</dcterms:created>
  <dcterms:modified xsi:type="dcterms:W3CDTF">2010-11-07T14:20:00Z</dcterms:modified>
</cp:coreProperties>
</file>