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BBE" w:rsidRPr="00B46BBE" w:rsidRDefault="00B46BBE" w:rsidP="00B46BBE">
      <w:pPr>
        <w:keepNext/>
        <w:bidi/>
        <w:spacing w:after="0" w:line="240" w:lineRule="auto"/>
        <w:ind w:firstLine="397"/>
        <w:outlineLvl w:val="2"/>
        <w:rPr>
          <w:rFonts w:ascii="Times New Roman" w:eastAsia="Times New Roman" w:hAnsi="Times New Roman" w:cs="Times New Roman"/>
          <w:b/>
          <w:bCs/>
          <w:color w:val="000000"/>
          <w:sz w:val="180"/>
          <w:szCs w:val="180"/>
          <w:lang w:eastAsia="fr-FR"/>
        </w:rPr>
      </w:pPr>
      <w:r w:rsidRPr="00B46BBE">
        <w:rPr>
          <w:rFonts w:ascii="Simplified Arabic" w:eastAsia="Times New Roman" w:hAnsi="Simplified Arabic" w:cs="Simplified Arabic"/>
          <w:b/>
          <w:bCs/>
          <w:color w:val="800000"/>
          <w:sz w:val="32"/>
          <w:szCs w:val="32"/>
          <w:rtl/>
          <w:lang w:eastAsia="fr-FR"/>
        </w:rPr>
        <w:t>فلسَفتنا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الشيهد السعيد السيد محمد باقر الصدر قدس سره الشريف</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دراسة موضوعية في معترك الصراع الفكري القائم بين مختلف التيارات الفلسفية وخاصة الفلسفة الإسلامية والمادية الديالكتيكية (الماركسية)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طبعة</w:t>
      </w:r>
      <w:proofErr w:type="gramEnd"/>
      <w:r w:rsidRPr="00B46BBE">
        <w:rPr>
          <w:rFonts w:ascii="Simplified Arabic" w:eastAsia="Times New Roman" w:hAnsi="Simplified Arabic" w:cs="Simplified Arabic"/>
          <w:b/>
          <w:bCs/>
          <w:color w:val="000000"/>
          <w:sz w:val="27"/>
          <w:szCs w:val="27"/>
          <w:rtl/>
          <w:lang w:eastAsia="fr-FR"/>
        </w:rPr>
        <w:t xml:space="preserve"> جديدة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مصححة </w:t>
      </w:r>
      <w:proofErr w:type="gramStart"/>
      <w:r w:rsidRPr="00B46BBE">
        <w:rPr>
          <w:rFonts w:ascii="Simplified Arabic" w:eastAsia="Times New Roman" w:hAnsi="Simplified Arabic" w:cs="Simplified Arabic"/>
          <w:b/>
          <w:bCs/>
          <w:color w:val="000000"/>
          <w:sz w:val="27"/>
          <w:szCs w:val="27"/>
          <w:rtl/>
          <w:lang w:eastAsia="fr-FR"/>
        </w:rPr>
        <w:t>ومنقحة</w:t>
      </w:r>
      <w:proofErr w:type="gramEnd"/>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left="1117" w:hanging="360"/>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color w:val="000000"/>
          <w:sz w:val="27"/>
          <w:szCs w:val="27"/>
          <w:rtl/>
          <w:lang w:eastAsia="fr-FR"/>
        </w:rPr>
        <w:t>      </w:t>
      </w:r>
      <w:r w:rsidRPr="00B46BBE">
        <w:rPr>
          <w:rFonts w:ascii="Simplified Arabic" w:eastAsia="Times New Roman" w:hAnsi="Simplified Arabic" w:cs="Simplified Arabic"/>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اسم </w:t>
      </w:r>
      <w:r w:rsidRPr="00B46BBE">
        <w:rPr>
          <w:rFonts w:ascii="Simplified Arabic" w:eastAsia="Times New Roman" w:hAnsi="Simplified Arabic" w:cs="Simplified Arabic"/>
          <w:b/>
          <w:bCs/>
          <w:color w:val="000000"/>
          <w:sz w:val="24"/>
          <w:szCs w:val="24"/>
          <w:rtl/>
          <w:lang w:eastAsia="fr-FR"/>
        </w:rPr>
        <w:t> </w:t>
      </w:r>
      <w:proofErr w:type="gramStart"/>
      <w:r w:rsidRPr="00B46BBE">
        <w:rPr>
          <w:rFonts w:ascii="Simplified Arabic" w:eastAsia="Times New Roman" w:hAnsi="Simplified Arabic" w:cs="Simplified Arabic"/>
          <w:b/>
          <w:bCs/>
          <w:color w:val="000000"/>
          <w:sz w:val="27"/>
          <w:szCs w:val="27"/>
          <w:rtl/>
          <w:lang w:eastAsia="fr-FR"/>
        </w:rPr>
        <w:t>الكتاب</w:t>
      </w:r>
      <w:proofErr w:type="gramEnd"/>
      <w:r w:rsidRPr="00B46BBE">
        <w:rPr>
          <w:rFonts w:ascii="Simplified Arabic" w:eastAsia="Times New Roman" w:hAnsi="Simplified Arabic" w:cs="Simplified Arabic"/>
          <w:b/>
          <w:bCs/>
          <w:color w:val="000000"/>
          <w:sz w:val="27"/>
          <w:szCs w:val="27"/>
          <w:rtl/>
          <w:lang w:eastAsia="fr-FR"/>
        </w:rPr>
        <w:t>: فلسفتنا                                    </w:t>
      </w:r>
    </w:p>
    <w:p w:rsidR="00B46BBE" w:rsidRPr="00B46BBE" w:rsidRDefault="00B46BBE" w:rsidP="00B46BBE">
      <w:pPr>
        <w:bidi/>
        <w:spacing w:after="0" w:line="240" w:lineRule="auto"/>
        <w:ind w:left="1117" w:hanging="360"/>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color w:val="000000"/>
          <w:sz w:val="27"/>
          <w:szCs w:val="27"/>
          <w:rtl/>
          <w:lang w:eastAsia="fr-FR"/>
        </w:rPr>
        <w:t>      </w:t>
      </w:r>
      <w:r w:rsidRPr="00B46BBE">
        <w:rPr>
          <w:rFonts w:ascii="Simplified Arabic" w:eastAsia="Times New Roman" w:hAnsi="Simplified Arabic" w:cs="Simplified Arabic"/>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المؤلف: الشهيد آية الله العظمى السيد محمد باقر الصدر</w:t>
      </w:r>
    </w:p>
    <w:p w:rsidR="00B46BBE" w:rsidRPr="00B46BBE" w:rsidRDefault="00B46BBE" w:rsidP="00B46BBE">
      <w:pPr>
        <w:bidi/>
        <w:spacing w:after="0" w:line="240" w:lineRule="auto"/>
        <w:ind w:left="1117" w:hanging="360"/>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w:t>
      </w:r>
      <w:r w:rsidRPr="00B46BBE">
        <w:rPr>
          <w:rFonts w:ascii="Simplified Arabic" w:eastAsia="Times New Roman" w:hAnsi="Simplified Arabic" w:cs="Simplified Arabic"/>
          <w:color w:val="000000"/>
          <w:sz w:val="27"/>
          <w:szCs w:val="27"/>
          <w:rtl/>
          <w:lang w:eastAsia="fr-FR"/>
        </w:rPr>
        <w:t>      </w:t>
      </w:r>
      <w:r w:rsidRPr="00B46BBE">
        <w:rPr>
          <w:rFonts w:ascii="Simplified Arabic" w:eastAsia="Times New Roman" w:hAnsi="Simplified Arabic" w:cs="Simplified Arabic"/>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الناشر: المجمع العلمي للشهيد الصدر (قده)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keepNext/>
        <w:bidi/>
        <w:spacing w:after="0" w:line="240" w:lineRule="auto"/>
        <w:ind w:firstLine="397"/>
        <w:outlineLvl w:val="1"/>
        <w:rPr>
          <w:rFonts w:ascii="Times New Roman" w:eastAsia="Times New Roman" w:hAnsi="Times New Roman" w:cs="Times New Roman"/>
          <w:b/>
          <w:bCs/>
          <w:color w:val="000000"/>
          <w:sz w:val="32"/>
          <w:szCs w:val="32"/>
          <w:rtl/>
          <w:lang w:eastAsia="fr-FR"/>
        </w:rPr>
      </w:pPr>
      <w:r w:rsidRPr="00B46BBE">
        <w:rPr>
          <w:rFonts w:ascii="Simplified Arabic" w:eastAsia="Times New Roman" w:hAnsi="Simplified Arabic" w:cs="Simplified Arabic"/>
          <w:b/>
          <w:bCs/>
          <w:color w:val="000000"/>
          <w:sz w:val="27"/>
          <w:szCs w:val="27"/>
          <w:rtl/>
          <w:lang w:eastAsia="fr-FR"/>
        </w:rPr>
        <w:t>بسم الله الرحمن الرحيم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غزا</w:t>
      </w:r>
      <w:proofErr w:type="gramEnd"/>
      <w:r w:rsidRPr="00B46BBE">
        <w:rPr>
          <w:rFonts w:ascii="Simplified Arabic" w:eastAsia="Times New Roman" w:hAnsi="Simplified Arabic" w:cs="Simplified Arabic"/>
          <w:b/>
          <w:bCs/>
          <w:color w:val="000000"/>
          <w:sz w:val="27"/>
          <w:szCs w:val="27"/>
          <w:rtl/>
          <w:lang w:eastAsia="fr-FR"/>
        </w:rPr>
        <w:t xml:space="preserve"> العالم الإسلامي, منذ سقطت الدولة الإسلامية صريعة بأيدي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المستعمرين, سيل جارف من الثقافات الغربية, القائمة على أسسهم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الحضارية, ومفاهيمهم عن الكون, والحياة والمجتمع. فكانت تمد الاستعمار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إمداداً فكرياً متواصلاً, في معركته التي خاضها للإجهاز على كيان الأمة</w:t>
      </w:r>
      <w:proofErr w:type="gramStart"/>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proofErr w:type="gramEnd"/>
      <w:r w:rsidRPr="00B46BBE">
        <w:rPr>
          <w:rFonts w:ascii="Simplified Arabic" w:eastAsia="Times New Roman" w:hAnsi="Simplified Arabic" w:cs="Simplified Arabic"/>
          <w:b/>
          <w:bCs/>
          <w:color w:val="000000"/>
          <w:sz w:val="27"/>
          <w:szCs w:val="27"/>
          <w:rtl/>
          <w:lang w:eastAsia="fr-FR"/>
        </w:rPr>
        <w:br/>
        <w:t>وسر أصالتها, المتمثل في الإسلام.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وفدت بعد ذلك إلى أراضي الإسلام السلبية, أمواج أخرى من تيارات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الفكر الغربي, ومفاهيمه الحضارية, لتنافس المفاهيم التي سبقتها إلى الميدان</w:t>
      </w:r>
      <w:proofErr w:type="gramStart"/>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proofErr w:type="gramEnd"/>
      <w:r w:rsidRPr="00B46BBE">
        <w:rPr>
          <w:rFonts w:ascii="Simplified Arabic" w:eastAsia="Times New Roman" w:hAnsi="Simplified Arabic" w:cs="Simplified Arabic"/>
          <w:b/>
          <w:bCs/>
          <w:color w:val="000000"/>
          <w:sz w:val="27"/>
          <w:szCs w:val="27"/>
          <w:rtl/>
          <w:lang w:eastAsia="fr-FR"/>
        </w:rPr>
        <w:br/>
        <w:t>وقام الصراع بين تلك المفاهيم الواردة, على حساب الأمة, وكيانها الفكري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والسياسي الخاص.</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وكان لا بد للإسلام أن يقول كلمته, في معترك هذا الصراع المرير,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وكان لا بد أن تكون الكلمة قوية عميقة, صريحة واضحة, كاملة شاملة,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للكون, والحياة, والإنسان, والمجتمع, والدولة والنظام, ليتاح للأمة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تعلن كلمة (الله) في المعترك, وتنادي بها, وتدعو العالم إليها, كما فعلت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فجر تاريخها العظيم.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وليس</w:t>
      </w:r>
      <w:proofErr w:type="gramEnd"/>
      <w:r w:rsidRPr="00B46BBE">
        <w:rPr>
          <w:rFonts w:ascii="Simplified Arabic" w:eastAsia="Times New Roman" w:hAnsi="Simplified Arabic" w:cs="Simplified Arabic"/>
          <w:b/>
          <w:bCs/>
          <w:color w:val="000000"/>
          <w:sz w:val="27"/>
          <w:szCs w:val="27"/>
          <w:rtl/>
          <w:lang w:eastAsia="fr-FR"/>
        </w:rPr>
        <w:t xml:space="preserve"> هذا الكتاب, إلا جزء من تلك الكلمة, عولجت فيه مشكلة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الكون, كما يجب أن تعالج في ضوء الإسلام, وتتلوه الأجزاء الأخرى, التي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يستكمل فيها الإسلام علاجه الرائع, لمختلف مشاكل الكون والحياة.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فلسفتنا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فلسفتنا</w:t>
      </w:r>
      <w:proofErr w:type="gramEnd"/>
      <w:r w:rsidRPr="00B46BBE">
        <w:rPr>
          <w:rFonts w:ascii="Simplified Arabic" w:eastAsia="Times New Roman" w:hAnsi="Simplified Arabic" w:cs="Simplified Arabic"/>
          <w:b/>
          <w:bCs/>
          <w:color w:val="000000"/>
          <w:sz w:val="27"/>
          <w:szCs w:val="27"/>
          <w:rtl/>
          <w:lang w:eastAsia="fr-FR"/>
        </w:rPr>
        <w:t xml:space="preserve"> هو: مجموعة مفاهيمنا الأساسية عن العالم, وطريقة التفكير فيه. ولهذا كان الكتاب ـ باستثناء التمهيد ـ ينقسم إلى بحثين: أحدهما نظرية المعرفة, والآخر المفهوم الفلسفي للعالم.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ومسؤولية البحث الأول في الكتاب تتلخص فيما يلي: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أولاً</w:t>
      </w:r>
      <w:proofErr w:type="gramEnd"/>
      <w:r w:rsidRPr="00B46BBE">
        <w:rPr>
          <w:rFonts w:ascii="Simplified Arabic" w:eastAsia="Times New Roman" w:hAnsi="Simplified Arabic" w:cs="Simplified Arabic"/>
          <w:b/>
          <w:bCs/>
          <w:color w:val="000000"/>
          <w:sz w:val="27"/>
          <w:szCs w:val="27"/>
          <w:rtl/>
          <w:lang w:eastAsia="fr-FR"/>
        </w:rPr>
        <w:t>: الاستدلال على المنطق العقلي, القائل, بصحة الطريقة العقلية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التفكير وان العقل, بما يملك من معارف ضرورية فوق التجربة, هو المقياس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الأول في التفكير البشري, ولا يمكن أن توجد فكرة فلسفية. </w:t>
      </w:r>
      <w:proofErr w:type="gramStart"/>
      <w:r w:rsidRPr="00B46BBE">
        <w:rPr>
          <w:rFonts w:ascii="Simplified Arabic" w:eastAsia="Times New Roman" w:hAnsi="Simplified Arabic" w:cs="Simplified Arabic"/>
          <w:b/>
          <w:bCs/>
          <w:color w:val="000000"/>
          <w:sz w:val="27"/>
          <w:szCs w:val="27"/>
          <w:rtl/>
          <w:lang w:eastAsia="fr-FR"/>
        </w:rPr>
        <w:t>أو</w:t>
      </w:r>
      <w:proofErr w:type="gramEnd"/>
      <w:r w:rsidRPr="00B46BBE">
        <w:rPr>
          <w:rFonts w:ascii="Simplified Arabic" w:eastAsia="Times New Roman" w:hAnsi="Simplified Arabic" w:cs="Simplified Arabic"/>
          <w:b/>
          <w:bCs/>
          <w:color w:val="000000"/>
          <w:sz w:val="27"/>
          <w:szCs w:val="27"/>
          <w:rtl/>
          <w:lang w:eastAsia="fr-FR"/>
        </w:rPr>
        <w:t xml:space="preserve"> علمية دون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إخضاعها لهذا المقياس العام, وحتى التجربة التي يزعم التجريبيون أنها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المقياس الأول, ليست في الحقيقة إلا أداة لتطبيق المقياس العقلي, ولا غنى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للنظرية التجريبية عن المنطق العقلي.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وثانيا: درس قيمة المعرفة البشرية بالتدليل على أن المعرفة, إنما يمكن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التسليم لها بقيمة على أساس المنطق العقلي لا المنطق الديالكتيكي الذي يعجز</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عن إيجاد قيمة صحيحة للمعرفة.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وهدفنا</w:t>
      </w:r>
      <w:proofErr w:type="gramEnd"/>
      <w:r w:rsidRPr="00B46BBE">
        <w:rPr>
          <w:rFonts w:ascii="Simplified Arabic" w:eastAsia="Times New Roman" w:hAnsi="Simplified Arabic" w:cs="Simplified Arabic"/>
          <w:b/>
          <w:bCs/>
          <w:color w:val="000000"/>
          <w:sz w:val="27"/>
          <w:szCs w:val="27"/>
          <w:rtl/>
          <w:lang w:eastAsia="fr-FR"/>
        </w:rPr>
        <w:t xml:space="preserve"> الأساسي من هذا البحث, هو تحديد منهج الكتاب في المسالة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الثانية, لأن وضع مفهوم عام للعالم, يتوقف قبل كل شيء على تحديد الطريقة الرئيسية في التفكير, والمقياس العام للمعرفة الصحيحة, ومدى قيمتها. ولهذا كانت المسألة الأولى في الحقيقة </w:t>
      </w:r>
      <w:proofErr w:type="gramStart"/>
      <w:r w:rsidRPr="00B46BBE">
        <w:rPr>
          <w:rFonts w:ascii="Simplified Arabic" w:eastAsia="Times New Roman" w:hAnsi="Simplified Arabic" w:cs="Simplified Arabic"/>
          <w:b/>
          <w:bCs/>
          <w:color w:val="000000"/>
          <w:sz w:val="27"/>
          <w:szCs w:val="27"/>
          <w:rtl/>
          <w:lang w:eastAsia="fr-FR"/>
        </w:rPr>
        <w:t>بحثا</w:t>
      </w:r>
      <w:proofErr w:type="gramEnd"/>
      <w:r w:rsidRPr="00B46BBE">
        <w:rPr>
          <w:rFonts w:ascii="Simplified Arabic" w:eastAsia="Times New Roman" w:hAnsi="Simplified Arabic" w:cs="Simplified Arabic"/>
          <w:b/>
          <w:bCs/>
          <w:color w:val="000000"/>
          <w:sz w:val="27"/>
          <w:szCs w:val="27"/>
          <w:rtl/>
          <w:lang w:eastAsia="fr-FR"/>
        </w:rPr>
        <w:t xml:space="preserve"> تمهيدياً للمسألة الثانية. </w:t>
      </w:r>
      <w:proofErr w:type="gramStart"/>
      <w:r w:rsidRPr="00B46BBE">
        <w:rPr>
          <w:rFonts w:ascii="Simplified Arabic" w:eastAsia="Times New Roman" w:hAnsi="Simplified Arabic" w:cs="Simplified Arabic"/>
          <w:b/>
          <w:bCs/>
          <w:color w:val="000000"/>
          <w:sz w:val="27"/>
          <w:szCs w:val="27"/>
          <w:rtl/>
          <w:lang w:eastAsia="fr-FR"/>
        </w:rPr>
        <w:t>والمسألة</w:t>
      </w:r>
      <w:proofErr w:type="gramEnd"/>
      <w:r w:rsidRPr="00B46BBE">
        <w:rPr>
          <w:rFonts w:ascii="Simplified Arabic" w:eastAsia="Times New Roman" w:hAnsi="Simplified Arabic" w:cs="Simplified Arabic"/>
          <w:b/>
          <w:bCs/>
          <w:color w:val="000000"/>
          <w:sz w:val="27"/>
          <w:szCs w:val="27"/>
          <w:rtl/>
          <w:lang w:eastAsia="fr-FR"/>
        </w:rPr>
        <w:t xml:space="preserve"> الثانية هي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المسألة الأساسية في الكتاب </w:t>
      </w:r>
      <w:proofErr w:type="gramStart"/>
      <w:r w:rsidRPr="00B46BBE">
        <w:rPr>
          <w:rFonts w:ascii="Simplified Arabic" w:eastAsia="Times New Roman" w:hAnsi="Simplified Arabic" w:cs="Simplified Arabic"/>
          <w:b/>
          <w:bCs/>
          <w:color w:val="000000"/>
          <w:sz w:val="27"/>
          <w:szCs w:val="27"/>
          <w:rtl/>
          <w:lang w:eastAsia="fr-FR"/>
        </w:rPr>
        <w:t>التي</w:t>
      </w:r>
      <w:proofErr w:type="gramEnd"/>
      <w:r w:rsidRPr="00B46BBE">
        <w:rPr>
          <w:rFonts w:ascii="Simplified Arabic" w:eastAsia="Times New Roman" w:hAnsi="Simplified Arabic" w:cs="Simplified Arabic"/>
          <w:b/>
          <w:bCs/>
          <w:color w:val="000000"/>
          <w:sz w:val="27"/>
          <w:szCs w:val="27"/>
          <w:rtl/>
          <w:lang w:eastAsia="fr-FR"/>
        </w:rPr>
        <w:t xml:space="preserve"> نلفت القارئ إلى الاهتمام بها بصورة خاصة.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والبحث في المسألة الثانية, يتسلسل في حلقات خمس. ففي الحلقة الأولى</w:t>
      </w:r>
      <w:r w:rsidRPr="00B46BBE">
        <w:rPr>
          <w:rFonts w:ascii="Simplified Arabic" w:eastAsia="Times New Roman" w:hAnsi="Simplified Arabic" w:cs="Simplified Arabic"/>
          <w:b/>
          <w:bCs/>
          <w:color w:val="000000"/>
          <w:sz w:val="27"/>
          <w:szCs w:val="27"/>
          <w:rtl/>
          <w:lang w:eastAsia="fr-FR"/>
        </w:rPr>
        <w:br/>
        <w:t xml:space="preserve"> نعرض المفاهيم الفلسفية المتصارعة في الميدان, </w:t>
      </w:r>
      <w:proofErr w:type="gramStart"/>
      <w:r w:rsidRPr="00B46BBE">
        <w:rPr>
          <w:rFonts w:ascii="Simplified Arabic" w:eastAsia="Times New Roman" w:hAnsi="Simplified Arabic" w:cs="Simplified Arabic"/>
          <w:b/>
          <w:bCs/>
          <w:color w:val="000000"/>
          <w:sz w:val="27"/>
          <w:szCs w:val="27"/>
          <w:rtl/>
          <w:lang w:eastAsia="fr-FR"/>
        </w:rPr>
        <w:t>وحدودها</w:t>
      </w:r>
      <w:proofErr w:type="gramEnd"/>
      <w:r w:rsidRPr="00B46BBE">
        <w:rPr>
          <w:rFonts w:ascii="Simplified Arabic" w:eastAsia="Times New Roman" w:hAnsi="Simplified Arabic" w:cs="Simplified Arabic"/>
          <w:b/>
          <w:bCs/>
          <w:color w:val="000000"/>
          <w:sz w:val="27"/>
          <w:szCs w:val="27"/>
          <w:rtl/>
          <w:lang w:eastAsia="fr-FR"/>
        </w:rPr>
        <w:t xml:space="preserve">. ونقدم </w:t>
      </w:r>
      <w:proofErr w:type="gramStart"/>
      <w:r w:rsidRPr="00B46BBE">
        <w:rPr>
          <w:rFonts w:ascii="Simplified Arabic" w:eastAsia="Times New Roman" w:hAnsi="Simplified Arabic" w:cs="Simplified Arabic"/>
          <w:b/>
          <w:bCs/>
          <w:color w:val="000000"/>
          <w:sz w:val="27"/>
          <w:szCs w:val="27"/>
          <w:rtl/>
          <w:lang w:eastAsia="fr-FR"/>
        </w:rPr>
        <w:t>بعض</w:t>
      </w:r>
      <w:proofErr w:type="gramEnd"/>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الإيضاحات عنها.وفي الحلقة الثانية نتناول الديالكتيك, بصفته اشهر منطق ترتكز عليه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المادية الحديثة اليوم, فندرسه دراسة موضوعية مفصلة بكل خطوطه العريضة,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التي رسمها</w:t>
      </w:r>
      <w:proofErr w:type="gramStart"/>
      <w:r w:rsidRPr="00B46BBE">
        <w:rPr>
          <w:rFonts w:ascii="Simplified Arabic" w:eastAsia="Times New Roman" w:hAnsi="Simplified Arabic" w:cs="Simplified Arabic"/>
          <w:b/>
          <w:bCs/>
          <w:color w:val="000000"/>
          <w:sz w:val="27"/>
          <w:szCs w:val="27"/>
          <w:rtl/>
          <w:lang w:eastAsia="fr-FR"/>
        </w:rPr>
        <w:t xml:space="preserve"> ه</w:t>
      </w:r>
      <w:proofErr w:type="gramEnd"/>
      <w:r w:rsidRPr="00B46BBE">
        <w:rPr>
          <w:rFonts w:ascii="Simplified Arabic" w:eastAsia="Times New Roman" w:hAnsi="Simplified Arabic" w:cs="Simplified Arabic"/>
          <w:b/>
          <w:bCs/>
          <w:color w:val="000000"/>
          <w:sz w:val="27"/>
          <w:szCs w:val="27"/>
          <w:rtl/>
          <w:lang w:eastAsia="fr-FR"/>
        </w:rPr>
        <w:t>يجل وكارل وماركس, الفيلسوفان الديالكتيكان.وفي الحلقة الثالثة ندرس مبدأ العلية وقوانينها التي تسيطر على العالم, وما تقدمه لنا من تفسير فلسفي شامل له, ونعالج عدة شكوك فلسفية, نشأت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ضوء التطورات العلمية الحديثة.وننتقل بعد ذلك إلى الحلقة الرابعة المادة أو الله, وهو البحث في المرحلة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النهائية من مراحل الصراع بين المادية والإلهية, لنصوغ مفهومنا الإلهي للعالم,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 ضوء القوانين الفلسفية, وفي ضوء مختلف العلوم الطبيعية والإنسانية.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الحلقة الأخيرة, فندرس فيها مشكلة من أهم المشاكل الفلس</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وهي الإدراك, الذي يمثل ميداناً مهما من ميادين الصراع بين المادية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والميتافيزيقية. وقد عولج البحث على أساس فلسفي, وفي ضوء مختلف العلوم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ذات الصلة بالموضوع, من طبيعة وفسيولوجية وسيكولوجية.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هو الكتاب في مخطط إجمالي عام, تجده الآن بين يديك, نتيجة جهود متظافرة طيلة عشرة اشهر, أدت إلى إخراجه كما ترى وكل أملي أن يكون قد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أدى شيئاً من الرسالة المقدسة بأمان وإخلاص.</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وارجوا من القارئ العزيز, أن يدرس بحوث الكتاب دراسة موضوعية,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بكل إمعان وتدبر, تاركاً الحكم له أو عليه, إلى ما يملك من المقاييس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الفلسفية والعلمية الدقيقة, لا إلى الرغبة والعاطفة. </w:t>
      </w:r>
      <w:proofErr w:type="gramStart"/>
      <w:r w:rsidRPr="00B46BBE">
        <w:rPr>
          <w:rFonts w:ascii="Simplified Arabic" w:eastAsia="Times New Roman" w:hAnsi="Simplified Arabic" w:cs="Simplified Arabic"/>
          <w:b/>
          <w:bCs/>
          <w:color w:val="000000"/>
          <w:sz w:val="27"/>
          <w:szCs w:val="27"/>
          <w:rtl/>
          <w:lang w:eastAsia="fr-FR"/>
        </w:rPr>
        <w:t>ولا</w:t>
      </w:r>
      <w:proofErr w:type="gramEnd"/>
      <w:r w:rsidRPr="00B46BBE">
        <w:rPr>
          <w:rFonts w:ascii="Simplified Arabic" w:eastAsia="Times New Roman" w:hAnsi="Simplified Arabic" w:cs="Simplified Arabic"/>
          <w:b/>
          <w:bCs/>
          <w:color w:val="000000"/>
          <w:sz w:val="27"/>
          <w:szCs w:val="27"/>
          <w:rtl/>
          <w:lang w:eastAsia="fr-FR"/>
        </w:rPr>
        <w:t xml:space="preserve"> أحب له أن يطالع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الكتاب, كما يطالع كتاباً روائياً, أو لوناً من ألوان الترف العقلي والأدبي.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فليس</w:t>
      </w:r>
      <w:proofErr w:type="gramEnd"/>
      <w:r w:rsidRPr="00B46BBE">
        <w:rPr>
          <w:rFonts w:ascii="Simplified Arabic" w:eastAsia="Times New Roman" w:hAnsi="Simplified Arabic" w:cs="Simplified Arabic"/>
          <w:b/>
          <w:bCs/>
          <w:color w:val="000000"/>
          <w:sz w:val="27"/>
          <w:szCs w:val="27"/>
          <w:rtl/>
          <w:lang w:eastAsia="fr-FR"/>
        </w:rPr>
        <w:t xml:space="preserve"> الكتاب رواية ولا أدباً أو ترفاً عقلياً, وإنما هو في الصميم من مشاكل الإنسانية المفكرة.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وما توفيقي إلا بالله عليه توكلت </w:t>
      </w:r>
      <w:proofErr w:type="gramStart"/>
      <w:r w:rsidRPr="00B46BBE">
        <w:rPr>
          <w:rFonts w:ascii="Simplified Arabic" w:eastAsia="Times New Roman" w:hAnsi="Simplified Arabic" w:cs="Simplified Arabic"/>
          <w:b/>
          <w:bCs/>
          <w:color w:val="000000"/>
          <w:sz w:val="27"/>
          <w:szCs w:val="27"/>
          <w:rtl/>
          <w:lang w:eastAsia="fr-FR"/>
        </w:rPr>
        <w:t>واليه</w:t>
      </w:r>
      <w:proofErr w:type="gramEnd"/>
      <w:r w:rsidRPr="00B46BBE">
        <w:rPr>
          <w:rFonts w:ascii="Simplified Arabic" w:eastAsia="Times New Roman" w:hAnsi="Simplified Arabic" w:cs="Simplified Arabic"/>
          <w:b/>
          <w:bCs/>
          <w:color w:val="000000"/>
          <w:sz w:val="27"/>
          <w:szCs w:val="27"/>
          <w:rtl/>
          <w:lang w:eastAsia="fr-FR"/>
        </w:rPr>
        <w:t xml:space="preserve"> وأنيب.</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النجف الاشرف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29 </w:t>
      </w:r>
      <w:proofErr w:type="gramStart"/>
      <w:r w:rsidRPr="00B46BBE">
        <w:rPr>
          <w:rFonts w:ascii="Simplified Arabic" w:eastAsia="Times New Roman" w:hAnsi="Simplified Arabic" w:cs="Simplified Arabic"/>
          <w:b/>
          <w:bCs/>
          <w:color w:val="000000"/>
          <w:sz w:val="27"/>
          <w:szCs w:val="27"/>
          <w:rtl/>
          <w:lang w:eastAsia="fr-FR"/>
        </w:rPr>
        <w:t>ربيع</w:t>
      </w:r>
      <w:proofErr w:type="gramEnd"/>
      <w:r w:rsidRPr="00B46BBE">
        <w:rPr>
          <w:rFonts w:ascii="Simplified Arabic" w:eastAsia="Times New Roman" w:hAnsi="Simplified Arabic" w:cs="Simplified Arabic"/>
          <w:b/>
          <w:bCs/>
          <w:color w:val="000000"/>
          <w:sz w:val="27"/>
          <w:szCs w:val="27"/>
          <w:rtl/>
          <w:lang w:eastAsia="fr-FR"/>
        </w:rPr>
        <w:t xml:space="preserve"> الثاني 1379 هـ</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محمد باقر الصدر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lastRenderedPageBreak/>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تمهيد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المسألة</w:t>
      </w:r>
      <w:proofErr w:type="gramEnd"/>
      <w:r w:rsidRPr="00B46BBE">
        <w:rPr>
          <w:rFonts w:ascii="Simplified Arabic" w:eastAsia="Times New Roman" w:hAnsi="Simplified Arabic" w:cs="Simplified Arabic"/>
          <w:b/>
          <w:bCs/>
          <w:color w:val="000000"/>
          <w:sz w:val="27"/>
          <w:szCs w:val="27"/>
          <w:rtl/>
          <w:lang w:eastAsia="fr-FR"/>
        </w:rPr>
        <w:t xml:space="preserve"> الاجتماعية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مشكلة العالم التي تملأ فكر الإنسانية اليوم, وتمس واقعها بالصميم هي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مشكلة النظام الاجتماعي التي تتلخص في محاولة إعطاء أصدق إجابة عن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السؤال الآتي: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ما هو النظام الذي يصلح للإنسانية وتسعد به في حياتها الاجتماعية؟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ومن</w:t>
      </w:r>
      <w:proofErr w:type="gramEnd"/>
      <w:r w:rsidRPr="00B46BBE">
        <w:rPr>
          <w:rFonts w:ascii="Simplified Arabic" w:eastAsia="Times New Roman" w:hAnsi="Simplified Arabic" w:cs="Simplified Arabic"/>
          <w:b/>
          <w:bCs/>
          <w:color w:val="000000"/>
          <w:sz w:val="27"/>
          <w:szCs w:val="27"/>
          <w:rtl/>
          <w:lang w:eastAsia="fr-FR"/>
        </w:rPr>
        <w:t xml:space="preserve"> الطبيعي أن تحتل هذه المشكلة مقامها الخطير, وان تكون في تعقيدها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وتنوع ألوان الاجتهاد في حلها مصدراً للخطر على الإنسانية ذاتها, لأن النظام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داخل في حساب الحياة الإنسانية ومؤثر في كيانها الاجتماعي في الصميم.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المشكلة عميقة الجذور في الأغوار البعيدة من تاريخ البشرية, وقد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واجهها الإنسان منذ نشأت في واقعه الحياة الاجتماعية, وانبثقت الإنسانية الجماعية تتمثل في عدة أفراد تجمعهم علاقات وروابط مشتركة. </w:t>
      </w:r>
      <w:proofErr w:type="gramStart"/>
      <w:r w:rsidRPr="00B46BBE">
        <w:rPr>
          <w:rFonts w:ascii="Simplified Arabic" w:eastAsia="Times New Roman" w:hAnsi="Simplified Arabic" w:cs="Simplified Arabic"/>
          <w:b/>
          <w:bCs/>
          <w:color w:val="000000"/>
          <w:sz w:val="27"/>
          <w:szCs w:val="27"/>
          <w:rtl/>
          <w:lang w:eastAsia="fr-FR"/>
        </w:rPr>
        <w:t>فإن</w:t>
      </w:r>
      <w:proofErr w:type="gramEnd"/>
      <w:r w:rsidRPr="00B46BBE">
        <w:rPr>
          <w:rFonts w:ascii="Simplified Arabic" w:eastAsia="Times New Roman" w:hAnsi="Simplified Arabic" w:cs="Simplified Arabic"/>
          <w:b/>
          <w:bCs/>
          <w:color w:val="000000"/>
          <w:sz w:val="27"/>
          <w:szCs w:val="27"/>
          <w:rtl/>
          <w:lang w:eastAsia="fr-FR"/>
        </w:rPr>
        <w:t xml:space="preserve"> هذه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العلاقات التي تكونت تحقيقا لمتطلبات الفطرة والطبيعة في حاجة بطبيعة الحال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إلى توجيه وتنظيم, وعلى مدى انسجام هذا التنظيم مع الواقع الإنساني ومصالحه يتوقف استقرار المجتمع وسعادته.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دفعت هذه المشكلة بالإنسانية في ميادينها الفكرية والسياسية الى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خوض جهاد طويل, وكفاح حافل بمختلف ألوان الصراع, وبشتى مذاهب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العقل البشري التي ترمي إلى إقامة البناء الاجتماعي وهندسته, ورسم خططه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ووضع ركائزه, وكان جهاداً مرهقاً يضج بالمآسي والمظالم, ويزخر بالضحكات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والدموع</w:t>
      </w:r>
      <w:proofErr w:type="gramEnd"/>
      <w:r w:rsidRPr="00B46BBE">
        <w:rPr>
          <w:rFonts w:ascii="Simplified Arabic" w:eastAsia="Times New Roman" w:hAnsi="Simplified Arabic" w:cs="Simplified Arabic"/>
          <w:b/>
          <w:bCs/>
          <w:color w:val="000000"/>
          <w:sz w:val="27"/>
          <w:szCs w:val="27"/>
          <w:rtl/>
          <w:lang w:eastAsia="fr-FR"/>
        </w:rPr>
        <w:t>، وتقترن فيه السعادة مع الشقاء, كل ذلك لما كان يتمثل في تلك</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الألوان الاجتماعية من مظاهر الشذوذ والانحراف عن الوضع الاجتماعي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الصحيح. </w:t>
      </w:r>
      <w:proofErr w:type="gramStart"/>
      <w:r w:rsidRPr="00B46BBE">
        <w:rPr>
          <w:rFonts w:ascii="Simplified Arabic" w:eastAsia="Times New Roman" w:hAnsi="Simplified Arabic" w:cs="Simplified Arabic"/>
          <w:b/>
          <w:bCs/>
          <w:color w:val="000000"/>
          <w:sz w:val="27"/>
          <w:szCs w:val="27"/>
          <w:rtl/>
          <w:lang w:eastAsia="fr-FR"/>
        </w:rPr>
        <w:t>ولولا</w:t>
      </w:r>
      <w:proofErr w:type="gramEnd"/>
      <w:r w:rsidRPr="00B46BBE">
        <w:rPr>
          <w:rFonts w:ascii="Simplified Arabic" w:eastAsia="Times New Roman" w:hAnsi="Simplified Arabic" w:cs="Simplified Arabic"/>
          <w:b/>
          <w:bCs/>
          <w:color w:val="000000"/>
          <w:sz w:val="27"/>
          <w:szCs w:val="27"/>
          <w:rtl/>
          <w:lang w:eastAsia="fr-FR"/>
        </w:rPr>
        <w:t xml:space="preserve"> ومضات شعت في لحظات من تاريخ هذا الكوكب, لكان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المجتمع الإنساني يعيش في مأساة مستمرة, وسبح دائم في الأمواج الزاخرة.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نريد أن نستعرض الآن أشواط الجهاد الإنساني في الميدان الاجتماعي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لأننا لا نقصد بهذه الدراسة أن نؤرخ للإنسانية المعذبة. وأجوائها التي تقلبت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فيها </w:t>
      </w:r>
      <w:proofErr w:type="gramStart"/>
      <w:r w:rsidRPr="00B46BBE">
        <w:rPr>
          <w:rFonts w:ascii="Simplified Arabic" w:eastAsia="Times New Roman" w:hAnsi="Simplified Arabic" w:cs="Simplified Arabic"/>
          <w:b/>
          <w:bCs/>
          <w:color w:val="000000"/>
          <w:sz w:val="27"/>
          <w:szCs w:val="27"/>
          <w:rtl/>
          <w:lang w:eastAsia="fr-FR"/>
        </w:rPr>
        <w:t>منذ</w:t>
      </w:r>
      <w:proofErr w:type="gramEnd"/>
      <w:r w:rsidRPr="00B46BBE">
        <w:rPr>
          <w:rFonts w:ascii="Simplified Arabic" w:eastAsia="Times New Roman" w:hAnsi="Simplified Arabic" w:cs="Simplified Arabic"/>
          <w:b/>
          <w:bCs/>
          <w:color w:val="000000"/>
          <w:sz w:val="27"/>
          <w:szCs w:val="27"/>
          <w:rtl/>
          <w:lang w:eastAsia="fr-FR"/>
        </w:rPr>
        <w:t xml:space="preserve"> الآماد البعيدة. وإنما نريد أن نواكب الإنسانية في واقعها الحاضر,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وفي أشواطها التي انتهت إليها, لنعرف الغاية التي يجب أن ينتهي إليها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الشوط, والساحل الطبيعي الذي لا بد للسفينة أن تشق طريقها إليه, وترسو</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عنده لتصل إلى السلام والخير، وتؤوب إلى الحياة مستقرة, يعمرها العدل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والسعادة, بعد جهد وعناء طويلين وبعد تطواف عريض في شتى النواحي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ومختلف الاتجاهات.</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المذاهب</w:t>
      </w:r>
      <w:proofErr w:type="gramEnd"/>
      <w:r w:rsidRPr="00B46BBE">
        <w:rPr>
          <w:rFonts w:ascii="Simplified Arabic" w:eastAsia="Times New Roman" w:hAnsi="Simplified Arabic" w:cs="Simplified Arabic"/>
          <w:b/>
          <w:bCs/>
          <w:color w:val="000000"/>
          <w:sz w:val="27"/>
          <w:szCs w:val="27"/>
          <w:rtl/>
          <w:lang w:eastAsia="fr-FR"/>
        </w:rPr>
        <w:t xml:space="preserve"> الاجتماعية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أهم المذاهب الاجتماعية التي تسود الذهنية الإنسانية العامة اليوم</w:t>
      </w:r>
      <w:proofErr w:type="gramStart"/>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proofErr w:type="gramEnd"/>
      <w:r w:rsidRPr="00B46BBE">
        <w:rPr>
          <w:rFonts w:ascii="Simplified Arabic" w:eastAsia="Times New Roman" w:hAnsi="Simplified Arabic" w:cs="Simplified Arabic"/>
          <w:b/>
          <w:bCs/>
          <w:color w:val="000000"/>
          <w:sz w:val="27"/>
          <w:szCs w:val="27"/>
          <w:rtl/>
          <w:lang w:eastAsia="fr-FR"/>
        </w:rPr>
        <w:br/>
        <w:t>ويقوم بينها الصراع الفكري أو السياسي على اختلاف مدى وجودها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الاجتماعي في حياة الإنسان هي مذاهب أربعة: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1ـ </w:t>
      </w:r>
      <w:proofErr w:type="gramStart"/>
      <w:r w:rsidRPr="00B46BBE">
        <w:rPr>
          <w:rFonts w:ascii="Simplified Arabic" w:eastAsia="Times New Roman" w:hAnsi="Simplified Arabic" w:cs="Simplified Arabic"/>
          <w:b/>
          <w:bCs/>
          <w:color w:val="000000"/>
          <w:sz w:val="27"/>
          <w:szCs w:val="27"/>
          <w:rtl/>
          <w:lang w:eastAsia="fr-FR"/>
        </w:rPr>
        <w:t>النظام</w:t>
      </w:r>
      <w:proofErr w:type="gramEnd"/>
      <w:r w:rsidRPr="00B46BBE">
        <w:rPr>
          <w:rFonts w:ascii="Simplified Arabic" w:eastAsia="Times New Roman" w:hAnsi="Simplified Arabic" w:cs="Simplified Arabic"/>
          <w:b/>
          <w:bCs/>
          <w:color w:val="000000"/>
          <w:sz w:val="27"/>
          <w:szCs w:val="27"/>
          <w:rtl/>
          <w:lang w:eastAsia="fr-FR"/>
        </w:rPr>
        <w:t xml:space="preserve"> الديمقراطي الرأسمالي.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2ـ </w:t>
      </w:r>
      <w:proofErr w:type="gramStart"/>
      <w:r w:rsidRPr="00B46BBE">
        <w:rPr>
          <w:rFonts w:ascii="Simplified Arabic" w:eastAsia="Times New Roman" w:hAnsi="Simplified Arabic" w:cs="Simplified Arabic"/>
          <w:b/>
          <w:bCs/>
          <w:color w:val="000000"/>
          <w:sz w:val="27"/>
          <w:szCs w:val="27"/>
          <w:rtl/>
          <w:lang w:eastAsia="fr-FR"/>
        </w:rPr>
        <w:t>النظام</w:t>
      </w:r>
      <w:proofErr w:type="gramEnd"/>
      <w:r w:rsidRPr="00B46BBE">
        <w:rPr>
          <w:rFonts w:ascii="Simplified Arabic" w:eastAsia="Times New Roman" w:hAnsi="Simplified Arabic" w:cs="Simplified Arabic"/>
          <w:b/>
          <w:bCs/>
          <w:color w:val="000000"/>
          <w:sz w:val="27"/>
          <w:szCs w:val="27"/>
          <w:rtl/>
          <w:lang w:eastAsia="fr-FR"/>
        </w:rPr>
        <w:t xml:space="preserve"> الاشتراكي.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3ـ </w:t>
      </w:r>
      <w:proofErr w:type="gramStart"/>
      <w:r w:rsidRPr="00B46BBE">
        <w:rPr>
          <w:rFonts w:ascii="Simplified Arabic" w:eastAsia="Times New Roman" w:hAnsi="Simplified Arabic" w:cs="Simplified Arabic"/>
          <w:b/>
          <w:bCs/>
          <w:color w:val="000000"/>
          <w:sz w:val="27"/>
          <w:szCs w:val="27"/>
          <w:rtl/>
          <w:lang w:eastAsia="fr-FR"/>
        </w:rPr>
        <w:t>النظام</w:t>
      </w:r>
      <w:proofErr w:type="gramEnd"/>
      <w:r w:rsidRPr="00B46BBE">
        <w:rPr>
          <w:rFonts w:ascii="Simplified Arabic" w:eastAsia="Times New Roman" w:hAnsi="Simplified Arabic" w:cs="Simplified Arabic"/>
          <w:b/>
          <w:bCs/>
          <w:color w:val="000000"/>
          <w:sz w:val="27"/>
          <w:szCs w:val="27"/>
          <w:rtl/>
          <w:lang w:eastAsia="fr-FR"/>
        </w:rPr>
        <w:t xml:space="preserve"> الشيوعي.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4ـ </w:t>
      </w:r>
      <w:proofErr w:type="gramStart"/>
      <w:r w:rsidRPr="00B46BBE">
        <w:rPr>
          <w:rFonts w:ascii="Simplified Arabic" w:eastAsia="Times New Roman" w:hAnsi="Simplified Arabic" w:cs="Simplified Arabic"/>
          <w:b/>
          <w:bCs/>
          <w:color w:val="000000"/>
          <w:sz w:val="27"/>
          <w:szCs w:val="27"/>
          <w:rtl/>
          <w:lang w:eastAsia="fr-FR"/>
        </w:rPr>
        <w:t>النظام</w:t>
      </w:r>
      <w:proofErr w:type="gramEnd"/>
      <w:r w:rsidRPr="00B46BBE">
        <w:rPr>
          <w:rFonts w:ascii="Simplified Arabic" w:eastAsia="Times New Roman" w:hAnsi="Simplified Arabic" w:cs="Simplified Arabic"/>
          <w:b/>
          <w:bCs/>
          <w:color w:val="000000"/>
          <w:sz w:val="27"/>
          <w:szCs w:val="27"/>
          <w:rtl/>
          <w:lang w:eastAsia="fr-FR"/>
        </w:rPr>
        <w:t xml:space="preserve"> الإسلامي.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ويتقاسم العالم اليوم إثنان من هذه الأنظمة الأربعة. </w:t>
      </w:r>
      <w:proofErr w:type="gramStart"/>
      <w:r w:rsidRPr="00B46BBE">
        <w:rPr>
          <w:rFonts w:ascii="Simplified Arabic" w:eastAsia="Times New Roman" w:hAnsi="Simplified Arabic" w:cs="Simplified Arabic"/>
          <w:b/>
          <w:bCs/>
          <w:color w:val="000000"/>
          <w:sz w:val="27"/>
          <w:szCs w:val="27"/>
          <w:rtl/>
          <w:lang w:eastAsia="fr-FR"/>
        </w:rPr>
        <w:t>فالنظام</w:t>
      </w:r>
      <w:proofErr w:type="gramEnd"/>
      <w:r w:rsidRPr="00B46BBE">
        <w:rPr>
          <w:rFonts w:ascii="Simplified Arabic" w:eastAsia="Times New Roman" w:hAnsi="Simplified Arabic" w:cs="Simplified Arabic"/>
          <w:b/>
          <w:bCs/>
          <w:color w:val="000000"/>
          <w:sz w:val="27"/>
          <w:szCs w:val="27"/>
          <w:rtl/>
          <w:lang w:eastAsia="fr-FR"/>
        </w:rPr>
        <w:t xml:space="preserve"> الديمقراطي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الرأسمالي هو أساس الحكم في بقعة كبيرة من الأرض, والنظام الاشتراكي هو</w:t>
      </w:r>
      <w:r w:rsidRPr="00B46BBE">
        <w:rPr>
          <w:rFonts w:ascii="Simplified Arabic" w:eastAsia="Times New Roman" w:hAnsi="Simplified Arabic" w:cs="Simplified Arabic"/>
          <w:b/>
          <w:bCs/>
          <w:color w:val="000000"/>
          <w:sz w:val="27"/>
          <w:szCs w:val="27"/>
          <w:rtl/>
          <w:lang w:eastAsia="fr-FR"/>
        </w:rPr>
        <w:br/>
        <w:t> السائد في بقعة كبيرة أخرى. وكل من النظامين يملك كياناً سياسياً عظيماً</w:t>
      </w:r>
      <w:proofErr w:type="gramStart"/>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proofErr w:type="gramEnd"/>
      <w:r w:rsidRPr="00B46BBE">
        <w:rPr>
          <w:rFonts w:ascii="Simplified Arabic" w:eastAsia="Times New Roman" w:hAnsi="Simplified Arabic" w:cs="Simplified Arabic"/>
          <w:b/>
          <w:bCs/>
          <w:color w:val="000000"/>
          <w:sz w:val="27"/>
          <w:szCs w:val="27"/>
          <w:rtl/>
          <w:lang w:eastAsia="fr-FR"/>
        </w:rPr>
        <w:br/>
        <w:t>يحميه في صراعه مع الآخر، ويسلحه في معركته الجبارة التي يخوضها أبطاله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سبيل الحصول على قيادة العالم, وتوحيد النظام الاجتماعي فيه.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النظام الشيوعي والإسلامي فوجودهما بالفعل فكري خالص, غير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النظام الإسلامي مر بتجربة من أروع النظم الاجتماعية وانجحها, ثم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عصفت به العواصف بعد إن خلا الميدان من القادة المبدئيين أو كاد, وبقيت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التجربة في رحمة أناس لم ينضج الإسلام في نفوسهم, ولم يملا أرواحهم بروحه وجوهرة فعجزت عن الصمود والبقاء, فتقوض الكيان الإسلامي, وبقي 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الإسلام فكرة في ذهن الأمة الإسلامية، وعقيدة في قلوب المسلمين, وأملاً</w:t>
      </w:r>
      <w:r w:rsidRPr="00B46BBE">
        <w:rPr>
          <w:rFonts w:ascii="Simplified Arabic" w:eastAsia="Times New Roman" w:hAnsi="Simplified Arabic" w:cs="Simplified Arabic"/>
          <w:b/>
          <w:bCs/>
          <w:color w:val="000000"/>
          <w:sz w:val="27"/>
          <w:szCs w:val="27"/>
          <w:rtl/>
          <w:lang w:eastAsia="fr-FR"/>
        </w:rPr>
        <w:br/>
        <w:t xml:space="preserve">يسعى إلى تحقيقه أبناؤه المجاهدون. </w:t>
      </w:r>
      <w:proofErr w:type="gramStart"/>
      <w:r w:rsidRPr="00B46BBE">
        <w:rPr>
          <w:rFonts w:ascii="Simplified Arabic" w:eastAsia="Times New Roman" w:hAnsi="Simplified Arabic" w:cs="Simplified Arabic"/>
          <w:b/>
          <w:bCs/>
          <w:color w:val="000000"/>
          <w:sz w:val="27"/>
          <w:szCs w:val="27"/>
          <w:rtl/>
          <w:lang w:eastAsia="fr-FR"/>
        </w:rPr>
        <w:t>وأما</w:t>
      </w:r>
      <w:proofErr w:type="gramEnd"/>
      <w:r w:rsidRPr="00B46BBE">
        <w:rPr>
          <w:rFonts w:ascii="Simplified Arabic" w:eastAsia="Times New Roman" w:hAnsi="Simplified Arabic" w:cs="Simplified Arabic"/>
          <w:b/>
          <w:bCs/>
          <w:color w:val="000000"/>
          <w:sz w:val="27"/>
          <w:szCs w:val="27"/>
          <w:rtl/>
          <w:lang w:eastAsia="fr-FR"/>
        </w:rPr>
        <w:t xml:space="preserve"> النظام الشيوعي فهو فكرة غير مجربة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حتى الآن تجربة كاملة, وإنما تتجه قيادة المعسكر الاشتراكي اليوم إلى تهيئة جو اجتماعي له بعد أن عجزت عن تطبيقه حين ملكت زمام الحكم فأعلنت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النظام الاشتراكي وطبقته كخطوة إلى الشيوعية الحقيقة.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فما</w:t>
      </w:r>
      <w:proofErr w:type="gramEnd"/>
      <w:r w:rsidRPr="00B46BBE">
        <w:rPr>
          <w:rFonts w:ascii="Simplified Arabic" w:eastAsia="Times New Roman" w:hAnsi="Simplified Arabic" w:cs="Simplified Arabic"/>
          <w:b/>
          <w:bCs/>
          <w:color w:val="000000"/>
          <w:sz w:val="27"/>
          <w:szCs w:val="27"/>
          <w:rtl/>
          <w:lang w:eastAsia="fr-FR"/>
        </w:rPr>
        <w:t xml:space="preserve"> هو موضعنا من هذه الأنظمة؟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وما</w:t>
      </w:r>
      <w:proofErr w:type="gramEnd"/>
      <w:r w:rsidRPr="00B46BBE">
        <w:rPr>
          <w:rFonts w:ascii="Simplified Arabic" w:eastAsia="Times New Roman" w:hAnsi="Simplified Arabic" w:cs="Simplified Arabic"/>
          <w:b/>
          <w:bCs/>
          <w:color w:val="000000"/>
          <w:sz w:val="27"/>
          <w:szCs w:val="27"/>
          <w:rtl/>
          <w:lang w:eastAsia="fr-FR"/>
        </w:rPr>
        <w:t xml:space="preserve"> هي قضيتنا التي يجب أن ننذر حياتنا لها, ونقود السفينة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شاطئها؟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أولاً ـ </w:t>
      </w:r>
      <w:proofErr w:type="gramStart"/>
      <w:r w:rsidRPr="00B46BBE">
        <w:rPr>
          <w:rFonts w:ascii="Simplified Arabic" w:eastAsia="Times New Roman" w:hAnsi="Simplified Arabic" w:cs="Simplified Arabic"/>
          <w:b/>
          <w:bCs/>
          <w:color w:val="000000"/>
          <w:sz w:val="27"/>
          <w:szCs w:val="27"/>
          <w:rtl/>
          <w:lang w:eastAsia="fr-FR"/>
        </w:rPr>
        <w:t>الديمقراطية</w:t>
      </w:r>
      <w:proofErr w:type="gramEnd"/>
      <w:r w:rsidRPr="00B46BBE">
        <w:rPr>
          <w:rFonts w:ascii="Simplified Arabic" w:eastAsia="Times New Roman" w:hAnsi="Simplified Arabic" w:cs="Simplified Arabic"/>
          <w:b/>
          <w:bCs/>
          <w:color w:val="000000"/>
          <w:sz w:val="27"/>
          <w:szCs w:val="27"/>
          <w:rtl/>
          <w:lang w:eastAsia="fr-FR"/>
        </w:rPr>
        <w:t xml:space="preserve"> الرأسمالية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ولنبدأ</w:t>
      </w:r>
      <w:proofErr w:type="gramEnd"/>
      <w:r w:rsidRPr="00B46BBE">
        <w:rPr>
          <w:rFonts w:ascii="Simplified Arabic" w:eastAsia="Times New Roman" w:hAnsi="Simplified Arabic" w:cs="Simplified Arabic"/>
          <w:b/>
          <w:bCs/>
          <w:color w:val="000000"/>
          <w:sz w:val="27"/>
          <w:szCs w:val="27"/>
          <w:rtl/>
          <w:lang w:eastAsia="fr-FR"/>
        </w:rPr>
        <w:t xml:space="preserve"> بالنظام الديمقراطي الرأسمالي. هذا النظام الذي أطاح بلون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الظلم في الحياة الاقتصادية, </w:t>
      </w:r>
      <w:proofErr w:type="gramStart"/>
      <w:r w:rsidRPr="00B46BBE">
        <w:rPr>
          <w:rFonts w:ascii="Simplified Arabic" w:eastAsia="Times New Roman" w:hAnsi="Simplified Arabic" w:cs="Simplified Arabic"/>
          <w:b/>
          <w:bCs/>
          <w:color w:val="000000"/>
          <w:sz w:val="27"/>
          <w:szCs w:val="27"/>
          <w:rtl/>
          <w:lang w:eastAsia="fr-FR"/>
        </w:rPr>
        <w:t>وبالحكم</w:t>
      </w:r>
      <w:proofErr w:type="gramEnd"/>
      <w:r w:rsidRPr="00B46BBE">
        <w:rPr>
          <w:rFonts w:ascii="Simplified Arabic" w:eastAsia="Times New Roman" w:hAnsi="Simplified Arabic" w:cs="Simplified Arabic"/>
          <w:b/>
          <w:bCs/>
          <w:color w:val="000000"/>
          <w:sz w:val="27"/>
          <w:szCs w:val="27"/>
          <w:rtl/>
          <w:lang w:eastAsia="fr-FR"/>
        </w:rPr>
        <w:t xml:space="preserve"> الدكتاتوري في الحياة السياسية. وبجمود الكنيسة وما إليها في الحياة الفكرية, وهيأ مقاليد الحكم والنفوذ لفئة حاكمة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جديدة حلت محل السابقين, وقامت بنفس دورهم الاجتماعي في أسلوب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جديد.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وقد</w:t>
      </w:r>
      <w:proofErr w:type="gramEnd"/>
      <w:r w:rsidRPr="00B46BBE">
        <w:rPr>
          <w:rFonts w:ascii="Simplified Arabic" w:eastAsia="Times New Roman" w:hAnsi="Simplified Arabic" w:cs="Simplified Arabic"/>
          <w:b/>
          <w:bCs/>
          <w:color w:val="000000"/>
          <w:sz w:val="27"/>
          <w:szCs w:val="27"/>
          <w:rtl/>
          <w:lang w:eastAsia="fr-FR"/>
        </w:rPr>
        <w:t xml:space="preserve"> قامت الديمقراطية الرأسمالية على الإيمان بالفرد إيمانا لا حد له. وبان مصالحه الخاصة بنفسها تكفل ـ بصورة طبيعية ـ مصلحة المجتمع في مختلف</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الميادين .</w:t>
      </w:r>
      <w:proofErr w:type="gramEnd"/>
      <w:r w:rsidRPr="00B46BBE">
        <w:rPr>
          <w:rFonts w:ascii="Simplified Arabic" w:eastAsia="Times New Roman" w:hAnsi="Simplified Arabic" w:cs="Simplified Arabic"/>
          <w:b/>
          <w:bCs/>
          <w:color w:val="000000"/>
          <w:sz w:val="27"/>
          <w:szCs w:val="27"/>
          <w:rtl/>
          <w:lang w:eastAsia="fr-FR"/>
        </w:rPr>
        <w:t>.. وان فكرة الدولة إنما تستهدف حماية الأفراد ومصالحهم الخ</w:t>
      </w:r>
      <w:proofErr w:type="gramStart"/>
      <w:r w:rsidRPr="00B46BBE">
        <w:rPr>
          <w:rFonts w:ascii="Simplified Arabic" w:eastAsia="Times New Roman" w:hAnsi="Simplified Arabic" w:cs="Simplified Arabic"/>
          <w:b/>
          <w:bCs/>
          <w:color w:val="000000"/>
          <w:sz w:val="27"/>
          <w:szCs w:val="27"/>
          <w:rtl/>
          <w:lang w:eastAsia="fr-FR"/>
        </w:rPr>
        <w:t>اص</w:t>
      </w:r>
      <w:proofErr w:type="gramEnd"/>
      <w:r w:rsidRPr="00B46BBE">
        <w:rPr>
          <w:rFonts w:ascii="Simplified Arabic" w:eastAsia="Times New Roman" w:hAnsi="Simplified Arabic" w:cs="Simplified Arabic"/>
          <w:b/>
          <w:bCs/>
          <w:color w:val="000000"/>
          <w:sz w:val="27"/>
          <w:szCs w:val="27"/>
          <w:rtl/>
          <w:lang w:eastAsia="fr-FR"/>
        </w:rPr>
        <w:t>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فلا يجوز أن تتعدى حدود هذا الهدف في نشاطها ومجالات عملها.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ويتلخص النظام الديمقراطي الرأسمالي في إعلان الحريات الأربع:</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السياسية, والاقتصادية, والفكرية, </w:t>
      </w:r>
      <w:proofErr w:type="gramStart"/>
      <w:r w:rsidRPr="00B46BBE">
        <w:rPr>
          <w:rFonts w:ascii="Simplified Arabic" w:eastAsia="Times New Roman" w:hAnsi="Simplified Arabic" w:cs="Simplified Arabic"/>
          <w:b/>
          <w:bCs/>
          <w:color w:val="000000"/>
          <w:sz w:val="27"/>
          <w:szCs w:val="27"/>
          <w:rtl/>
          <w:lang w:eastAsia="fr-FR"/>
        </w:rPr>
        <w:t>والشخصية</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فالحرية</w:t>
      </w:r>
      <w:proofErr w:type="gramEnd"/>
      <w:r w:rsidRPr="00B46BBE">
        <w:rPr>
          <w:rFonts w:ascii="Simplified Arabic" w:eastAsia="Times New Roman" w:hAnsi="Simplified Arabic" w:cs="Simplified Arabic"/>
          <w:b/>
          <w:bCs/>
          <w:color w:val="000000"/>
          <w:sz w:val="27"/>
          <w:szCs w:val="27"/>
          <w:rtl/>
          <w:lang w:eastAsia="fr-FR"/>
        </w:rPr>
        <w:t xml:space="preserve"> السياسية تجعل لكل فرد كلاماً مسموعاً ورأياً محترماً في تقرير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الحياة العامة للأمة: وضع خططها, ورسم قوانينها, وتعيين السلطات القائمة لحمايتها. وذلك لأن النظام </w:t>
      </w:r>
      <w:r w:rsidRPr="00B46BBE">
        <w:rPr>
          <w:rFonts w:ascii="Simplified Arabic" w:eastAsia="Times New Roman" w:hAnsi="Simplified Arabic" w:cs="Simplified Arabic"/>
          <w:b/>
          <w:bCs/>
          <w:color w:val="000000"/>
          <w:sz w:val="27"/>
          <w:szCs w:val="27"/>
          <w:rtl/>
          <w:lang w:eastAsia="fr-FR"/>
        </w:rPr>
        <w:lastRenderedPageBreak/>
        <w:t>الاجتماعي للأمة, والجهاز الحاكم فيها, مسألة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تتصل اتصالاً مباشراً بحياة كل فرد من أفرادها, وتؤثر تأثيراً حاسماً في سعادته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أو شقائه, فمن الطبيعي حينئذ أن يكون لكل فرد حق المشاركة في بناء النظام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والحكم.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وإذا</w:t>
      </w:r>
      <w:proofErr w:type="gramEnd"/>
      <w:r w:rsidRPr="00B46BBE">
        <w:rPr>
          <w:rFonts w:ascii="Simplified Arabic" w:eastAsia="Times New Roman" w:hAnsi="Simplified Arabic" w:cs="Simplified Arabic"/>
          <w:b/>
          <w:bCs/>
          <w:color w:val="000000"/>
          <w:sz w:val="27"/>
          <w:szCs w:val="27"/>
          <w:rtl/>
          <w:lang w:eastAsia="fr-FR"/>
        </w:rPr>
        <w:t xml:space="preserve"> كانت المسألة الاجتماعية ـ كما قلنا مسألة حياة أو موت, ومسألة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سعادة أو شقاء للمواطنين, الذين تسري عليهم القوانين والأنظمة العامة...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فمن الطبيعي, أيضاً أن لا يباح الاضطلاع بمسؤوليتها لفرد, أو لمجموعة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خاصة من الأفراد ـ مهما كانت الظروف ـ ما دام لم يوجد الفرد الذي يرتفع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نزاهة قصده ورجاحة عقله, على الأهواء والأخطاء.</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فلا</w:t>
      </w:r>
      <w:proofErr w:type="gramEnd"/>
      <w:r w:rsidRPr="00B46BBE">
        <w:rPr>
          <w:rFonts w:ascii="Simplified Arabic" w:eastAsia="Times New Roman" w:hAnsi="Simplified Arabic" w:cs="Simplified Arabic"/>
          <w:b/>
          <w:bCs/>
          <w:color w:val="000000"/>
          <w:sz w:val="27"/>
          <w:szCs w:val="27"/>
          <w:rtl/>
          <w:lang w:eastAsia="fr-FR"/>
        </w:rPr>
        <w:t xml:space="preserve"> بد إذن من إعلان المساواة التامة في الحقوق السياسية بين المواطنين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كافة, لأنهم يتساوون في تحمل نتائج المسألة الاجتماعية, والخضوع لمقتضيات السلطات التشريعية والتنفيذية. وعلى هذا الأساس قام </w:t>
      </w:r>
      <w:proofErr w:type="gramStart"/>
      <w:r w:rsidRPr="00B46BBE">
        <w:rPr>
          <w:rFonts w:ascii="Simplified Arabic" w:eastAsia="Times New Roman" w:hAnsi="Simplified Arabic" w:cs="Simplified Arabic"/>
          <w:b/>
          <w:bCs/>
          <w:color w:val="000000"/>
          <w:sz w:val="27"/>
          <w:szCs w:val="27"/>
          <w:rtl/>
          <w:lang w:eastAsia="fr-FR"/>
        </w:rPr>
        <w:t>حق</w:t>
      </w:r>
      <w:proofErr w:type="gramEnd"/>
      <w:r w:rsidRPr="00B46BBE">
        <w:rPr>
          <w:rFonts w:ascii="Simplified Arabic" w:eastAsia="Times New Roman" w:hAnsi="Simplified Arabic" w:cs="Simplified Arabic"/>
          <w:b/>
          <w:bCs/>
          <w:color w:val="000000"/>
          <w:sz w:val="27"/>
          <w:szCs w:val="27"/>
          <w:rtl/>
          <w:lang w:eastAsia="fr-FR"/>
        </w:rPr>
        <w:t xml:space="preserve"> التصويت ومبدأ</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الانتخاب العام, الذي يضمن انبثاق الجهاز الحاكم ـ بكل سلطاته وشعبه ـ عن</w:t>
      </w:r>
      <w:r w:rsidRPr="00B46BBE">
        <w:rPr>
          <w:rFonts w:ascii="Simplified Arabic" w:eastAsia="Times New Roman" w:hAnsi="Simplified Arabic" w:cs="Simplified Arabic"/>
          <w:b/>
          <w:bCs/>
          <w:color w:val="000000"/>
          <w:sz w:val="27"/>
          <w:szCs w:val="27"/>
          <w:rtl/>
          <w:lang w:eastAsia="fr-FR"/>
        </w:rPr>
        <w:br/>
        <w:t> أكثرية المواطنين.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والحرية الاقتصادية ترتكز على الإيمان بالاقتصاد الحر, وتقرر فتح جميع الأبواب, وتهيئة كل الميادين ... </w:t>
      </w:r>
      <w:proofErr w:type="gramStart"/>
      <w:r w:rsidRPr="00B46BBE">
        <w:rPr>
          <w:rFonts w:ascii="Simplified Arabic" w:eastAsia="Times New Roman" w:hAnsi="Simplified Arabic" w:cs="Simplified Arabic"/>
          <w:b/>
          <w:bCs/>
          <w:color w:val="000000"/>
          <w:sz w:val="27"/>
          <w:szCs w:val="27"/>
          <w:rtl/>
          <w:lang w:eastAsia="fr-FR"/>
        </w:rPr>
        <w:t>أمام</w:t>
      </w:r>
      <w:proofErr w:type="gramEnd"/>
      <w:r w:rsidRPr="00B46BBE">
        <w:rPr>
          <w:rFonts w:ascii="Simplified Arabic" w:eastAsia="Times New Roman" w:hAnsi="Simplified Arabic" w:cs="Simplified Arabic"/>
          <w:b/>
          <w:bCs/>
          <w:color w:val="000000"/>
          <w:sz w:val="27"/>
          <w:szCs w:val="27"/>
          <w:rtl/>
          <w:lang w:eastAsia="fr-FR"/>
        </w:rPr>
        <w:t xml:space="preserve"> المواطن في المجال الاقتصادي. </w:t>
      </w:r>
      <w:proofErr w:type="gramStart"/>
      <w:r w:rsidRPr="00B46BBE">
        <w:rPr>
          <w:rFonts w:ascii="Simplified Arabic" w:eastAsia="Times New Roman" w:hAnsi="Simplified Arabic" w:cs="Simplified Arabic"/>
          <w:b/>
          <w:bCs/>
          <w:color w:val="000000"/>
          <w:sz w:val="27"/>
          <w:szCs w:val="27"/>
          <w:rtl/>
          <w:lang w:eastAsia="fr-FR"/>
        </w:rPr>
        <w:t>فيباح</w:t>
      </w:r>
      <w:proofErr w:type="gramEnd"/>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التملك للاستهلاك وللإنتاج معاً, وتباح هذه الملكية الإنتاجية التي يتكون منها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رأس المال من غير حد وتقييد, وللجميع على حد سواء. فلكل فرد مطلق</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الحرية في إنتاج أي أسلوب وسلوك أي طريق, لكسب الثروة وتضخيمها</w:t>
      </w:r>
      <w:proofErr w:type="gramStart"/>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proofErr w:type="gramEnd"/>
      <w:r w:rsidRPr="00B46BBE">
        <w:rPr>
          <w:rFonts w:ascii="Simplified Arabic" w:eastAsia="Times New Roman" w:hAnsi="Simplified Arabic" w:cs="Simplified Arabic"/>
          <w:b/>
          <w:bCs/>
          <w:color w:val="000000"/>
          <w:sz w:val="27"/>
          <w:szCs w:val="27"/>
          <w:rtl/>
          <w:lang w:eastAsia="fr-FR"/>
        </w:rPr>
        <w:br/>
        <w:t>ومضاعفاتها, على ضوء مصالحه ومنافعه الشخصية.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وفي زعم بعض المدافعين عن هذه </w:t>
      </w:r>
      <w:proofErr w:type="gramStart"/>
      <w:r w:rsidRPr="00B46BBE">
        <w:rPr>
          <w:rFonts w:ascii="Simplified Arabic" w:eastAsia="Times New Roman" w:hAnsi="Simplified Arabic" w:cs="Simplified Arabic"/>
          <w:b/>
          <w:bCs/>
          <w:color w:val="000000"/>
          <w:sz w:val="27"/>
          <w:szCs w:val="27"/>
          <w:rtl/>
          <w:lang w:eastAsia="fr-FR"/>
        </w:rPr>
        <w:t>الحرية ال</w:t>
      </w:r>
      <w:proofErr w:type="gramEnd"/>
      <w:r w:rsidRPr="00B46BBE">
        <w:rPr>
          <w:rFonts w:ascii="Simplified Arabic" w:eastAsia="Times New Roman" w:hAnsi="Simplified Arabic" w:cs="Simplified Arabic"/>
          <w:b/>
          <w:bCs/>
          <w:color w:val="000000"/>
          <w:sz w:val="27"/>
          <w:szCs w:val="27"/>
          <w:rtl/>
          <w:lang w:eastAsia="fr-FR"/>
        </w:rPr>
        <w:t>اقتصادية أن قوانين الاقتصاد السياسي, التي تجري على أصول عامة بصورة طبيعية, كفيلة بسعادة المجتمع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وحفظ التوازن الاقتصادي فيه... وإن المصلحة الشخصية, التي هي الحافز</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القوي</w:t>
      </w:r>
      <w:proofErr w:type="gramEnd"/>
      <w:r w:rsidRPr="00B46BBE">
        <w:rPr>
          <w:rFonts w:ascii="Simplified Arabic" w:eastAsia="Times New Roman" w:hAnsi="Simplified Arabic" w:cs="Simplified Arabic"/>
          <w:b/>
          <w:bCs/>
          <w:color w:val="000000"/>
          <w:sz w:val="27"/>
          <w:szCs w:val="27"/>
          <w:rtl/>
          <w:lang w:eastAsia="fr-FR"/>
        </w:rPr>
        <w:t xml:space="preserve"> والهدف الحقيقي للفرد في عمله ونشاطه, هي خير ضمان للمصلحة الاجتماعية العامة وإن التنافس الذي يقوم في السوق الحرة, نتيجة لتساوي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المنتجين والمتجرين في حقهم من الحرية الاقتصادية, يكفي وحده لتحقيق روح</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العدل والإنصاف, في شتى الاتفاقات والمعاملات. فالقوانين الطبيعية للاقتصاد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تتدخل ـ مثلاً ـ في حفظ المستوى الطبيعي للثمن, بصورة تكاد أن تكون آلية,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وذلك أن الثمن إذا ارتفع عن حدوده الطبيعية العادلة, انخفض الطلب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بحكم القانون الطبيعي الذي يحكم بأن ارتفاع الثمن يؤثر في انخفاض</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الطلب, وانخفاض الطب بدوره يقوم بتخفيض الثمن, تحقيقاً لقانون طبيعي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آخر, ولا يتركه حتى ينخفض به إلى مستواه السابق ويزول الشذوذ بذلك.</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والمصلحة الشخصية تفرض على الفرد دائماً التفكير في كيفية ازادة الإنتاج وتحسينه, مع تقليل مصاريفه ونفقاته. وذلك يحقق مصلحة المجتمع,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نفس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الوقت الذي يعتبر مسالة خاصة بالفرد أيضاً.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والتنافس</w:t>
      </w:r>
      <w:proofErr w:type="gramEnd"/>
      <w:r w:rsidRPr="00B46BBE">
        <w:rPr>
          <w:rFonts w:ascii="Simplified Arabic" w:eastAsia="Times New Roman" w:hAnsi="Simplified Arabic" w:cs="Simplified Arabic"/>
          <w:b/>
          <w:bCs/>
          <w:color w:val="000000"/>
          <w:sz w:val="27"/>
          <w:szCs w:val="27"/>
          <w:rtl/>
          <w:lang w:eastAsia="fr-FR"/>
        </w:rPr>
        <w:t xml:space="preserve"> يقتضي ـ بصورة طبيعية ـ تحديد أثمان البضائع وأجور العمال والمستخدمين بشكل عادل, لا ظلم فيه ولا إجحاف. </w:t>
      </w:r>
      <w:proofErr w:type="gramStart"/>
      <w:r w:rsidRPr="00B46BBE">
        <w:rPr>
          <w:rFonts w:ascii="Simplified Arabic" w:eastAsia="Times New Roman" w:hAnsi="Simplified Arabic" w:cs="Simplified Arabic"/>
          <w:b/>
          <w:bCs/>
          <w:color w:val="000000"/>
          <w:sz w:val="27"/>
          <w:szCs w:val="27"/>
          <w:rtl/>
          <w:lang w:eastAsia="fr-FR"/>
        </w:rPr>
        <w:t>لأن</w:t>
      </w:r>
      <w:proofErr w:type="gramEnd"/>
      <w:r w:rsidRPr="00B46BBE">
        <w:rPr>
          <w:rFonts w:ascii="Simplified Arabic" w:eastAsia="Times New Roman" w:hAnsi="Simplified Arabic" w:cs="Simplified Arabic"/>
          <w:b/>
          <w:bCs/>
          <w:color w:val="000000"/>
          <w:sz w:val="27"/>
          <w:szCs w:val="27"/>
          <w:rtl/>
          <w:lang w:eastAsia="fr-FR"/>
        </w:rPr>
        <w:t xml:space="preserve"> كل بائع أو منتج</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يخشى من رفع أثمان بضائعه, أو تخفيض أجور عماله, بسبب منافسة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الآخرين له من البائعين والمنتجين.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والحرية الفكرية تعني أن يعيش الناس أحراراً في عقائدهم </w:t>
      </w:r>
      <w:proofErr w:type="gramStart"/>
      <w:r w:rsidRPr="00B46BBE">
        <w:rPr>
          <w:rFonts w:ascii="Simplified Arabic" w:eastAsia="Times New Roman" w:hAnsi="Simplified Arabic" w:cs="Simplified Arabic"/>
          <w:b/>
          <w:bCs/>
          <w:color w:val="000000"/>
          <w:sz w:val="27"/>
          <w:szCs w:val="27"/>
          <w:rtl/>
          <w:lang w:eastAsia="fr-FR"/>
        </w:rPr>
        <w:t>وأفكارهم</w:t>
      </w:r>
      <w:proofErr w:type="gramEnd"/>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يفكرون حسب ما يتراءى لهم ويحلو لعقولهم, ويعتقدون ما يصل إليه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اجتهادهم أو ما توحيه إليهم مشتهياتهم وأهواؤهم بدون عائق من السلطة.</w:t>
      </w:r>
      <w:r w:rsidRPr="00B46BBE">
        <w:rPr>
          <w:rFonts w:ascii="Simplified Arabic" w:eastAsia="Times New Roman" w:hAnsi="Simplified Arabic" w:cs="Simplified Arabic"/>
          <w:b/>
          <w:bCs/>
          <w:color w:val="000000"/>
          <w:sz w:val="27"/>
          <w:szCs w:val="27"/>
          <w:rtl/>
          <w:lang w:eastAsia="fr-FR"/>
        </w:rPr>
        <w:br/>
        <w:t xml:space="preserve">والإعلان عن أفكاره ومعتقداته, والدفاع عن وجهات نظره </w:t>
      </w:r>
      <w:proofErr w:type="gramStart"/>
      <w:r w:rsidRPr="00B46BBE">
        <w:rPr>
          <w:rFonts w:ascii="Simplified Arabic" w:eastAsia="Times New Roman" w:hAnsi="Simplified Arabic" w:cs="Simplified Arabic"/>
          <w:b/>
          <w:bCs/>
          <w:color w:val="000000"/>
          <w:sz w:val="27"/>
          <w:szCs w:val="27"/>
          <w:rtl/>
          <w:lang w:eastAsia="fr-FR"/>
        </w:rPr>
        <w:t>واجتهاده</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والحرية</w:t>
      </w:r>
      <w:proofErr w:type="gramEnd"/>
      <w:r w:rsidRPr="00B46BBE">
        <w:rPr>
          <w:rFonts w:ascii="Simplified Arabic" w:eastAsia="Times New Roman" w:hAnsi="Simplified Arabic" w:cs="Simplified Arabic"/>
          <w:b/>
          <w:bCs/>
          <w:color w:val="000000"/>
          <w:sz w:val="27"/>
          <w:szCs w:val="27"/>
          <w:rtl/>
          <w:lang w:eastAsia="fr-FR"/>
        </w:rPr>
        <w:t xml:space="preserve"> الشخصية تعبر عن تحرر الإنسان في سلوكه الخاص من مختلف</w:t>
      </w:r>
      <w:r w:rsidRPr="00B46BBE">
        <w:rPr>
          <w:rFonts w:ascii="Simplified Arabic" w:eastAsia="Times New Roman" w:hAnsi="Simplified Arabic" w:cs="Simplified Arabic"/>
          <w:b/>
          <w:bCs/>
          <w:color w:val="000000"/>
          <w:sz w:val="27"/>
          <w:szCs w:val="27"/>
          <w:rtl/>
          <w:lang w:eastAsia="fr-FR"/>
        </w:rPr>
        <w:br/>
        <w:t> ألوان الضغط والتحديد. فهو يملك إرادته وتطويرها وفقاً لرغباته الخاصة, مهما</w:t>
      </w:r>
      <w:r w:rsidRPr="00B46BBE">
        <w:rPr>
          <w:rFonts w:ascii="Simplified Arabic" w:eastAsia="Times New Roman" w:hAnsi="Simplified Arabic" w:cs="Simplified Arabic"/>
          <w:b/>
          <w:bCs/>
          <w:color w:val="000000"/>
          <w:sz w:val="27"/>
          <w:szCs w:val="27"/>
          <w:rtl/>
          <w:lang w:eastAsia="fr-FR"/>
        </w:rPr>
        <w:br/>
        <w:t>نجم عن استعماله لسيطرته هذه على سلوكه الخاص من مضاعفات ونتائج</w:t>
      </w:r>
      <w:proofErr w:type="gramStart"/>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proofErr w:type="gramEnd"/>
      <w:r w:rsidRPr="00B46BBE">
        <w:rPr>
          <w:rFonts w:ascii="Simplified Arabic" w:eastAsia="Times New Roman" w:hAnsi="Simplified Arabic" w:cs="Simplified Arabic"/>
          <w:b/>
          <w:bCs/>
          <w:color w:val="000000"/>
          <w:sz w:val="27"/>
          <w:szCs w:val="27"/>
          <w:rtl/>
          <w:lang w:eastAsia="fr-FR"/>
        </w:rPr>
        <w:br/>
        <w:t>ما لم تصطدم بسيطرة الآخرين على سلوكهم. فالحد النهائي الذي تقف عنده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الحرية الشخصية لكل </w:t>
      </w:r>
      <w:proofErr w:type="gramStart"/>
      <w:r w:rsidRPr="00B46BBE">
        <w:rPr>
          <w:rFonts w:ascii="Simplified Arabic" w:eastAsia="Times New Roman" w:hAnsi="Simplified Arabic" w:cs="Simplified Arabic"/>
          <w:b/>
          <w:bCs/>
          <w:color w:val="000000"/>
          <w:sz w:val="27"/>
          <w:szCs w:val="27"/>
          <w:rtl/>
          <w:lang w:eastAsia="fr-FR"/>
        </w:rPr>
        <w:t>فرد</w:t>
      </w:r>
      <w:proofErr w:type="gramEnd"/>
      <w:r w:rsidRPr="00B46BBE">
        <w:rPr>
          <w:rFonts w:ascii="Simplified Arabic" w:eastAsia="Times New Roman" w:hAnsi="Simplified Arabic" w:cs="Simplified Arabic"/>
          <w:b/>
          <w:bCs/>
          <w:color w:val="000000"/>
          <w:sz w:val="27"/>
          <w:szCs w:val="27"/>
          <w:rtl/>
          <w:lang w:eastAsia="fr-FR"/>
        </w:rPr>
        <w:t>: حرية الآخرين. فما لم يمسها الفرد بسوء فلا جناح</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عليه أن يكيف حياته باللون الذي يحلو له ويتبع مختلف العادات </w:t>
      </w:r>
      <w:proofErr w:type="gramStart"/>
      <w:r w:rsidRPr="00B46BBE">
        <w:rPr>
          <w:rFonts w:ascii="Simplified Arabic" w:eastAsia="Times New Roman" w:hAnsi="Simplified Arabic" w:cs="Simplified Arabic"/>
          <w:b/>
          <w:bCs/>
          <w:color w:val="000000"/>
          <w:sz w:val="27"/>
          <w:szCs w:val="27"/>
          <w:rtl/>
          <w:lang w:eastAsia="fr-FR"/>
        </w:rPr>
        <w:t>والتقاليد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والشعائر والطقوس التي يستذوقها, لأن ذلك مسالة خاصة تتصل بكيانه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وحاضره ومستقبله, وما دام يملك هذا الكيان فهو قادر على التصرف فيه كما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يشاء.</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وليست الحرية الدينية ـ في رأي الرأسمالية التي تنادي بها ـ إلا تعبيراً عن الحرية الفكرية في جانبها العقائدي, وعن الحرية الشخصية في الجانب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العملي, الذي يتصل بالشعائر والسلوك.</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ويتلخص</w:t>
      </w:r>
      <w:proofErr w:type="gramEnd"/>
      <w:r w:rsidRPr="00B46BBE">
        <w:rPr>
          <w:rFonts w:ascii="Simplified Arabic" w:eastAsia="Times New Roman" w:hAnsi="Simplified Arabic" w:cs="Simplified Arabic"/>
          <w:b/>
          <w:bCs/>
          <w:color w:val="000000"/>
          <w:sz w:val="27"/>
          <w:szCs w:val="27"/>
          <w:rtl/>
          <w:lang w:eastAsia="fr-FR"/>
        </w:rPr>
        <w:t xml:space="preserve"> من هذا العرض أن الخط الفكري العريض لهذا النظام ـ كما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المحنا إليه ـ هو: أن مصالح المجتمع بمصالح الأفراد. </w:t>
      </w:r>
      <w:proofErr w:type="gramStart"/>
      <w:r w:rsidRPr="00B46BBE">
        <w:rPr>
          <w:rFonts w:ascii="Simplified Arabic" w:eastAsia="Times New Roman" w:hAnsi="Simplified Arabic" w:cs="Simplified Arabic"/>
          <w:b/>
          <w:bCs/>
          <w:color w:val="000000"/>
          <w:sz w:val="27"/>
          <w:szCs w:val="27"/>
          <w:rtl/>
          <w:lang w:eastAsia="fr-FR"/>
        </w:rPr>
        <w:t>فالفرد</w:t>
      </w:r>
      <w:proofErr w:type="gramEnd"/>
      <w:r w:rsidRPr="00B46BBE">
        <w:rPr>
          <w:rFonts w:ascii="Simplified Arabic" w:eastAsia="Times New Roman" w:hAnsi="Simplified Arabic" w:cs="Simplified Arabic"/>
          <w:b/>
          <w:bCs/>
          <w:color w:val="000000"/>
          <w:sz w:val="27"/>
          <w:szCs w:val="27"/>
          <w:rtl/>
          <w:lang w:eastAsia="fr-FR"/>
        </w:rPr>
        <w:t xml:space="preserve"> هو القاعدة التي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يجب أن يرتكز عليها النظام الاجتماعي, والدولة الصالحة هي الجهاز الذي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يسخر لخدمة الفرد وحسابه, والإدارة القوية لحفظ مصالحه وحمايتها.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هذه</w:t>
      </w:r>
      <w:proofErr w:type="gramEnd"/>
      <w:r w:rsidRPr="00B46BBE">
        <w:rPr>
          <w:rFonts w:ascii="Simplified Arabic" w:eastAsia="Times New Roman" w:hAnsi="Simplified Arabic" w:cs="Simplified Arabic"/>
          <w:b/>
          <w:bCs/>
          <w:color w:val="000000"/>
          <w:sz w:val="27"/>
          <w:szCs w:val="27"/>
          <w:rtl/>
          <w:lang w:eastAsia="fr-FR"/>
        </w:rPr>
        <w:t xml:space="preserve"> هي الديمقراطية الرأسمالية في ركائزها الأساسية, التي قامت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اجلها جملة من الثورات, وجاهد في سبيلها كثير من الشعوب والأمم.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ظل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قادة كانوا حين يعبرون عن هذا النظام الجديد ويعدونهم بمحاسنه, يصفون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الجنة في نعيمها وسعادتها, وما تحفل به من انطلاق وهناء وكرامة وثراء. </w:t>
      </w:r>
      <w:proofErr w:type="gramStart"/>
      <w:r w:rsidRPr="00B46BBE">
        <w:rPr>
          <w:rFonts w:ascii="Simplified Arabic" w:eastAsia="Times New Roman" w:hAnsi="Simplified Arabic" w:cs="Simplified Arabic"/>
          <w:b/>
          <w:bCs/>
          <w:color w:val="000000"/>
          <w:sz w:val="27"/>
          <w:szCs w:val="27"/>
          <w:rtl/>
          <w:lang w:eastAsia="fr-FR"/>
        </w:rPr>
        <w:t>وقد</w:t>
      </w:r>
      <w:proofErr w:type="gramEnd"/>
      <w:r w:rsidRPr="00B46BBE">
        <w:rPr>
          <w:rFonts w:ascii="Simplified Arabic" w:eastAsia="Times New Roman" w:hAnsi="Simplified Arabic" w:cs="Simplified Arabic"/>
          <w:b/>
          <w:bCs/>
          <w:color w:val="000000"/>
          <w:sz w:val="27"/>
          <w:szCs w:val="27"/>
          <w:rtl/>
          <w:lang w:eastAsia="fr-FR"/>
        </w:rPr>
        <w:t xml:space="preserve"> أجريت عليها بعد ذلك عدة من التعديلات, غير أنها لم تمس جوهرها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بالصميم, بل بقيت محتفظة بأهم ركائزها وأسسها.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..........................................الاتجاه المادي في الرأسمالية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الواضح أن هذا النظام الاجتماعي نظام مادي خالص, أخذ فيه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الإنسان منفصلاً عن مبدئه, وآخرته, محدوداً بالجانب النفعي من حياته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المادية, وافترض على هذا الشكل. ولكن هذا النظام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نفس الوقت الذي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كان مشبعاً بالروح المادية الطاغية... لم </w:t>
      </w:r>
      <w:proofErr w:type="gramStart"/>
      <w:r w:rsidRPr="00B46BBE">
        <w:rPr>
          <w:rFonts w:ascii="Simplified Arabic" w:eastAsia="Times New Roman" w:hAnsi="Simplified Arabic" w:cs="Simplified Arabic"/>
          <w:b/>
          <w:bCs/>
          <w:color w:val="000000"/>
          <w:sz w:val="27"/>
          <w:szCs w:val="27"/>
          <w:rtl/>
          <w:lang w:eastAsia="fr-FR"/>
        </w:rPr>
        <w:t>يبن</w:t>
      </w:r>
      <w:proofErr w:type="gramEnd"/>
      <w:r w:rsidRPr="00B46BBE">
        <w:rPr>
          <w:rFonts w:ascii="Simplified Arabic" w:eastAsia="Times New Roman" w:hAnsi="Simplified Arabic" w:cs="Simplified Arabic"/>
          <w:b/>
          <w:bCs/>
          <w:color w:val="000000"/>
          <w:sz w:val="27"/>
          <w:szCs w:val="27"/>
          <w:rtl/>
          <w:lang w:eastAsia="fr-FR"/>
        </w:rPr>
        <w:t xml:space="preserve"> على فلسفة مادية للحياة وعلى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دراسة مفصلة لها. فالحياة في الجو الاجتماعي لهذا النظام, فصلت عن كل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علاقة خارجة عن حدود المادة والمنفعة, ولكن لم يهيأ لإقامة هذا النظام فهم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فلسفي كامل لعملية الفصل هذه. </w:t>
      </w:r>
      <w:proofErr w:type="gramStart"/>
      <w:r w:rsidRPr="00B46BBE">
        <w:rPr>
          <w:rFonts w:ascii="Simplified Arabic" w:eastAsia="Times New Roman" w:hAnsi="Simplified Arabic" w:cs="Simplified Arabic"/>
          <w:b/>
          <w:bCs/>
          <w:color w:val="000000"/>
          <w:sz w:val="27"/>
          <w:szCs w:val="27"/>
          <w:rtl/>
          <w:lang w:eastAsia="fr-FR"/>
        </w:rPr>
        <w:t>ولا</w:t>
      </w:r>
      <w:proofErr w:type="gramEnd"/>
      <w:r w:rsidRPr="00B46BBE">
        <w:rPr>
          <w:rFonts w:ascii="Simplified Arabic" w:eastAsia="Times New Roman" w:hAnsi="Simplified Arabic" w:cs="Simplified Arabic"/>
          <w:b/>
          <w:bCs/>
          <w:color w:val="000000"/>
          <w:sz w:val="27"/>
          <w:szCs w:val="27"/>
          <w:rtl/>
          <w:lang w:eastAsia="fr-FR"/>
        </w:rPr>
        <w:t xml:space="preserve"> أعني بذلك أن العالم لم يكن فيه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مدارس للفلسفة المادية وأنصار لها, بل كان فيه إقبال على النزعة المادية: تأثراً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بالعقلية التجريبية التي شاعت منذ بداية الانقلاب الصناعي</w:t>
      </w:r>
      <w:r w:rsidRPr="00B46BBE">
        <w:rPr>
          <w:rFonts w:ascii="Simplified Arabic" w:eastAsia="Times New Roman" w:hAnsi="Simplified Arabic" w:cs="Simplified Arabic"/>
          <w:b/>
          <w:bCs/>
          <w:color w:val="000000"/>
          <w:sz w:val="27"/>
          <w:szCs w:val="27"/>
          <w:vertAlign w:val="superscript"/>
          <w:rtl/>
          <w:lang w:eastAsia="fr-FR"/>
        </w:rPr>
        <w:t>(</w:t>
      </w:r>
      <w:bookmarkStart w:id="0" w:name="_ftnref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0"/>
      <w:r w:rsidRPr="00B46BBE">
        <w:rPr>
          <w:rFonts w:ascii="Simplified Arabic" w:eastAsia="Times New Roman" w:hAnsi="Simplified Arabic" w:cs="Simplified Arabic"/>
          <w:b/>
          <w:bCs/>
          <w:color w:val="000000"/>
          <w:sz w:val="27"/>
          <w:szCs w:val="27"/>
          <w:vertAlign w:val="superscript"/>
          <w:rtl/>
          <w:lang w:eastAsia="fr-FR"/>
        </w:rPr>
        <w:t>) </w:t>
      </w:r>
      <w:r w:rsidRPr="00B46BBE">
        <w:rPr>
          <w:rFonts w:ascii="Simplified Arabic" w:eastAsia="Times New Roman" w:hAnsi="Simplified Arabic" w:cs="Simplified Arabic"/>
          <w:b/>
          <w:bCs/>
          <w:color w:val="000000"/>
          <w:sz w:val="24"/>
          <w:szCs w:val="24"/>
          <w:vertAlign w:val="superscript"/>
          <w:rtl/>
          <w:lang w:eastAsia="fr-FR"/>
        </w:rPr>
        <w:t> </w:t>
      </w:r>
      <w:r w:rsidRPr="00B46BBE">
        <w:rPr>
          <w:rFonts w:ascii="Simplified Arabic" w:eastAsia="Times New Roman" w:hAnsi="Simplified Arabic" w:cs="Simplified Arabic"/>
          <w:b/>
          <w:bCs/>
          <w:color w:val="000000"/>
          <w:sz w:val="27"/>
          <w:szCs w:val="27"/>
          <w:rtl/>
          <w:lang w:eastAsia="fr-FR"/>
        </w:rPr>
        <w:t>وبروح الشك والتبلبل الفكري الذي أحدثه انقلاب الرأي, في طائفة من الأفكار كانت تعد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أوضح الحقائق وأكثرها صحة</w:t>
      </w:r>
      <w:r w:rsidRPr="00B46BBE">
        <w:rPr>
          <w:rFonts w:ascii="Simplified Arabic" w:eastAsia="Times New Roman" w:hAnsi="Simplified Arabic" w:cs="Simplified Arabic"/>
          <w:b/>
          <w:bCs/>
          <w:color w:val="000000"/>
          <w:sz w:val="27"/>
          <w:szCs w:val="27"/>
          <w:vertAlign w:val="superscript"/>
          <w:rtl/>
          <w:lang w:eastAsia="fr-FR"/>
        </w:rPr>
        <w:t>(</w:t>
      </w:r>
      <w:bookmarkStart w:id="1" w:name="_ftnref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
      <w:r w:rsidRPr="00B46BBE">
        <w:rPr>
          <w:rFonts w:ascii="Simplified Arabic" w:eastAsia="Times New Roman" w:hAnsi="Simplified Arabic" w:cs="Simplified Arabic"/>
          <w:color w:val="000000"/>
          <w:sz w:val="27"/>
          <w:szCs w:val="27"/>
          <w:vertAlign w:val="superscript"/>
          <w:rtl/>
          <w:lang w:eastAsia="fr-FR"/>
        </w:rPr>
        <w:t>)</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وبروح التمرد والسخط على الدين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المزعوم, الذي كان يجمد الأفكار والعقول, ويتملق للظلم والجبروت, وينتصر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للفساد الاجتماعي في كل معركة يخوضها مع الضعفاء والمضطهدين</w:t>
      </w:r>
      <w:r w:rsidRPr="00B46BBE">
        <w:rPr>
          <w:rFonts w:ascii="Simplified Arabic" w:eastAsia="Times New Roman" w:hAnsi="Simplified Arabic" w:cs="Simplified Arabic"/>
          <w:b/>
          <w:bCs/>
          <w:color w:val="000000"/>
          <w:sz w:val="27"/>
          <w:szCs w:val="27"/>
          <w:vertAlign w:val="superscript"/>
          <w:rtl/>
          <w:lang w:eastAsia="fr-FR"/>
        </w:rPr>
        <w:t>(</w:t>
      </w:r>
      <w:bookmarkStart w:id="2" w:name="_ftnref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فهذه العوامل الثلاثة ساعدت </w:t>
      </w:r>
      <w:proofErr w:type="gramStart"/>
      <w:r w:rsidRPr="00B46BBE">
        <w:rPr>
          <w:rFonts w:ascii="Simplified Arabic" w:eastAsia="Times New Roman" w:hAnsi="Simplified Arabic" w:cs="Simplified Arabic"/>
          <w:b/>
          <w:bCs/>
          <w:color w:val="000000"/>
          <w:sz w:val="27"/>
          <w:szCs w:val="27"/>
          <w:rtl/>
          <w:lang w:eastAsia="fr-FR"/>
        </w:rPr>
        <w:t>على</w:t>
      </w:r>
      <w:proofErr w:type="gramEnd"/>
      <w:r w:rsidRPr="00B46BBE">
        <w:rPr>
          <w:rFonts w:ascii="Simplified Arabic" w:eastAsia="Times New Roman" w:hAnsi="Simplified Arabic" w:cs="Simplified Arabic"/>
          <w:b/>
          <w:bCs/>
          <w:color w:val="000000"/>
          <w:sz w:val="27"/>
          <w:szCs w:val="27"/>
          <w:rtl/>
          <w:lang w:eastAsia="fr-FR"/>
        </w:rPr>
        <w:t xml:space="preserve"> بعث المادية, في كثير من العقليات الغربية...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كل هذا صحيح, ولكن النظام الرأسمالي لم يركز على فهم فلسفي مادي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للحياة, وهذا هو التناقض والعجز, فان المسألة الاجتماعية للحياة تتصل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بواقع الحياة, ولا تتبلور في شكل صحيح إلا إذا أقيمت على قاعدة مركزية,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تشرح الحياة وواقعها وحدودها, والنظام الرأسمالي يفقد هذه القاعدة, فهو</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ينطوي على خداع وتضليل أو على عجلة وقلة أناة, حين تجمد المسألة الواقعية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للحياة وتدرس المسألة الاجتماعية منفصلة عنها, مع أن قوام الميزان الفكري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للنظام بتحديد نظرته منذ البداية إلى واقع الحياة, التي تمون المجتمع بالمادة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الاجتماعية ـ وهي العلاقات المتبادلة بين الناس ـ وطريقة فهمه لها, واكتشاف اسراها وقيمها. فالانسان في هذا الكوكب إن كان من صنع قوة مدبرة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مهيمنة, عالمة بأسراره وخفاياه, بظواهره ودقائقه, قائمة على تنظيمه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وتوجيهه... </w:t>
      </w:r>
      <w:proofErr w:type="gramStart"/>
      <w:r w:rsidRPr="00B46BBE">
        <w:rPr>
          <w:rFonts w:ascii="Simplified Arabic" w:eastAsia="Times New Roman" w:hAnsi="Simplified Arabic" w:cs="Simplified Arabic"/>
          <w:b/>
          <w:bCs/>
          <w:color w:val="000000"/>
          <w:sz w:val="27"/>
          <w:szCs w:val="27"/>
          <w:rtl/>
          <w:lang w:eastAsia="fr-FR"/>
        </w:rPr>
        <w:t>فمن</w:t>
      </w:r>
      <w:proofErr w:type="gramEnd"/>
      <w:r w:rsidRPr="00B46BBE">
        <w:rPr>
          <w:rFonts w:ascii="Simplified Arabic" w:eastAsia="Times New Roman" w:hAnsi="Simplified Arabic" w:cs="Simplified Arabic"/>
          <w:b/>
          <w:bCs/>
          <w:color w:val="000000"/>
          <w:sz w:val="27"/>
          <w:szCs w:val="27"/>
          <w:rtl/>
          <w:lang w:eastAsia="fr-FR"/>
        </w:rPr>
        <w:t xml:space="preserve"> الطبيعي أن يخضع في توجيهه وتكييف حياته لتلك القوة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الخالقة, لأنها أبصر بأمره وأعلم بواقعه, وأنزه قصداً وأشد اعتدالاً منه.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وأيضا, فإن هذه الحياة المحدودة إن كانت بداية الشوط لحياة خالدة تنبثق عنها, وتتلون بطابعها, وتتوقف موازينها على مدى اعتدال الحياة الأولى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ونزاهتها فمن الطبيعي أن تنظم الحياة الحاضرة بما هي بداية الشوط 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لا فناء فيها, وتقام على أسس القيم المعنوية والمادية معاً.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وإذن فمسالة الإيمان بالله وانبثاق الحياة عنه, ليست مسألة فكرية خالصة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لا علاقة لها بالحياة, لتفصل عن مجالات الحياة ويشرع لها طرائقها ودساتيرها,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مع اغفال تلك المسالة وفصلها, بل هي مسألة تتصل بالعقل والقلب والحياة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جميعاً.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والدليل على مدى اتصالها بالحياة من الديمقراطية الرأسمالية نفسها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الفكرة فيها تقدم على أساس الايمان بعدم وجود شخصية أو مجموعة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الأفراد, بلغت من العصمة في قصدها وميلها وفي رأيها واجتهادها,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الدرجة التي تبيح إيكال المسألة الاجتماعية اليها, والتعويل في إقامة 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صالحة للأمة عليها. وهذا الأساس بنفسه لا موضع ولا معنى له, الا إذا أقيم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فلسفة مادية خالصة, لا تعترف بإمكان انبثاق النظام إلا عن عقل بشري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محدود.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فالنظام الرأسمالي مادي بكل ما للفظ من معنى, فهو إما أن يكون قد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استبطن المادية, ولم يجرأ على الاعلان عن ربطه بها وارتكازه عليها. </w:t>
      </w:r>
      <w:proofErr w:type="gramStart"/>
      <w:r w:rsidRPr="00B46BBE">
        <w:rPr>
          <w:rFonts w:ascii="Simplified Arabic" w:eastAsia="Times New Roman" w:hAnsi="Simplified Arabic" w:cs="Simplified Arabic"/>
          <w:b/>
          <w:bCs/>
          <w:color w:val="000000"/>
          <w:sz w:val="27"/>
          <w:szCs w:val="27"/>
          <w:rtl/>
          <w:lang w:eastAsia="fr-FR"/>
        </w:rPr>
        <w:t>وإما</w:t>
      </w:r>
      <w:proofErr w:type="gramEnd"/>
      <w:r w:rsidRPr="00B46BBE">
        <w:rPr>
          <w:rFonts w:ascii="Simplified Arabic" w:eastAsia="Times New Roman" w:hAnsi="Simplified Arabic" w:cs="Simplified Arabic"/>
          <w:b/>
          <w:bCs/>
          <w:color w:val="000000"/>
          <w:sz w:val="27"/>
          <w:szCs w:val="27"/>
          <w:rtl/>
          <w:lang w:eastAsia="fr-FR"/>
        </w:rPr>
        <w:t xml:space="preserve">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يكون جاهلاً بمدى </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 xml:space="preserve">الربط الطبيعي, بين المسألة الواقعية للحياة ومسألتها الاجتماعية. </w:t>
      </w:r>
      <w:proofErr w:type="gramStart"/>
      <w:r w:rsidRPr="00B46BBE">
        <w:rPr>
          <w:rFonts w:ascii="Simplified Arabic" w:eastAsia="Times New Roman" w:hAnsi="Simplified Arabic" w:cs="Simplified Arabic"/>
          <w:b/>
          <w:bCs/>
          <w:color w:val="000000"/>
          <w:sz w:val="27"/>
          <w:szCs w:val="27"/>
          <w:rtl/>
          <w:lang w:eastAsia="fr-FR"/>
        </w:rPr>
        <w:t>وعلى</w:t>
      </w:r>
      <w:proofErr w:type="gramEnd"/>
      <w:r w:rsidRPr="00B46BBE">
        <w:rPr>
          <w:rFonts w:ascii="Simplified Arabic" w:eastAsia="Times New Roman" w:hAnsi="Simplified Arabic" w:cs="Simplified Arabic"/>
          <w:b/>
          <w:bCs/>
          <w:color w:val="000000"/>
          <w:sz w:val="27"/>
          <w:szCs w:val="27"/>
          <w:rtl/>
          <w:lang w:eastAsia="fr-FR"/>
        </w:rPr>
        <w:t xml:space="preserve"> هذا فهو يفقد الفلسفة, التي لا بد لكل نظام اجتماعي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يرتكز عليها. وهو ـ بكلمة ـ نظام مادي. وإن لم يكن مقاما</w:t>
      </w:r>
      <w:proofErr w:type="gramStart"/>
      <w:r w:rsidRPr="00B46BBE">
        <w:rPr>
          <w:rFonts w:ascii="Simplified Arabic" w:eastAsia="Times New Roman" w:hAnsi="Simplified Arabic" w:cs="Simplified Arabic"/>
          <w:b/>
          <w:bCs/>
          <w:color w:val="000000"/>
          <w:sz w:val="27"/>
          <w:szCs w:val="27"/>
          <w:rtl/>
          <w:lang w:eastAsia="fr-FR"/>
        </w:rPr>
        <w:t>ً على فل</w:t>
      </w:r>
      <w:proofErr w:type="gramEnd"/>
      <w:r w:rsidRPr="00B46BBE">
        <w:rPr>
          <w:rFonts w:ascii="Simplified Arabic" w:eastAsia="Times New Roman" w:hAnsi="Simplified Arabic" w:cs="Simplified Arabic"/>
          <w:b/>
          <w:bCs/>
          <w:color w:val="000000"/>
          <w:sz w:val="27"/>
          <w:szCs w:val="27"/>
          <w:rtl/>
          <w:lang w:eastAsia="fr-FR"/>
        </w:rPr>
        <w:t>سفة مادية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واضحة الخطوط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.........................................موضع الأخلاق من الرأسمالية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وكان من جراء هذه المادية التي زخر النظام بروحها أن أقصيت الأخلاق</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الحساب, ولم يلحظ لها وجود في ذلك النظام, أو بالأحرى تبدلت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مفاهيمها ومقاييسها, وأعلنت المصلحة الشخصية كهدف أعلى, والحريات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جميعا كوسيلة لتحقيق تلك المصلحة. فنشأ عن ذلك أكثر ما ضج به العالم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الحديث من محن وكوارث, ومآسي </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ومصائب.</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يدافع أنصار الديمقراطية الرأسمالية, عن وجهة نظرها في الفرد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ومصالحه الشخصية قائلين أن الهدف الشخصي بنفسه يحقق المصلحة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الاجتماعية, وأن النت</w:t>
      </w:r>
      <w:proofErr w:type="gramStart"/>
      <w:r w:rsidRPr="00B46BBE">
        <w:rPr>
          <w:rFonts w:ascii="Simplified Arabic" w:eastAsia="Times New Roman" w:hAnsi="Simplified Arabic" w:cs="Simplified Arabic"/>
          <w:b/>
          <w:bCs/>
          <w:color w:val="000000"/>
          <w:sz w:val="27"/>
          <w:szCs w:val="27"/>
          <w:rtl/>
          <w:lang w:eastAsia="fr-FR"/>
        </w:rPr>
        <w:t>ائج التي</w:t>
      </w:r>
      <w:proofErr w:type="gramEnd"/>
      <w:r w:rsidRPr="00B46BBE">
        <w:rPr>
          <w:rFonts w:ascii="Simplified Arabic" w:eastAsia="Times New Roman" w:hAnsi="Simplified Arabic" w:cs="Simplified Arabic"/>
          <w:b/>
          <w:bCs/>
          <w:color w:val="000000"/>
          <w:sz w:val="27"/>
          <w:szCs w:val="27"/>
          <w:rtl/>
          <w:lang w:eastAsia="fr-FR"/>
        </w:rPr>
        <w:t xml:space="preserve"> تحققها الأخلاق بقيمها الروحية تحقق في المجتمع الديمقراطي الرأسمالي, لكن لا عن طريق الأخلاق بل عن طريق الدوافع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الخاصة وخدمتها. فإن الانسان حين يقوم بخدمة اجتماعية يحقق بذلك</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مصلحة شخصية أيضاً, باعتباره جزءاً للمجتمع الذي سعى في سبيله, وحين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ينقذ حياة شخص تعرضت للخطر فقد أفاد نفسه أيضاً, لأن حياة الشخص</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سوف تقوم بخدمة للهيئة الاجتماعية فيعود عليه نصيب منها, وإذن فالدافع الشخصي والحس النفعي يكفيان لتأمين المصالح الاجتماعية وضمانها, 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دامت ترجع بالتحليل إلى مصالح خاصة ومنافع فردية.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الدفاع أقرب الى الخيال الواسع منه إلى الاستدلال. فتصور بنفسك</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أن المقياس العملي في الحياة لكل فرد في الأمة, إذا كان هو تحقيق منافعه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ومصالحه الخاصة, على أوسع نطاق وأبعد مدى, وكانت الدولة توفر للفرد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حرياته وتقدسه بغير </w:t>
      </w:r>
      <w:proofErr w:type="gramStart"/>
      <w:r w:rsidRPr="00B46BBE">
        <w:rPr>
          <w:rFonts w:ascii="Simplified Arabic" w:eastAsia="Times New Roman" w:hAnsi="Simplified Arabic" w:cs="Simplified Arabic"/>
          <w:b/>
          <w:bCs/>
          <w:color w:val="000000"/>
          <w:sz w:val="27"/>
          <w:szCs w:val="27"/>
          <w:rtl/>
          <w:lang w:eastAsia="fr-FR"/>
        </w:rPr>
        <w:t>تحفظ</w:t>
      </w:r>
      <w:proofErr w:type="gramEnd"/>
      <w:r w:rsidRPr="00B46BBE">
        <w:rPr>
          <w:rFonts w:ascii="Simplified Arabic" w:eastAsia="Times New Roman" w:hAnsi="Simplified Arabic" w:cs="Simplified Arabic"/>
          <w:b/>
          <w:bCs/>
          <w:color w:val="000000"/>
          <w:sz w:val="27"/>
          <w:szCs w:val="27"/>
          <w:rtl/>
          <w:lang w:eastAsia="fr-FR"/>
        </w:rPr>
        <w:t xml:space="preserve"> ولا تحديد. </w:t>
      </w:r>
      <w:proofErr w:type="gramStart"/>
      <w:r w:rsidRPr="00B46BBE">
        <w:rPr>
          <w:rFonts w:ascii="Simplified Arabic" w:eastAsia="Times New Roman" w:hAnsi="Simplified Arabic" w:cs="Simplified Arabic"/>
          <w:b/>
          <w:bCs/>
          <w:color w:val="000000"/>
          <w:sz w:val="27"/>
          <w:szCs w:val="27"/>
          <w:rtl/>
          <w:lang w:eastAsia="fr-FR"/>
        </w:rPr>
        <w:t>فما</w:t>
      </w:r>
      <w:proofErr w:type="gramEnd"/>
      <w:r w:rsidRPr="00B46BBE">
        <w:rPr>
          <w:rFonts w:ascii="Simplified Arabic" w:eastAsia="Times New Roman" w:hAnsi="Simplified Arabic" w:cs="Simplified Arabic"/>
          <w:b/>
          <w:bCs/>
          <w:color w:val="000000"/>
          <w:sz w:val="27"/>
          <w:szCs w:val="27"/>
          <w:rtl/>
          <w:lang w:eastAsia="fr-FR"/>
        </w:rPr>
        <w:t xml:space="preserve"> هو وضع العمل الاجتماعي من قاموس هؤلاء الأفراد؟‍! وكيف يمكن ان يكون اتصال المصلحة الاجتماعية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بالفرد كافيا لتوجيه الأفراد نحو الأعمال التي تدعو إليها القيم الخلقية؟! . مع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أن كثيراً من تلك الأعمال لا تعود على الفرد بشيء من النفع, وإذا اتفق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كان فيها شيء من النفع باعتباره فرداً من المجتمع فكثيراً ما يزاحم هذا النفع الضئيل, الذي لا يدركه </w:t>
      </w:r>
      <w:r w:rsidRPr="00B46BBE">
        <w:rPr>
          <w:rFonts w:ascii="Simplified Arabic" w:eastAsia="Times New Roman" w:hAnsi="Simplified Arabic" w:cs="Simplified Arabic"/>
          <w:b/>
          <w:bCs/>
          <w:color w:val="000000"/>
          <w:sz w:val="27"/>
          <w:szCs w:val="27"/>
          <w:rtl/>
          <w:lang w:eastAsia="fr-FR"/>
        </w:rPr>
        <w:lastRenderedPageBreak/>
        <w:t>الانسان إلا في نظره تحليلة, بفوات منافع عاجلة أو</w:t>
      </w:r>
      <w:r w:rsidRPr="00B46BBE">
        <w:rPr>
          <w:rFonts w:ascii="Simplified Arabic" w:eastAsia="Times New Roman" w:hAnsi="Simplified Arabic" w:cs="Simplified Arabic"/>
          <w:b/>
          <w:bCs/>
          <w:color w:val="000000"/>
          <w:sz w:val="27"/>
          <w:szCs w:val="27"/>
          <w:rtl/>
          <w:lang w:eastAsia="fr-FR"/>
        </w:rPr>
        <w:br/>
        <w:t> مصالح فردية, تجد في الحريات ضماناً لتحقيقها, فيطيح الفرد في سبيلها بكل برنامج الخلق والضمير الروحي.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مآسي</w:t>
      </w:r>
      <w:proofErr w:type="gramEnd"/>
      <w:r w:rsidRPr="00B46BBE">
        <w:rPr>
          <w:rFonts w:ascii="Simplified Arabic" w:eastAsia="Times New Roman" w:hAnsi="Simplified Arabic" w:cs="Simplified Arabic"/>
          <w:b/>
          <w:bCs/>
          <w:color w:val="000000"/>
          <w:sz w:val="27"/>
          <w:szCs w:val="27"/>
          <w:rtl/>
          <w:lang w:eastAsia="fr-FR"/>
        </w:rPr>
        <w:t xml:space="preserve"> النظام الرأسمالي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وإذا</w:t>
      </w:r>
      <w:proofErr w:type="gramEnd"/>
      <w:r w:rsidRPr="00B46BBE">
        <w:rPr>
          <w:rFonts w:ascii="Simplified Arabic" w:eastAsia="Times New Roman" w:hAnsi="Simplified Arabic" w:cs="Simplified Arabic"/>
          <w:b/>
          <w:bCs/>
          <w:color w:val="000000"/>
          <w:sz w:val="27"/>
          <w:szCs w:val="27"/>
          <w:rtl/>
          <w:lang w:eastAsia="fr-FR"/>
        </w:rPr>
        <w:t xml:space="preserve"> أردنا أن نستعرض الحلقات المتسلسلة من المآسي الاجتماعية, التي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انبثقت عن هذا النظام المرتجل لا على أساس فلسفي مدروس... فسوف</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يضيق المجال المحدود لهذا البحث, ولذا نلمح إليها: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فأول</w:t>
      </w:r>
      <w:proofErr w:type="gramEnd"/>
      <w:r w:rsidRPr="00B46BBE">
        <w:rPr>
          <w:rFonts w:ascii="Simplified Arabic" w:eastAsia="Times New Roman" w:hAnsi="Simplified Arabic" w:cs="Simplified Arabic"/>
          <w:b/>
          <w:bCs/>
          <w:color w:val="000000"/>
          <w:sz w:val="27"/>
          <w:szCs w:val="27"/>
          <w:rtl/>
          <w:lang w:eastAsia="fr-FR"/>
        </w:rPr>
        <w:t xml:space="preserve"> تلك الحلقات: تحكم الأكثرية في الأقلية ومصالحها ومسائلها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الحيوية. فإن الحرية السياسية كانت تعني أن وضع النظام والقوانين وتمشيتها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حق الأكثرية, ولنتصور أن الفئة التي تمثل الأكثرية في الأمة ملكت زمام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الحكم والتشريع, وهي تحمل العقلية الديمقراطية الرأسمالية, وهي عقلية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مادية خالصة في اتجاهها, ونزعاتها وأهدافها وأهوائها فماذا يكون مصير الفئة الاخرى؟ أو ماذا ترتقب للأقلية من حياة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ظل قوانين تشرع لحساب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الأكثرية ولحفظ مصالحها؟!, وهل يكون من الغريب حينئذ إذا شرعت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الأكثرية القوانين على ضوء مصالحها خاصة, وأهملت مصالح الأقلية واتجهت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الى تحقيق رغباتها اتجاها مجحفا بحقوق الآخرين؟ </w:t>
      </w:r>
      <w:proofErr w:type="gramStart"/>
      <w:r w:rsidRPr="00B46BBE">
        <w:rPr>
          <w:rFonts w:ascii="Simplified Arabic" w:eastAsia="Times New Roman" w:hAnsi="Simplified Arabic" w:cs="Simplified Arabic"/>
          <w:b/>
          <w:bCs/>
          <w:color w:val="000000"/>
          <w:sz w:val="27"/>
          <w:szCs w:val="27"/>
          <w:rtl/>
          <w:lang w:eastAsia="fr-FR"/>
        </w:rPr>
        <w:t>فمن</w:t>
      </w:r>
      <w:proofErr w:type="gramEnd"/>
      <w:r w:rsidRPr="00B46BBE">
        <w:rPr>
          <w:rFonts w:ascii="Simplified Arabic" w:eastAsia="Times New Roman" w:hAnsi="Simplified Arabic" w:cs="Simplified Arabic"/>
          <w:b/>
          <w:bCs/>
          <w:color w:val="000000"/>
          <w:sz w:val="27"/>
          <w:szCs w:val="27"/>
          <w:rtl/>
          <w:lang w:eastAsia="fr-FR"/>
        </w:rPr>
        <w:t xml:space="preserve"> الذي يحفظ لهذه الأقلية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كيانها الحيوي ويذب عن وجهها الظلم, ما دامت المصلحة الشخصية هي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مسألة كل فرد وما دامت الأكثرية لا تعرف للقيم الروحية والمعنوية مفهوماً في عقليتها الاجتماعية ؟؟ </w:t>
      </w:r>
      <w:proofErr w:type="gramStart"/>
      <w:r w:rsidRPr="00B46BBE">
        <w:rPr>
          <w:rFonts w:ascii="Simplified Arabic" w:eastAsia="Times New Roman" w:hAnsi="Simplified Arabic" w:cs="Simplified Arabic"/>
          <w:b/>
          <w:bCs/>
          <w:color w:val="000000"/>
          <w:sz w:val="27"/>
          <w:szCs w:val="27"/>
          <w:rtl/>
          <w:lang w:eastAsia="fr-FR"/>
        </w:rPr>
        <w:t>وبطبيعة</w:t>
      </w:r>
      <w:proofErr w:type="gramEnd"/>
      <w:r w:rsidRPr="00B46BBE">
        <w:rPr>
          <w:rFonts w:ascii="Simplified Arabic" w:eastAsia="Times New Roman" w:hAnsi="Simplified Arabic" w:cs="Simplified Arabic"/>
          <w:b/>
          <w:bCs/>
          <w:color w:val="000000"/>
          <w:sz w:val="27"/>
          <w:szCs w:val="27"/>
          <w:rtl/>
          <w:lang w:eastAsia="fr-FR"/>
        </w:rPr>
        <w:t xml:space="preserve"> الحال, إن التحكم سوف يبقى في ظل النظام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كما كان في السابق وأن مظاهر الاستغلال والاستهتار بحقوق الآخرين</w:t>
      </w:r>
      <w:r w:rsidRPr="00B46BBE">
        <w:rPr>
          <w:rFonts w:ascii="Simplified Arabic" w:eastAsia="Times New Roman" w:hAnsi="Simplified Arabic" w:cs="Simplified Arabic"/>
          <w:b/>
          <w:bCs/>
          <w:color w:val="000000"/>
          <w:sz w:val="27"/>
          <w:szCs w:val="27"/>
          <w:rtl/>
          <w:lang w:eastAsia="fr-FR"/>
        </w:rPr>
        <w:b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ومصالحهم</w:t>
      </w:r>
      <w:proofErr w:type="gramEnd"/>
      <w:r w:rsidRPr="00B46BBE">
        <w:rPr>
          <w:rFonts w:ascii="Simplified Arabic" w:eastAsia="Times New Roman" w:hAnsi="Simplified Arabic" w:cs="Simplified Arabic"/>
          <w:b/>
          <w:bCs/>
          <w:color w:val="000000"/>
          <w:sz w:val="27"/>
          <w:szCs w:val="27"/>
          <w:rtl/>
          <w:lang w:eastAsia="fr-FR"/>
        </w:rPr>
        <w:t>... ستحفظ في الجو الاجتماعي لهذا النظام كحالها في الأجواء الاجتماعية القديمة. وغاية ما في الموضوع من فرق: ان الاستهتار بالكرامة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الإنسانية كان من قبل أفراد بأمة, وأصبح في هذا النظام من الفئات التي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تمثل الأكثريات بالنسبة إلى الأقليات, التي تشكل بمجموعها عدداً هائلاً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البشر.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وليت الأمر وقف عند هذا الحد, إذاً لكانت المأساة هينة, ولكان المسرح يحتفل بالضحكات أكثر مما يعرض من دموع, بل أن الأمر تفاقم واشتد حين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برزت المسألة الاقتصادية من هذا النظام بعد ذلك, فقررت الحرية الاقتصادية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على هذا النحو الذي عرضناه سابقاً, وأجازت مختلف أساليب الثراء وألوانه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مهما كان فاحشاً, ومهما كان شاذاً في طريقته وأسبابه, وضمنت تحقيق 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أعلنت عنه. في الوقت الذي كان العالم يحتفل بانقلاب صناعي كبير, والعلم يتمحض عن ولادة الآلة التي قلبت وجه الصناعة وكسحت الصناعات اليدوية ونحوها, فانكشف الميدان عن ثراء فاحش من جانب الأقلية من أفراد الأمة,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ممن أتاحت لهم الفرص وسائل الانتاج الحديث وزودتهم الحريات الرأسمالية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غير المحدودة بضمانات كافية لاستثمارها واستغلالها إلى أبعد حد, والقضاء بها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كثير من فئات الأمة التي اكتسحت الآلة البخارية صناعتها, وزعزعت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حياتها, ولم تجد سبيلاً للصمود في وجه التيار, ما دام أرباب الصناعات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الحديثة مسلحين بالحرية الاقتصادية وبحقوق الحريات المقدسة كلها, وهكذا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خلا الميدان إلا من تلك الصفوة من أرباب الصناعة والانتاج, وتضاءلت الفئة الوسطى واقتربت إلى المستوى العام المنخفض, وصارت هذه الأكثرية المحطمة</w:t>
      </w:r>
      <w:r w:rsidRPr="00B46BBE">
        <w:rPr>
          <w:rFonts w:ascii="Simplified Arabic" w:eastAsia="Times New Roman" w:hAnsi="Simplified Arabic" w:cs="Simplified Arabic"/>
          <w:b/>
          <w:bCs/>
          <w:color w:val="000000"/>
          <w:sz w:val="27"/>
          <w:szCs w:val="27"/>
          <w:rtl/>
          <w:lang w:eastAsia="fr-FR"/>
        </w:rPr>
        <w:br/>
        <w:t> تحت رحمة تلك الصفوة, التي لا تفكر ولا تحسب إلا على الطريقة الديمقراطية الرأسمالية. ومن الطبيعي حينئذ ان لا تمد يد العطف والمعونة إلى هؤلاء,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لتنشلهم من الهوة وتشركهم في مغانمها الضخمة. ولماذا تفعل ذلك؟! </w:t>
      </w:r>
      <w:proofErr w:type="gramStart"/>
      <w:r w:rsidRPr="00B46BBE">
        <w:rPr>
          <w:rFonts w:ascii="Simplified Arabic" w:eastAsia="Times New Roman" w:hAnsi="Simplified Arabic" w:cs="Simplified Arabic"/>
          <w:b/>
          <w:bCs/>
          <w:color w:val="000000"/>
          <w:sz w:val="27"/>
          <w:szCs w:val="27"/>
          <w:rtl/>
          <w:lang w:eastAsia="fr-FR"/>
        </w:rPr>
        <w:t>ما</w:t>
      </w:r>
      <w:proofErr w:type="gramEnd"/>
      <w:r w:rsidRPr="00B46BBE">
        <w:rPr>
          <w:rFonts w:ascii="Simplified Arabic" w:eastAsia="Times New Roman" w:hAnsi="Simplified Arabic" w:cs="Simplified Arabic"/>
          <w:b/>
          <w:bCs/>
          <w:color w:val="000000"/>
          <w:sz w:val="27"/>
          <w:szCs w:val="27"/>
          <w:rtl/>
          <w:lang w:eastAsia="fr-FR"/>
        </w:rPr>
        <w:t xml:space="preserve"> دام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المقياس الخلقي هو المنفعة واللذة, وما دامت الدولة تضمن لها مطلق الحرية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فيما تعمل, وما دام النظام الديمقراطي الرأسمالي يضيق بالفلسفة المعنوية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للحياة ومفاهيمها الخاصة؟!.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فالمسألة إذاً يجب أن تدرس بالطريقة التي يوحي بها هذا النظام, و</w:t>
      </w:r>
      <w:proofErr w:type="gramStart"/>
      <w:r w:rsidRPr="00B46BBE">
        <w:rPr>
          <w:rFonts w:ascii="Simplified Arabic" w:eastAsia="Times New Roman" w:hAnsi="Simplified Arabic" w:cs="Simplified Arabic"/>
          <w:b/>
          <w:bCs/>
          <w:color w:val="000000"/>
          <w:sz w:val="27"/>
          <w:szCs w:val="27"/>
          <w:rtl/>
          <w:lang w:eastAsia="fr-FR"/>
        </w:rPr>
        <w:t>هي أن</w:t>
      </w:r>
      <w:proofErr w:type="gramEnd"/>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يستغل هؤلاء الكبراء حاجة الأكثرية إليهم ومقوماتهم المعيشية, فيفرض على القادرين العمل في ميادينهم ومصانعهم, في مدة لا يمكن الزيادة عليها,</w:t>
      </w:r>
      <w:r w:rsidRPr="00B46BBE">
        <w:rPr>
          <w:rFonts w:ascii="Simplified Arabic" w:eastAsia="Times New Roman" w:hAnsi="Simplified Arabic" w:cs="Simplified Arabic"/>
          <w:b/>
          <w:bCs/>
          <w:color w:val="000000"/>
          <w:sz w:val="27"/>
          <w:szCs w:val="27"/>
          <w:rtl/>
          <w:lang w:eastAsia="fr-FR"/>
        </w:rPr>
        <w:br/>
        <w:t>وبأثمان لا تفي إلا بالحياة الضرورية لهم. هذا هو منطق المنفعة الخالص</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الذي كان من الطبيعي أن يسلكوه, وتنقسم الأمة بسبب ذلك إلى فئة في قمة الثراء, وأكثرية في المهوى السحيق.</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وهنا يتبلور </w:t>
      </w:r>
      <w:proofErr w:type="gramStart"/>
      <w:r w:rsidRPr="00B46BBE">
        <w:rPr>
          <w:rFonts w:ascii="Simplified Arabic" w:eastAsia="Times New Roman" w:hAnsi="Simplified Arabic" w:cs="Simplified Arabic"/>
          <w:b/>
          <w:bCs/>
          <w:color w:val="000000"/>
          <w:sz w:val="27"/>
          <w:szCs w:val="27"/>
          <w:rtl/>
          <w:lang w:eastAsia="fr-FR"/>
        </w:rPr>
        <w:t>الحق</w:t>
      </w:r>
      <w:proofErr w:type="gramEnd"/>
      <w:r w:rsidRPr="00B46BBE">
        <w:rPr>
          <w:rFonts w:ascii="Simplified Arabic" w:eastAsia="Times New Roman" w:hAnsi="Simplified Arabic" w:cs="Simplified Arabic"/>
          <w:b/>
          <w:bCs/>
          <w:color w:val="000000"/>
          <w:sz w:val="27"/>
          <w:szCs w:val="27"/>
          <w:rtl/>
          <w:lang w:eastAsia="fr-FR"/>
        </w:rPr>
        <w:t xml:space="preserve"> السياسي للأمة من جديد بشكل آخر. فالمساواة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الحقوق السياسية بين أفراد المواطنين, وإن لم تمح من سجل النظام, غير أنها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لم تعد بعد هذه الزعازع إلا خيالاً وتفكيراً خالصاً. </w:t>
      </w:r>
      <w:proofErr w:type="gramStart"/>
      <w:r w:rsidRPr="00B46BBE">
        <w:rPr>
          <w:rFonts w:ascii="Simplified Arabic" w:eastAsia="Times New Roman" w:hAnsi="Simplified Arabic" w:cs="Simplified Arabic"/>
          <w:b/>
          <w:bCs/>
          <w:color w:val="000000"/>
          <w:sz w:val="27"/>
          <w:szCs w:val="27"/>
          <w:rtl/>
          <w:lang w:eastAsia="fr-FR"/>
        </w:rPr>
        <w:t>فإن</w:t>
      </w:r>
      <w:proofErr w:type="gramEnd"/>
      <w:r w:rsidRPr="00B46BBE">
        <w:rPr>
          <w:rFonts w:ascii="Simplified Arabic" w:eastAsia="Times New Roman" w:hAnsi="Simplified Arabic" w:cs="Simplified Arabic"/>
          <w:b/>
          <w:bCs/>
          <w:color w:val="000000"/>
          <w:sz w:val="27"/>
          <w:szCs w:val="27"/>
          <w:rtl/>
          <w:lang w:eastAsia="fr-FR"/>
        </w:rPr>
        <w:t xml:space="preserve"> الحرية الاقتصادية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حين تسجل ما عرضناه من نتائج, تنتهي إلى الانقسام الفظيع الذي مر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العرض, وتكون هي المسيطرة على المواقف والماسكة بالزمام, وتقهر الحرية السياسية أمامها. فإن الفئة الرأسمالية بحكم مركزها الاقتصادي من المجتمع</w:t>
      </w:r>
      <w:proofErr w:type="gramStart"/>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4"/>
          <w:szCs w:val="24"/>
          <w:rtl/>
          <w:lang w:eastAsia="fr-FR"/>
        </w:rPr>
        <w:t> </w:t>
      </w:r>
      <w:proofErr w:type="gramEnd"/>
      <w:r w:rsidRPr="00B46BBE">
        <w:rPr>
          <w:rFonts w:ascii="Simplified Arabic" w:eastAsia="Times New Roman" w:hAnsi="Simplified Arabic" w:cs="Simplified Arabic"/>
          <w:b/>
          <w:bCs/>
          <w:color w:val="000000"/>
          <w:sz w:val="27"/>
          <w:szCs w:val="27"/>
          <w:rtl/>
          <w:lang w:eastAsia="fr-FR"/>
        </w:rPr>
        <w:br/>
        <w:t>وقدرتها على استعمال جميع وسائل الدعاية, وتمكنها من شراء الأنصار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والأعوان ... </w:t>
      </w:r>
      <w:proofErr w:type="gramStart"/>
      <w:r w:rsidRPr="00B46BBE">
        <w:rPr>
          <w:rFonts w:ascii="Simplified Arabic" w:eastAsia="Times New Roman" w:hAnsi="Simplified Arabic" w:cs="Simplified Arabic"/>
          <w:b/>
          <w:bCs/>
          <w:color w:val="000000"/>
          <w:sz w:val="27"/>
          <w:szCs w:val="27"/>
          <w:rtl/>
          <w:lang w:eastAsia="fr-FR"/>
        </w:rPr>
        <w:t>تهيمن</w:t>
      </w:r>
      <w:proofErr w:type="gramEnd"/>
      <w:r w:rsidRPr="00B46BBE">
        <w:rPr>
          <w:rFonts w:ascii="Simplified Arabic" w:eastAsia="Times New Roman" w:hAnsi="Simplified Arabic" w:cs="Simplified Arabic"/>
          <w:b/>
          <w:bCs/>
          <w:color w:val="000000"/>
          <w:sz w:val="27"/>
          <w:szCs w:val="27"/>
          <w:rtl/>
          <w:lang w:eastAsia="fr-FR"/>
        </w:rPr>
        <w:t xml:space="preserve"> على تقاليد الحكم في الأمة, وتتسلم السلطة لتسخيرها في مصالحها والسهر على مآربها, ويصبح التشريع والنظام الاجتماعي خاضعاً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لسيطرة رأس المال, بعد أن كان المفروض في المفاهيم الديمقراطية أنه من حق</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الأمة جمعاء. وهكذا تعود الديمقراطية الرأسمالية في نهاية المطاف حكماً تستاثر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به الأقلية, وسلطاناً يحمي به عدة من الأفراد كيانهم على حساب الآخرين,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بالعقلية النفعية التي يستوحونها من الثقافة الديمقراطية الرأسمالية.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ونصل</w:t>
      </w:r>
      <w:proofErr w:type="gramEnd"/>
      <w:r w:rsidRPr="00B46BBE">
        <w:rPr>
          <w:rFonts w:ascii="Simplified Arabic" w:eastAsia="Times New Roman" w:hAnsi="Simplified Arabic" w:cs="Simplified Arabic"/>
          <w:b/>
          <w:bCs/>
          <w:color w:val="000000"/>
          <w:sz w:val="27"/>
          <w:szCs w:val="27"/>
          <w:rtl/>
          <w:lang w:eastAsia="fr-FR"/>
        </w:rPr>
        <w:t xml:space="preserve"> هنا إلى أفظع حلقات المأساة التي يمثلها هذا النظام, فإن هؤلاء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السادة الذين وضع النظام الديمقراطي الرأسمالي في أيديهم كل نفوذ, وزودهم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بكل قوة وطاقة... </w:t>
      </w:r>
      <w:proofErr w:type="gramStart"/>
      <w:r w:rsidRPr="00B46BBE">
        <w:rPr>
          <w:rFonts w:ascii="Simplified Arabic" w:eastAsia="Times New Roman" w:hAnsi="Simplified Arabic" w:cs="Simplified Arabic"/>
          <w:b/>
          <w:bCs/>
          <w:color w:val="000000"/>
          <w:sz w:val="27"/>
          <w:szCs w:val="27"/>
          <w:rtl/>
          <w:lang w:eastAsia="fr-FR"/>
        </w:rPr>
        <w:t>سوف</w:t>
      </w:r>
      <w:proofErr w:type="gramEnd"/>
      <w:r w:rsidRPr="00B46BBE">
        <w:rPr>
          <w:rFonts w:ascii="Simplified Arabic" w:eastAsia="Times New Roman" w:hAnsi="Simplified Arabic" w:cs="Simplified Arabic"/>
          <w:b/>
          <w:bCs/>
          <w:color w:val="000000"/>
          <w:sz w:val="27"/>
          <w:szCs w:val="27"/>
          <w:rtl/>
          <w:lang w:eastAsia="fr-FR"/>
        </w:rPr>
        <w:t xml:space="preserve"> يمدون أنظارهم ـ بوحي من عقلية هذا النظام ـ إلى الآفاق ويشعرون بوحي من مصالحهم وأغراضهم أنهم في حاجة إلى مناطق</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نفوذ جديدة وذلك, لسببين: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الأول: إن وفرة الانتاج تتوقف على مدى توفر المواد الأولية وكثرتها, فكل من يكون حظه من تلك المواد اعظم تكون طاقاته الانتاجية أقوى وأكثر.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المواد منتشرة في بلاد الله العريضة. وإذا كان من الواجب الحصول عليها, فالازم السيطرة على البلاد التي تملك المواد لامتصاصها واستغلالها.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الثاني: إن شدة حركة الانتاج وقوتها, بدافع من الحرص على كثرة الربح</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ناحية, ومن ناحية أخرى انخفاض المستوى المعيشي لكثير من المواطنين,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بدافع من الشره المادي للفئة الرأسمالية, ومغالبتها للعامة على حقوقها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بأساليبها النفعية, التي تجعل المواطنين عاجزين عن شراء المنتجات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واستهلاكها ـ كل ذلك يجعل كبار المنتجين في حاجة ماسة إلى أسواق جديدة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لبيع المنتجات الفائضة فيها, وإيجاد تلك الأسواق يعني التفكير في بلاد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جديدة.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وهكذا تدرس المسألة بذهنية مادية خالصة. </w:t>
      </w:r>
      <w:proofErr w:type="gramStart"/>
      <w:r w:rsidRPr="00B46BBE">
        <w:rPr>
          <w:rFonts w:ascii="Simplified Arabic" w:eastAsia="Times New Roman" w:hAnsi="Simplified Arabic" w:cs="Simplified Arabic"/>
          <w:b/>
          <w:bCs/>
          <w:color w:val="000000"/>
          <w:sz w:val="27"/>
          <w:szCs w:val="27"/>
          <w:rtl/>
          <w:lang w:eastAsia="fr-FR"/>
        </w:rPr>
        <w:t>ومن</w:t>
      </w:r>
      <w:proofErr w:type="gramEnd"/>
      <w:r w:rsidRPr="00B46BBE">
        <w:rPr>
          <w:rFonts w:ascii="Simplified Arabic" w:eastAsia="Times New Roman" w:hAnsi="Simplified Arabic" w:cs="Simplified Arabic"/>
          <w:b/>
          <w:bCs/>
          <w:color w:val="000000"/>
          <w:sz w:val="27"/>
          <w:szCs w:val="27"/>
          <w:rtl/>
          <w:lang w:eastAsia="fr-FR"/>
        </w:rPr>
        <w:t xml:space="preserve"> الطبيعي لمثل هذه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الذهنية التي لم يرتكز نظامها على القيم الروحية والخلقية, ولم يتعرف مذهبها الاجتماعي بغاية إلا إسعاد هذه الحياة المحدودة بمختلف المتع والشهوات...</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ان ترى في هذين السببين مبرراً ومسوغاً منطقياً للاعتداء على البلاد الآمنة, وانتهاك كرامتها والسيطرة على مقدراتها ومواردها الطبيعية الكبرى واستغلال ثرواتها لترويج البضائع الفائضة. فكل ذلك أمر معقول وجائز في عرف</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المصالح الفردية التي يقوم على أساسها النظام الرأسمالي والاقتصاد الحر.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وينطلق من هنا عملاق المادة </w:t>
      </w:r>
      <w:proofErr w:type="gramStart"/>
      <w:r w:rsidRPr="00B46BBE">
        <w:rPr>
          <w:rFonts w:ascii="Simplified Arabic" w:eastAsia="Times New Roman" w:hAnsi="Simplified Arabic" w:cs="Simplified Arabic"/>
          <w:b/>
          <w:bCs/>
          <w:color w:val="000000"/>
          <w:sz w:val="27"/>
          <w:szCs w:val="27"/>
          <w:rtl/>
          <w:lang w:eastAsia="fr-FR"/>
        </w:rPr>
        <w:t>يغزو</w:t>
      </w:r>
      <w:proofErr w:type="gramEnd"/>
      <w:r w:rsidRPr="00B46BBE">
        <w:rPr>
          <w:rFonts w:ascii="Simplified Arabic" w:eastAsia="Times New Roman" w:hAnsi="Simplified Arabic" w:cs="Simplified Arabic"/>
          <w:b/>
          <w:bCs/>
          <w:color w:val="000000"/>
          <w:sz w:val="27"/>
          <w:szCs w:val="27"/>
          <w:rtl/>
          <w:lang w:eastAsia="fr-FR"/>
        </w:rPr>
        <w:t xml:space="preserve"> ويحارب, ويقيد ويكبل, ويستعمر ويستثمر, إرضاء للشهوات وإشباعاً للرغبات.</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فانظر ماذا قاست الانسانية من ويلات هذا النظام, باعتباره مادياً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روحه وصياغته وأساليبه وأهدافه, وإن لم يكن مركزاً على فلسفة محددة تتفق</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مع تلك الروح والصياغة, وتنسجم مع هذه الأساليب والأهداف كما المعنا إليه؟!!.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وقدر بنفسك نصيب المجتمع الذي يقوم على ركائز هذا النظام ومفاهيمه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السعادة والاستقرار, هذا المجتمع الذي ينعدم فيه الايثار والثقة المتبادلة, والتراحم والتعاطف الحقيقي, وجميع الاتجاهات الروحية الخيرة, فيعيش الفرد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فيه وهو يشعر بأنه المسؤول عن نفسه وحده, وأنه في خطر من قبل كل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مصلحة من مصالح الآخرين التي قد تصطدم به. </w:t>
      </w:r>
      <w:proofErr w:type="gramStart"/>
      <w:r w:rsidRPr="00B46BBE">
        <w:rPr>
          <w:rFonts w:ascii="Simplified Arabic" w:eastAsia="Times New Roman" w:hAnsi="Simplified Arabic" w:cs="Simplified Arabic"/>
          <w:b/>
          <w:bCs/>
          <w:color w:val="000000"/>
          <w:sz w:val="27"/>
          <w:szCs w:val="27"/>
          <w:rtl/>
          <w:lang w:eastAsia="fr-FR"/>
        </w:rPr>
        <w:t>فكأنه</w:t>
      </w:r>
      <w:proofErr w:type="gramEnd"/>
      <w:r w:rsidRPr="00B46BBE">
        <w:rPr>
          <w:rFonts w:ascii="Simplified Arabic" w:eastAsia="Times New Roman" w:hAnsi="Simplified Arabic" w:cs="Simplified Arabic"/>
          <w:b/>
          <w:bCs/>
          <w:color w:val="000000"/>
          <w:sz w:val="27"/>
          <w:szCs w:val="27"/>
          <w:rtl/>
          <w:lang w:eastAsia="fr-FR"/>
        </w:rPr>
        <w:t xml:space="preserve"> يحيا في صراع دائم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ومغالبة مستمرة, لا سلاح له فيها إلا قواه الخاصة, ولا هدف له منها إلا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مصالحه الخاصة.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ثانياً ـ الاشتراكية </w:t>
      </w:r>
      <w:proofErr w:type="gramStart"/>
      <w:r w:rsidRPr="00B46BBE">
        <w:rPr>
          <w:rFonts w:ascii="Simplified Arabic" w:eastAsia="Times New Roman" w:hAnsi="Simplified Arabic" w:cs="Simplified Arabic"/>
          <w:b/>
          <w:bCs/>
          <w:color w:val="000000"/>
          <w:sz w:val="27"/>
          <w:szCs w:val="27"/>
          <w:rtl/>
          <w:lang w:eastAsia="fr-FR"/>
        </w:rPr>
        <w:t>والشيوعية</w:t>
      </w:r>
      <w:proofErr w:type="gramEnd"/>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في الاشتراكية مذاهب متعددة, وأشهرها المذهب الاشتراكي القائم على النظرية الماركسية والمادية الجدلية, التي هي عبارة عن فلسفة خاصة للحياة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وفهم مادي لها على طريقة ديالكتيكية. وقد طبق الماديون الديالكتيكيون هذه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المادية الديالكتيكية على التاريخ والاجتماع والاقتصاد, فصارت عقيدة فلسفية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 شان العالم, وطريقة لدرس التاريخ والاجتماع, ومذهباً في الاقتصاد وخطة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 السياسة. وبعبارة أخرى: انها تصوغ الانسان كله في قالب خاص,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حيث لون تفكيره ووجهة نظره إلى الحياة وطريقته العملية فيها. ولا ريب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أن الفلسفة المادية, وكذلك الطريقة الديالكتيكية, ليستا من بدع المذهب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الماركسي وابتكاراته فقد كانت النزعة المادية تعيش منذ الآف السنين في الميدان الفلسفي, سافرة تارة ومتوارية اخرى وراء السفسطة والانكار والمطلق, كما أن الطريقة الديالكتيكية في التفكير عميقة الجذور ببعض خطوطها في التفكير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الانساني, وقد استكملت كل خطواتها على يد (هيجل) الفيلسوف المثالي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المعروف. وإنما جاء (كارل ماركس) إلى هذا المنطق وتلك الفلسفة فتبناهما,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وحاول تطبيقهما على جمع ميادين الحياة, فقام بتحقيقين: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أحدهما: ان فسر التاريخ تفسيراً مادياً خالصاً بطريقة ديالكتيكية.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والآخر: زعم فيه أنه اكتشف تناقضات رأس المال والقيمة الفائضة, التي يسرقها صاحب المال في عقيدته من العامل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vertAlign w:val="superscript"/>
          <w:rtl/>
          <w:lang w:eastAsia="fr-FR"/>
        </w:rPr>
        <w:t>(</w:t>
      </w:r>
      <w:bookmarkStart w:id="3" w:name="_ftnref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واشاد على أساس هذين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التحقيقين إيمانه بضرورة فناء المجتمع الرأسمالي, وإقامة المجتمع الشيوعي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والمجتمع الاشتراكي, الذي اعتبره خطوة للإنسانية الى تطبيق الشيوعية تطبيقاً كاملاً.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فالميدان الاجتماعي في هذه الفلسفة ميدان صراع بين المتناقضات, وكل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وضع اجتماعي يسود ذلك الميدان فهو ظاهرة مادية خالصة, منسجمة </w:t>
      </w:r>
      <w:proofErr w:type="gramStart"/>
      <w:r w:rsidRPr="00B46BBE">
        <w:rPr>
          <w:rFonts w:ascii="Simplified Arabic" w:eastAsia="Times New Roman" w:hAnsi="Simplified Arabic" w:cs="Simplified Arabic"/>
          <w:b/>
          <w:bCs/>
          <w:color w:val="000000"/>
          <w:sz w:val="27"/>
          <w:szCs w:val="27"/>
          <w:rtl/>
          <w:lang w:eastAsia="fr-FR"/>
        </w:rPr>
        <w:t>مع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سائر الظواهر والأحوال المادية ومتاثرة بها, غير أنه في نفس الوقت يحمل نقيضه في صميمه, وينشب حينئذ الصراع بين النقائض في محتواه, حتى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تتجمع المتناقضات وتحدث تبدلا في ذلك الوضع وانشاءاً لوضع جديد...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يبقى العراك قائماً حتى تكون الانسانية كلها طبقة واحدة, وتتمثل مصالح كل فرد في مصالح تلك الطبقة الموحدة... في تلك اللحظة يسود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الوئام, ويتحقق السلام, وتزول نهائياً جميع الآثار السيئة للنظام الديمقراطي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الراسمالي لأنها إنما كانت تتولد من تعدد الطبقة في المجتمع, وهذا التعدد إنما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نشأ من انقسام المجتمع إلى منتج وأجير. وإذاً فلا بد من وضع حد فاصل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لهذا الانقسام, وذلك بإلغاء الملكية, وتختلف هنا الشيوعية عن الاشتراكية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بعض الخطوط الاقتصادية الرئيسية, وذلك لأن الاقتصاد الشيوعي يرتكز:</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على الغاء الملكية الخاصة ومحوها محواً تاماً من المجتمع, وتمليك</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الثروة كلها للمجموع وتسليمها إلى الدولة, باعتبارها الوكيل الشرعي عن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المجتمع في إدارتها واستثمارها لخير المجموع. واعتقاد المذهب الشيوعي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بضرورة هذا التأميم المطلق, وإنما كان رد الفعل الطبيعي لمضاعفات الملكية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الخاصة في النظام الديمقراطي الراسمالي. وقد برر هذا التاميم بأن المقصود منه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إلغاء الطبقة الرأسمالية وتوحيد الشعب في طبقة واحدة ليختم بذلك الصراع,</w:t>
      </w:r>
      <w:r w:rsidRPr="00B46BBE">
        <w:rPr>
          <w:rFonts w:ascii="Simplified Arabic" w:eastAsia="Times New Roman" w:hAnsi="Simplified Arabic" w:cs="Simplified Arabic"/>
          <w:b/>
          <w:bCs/>
          <w:color w:val="000000"/>
          <w:sz w:val="27"/>
          <w:szCs w:val="27"/>
          <w:rtl/>
          <w:lang w:eastAsia="fr-FR"/>
        </w:rPr>
        <w:br/>
        <w:t> ويسد على الفرد الطريق الى استغلال شتى الوسائل والأساليب لتضخيم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ثروته, إشباعا لجشعه واندفاعاً بدافع الأثرة وراء المصلحة الشخصية.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ثانياً: على توزيع السلع المنتجة على حسب الحاجات الاستهلاكية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للأفراد, ويتلخص في النص الآتي: (من كل حسب قدرته ولكل حسب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حاجته), وذلك أن كل فرد له حاجات طبيعية لا يمكنه الحياة بدون توفيرها,</w:t>
      </w:r>
      <w:r w:rsidRPr="00B46BBE">
        <w:rPr>
          <w:rFonts w:ascii="Simplified Arabic" w:eastAsia="Times New Roman" w:hAnsi="Simplified Arabic" w:cs="Simplified Arabic"/>
          <w:b/>
          <w:bCs/>
          <w:color w:val="000000"/>
          <w:sz w:val="27"/>
          <w:szCs w:val="27"/>
          <w:rtl/>
          <w:lang w:eastAsia="fr-FR"/>
        </w:rPr>
        <w:br/>
        <w:t> فهو يدفع للمجتمع كل جهده فيدفع له المجتمع متطلبات حياته ويقوم</w:t>
      </w:r>
      <w:r w:rsidRPr="00B46BBE">
        <w:rPr>
          <w:rFonts w:ascii="Simplified Arabic" w:eastAsia="Times New Roman" w:hAnsi="Simplified Arabic" w:cs="Simplified Arabic"/>
          <w:b/>
          <w:bCs/>
          <w:color w:val="000000"/>
          <w:sz w:val="27"/>
          <w:szCs w:val="27"/>
          <w:rtl/>
          <w:lang w:eastAsia="fr-FR"/>
        </w:rPr>
        <w:br/>
        <w:t> بمعيشته.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ثالثاً: على منهاج اقتصادي ترسمه الدولة, وتوفق فيه بين حاجة المجموع والانتاج في كميته وتنويعه وتحديده, لئلا يمنى المجتمع بنفس الأدواء والأزمات</w:t>
      </w:r>
      <w:r w:rsidRPr="00B46BBE">
        <w:rPr>
          <w:rFonts w:ascii="Simplified Arabic" w:eastAsia="Times New Roman" w:hAnsi="Simplified Arabic" w:cs="Simplified Arabic"/>
          <w:b/>
          <w:bCs/>
          <w:color w:val="000000"/>
          <w:sz w:val="27"/>
          <w:szCs w:val="27"/>
          <w:rtl/>
          <w:lang w:eastAsia="fr-FR"/>
        </w:rPr>
        <w:br/>
        <w:t> التي حصلت في المجتمع الرأسمالي, حينما اطلق الحريات بغير تحديد.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.....................................الانحراف عن العملية الشيوعية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أقطاب الشيوعية الذين نادوا بهذا النظام, لم يستطيعوا أن يطبقوه بخطوطه كلها حين قبضوا على مقاليد الحكم, واعتقدوا أنه لا بد لتطبيقه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تطوير الانسانية في أفكارها ودافعها ونزعاتها, زاعمين أن الانسان سوف يجيء</w:t>
      </w:r>
      <w:r w:rsidRPr="00B46BBE">
        <w:rPr>
          <w:rFonts w:ascii="Simplified Arabic" w:eastAsia="Times New Roman" w:hAnsi="Simplified Arabic" w:cs="Simplified Arabic"/>
          <w:b/>
          <w:bCs/>
          <w:color w:val="000000"/>
          <w:sz w:val="27"/>
          <w:szCs w:val="27"/>
          <w:rtl/>
          <w:lang w:eastAsia="fr-FR"/>
        </w:rPr>
        <w:br/>
        <w:t> عليه اليوم الذي تموت في نفسه الدوافع الشخصية والعقلية الفردية, وتحيا فيه العقلية الجماعية والنوازع الجماعية, فلا يفكر إلا في المصلحة الاجتماعية ولا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يندفع إلا في سبيلها.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ذلك كان من الضروري ـ في عرف هذا المذهب الاجتماعي ـ</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إقامة نظام اشتراكي قبل ذلك, ليتخلص فيه الانسان من طبيعته الحاضرة,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ويكتسب الطبيعة المستعدة للنظام الشيوعي. وهذا النظام الاشتراكي أجريت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فيه تعديلات مهمة على الجانب الاقتصادي من الشيوعية. فالخط الأول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خطوط الاقتصاد الشيوعي, وهو الغاء الملكية الفردية, قد بدل الى حل وسط</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وهو تأميم الصناعات الثقيلة والتجارة الخارجية والتجارات الداخلية الكبيرة, ووضعها جميعا تحت الانحصار الحكومي. وبكلمة أخرى, الغاء رأس المال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الكبير مع إطلاق الصناعات والتجارات البسيطة وتركها للأفراد, وذلك لأن</w:t>
      </w:r>
      <w:r w:rsidRPr="00B46BBE">
        <w:rPr>
          <w:rFonts w:ascii="Simplified Arabic" w:eastAsia="Times New Roman" w:hAnsi="Simplified Arabic" w:cs="Simplified Arabic"/>
          <w:b/>
          <w:bCs/>
          <w:color w:val="000000"/>
          <w:sz w:val="27"/>
          <w:szCs w:val="27"/>
          <w:rtl/>
          <w:lang w:eastAsia="fr-FR"/>
        </w:rPr>
        <w:br/>
        <w:t> الخط العريض في الاقتصاد الشيوعي اصطدم بواقع الطبيعة الانسانية الذي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أشرنا إليه, حيث أخذ الأفراد يتقاعسون عن القيام بوظائفهم والنشاط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عملهم, وتهربون من واجباتهم الاجتماعية, لأن المفروض تأمين النظام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لمعيشتهم وسد حاجاتهم كما أن المفروض فيه عدم تحقيق العمل والجهد مهما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كان شديدا لأكثر من ذلك. </w:t>
      </w:r>
      <w:proofErr w:type="gramStart"/>
      <w:r w:rsidRPr="00B46BBE">
        <w:rPr>
          <w:rFonts w:ascii="Simplified Arabic" w:eastAsia="Times New Roman" w:hAnsi="Simplified Arabic" w:cs="Simplified Arabic"/>
          <w:b/>
          <w:bCs/>
          <w:color w:val="000000"/>
          <w:sz w:val="27"/>
          <w:szCs w:val="27"/>
          <w:rtl/>
          <w:lang w:eastAsia="fr-FR"/>
        </w:rPr>
        <w:t>فعلام</w:t>
      </w:r>
      <w:proofErr w:type="gramEnd"/>
      <w:r w:rsidRPr="00B46BBE">
        <w:rPr>
          <w:rFonts w:ascii="Simplified Arabic" w:eastAsia="Times New Roman" w:hAnsi="Simplified Arabic" w:cs="Simplified Arabic"/>
          <w:b/>
          <w:bCs/>
          <w:color w:val="000000"/>
          <w:sz w:val="27"/>
          <w:szCs w:val="27"/>
          <w:rtl/>
          <w:lang w:eastAsia="fr-FR"/>
        </w:rPr>
        <w:t xml:space="preserve"> إذن يجهد الفرد ويكدح ويجهد, ما دامت النتيجة في حسابه, هي النتيجة في حالي الخمول والنشاط ؟!, ولماذا يندفع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توفير السعادة لغيره وشراء راحة الآخرين بعرقه ودموعه وعصارة حياته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وطاقاته, ما دام لا يؤمن بقيمة من قيم الحياة إلا القيمة المادية الخالصة؟!!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فاضطر زعماء هذا المذهب إلى تجميد التاميم المطلق.</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كما اضطروا أيضاً إلى تعديل الخط الثاني من خطوط الاقتصاد الشيوعي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أيضاً: وذلك بجعل فوارق بين الأجور, لدفع العمال إلى النشاط والتكامل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العمل, معتذرين بأنها فوارق موقتة سوف تزول حينما يقضي على العقلية الرأسمالية, وينشأ الانسان إنشاءاً جديداً. </w:t>
      </w:r>
      <w:proofErr w:type="gramStart"/>
      <w:r w:rsidRPr="00B46BBE">
        <w:rPr>
          <w:rFonts w:ascii="Simplified Arabic" w:eastAsia="Times New Roman" w:hAnsi="Simplified Arabic" w:cs="Simplified Arabic"/>
          <w:b/>
          <w:bCs/>
          <w:color w:val="000000"/>
          <w:sz w:val="27"/>
          <w:szCs w:val="27"/>
          <w:rtl/>
          <w:lang w:eastAsia="fr-FR"/>
        </w:rPr>
        <w:t>وهم</w:t>
      </w:r>
      <w:proofErr w:type="gramEnd"/>
      <w:r w:rsidRPr="00B46BBE">
        <w:rPr>
          <w:rFonts w:ascii="Simplified Arabic" w:eastAsia="Times New Roman" w:hAnsi="Simplified Arabic" w:cs="Simplified Arabic"/>
          <w:b/>
          <w:bCs/>
          <w:color w:val="000000"/>
          <w:sz w:val="27"/>
          <w:szCs w:val="27"/>
          <w:rtl/>
          <w:lang w:eastAsia="fr-FR"/>
        </w:rPr>
        <w:t xml:space="preserve"> لأجل ذلك يجرون التغييرات المستمرة على طرائقهم الاقتصادية وأساليبهم الاشتراكية, لتدارك فشل كل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طريقة بطريقة جديدة. ولم يوفقوا حتى الآن للتخلص من جميع الركائز</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الأساسية في الاقتصاد الرأسمالي. فلم تلغ مثلاً القروض الربوية نهائياً, مع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أنها في الواقع أساس الفساد الاجتماعي في الاقتصاد الرأسمالي.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يعني هذا كله أن أولئك الزعماء مقصرون, أو انهم غير جادين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مذهبهم وغير مخلصين لعقيدتهم... وإنما يعني أنهم اصطدموا بالواقع حين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أرادوا التطبيق, فوجدوا الطريق مليئاً بالمعاكسات والمناقضات, التي تضعها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الطبيعة الانسانية أمام الطريقة الانقلابية للاصلاح الاجتماعي الذي كانوا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يبشرون به, ففرض عليهم الواقع التراجع آملين أن تتحقق المعجزة في وقت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قريب أو بعيد.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من الناحية السياسية, فالشيوعية تستهدف في نهاية شوطها الطويل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إلى محو الدولة من المجتمع, حين تتحقق المعجزة وتعم العقلية الجماعية كل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البشر, فلا يفكر الجميع إلا في المصلحة المادية للمجموع وأما قبل ذلك, 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دامت المعجزة غير محققة, وما دام البشر غير موحدين في طبقة, والمجتمع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ينقسم إلى قوى رأسمالية وعمالية... </w:t>
      </w:r>
      <w:proofErr w:type="gramStart"/>
      <w:r w:rsidRPr="00B46BBE">
        <w:rPr>
          <w:rFonts w:ascii="Simplified Arabic" w:eastAsia="Times New Roman" w:hAnsi="Simplified Arabic" w:cs="Simplified Arabic"/>
          <w:b/>
          <w:bCs/>
          <w:color w:val="000000"/>
          <w:sz w:val="27"/>
          <w:szCs w:val="27"/>
          <w:rtl/>
          <w:lang w:eastAsia="fr-FR"/>
        </w:rPr>
        <w:t>فاللازم</w:t>
      </w:r>
      <w:proofErr w:type="gramEnd"/>
      <w:r w:rsidRPr="00B46BBE">
        <w:rPr>
          <w:rFonts w:ascii="Simplified Arabic" w:eastAsia="Times New Roman" w:hAnsi="Simplified Arabic" w:cs="Simplified Arabic"/>
          <w:b/>
          <w:bCs/>
          <w:color w:val="000000"/>
          <w:sz w:val="27"/>
          <w:szCs w:val="27"/>
          <w:rtl/>
          <w:lang w:eastAsia="fr-FR"/>
        </w:rPr>
        <w:t xml:space="preserve"> أن يكون الحكم عماليا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خالصا, فهو حكم ديمقراطي في حدود دائرة العمال, وديكتاتوري بالنسبة إلى العموم. وقد عللوا ذلك بأن الديكتاتورية العمالية في الحكم ضرورية في كل المراحل, التي تطويها الانسانية بالعقلية الفردية, وذلك حماية لمصالح الطبقة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العاملة, وخنقا لأنفاس الرأسمالية, ومنعا لها عن البروز إلى الميدان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جديد.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lastRenderedPageBreak/>
        <w:t>والواقع</w:t>
      </w:r>
      <w:proofErr w:type="gramEnd"/>
      <w:r w:rsidRPr="00B46BBE">
        <w:rPr>
          <w:rFonts w:ascii="Simplified Arabic" w:eastAsia="Times New Roman" w:hAnsi="Simplified Arabic" w:cs="Simplified Arabic"/>
          <w:b/>
          <w:bCs/>
          <w:color w:val="000000"/>
          <w:sz w:val="27"/>
          <w:szCs w:val="27"/>
          <w:rtl/>
          <w:lang w:eastAsia="fr-FR"/>
        </w:rPr>
        <w:t xml:space="preserve"> أن هذا المذهب, الذي يتمثل في الاشتراكية الماركسية, ثم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الشيوعية الماركسية... يمتاز على النظام الديمقراطي الرأسمالي بأنه يرتكز على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فلسفة مادية معينة, تتبنى فهما خاصاً للحياة, لا يعترف لها بجميع المثل والقيم المعنوية, ويعللها تعليلاً لا موضع فيه لخالق فوق حدود الطبيعة, و</w:t>
      </w:r>
      <w:proofErr w:type="gramStart"/>
      <w:r w:rsidRPr="00B46BBE">
        <w:rPr>
          <w:rFonts w:ascii="Simplified Arabic" w:eastAsia="Times New Roman" w:hAnsi="Simplified Arabic" w:cs="Simplified Arabic"/>
          <w:b/>
          <w:bCs/>
          <w:color w:val="000000"/>
          <w:sz w:val="27"/>
          <w:szCs w:val="27"/>
          <w:rtl/>
          <w:lang w:eastAsia="fr-FR"/>
        </w:rPr>
        <w:t>لا لجزاء</w:t>
      </w:r>
      <w:proofErr w:type="gramEnd"/>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مرتقب</w:t>
      </w:r>
      <w:proofErr w:type="gramEnd"/>
      <w:r w:rsidRPr="00B46BBE">
        <w:rPr>
          <w:rFonts w:ascii="Simplified Arabic" w:eastAsia="Times New Roman" w:hAnsi="Simplified Arabic" w:cs="Simplified Arabic"/>
          <w:b/>
          <w:bCs/>
          <w:color w:val="000000"/>
          <w:sz w:val="27"/>
          <w:szCs w:val="27"/>
          <w:rtl/>
          <w:lang w:eastAsia="fr-FR"/>
        </w:rPr>
        <w:t xml:space="preserve"> وراء حدود الحياة المادية المحدودة. وهذا على عكس الديمقراطية الرأسمالية, فانها وإن كانت نظاماً مادياً, ولكنها لم تبن على أساس فلسفي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محدود فالربط الصحيح بين المسألة الواقعية للحياة والمسألة الاجتماعية, آمنت</w:t>
      </w:r>
      <w:r w:rsidRPr="00B46BBE">
        <w:rPr>
          <w:rFonts w:ascii="Simplified Arabic" w:eastAsia="Times New Roman" w:hAnsi="Simplified Arabic" w:cs="Simplified Arabic"/>
          <w:b/>
          <w:bCs/>
          <w:color w:val="000000"/>
          <w:sz w:val="27"/>
          <w:szCs w:val="27"/>
          <w:rtl/>
          <w:lang w:eastAsia="fr-FR"/>
        </w:rPr>
        <w:br/>
        <w:t> به الشيوعية المادية, ولم تؤمن به الديمقراطية الرأسمالية, أو لم تحاول إيضاحه.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وبهذا كان المذهب الشيوعي حقيقاً بالدرس الفلسفي, وامتحانه عن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طريق اختبار الفلسفة التي ركز عليها وانبثق عنها, فإن الحكم على كل 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يتوقف على مدى نجاح مفاهيمه الفلسفية, في تصوير الحياة وادراكها.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السهل أن ندرك في أول نظرة نلقيها على النظام الشيوعي المخفف أو الكامل, ان طابعه العام هو إفناء الفرد في المجتمع, وجعله آلة مسخرة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لتحقيق الموازين العامة التي يفترضها. فهو على النقيض </w:t>
      </w:r>
      <w:proofErr w:type="gramStart"/>
      <w:r w:rsidRPr="00B46BBE">
        <w:rPr>
          <w:rFonts w:ascii="Simplified Arabic" w:eastAsia="Times New Roman" w:hAnsi="Simplified Arabic" w:cs="Simplified Arabic"/>
          <w:b/>
          <w:bCs/>
          <w:color w:val="000000"/>
          <w:sz w:val="27"/>
          <w:szCs w:val="27"/>
          <w:rtl/>
          <w:lang w:eastAsia="fr-FR"/>
        </w:rPr>
        <w:t>تماماً</w:t>
      </w:r>
      <w:proofErr w:type="gramEnd"/>
      <w:r w:rsidRPr="00B46BBE">
        <w:rPr>
          <w:rFonts w:ascii="Simplified Arabic" w:eastAsia="Times New Roman" w:hAnsi="Simplified Arabic" w:cs="Simplified Arabic"/>
          <w:b/>
          <w:bCs/>
          <w:color w:val="000000"/>
          <w:sz w:val="27"/>
          <w:szCs w:val="27"/>
          <w:rtl/>
          <w:lang w:eastAsia="fr-FR"/>
        </w:rPr>
        <w:t xml:space="preserve"> من النظام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الرأسمالي الحر الذي يجعل المجتمع للفرد ويسخره لمصالحه. </w:t>
      </w:r>
      <w:proofErr w:type="gramStart"/>
      <w:r w:rsidRPr="00B46BBE">
        <w:rPr>
          <w:rFonts w:ascii="Simplified Arabic" w:eastAsia="Times New Roman" w:hAnsi="Simplified Arabic" w:cs="Simplified Arabic"/>
          <w:b/>
          <w:bCs/>
          <w:color w:val="000000"/>
          <w:sz w:val="27"/>
          <w:szCs w:val="27"/>
          <w:rtl/>
          <w:lang w:eastAsia="fr-FR"/>
        </w:rPr>
        <w:t>فكأنه</w:t>
      </w:r>
      <w:proofErr w:type="gramEnd"/>
      <w:r w:rsidRPr="00B46BBE">
        <w:rPr>
          <w:rFonts w:ascii="Simplified Arabic" w:eastAsia="Times New Roman" w:hAnsi="Simplified Arabic" w:cs="Simplified Arabic"/>
          <w:b/>
          <w:bCs/>
          <w:color w:val="000000"/>
          <w:sz w:val="27"/>
          <w:szCs w:val="27"/>
          <w:rtl/>
          <w:lang w:eastAsia="fr-FR"/>
        </w:rPr>
        <w:t xml:space="preserve"> قد قدر</w:t>
      </w:r>
      <w:r w:rsidRPr="00B46BBE">
        <w:rPr>
          <w:rFonts w:ascii="Simplified Arabic" w:eastAsia="Times New Roman" w:hAnsi="Simplified Arabic" w:cs="Simplified Arabic"/>
          <w:b/>
          <w:bCs/>
          <w:color w:val="000000"/>
          <w:sz w:val="27"/>
          <w:szCs w:val="27"/>
          <w:rtl/>
          <w:lang w:eastAsia="fr-FR"/>
        </w:rPr>
        <w:br/>
        <w:t xml:space="preserve"> للشخصية الفردية والشخصية الاجتماعية ـ في عرف هذين النظامين ـ أن تتصادما وتتصارعا. </w:t>
      </w:r>
      <w:proofErr w:type="gramStart"/>
      <w:r w:rsidRPr="00B46BBE">
        <w:rPr>
          <w:rFonts w:ascii="Simplified Arabic" w:eastAsia="Times New Roman" w:hAnsi="Simplified Arabic" w:cs="Simplified Arabic"/>
          <w:b/>
          <w:bCs/>
          <w:color w:val="000000"/>
          <w:sz w:val="27"/>
          <w:szCs w:val="27"/>
          <w:rtl/>
          <w:lang w:eastAsia="fr-FR"/>
        </w:rPr>
        <w:t>فكانت</w:t>
      </w:r>
      <w:proofErr w:type="gramEnd"/>
      <w:r w:rsidRPr="00B46BBE">
        <w:rPr>
          <w:rFonts w:ascii="Simplified Arabic" w:eastAsia="Times New Roman" w:hAnsi="Simplified Arabic" w:cs="Simplified Arabic"/>
          <w:b/>
          <w:bCs/>
          <w:color w:val="000000"/>
          <w:sz w:val="27"/>
          <w:szCs w:val="27"/>
          <w:rtl/>
          <w:lang w:eastAsia="fr-FR"/>
        </w:rPr>
        <w:t xml:space="preserve"> الشخصية الفردية هي الفائزة في أحد النظامين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الذي أقام تشريعه على أساس الفرد ومنافعه الذاتية, فمني المجتمع بالمآسي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الاقتصادية التي تزعزع كيانه وتشوه الحياة في جميع شعبها. </w:t>
      </w:r>
      <w:proofErr w:type="gramStart"/>
      <w:r w:rsidRPr="00B46BBE">
        <w:rPr>
          <w:rFonts w:ascii="Simplified Arabic" w:eastAsia="Times New Roman" w:hAnsi="Simplified Arabic" w:cs="Simplified Arabic"/>
          <w:b/>
          <w:bCs/>
          <w:color w:val="000000"/>
          <w:sz w:val="27"/>
          <w:szCs w:val="27"/>
          <w:rtl/>
          <w:lang w:eastAsia="fr-FR"/>
        </w:rPr>
        <w:t>وكانت</w:t>
      </w:r>
      <w:proofErr w:type="gramEnd"/>
      <w:r w:rsidRPr="00B46BBE">
        <w:rPr>
          <w:rFonts w:ascii="Simplified Arabic" w:eastAsia="Times New Roman" w:hAnsi="Simplified Arabic" w:cs="Simplified Arabic"/>
          <w:b/>
          <w:bCs/>
          <w:color w:val="000000"/>
          <w:sz w:val="27"/>
          <w:szCs w:val="27"/>
          <w:rtl/>
          <w:lang w:eastAsia="fr-FR"/>
        </w:rPr>
        <w:t xml:space="preserve"> الشخصية الاجتماعية هي الفائزة في النظام الآخر, الذي جاء يتدارك أخطاء النظام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السابق, فساند المجتمع وحكم على الشخصية الفردية بالاضمحلال والفناء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فأصيب الأفراد بمحن قاسية قضت على حريتهم ووجودهم الخاص, وحقوقهم الطبيعية في الاختيار والتفكير.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............................................المؤاخذات على الشيوعية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والواقع</w:t>
      </w:r>
      <w:proofErr w:type="gramEnd"/>
      <w:r w:rsidRPr="00B46BBE">
        <w:rPr>
          <w:rFonts w:ascii="Simplified Arabic" w:eastAsia="Times New Roman" w:hAnsi="Simplified Arabic" w:cs="Simplified Arabic"/>
          <w:b/>
          <w:bCs/>
          <w:color w:val="000000"/>
          <w:sz w:val="27"/>
          <w:szCs w:val="27"/>
          <w:rtl/>
          <w:lang w:eastAsia="fr-FR"/>
        </w:rPr>
        <w:t xml:space="preserve"> أن النظام الشيوعي وإن عالج جملة من أدوات الرأسمالية الحرة,</w:t>
      </w:r>
      <w:r w:rsidRPr="00B46BBE">
        <w:rPr>
          <w:rFonts w:ascii="Simplified Arabic" w:eastAsia="Times New Roman" w:hAnsi="Simplified Arabic" w:cs="Simplified Arabic"/>
          <w:b/>
          <w:bCs/>
          <w:color w:val="000000"/>
          <w:sz w:val="27"/>
          <w:szCs w:val="27"/>
          <w:rtl/>
          <w:lang w:eastAsia="fr-FR"/>
        </w:rPr>
        <w:br/>
        <w:t> بمحوه للملكية الفردية, غير أن هذا العلاج له مضاعفات طبيعية تجعل ثمن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العلاج باهظا, وطريقة تنفيذه شاقة على النفس لا يمكن سلوكها إلا إذا فشلت سائر الطرق والأساليب. هذا </w:t>
      </w:r>
      <w:r w:rsidRPr="00B46BBE">
        <w:rPr>
          <w:rFonts w:ascii="Simplified Arabic" w:eastAsia="Times New Roman" w:hAnsi="Simplified Arabic" w:cs="Simplified Arabic"/>
          <w:b/>
          <w:bCs/>
          <w:color w:val="000000"/>
          <w:sz w:val="27"/>
          <w:szCs w:val="27"/>
          <w:rtl/>
          <w:lang w:eastAsia="fr-FR"/>
        </w:rPr>
        <w:lastRenderedPageBreak/>
        <w:t>من ناحية, ومن ناحية أخرى هو علاج ناقص</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لا يضمن القضاء على الفساد الاجتماعي كله, لأنه لم يحالفه الصواب </w:t>
      </w:r>
      <w:proofErr w:type="gramStart"/>
      <w:r w:rsidRPr="00B46BBE">
        <w:rPr>
          <w:rFonts w:ascii="Simplified Arabic" w:eastAsia="Times New Roman" w:hAnsi="Simplified Arabic" w:cs="Simplified Arabic"/>
          <w:b/>
          <w:bCs/>
          <w:color w:val="000000"/>
          <w:sz w:val="27"/>
          <w:szCs w:val="27"/>
          <w:rtl/>
          <w:lang w:eastAsia="fr-FR"/>
        </w:rPr>
        <w:t>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تشخيص</w:t>
      </w:r>
      <w:proofErr w:type="gramEnd"/>
      <w:r w:rsidRPr="00B46BBE">
        <w:rPr>
          <w:rFonts w:ascii="Simplified Arabic" w:eastAsia="Times New Roman" w:hAnsi="Simplified Arabic" w:cs="Simplified Arabic"/>
          <w:b/>
          <w:bCs/>
          <w:color w:val="000000"/>
          <w:sz w:val="27"/>
          <w:szCs w:val="27"/>
          <w:rtl/>
          <w:lang w:eastAsia="fr-FR"/>
        </w:rPr>
        <w:t xml:space="preserve"> الداء, وتعيين النقطة التي انطلق منها الشر حتى اكتسح العالم في ظل الأنظمة الرأسمالية, فبقيت تلك النقطة محافظة على موضعها من الحياة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الاجتماعية في المذهب الشيوعي. وبهذا لم تظفر الإنسانية بالحل الحاسم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لمشكلتها الكبرى, ولم تحصل على الدواء الذي يطيب أدواءها ويستأصل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أعراضها الخبيثة.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أما مضاعفات هذا العلاج فهي جسيمة جداً: فإن من شأنه القضاء على حريات الأفراد, لاقامة الملكية الشيوعية مقام الملكيات الخاصة. وذلك لأن هذا التحويل الاجتماعي الهائل على خلاف الطبيعة الانسانية العامة, إلى حد الآن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الاقل ـ كما يعترف بذلك زعماؤه ـ باعتبارأن الانسان المادي لا يزال يفكر تفكيرا ذاتيا, ويحسب مصالحه من منظاره الفردي المحدود. ووضع تصميم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جديد للمجتمع يذوب فيه الافراد نهائيا, ويقضي على الدوافع الذاتية قضاء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تاما... موضع التنفيذ, يتطلب قوة حازمة تمسك زمام المجتمع بيد حديدية,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وتحبس كل صوت يعلو فيه, وتخنق كل نفس يتردد في أوساطه, وتحتكر جميع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وسائل الدعاية والنشر, وتضرب على الأمة نطاقا لا يجوز أن تتعداه بحال,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وتعاقب على التهمة والظنة, لئلا يفلت الزمام من يدها فجأة.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أمر طبيعي في كل نظام يراد فرضه على الامة, قبل ان تنضج فيها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عقلية ذلك النظام وتعم روحيته.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نعم لو أخذ الانسان المادي يفكر تفكيراً اجتماعياً, ويعقل مصالحه بعقلية جماعية, وذابت من نفسه جميع العواطف الخاصة والأهواء الذاتية والانبعاثات النفسية, لأمكن أن يقوم نظام يذوب فيه الأفراد, ولا يبقى في الميدان إلا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العملاق الاجتماعي الكبير. ولكن تحقيق ذلك في الانسان المادي, الذي 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يؤمن إلا بحياة محدودة ولا يعرف معنى لها إلا اللذة المادية يحتاج إلى معجزة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تخلق الجنة في الدنيا, وتنزل بها من السماء إلى الأرض. والشيوعيون يعدوننا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بهذه الجنة, وينتظرون ذلك اليوم الذي يقضي فيه المعمل على طبيعة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الانسان, ويخلقه من جديد انساناً مثالياً في أفكاره وأعماله, وإن لم يكن يؤمن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 xml:space="preserve">بذرة من القيم المثالية والأخلاقية. </w:t>
      </w:r>
      <w:proofErr w:type="gramStart"/>
      <w:r w:rsidRPr="00B46BBE">
        <w:rPr>
          <w:rFonts w:ascii="Simplified Arabic" w:eastAsia="Times New Roman" w:hAnsi="Simplified Arabic" w:cs="Simplified Arabic"/>
          <w:b/>
          <w:bCs/>
          <w:color w:val="000000"/>
          <w:sz w:val="27"/>
          <w:szCs w:val="27"/>
          <w:rtl/>
          <w:lang w:eastAsia="fr-FR"/>
        </w:rPr>
        <w:t>ولو</w:t>
      </w:r>
      <w:proofErr w:type="gramEnd"/>
      <w:r w:rsidRPr="00B46BBE">
        <w:rPr>
          <w:rFonts w:ascii="Simplified Arabic" w:eastAsia="Times New Roman" w:hAnsi="Simplified Arabic" w:cs="Simplified Arabic"/>
          <w:b/>
          <w:bCs/>
          <w:color w:val="000000"/>
          <w:sz w:val="27"/>
          <w:szCs w:val="27"/>
          <w:rtl/>
          <w:lang w:eastAsia="fr-FR"/>
        </w:rPr>
        <w:t xml:space="preserve"> تحققت هذه المعجزة فلنا معهم حينئذ</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كلام.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الآن, فوضع التصميم الاجتماعي الذي يرومونه, يستدعي حبس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الأفراد في حدود فكرة هذا التصميم, وتأمين تنفيذه بقيام الفئة المؤمنة به على حمايته, والاحتياط له بكبت الطبيعة الانسانية والعواطف النفسية. ومنعها من الانطلاق بكل أسلوب من الأساليب. والفرد في ظل هذا النظام وإن كسب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تأميناً كاملاً, وضمانا اجتماعياً لحياته وحاجاته, لأن الثروة الجماعية تمده بكل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ذلك في وقت الحاجة... </w:t>
      </w:r>
      <w:proofErr w:type="gramStart"/>
      <w:r w:rsidRPr="00B46BBE">
        <w:rPr>
          <w:rFonts w:ascii="Simplified Arabic" w:eastAsia="Times New Roman" w:hAnsi="Simplified Arabic" w:cs="Simplified Arabic"/>
          <w:b/>
          <w:bCs/>
          <w:color w:val="000000"/>
          <w:sz w:val="27"/>
          <w:szCs w:val="27"/>
          <w:rtl/>
          <w:lang w:eastAsia="fr-FR"/>
        </w:rPr>
        <w:t>ولكن</w:t>
      </w:r>
      <w:proofErr w:type="gramEnd"/>
      <w:r w:rsidRPr="00B46BBE">
        <w:rPr>
          <w:rFonts w:ascii="Simplified Arabic" w:eastAsia="Times New Roman" w:hAnsi="Simplified Arabic" w:cs="Simplified Arabic"/>
          <w:b/>
          <w:bCs/>
          <w:color w:val="000000"/>
          <w:sz w:val="27"/>
          <w:szCs w:val="27"/>
          <w:rtl/>
          <w:lang w:eastAsia="fr-FR"/>
        </w:rPr>
        <w:t xml:space="preserve"> أليس من الأحسن بحال هذا الفرد أن يظفر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بهذا التامين دون أن يخسر استنشاق نسيم الحرية المهذبة, ويضطر إلى إذابة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شخصه في النار, وإغراق نفسه في البحر الاجتماعي المتلاطم؟!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وكيف يمكن أن يطمح بالحرية ـ في ميدان من الميادين ـ انسان حرم من الحرية في معيشته, وربطت حياته الغذائية ربطا كاملا بهيئة معينة, مع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الحرية الاقتصادية والمعيشية هي أساس الحريات جميعاً.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ويعتذر عن ذلك المعتذرون فيتساءلون: ماذا يصنع الانسان بالحرية والاستمتاع بحق النقد والاعلان عن آرائه, وهو يرزح تحت عبء اجتماعي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فظيع؟! وماذا يجديه أن يناقش ويعترض, وهو أحوج إلى التغذية الصحيحة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والحياة المكفولة منه إلى الاحتجاج والضجيج الذي تنتجه له الحرية؟!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وهؤلاء المتسائلون لم يكونوا ينظرون إلا إلى الديمقراطية الرأسمالية, كأنها القضية الاجتماعية الوحيدة التي تنافس قضيتهم في الميدان, فانتقصوا من قيمة الكرامة الفردية وحقوقها, لأنهم رأوا فيها خطراً على التيار الاجتماعي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العام... ولكن من حق الانسانية أن لا تضحي بشيء من مقوماتها وحقوقها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ما دامت غير مضطرة الى ذلك, وأنها إنما وقفت موقف التخيير بين كرامة هي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الحق المعنوي للانسانية, وبين حاجة هي من الحق المادي لها. إذا اعوزها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النظام الذي يجمع بين الناحيتين ويوفق الى حل المشكلتين.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إن انساناً يعتصر الآخرون طاقاته, ولا يطمئن إلى حياة طيبة وأجر عادل وتأمين في أوقات الحاجة... </w:t>
      </w:r>
      <w:proofErr w:type="gramStart"/>
      <w:r w:rsidRPr="00B46BBE">
        <w:rPr>
          <w:rFonts w:ascii="Simplified Arabic" w:eastAsia="Times New Roman" w:hAnsi="Simplified Arabic" w:cs="Simplified Arabic"/>
          <w:b/>
          <w:bCs/>
          <w:color w:val="000000"/>
          <w:sz w:val="27"/>
          <w:szCs w:val="27"/>
          <w:rtl/>
          <w:lang w:eastAsia="fr-FR"/>
        </w:rPr>
        <w:t>لهو</w:t>
      </w:r>
      <w:proofErr w:type="gramEnd"/>
      <w:r w:rsidRPr="00B46BBE">
        <w:rPr>
          <w:rFonts w:ascii="Simplified Arabic" w:eastAsia="Times New Roman" w:hAnsi="Simplified Arabic" w:cs="Simplified Arabic"/>
          <w:b/>
          <w:bCs/>
          <w:color w:val="000000"/>
          <w:sz w:val="27"/>
          <w:szCs w:val="27"/>
          <w:rtl/>
          <w:lang w:eastAsia="fr-FR"/>
        </w:rPr>
        <w:t xml:space="preserve"> إنسان قد حرم من التمتع بالحياة, وحيل بينه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وبين الحياة الهادئة المستقرة. كما أن انساناً يعيش مهدداً في كل لحظة, محاسباً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كل حركة, معرضا للاعتقال بدون محاكمة, وللسجن والنفي والقتل لأدنـى</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بادرة... لهو انسان مروع مرعوب, يسلبه الخوف حلاوة العيش, وينغص الرعب ملاذ الحياة.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والانسان الثالث المطمئن إلى معيشته, الواثق بكرامته وسلامته, هو حلم الانسانية العذب. فكيف يتحقق هذا الحلم؟ ومتى يصبح حقيقة واقعة؟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وقد</w:t>
      </w:r>
      <w:proofErr w:type="gramEnd"/>
      <w:r w:rsidRPr="00B46BBE">
        <w:rPr>
          <w:rFonts w:ascii="Simplified Arabic" w:eastAsia="Times New Roman" w:hAnsi="Simplified Arabic" w:cs="Simplified Arabic"/>
          <w:b/>
          <w:bCs/>
          <w:color w:val="000000"/>
          <w:sz w:val="27"/>
          <w:szCs w:val="27"/>
          <w:rtl/>
          <w:lang w:eastAsia="fr-FR"/>
        </w:rPr>
        <w:t xml:space="preserve"> قلنا أن العلاج الشيوعي للمشكلة الاجتماعية ناقص مضافاً إلى 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أشرنا إليه من مضاعفات. فهو وإن كان تتمثل فيه عواطف ومشاعر انسانية.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أثارها</w:t>
      </w:r>
      <w:proofErr w:type="gramEnd"/>
      <w:r w:rsidRPr="00B46BBE">
        <w:rPr>
          <w:rFonts w:ascii="Simplified Arabic" w:eastAsia="Times New Roman" w:hAnsi="Simplified Arabic" w:cs="Simplified Arabic"/>
          <w:b/>
          <w:bCs/>
          <w:color w:val="000000"/>
          <w:sz w:val="27"/>
          <w:szCs w:val="27"/>
          <w:rtl/>
          <w:lang w:eastAsia="fr-FR"/>
        </w:rPr>
        <w:t xml:space="preserve"> الطغيان الاجتماعي العام, فأهاب بجملة من المفكرين إلى الحل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الجديد, غير أنهم لم يضعوا أيديهم على سبب الفساد ليقضوا عليه, وإنما قضوا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شيء آخر, فلم يوفقوا في العلاج ولم ينجحوا في التطبيب.</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مبدأ الملكية الخاصة ليس هو الذي نشأت عنه آثام الرأسمالية المطلقة,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التي زعزعت سعادة العالم وهناءه, فلا هو الذي يفرض تعطيل الملايين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العمال في سبيل استثمار آلة جديدة تقضي على صناعاتهم. كما حدث في فجر الانقلاب الصناعي, ولا هو الذي يفرض التحكم في أجور الأجير وجهوده بلا حساب, ولا هو الذي يفرض على الرأسمالي أن يتلف كميات كبيرة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منتوجاته, تحفظا على ثمن السلعة وتفضيلا للتبذير على توفير حاجات الفقراء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بها, ولا هو الذي يدعوه إلى جعل ثروته رأس مال كاسب يضاعفه بالربا, وامتصاص جهود المدينين بلا إنتاج ولا عمل, ولا هو الذي يدفعه إلى شراء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جميع البضائع الاستهلاكية من الأسواق ليحتكرها ويرفع بذلك من أثمانها,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ولا هو الذي يفرض عليه فتح أسواق جديدة. وإن انتهكت بذلك حريات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الأمم وحقوقها وضاعت كرامتها </w:t>
      </w:r>
      <w:proofErr w:type="gramStart"/>
      <w:r w:rsidRPr="00B46BBE">
        <w:rPr>
          <w:rFonts w:ascii="Simplified Arabic" w:eastAsia="Times New Roman" w:hAnsi="Simplified Arabic" w:cs="Simplified Arabic"/>
          <w:b/>
          <w:bCs/>
          <w:color w:val="000000"/>
          <w:sz w:val="27"/>
          <w:szCs w:val="27"/>
          <w:rtl/>
          <w:lang w:eastAsia="fr-FR"/>
        </w:rPr>
        <w:t>وحريتها</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كل هذه المآسي المروعة لم تنشأ من الملكية الخاصة, وإنما هي وليدة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المصلحة المادية الشخصية التي جعلت مقياساً للحياة في النظام الرأسمالي,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والمبرر المطلق لجميع التصرفات والمعاملات. </w:t>
      </w:r>
      <w:proofErr w:type="gramStart"/>
      <w:r w:rsidRPr="00B46BBE">
        <w:rPr>
          <w:rFonts w:ascii="Simplified Arabic" w:eastAsia="Times New Roman" w:hAnsi="Simplified Arabic" w:cs="Simplified Arabic"/>
          <w:b/>
          <w:bCs/>
          <w:color w:val="000000"/>
          <w:sz w:val="27"/>
          <w:szCs w:val="27"/>
          <w:rtl/>
          <w:lang w:eastAsia="fr-FR"/>
        </w:rPr>
        <w:t>فالمجتمع</w:t>
      </w:r>
      <w:proofErr w:type="gramEnd"/>
      <w:r w:rsidRPr="00B46BBE">
        <w:rPr>
          <w:rFonts w:ascii="Simplified Arabic" w:eastAsia="Times New Roman" w:hAnsi="Simplified Arabic" w:cs="Simplified Arabic"/>
          <w:b/>
          <w:bCs/>
          <w:color w:val="000000"/>
          <w:sz w:val="27"/>
          <w:szCs w:val="27"/>
          <w:rtl/>
          <w:lang w:eastAsia="fr-FR"/>
        </w:rPr>
        <w:t xml:space="preserve"> حين تقام أسسه على</w:t>
      </w:r>
      <w:r w:rsidRPr="00B46BBE">
        <w:rPr>
          <w:rFonts w:ascii="Simplified Arabic" w:eastAsia="Times New Roman" w:hAnsi="Simplified Arabic" w:cs="Simplified Arabic"/>
          <w:b/>
          <w:bCs/>
          <w:color w:val="000000"/>
          <w:sz w:val="27"/>
          <w:szCs w:val="27"/>
          <w:rtl/>
          <w:lang w:eastAsia="fr-FR"/>
        </w:rPr>
        <w:br/>
        <w:t> هذا المقياس الفردي والمبرر الذاتي لا يمكن أن ينتظر منه غير ما وقع. فإن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طبيعة هذا المقياس تنبثق تلك اللعنات والويلات على الانسانية كلها, لا من</w:t>
      </w:r>
      <w:r w:rsidRPr="00B46BBE">
        <w:rPr>
          <w:rFonts w:ascii="Simplified Arabic" w:eastAsia="Times New Roman" w:hAnsi="Simplified Arabic" w:cs="Simplified Arabic"/>
          <w:b/>
          <w:bCs/>
          <w:color w:val="000000"/>
          <w:sz w:val="27"/>
          <w:szCs w:val="27"/>
          <w:rtl/>
          <w:lang w:eastAsia="fr-FR"/>
        </w:rPr>
        <w:br/>
        <w:t> مبدأ الملكية الخاصة, فلو أبدل المقياس ووضعت للحياة غاية جديدة مهذبة,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تنسجم مع طبيعة الانسان ... لتحقق بذلك العلاج الحقيقي للمشكلة الانسانية الكبرى.</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...........................................التعليل </w:t>
      </w:r>
      <w:proofErr w:type="gramStart"/>
      <w:r w:rsidRPr="00B46BBE">
        <w:rPr>
          <w:rFonts w:ascii="Simplified Arabic" w:eastAsia="Times New Roman" w:hAnsi="Simplified Arabic" w:cs="Simplified Arabic"/>
          <w:b/>
          <w:bCs/>
          <w:color w:val="000000"/>
          <w:sz w:val="27"/>
          <w:szCs w:val="27"/>
          <w:rtl/>
          <w:lang w:eastAsia="fr-FR"/>
        </w:rPr>
        <w:t>الصحيح</w:t>
      </w:r>
      <w:proofErr w:type="gramEnd"/>
      <w:r w:rsidRPr="00B46BBE">
        <w:rPr>
          <w:rFonts w:ascii="Simplified Arabic" w:eastAsia="Times New Roman" w:hAnsi="Simplified Arabic" w:cs="Simplified Arabic"/>
          <w:b/>
          <w:bCs/>
          <w:color w:val="000000"/>
          <w:sz w:val="27"/>
          <w:szCs w:val="27"/>
          <w:rtl/>
          <w:lang w:eastAsia="fr-FR"/>
        </w:rPr>
        <w:t xml:space="preserve"> للمشكلة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أن نصل إلى الحلقة الأولى في تعليل المشكلة الاجتماعية, علينا ان نتساءل عن تلك المصلحة المادية الخاصة التي أقامها النظام الرأسمالي, مقياساً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ومبرراً وهدفاً وغاية, نتساءل: ما هي الفكرة التي صححت هذا المقياس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الذهنية الديمقراطية الرأسمالية وأوحت به؟ فان </w:t>
      </w:r>
      <w:proofErr w:type="gramStart"/>
      <w:r w:rsidRPr="00B46BBE">
        <w:rPr>
          <w:rFonts w:ascii="Simplified Arabic" w:eastAsia="Times New Roman" w:hAnsi="Simplified Arabic" w:cs="Simplified Arabic"/>
          <w:b/>
          <w:bCs/>
          <w:color w:val="000000"/>
          <w:sz w:val="27"/>
          <w:szCs w:val="27"/>
          <w:rtl/>
          <w:lang w:eastAsia="fr-FR"/>
        </w:rPr>
        <w:t>تلك</w:t>
      </w:r>
      <w:proofErr w:type="gramEnd"/>
      <w:r w:rsidRPr="00B46BBE">
        <w:rPr>
          <w:rFonts w:ascii="Simplified Arabic" w:eastAsia="Times New Roman" w:hAnsi="Simplified Arabic" w:cs="Simplified Arabic"/>
          <w:b/>
          <w:bCs/>
          <w:color w:val="000000"/>
          <w:sz w:val="27"/>
          <w:szCs w:val="27"/>
          <w:rtl/>
          <w:lang w:eastAsia="fr-FR"/>
        </w:rPr>
        <w:t xml:space="preserve"> الفكرة هي الأساس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الحقيقي للبلاء الاجتماعي. وفشل الديمقراطية الرأسمالية في تحقيق سعادة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الانسان وتوفير كرامته؟ واذا استطعنا أن نقضي على تلك الفكرة, فقد وضعنا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حداً فاصلاً لكل المؤامرات على الرفاه الاجتماعي, والالتواءات على حقوق</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المجتمع وحريته الصحيحة, ووفقنا إلى استثمار الملكية الخاصة لخير الانسانية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ورقيها, وتقدمها في المجالات الصناعية وميادين الانتاج.</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فما</w:t>
      </w:r>
      <w:proofErr w:type="gramEnd"/>
      <w:r w:rsidRPr="00B46BBE">
        <w:rPr>
          <w:rFonts w:ascii="Simplified Arabic" w:eastAsia="Times New Roman" w:hAnsi="Simplified Arabic" w:cs="Simplified Arabic"/>
          <w:b/>
          <w:bCs/>
          <w:color w:val="000000"/>
          <w:sz w:val="27"/>
          <w:szCs w:val="27"/>
          <w:rtl/>
          <w:lang w:eastAsia="fr-FR"/>
        </w:rPr>
        <w:t xml:space="preserve"> هي تلك الفكرة؟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تلك الفكرة تتلخص في التفسير المحدود للحياة, الذي أشاد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عليه الغرب صرح الرأسمالية الجبار. </w:t>
      </w:r>
      <w:proofErr w:type="gramStart"/>
      <w:r w:rsidRPr="00B46BBE">
        <w:rPr>
          <w:rFonts w:ascii="Simplified Arabic" w:eastAsia="Times New Roman" w:hAnsi="Simplified Arabic" w:cs="Simplified Arabic"/>
          <w:b/>
          <w:bCs/>
          <w:color w:val="000000"/>
          <w:sz w:val="27"/>
          <w:szCs w:val="27"/>
          <w:rtl/>
          <w:lang w:eastAsia="fr-FR"/>
        </w:rPr>
        <w:t>فإن</w:t>
      </w:r>
      <w:proofErr w:type="gramEnd"/>
      <w:r w:rsidRPr="00B46BBE">
        <w:rPr>
          <w:rFonts w:ascii="Simplified Arabic" w:eastAsia="Times New Roman" w:hAnsi="Simplified Arabic" w:cs="Simplified Arabic"/>
          <w:b/>
          <w:bCs/>
          <w:color w:val="000000"/>
          <w:sz w:val="27"/>
          <w:szCs w:val="27"/>
          <w:rtl/>
          <w:lang w:eastAsia="fr-FR"/>
        </w:rPr>
        <w:t xml:space="preserve"> كل فرد في المجتمع إذا آمن بأن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ميدانه الوحيد في هذا الوجود العظيم هو حياته المادية الخاصة, وآمن أيضاً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بحريته في التصرف بهذه الحياة واستثمارها, وأنه لا يمكن أن يكسب من هذه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الحياة غاية إلا اللذة التي توفرها له المادة... وأضاف هذه العقائد المادية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حب الذات, الذي هو من صميم طبيعته, فسوف يسلك السبيل الذي سلكه الرأسماليون وينفذ أساليبهم كاملة, ما لم تحرمه قوة قاهرة من حريته وتسد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عليه السبيل. وحب الذات هو الغريزة التي لا نعرف غريزة أعم منها وأقدم, فكل الغرائز فروع هذه الغريزة وشعبها, بما فيها غريزة المعيشة. </w:t>
      </w:r>
      <w:proofErr w:type="gramStart"/>
      <w:r w:rsidRPr="00B46BBE">
        <w:rPr>
          <w:rFonts w:ascii="Simplified Arabic" w:eastAsia="Times New Roman" w:hAnsi="Simplified Arabic" w:cs="Simplified Arabic"/>
          <w:b/>
          <w:bCs/>
          <w:color w:val="000000"/>
          <w:sz w:val="27"/>
          <w:szCs w:val="27"/>
          <w:rtl/>
          <w:lang w:eastAsia="fr-FR"/>
        </w:rPr>
        <w:t xml:space="preserve">فإن حب </w:t>
      </w:r>
      <w:proofErr w:type="gramEnd"/>
      <w:r w:rsidRPr="00B46BBE">
        <w:rPr>
          <w:rFonts w:ascii="Simplified Arabic" w:eastAsia="Times New Roman" w:hAnsi="Simplified Arabic" w:cs="Simplified Arabic"/>
          <w:b/>
          <w:bCs/>
          <w:color w:val="000000"/>
          <w:sz w:val="27"/>
          <w:szCs w:val="27"/>
          <w:rtl/>
          <w:lang w:eastAsia="fr-FR"/>
        </w:rPr>
        <w:t>الانسان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ذاته ـ الذي يعني حبه للذة والسعادة لنفسه, وبغضه للألم والشقاء لذاته ـ هو الذي يدفع الانسان إلى كسب معيشته, وتوفير حاجياته الغذائية والمادية. ولذا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قد</w:t>
      </w:r>
      <w:proofErr w:type="gramEnd"/>
      <w:r w:rsidRPr="00B46BBE">
        <w:rPr>
          <w:rFonts w:ascii="Simplified Arabic" w:eastAsia="Times New Roman" w:hAnsi="Simplified Arabic" w:cs="Simplified Arabic"/>
          <w:b/>
          <w:bCs/>
          <w:color w:val="000000"/>
          <w:sz w:val="27"/>
          <w:szCs w:val="27"/>
          <w:rtl/>
          <w:lang w:eastAsia="fr-FR"/>
        </w:rPr>
        <w:t xml:space="preserve"> يضع حداً لحياته بالانتحار, إذا وجد أن تحمل ألم الموت أسهل عليه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تحمل الآلام التي تزخر بها حياته.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فالواقع الطبيعي الحقيقي إذن, الذي يكمن وراء الحياة الانسانية كلها ويوجهها بأصابعه هو حب الذات, الذي نعبر عنه بحب اللذة وبغض الألم.</w:t>
      </w:r>
    </w:p>
    <w:p w:rsidR="00B46BBE" w:rsidRPr="00B46BBE" w:rsidRDefault="00B46BBE" w:rsidP="00B46BBE">
      <w:pPr>
        <w:bidi/>
        <w:spacing w:after="0" w:line="240" w:lineRule="auto"/>
        <w:ind w:firstLine="296"/>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يمكن تكليف الانسان أن يتحمل مختاراً مرارة الألم دون شيء من اللذة, في سبيل أن يلتذ الآخرون ويتنعموا, إلا إذا سلبت منه انسانيته, وأعطي طبيعة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جديدة لا تتعشق اللذة ولا تكره الألم.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وحتى الألوان الرائعة من الايثار, التي نشاهدها في الانسان ونسمع بها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عن تاريخه ... تخضع في الحقيقة أيضاً لتلك القوة المحركة الرئيسية: (غريزة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حب الذات). فالانسان قد يؤثر ولده أو صديقه على نفسه, وقد يضحي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سبيل بعض المثل والقيم ... ولكنه لن يقدم على شيء من هذه البطولات 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لم يحس فيها بلذة خاصة, ومنفعة تفوق الخسارة التي تنجم عن إيثاره لولده وصديقه, أو تضحيته في سبيل مثل من المثل التي يؤمن بها.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يمكننا أن نفسر سلوك الانسان بصورة عامة, في مجالات الأنانية والايثار على حد سواء. ففي الانسان استعدادات كثيرة للالتذاذ بأشياء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متنوعة: مادية كالالتذاذ بالطعام والشراب وألوان المتعة الجنسية وما إليها من اللذائذ المادية. أو معنوية, كالالتذاذ الخلقي والعاطفي, بقيم خلقية أو أليف</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روحي أو عقيدة معينة, حين يجد الانسان أن تلك القيم أو ذلك الأليف أو</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هذه العقيدة جزء من كيانه الخاص. وهذه الاستعدادات التي تهيء الانسان</w:t>
      </w:r>
      <w:r w:rsidRPr="00B46BBE">
        <w:rPr>
          <w:rFonts w:ascii="Simplified Arabic" w:eastAsia="Times New Roman" w:hAnsi="Simplified Arabic" w:cs="Simplified Arabic"/>
          <w:b/>
          <w:bCs/>
          <w:color w:val="000000"/>
          <w:sz w:val="27"/>
          <w:szCs w:val="27"/>
          <w:rtl/>
          <w:lang w:eastAsia="fr-FR"/>
        </w:rPr>
        <w:br/>
        <w:t> للالتذاذ بتلك المتع المتنوعة, تختلف في درجاتها عند الاشخاص, وتتفاوت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مدى فعليتها... باختلاف ظروف الانسان وعوامل الطبيعة والتربية التي تؤثر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فيه. فبينما نجد أن بعض تلك الاستعدادات تنضج عند الانسان بصورة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طبيعية, كاستعداده للالتذاذ الجنسي مثلاً, نجد أن ألوانا أخرى منها قد 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تظهر في حياة الانسان, وتظل تنتظر عوامل التربية التي تساعد على نضجها وتفتحها. وغريزة حب الذات من وراء هذه الاستعدادات جميعا تحدد سلوك الانسان وفقا لمدى نضج تلك الاستعدادات. فهي تدفع انساناً إلى الاستئثار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بطعام</w:t>
      </w:r>
      <w:proofErr w:type="gramEnd"/>
      <w:r w:rsidRPr="00B46BBE">
        <w:rPr>
          <w:rFonts w:ascii="Simplified Arabic" w:eastAsia="Times New Roman" w:hAnsi="Simplified Arabic" w:cs="Simplified Arabic"/>
          <w:b/>
          <w:bCs/>
          <w:color w:val="000000"/>
          <w:sz w:val="27"/>
          <w:szCs w:val="27"/>
          <w:rtl/>
          <w:lang w:eastAsia="fr-FR"/>
        </w:rPr>
        <w:t xml:space="preserve"> على آخر وهو جائع, وهي بنفسها تدفع إنسانا آخر لإيثار الغير بالطعام على نفسه. لأن استعداد الانسان الأول للالتذاذ بالقيم الخلقية والعاطفية الذي يدفعه إلى الايثار كان كامنا. ولم تنج له </w:t>
      </w:r>
      <w:r w:rsidRPr="00B46BBE">
        <w:rPr>
          <w:rFonts w:ascii="Simplified Arabic" w:eastAsia="Times New Roman" w:hAnsi="Simplified Arabic" w:cs="Simplified Arabic"/>
          <w:b/>
          <w:bCs/>
          <w:color w:val="000000"/>
          <w:sz w:val="27"/>
          <w:szCs w:val="27"/>
          <w:rtl/>
          <w:lang w:eastAsia="fr-FR"/>
        </w:rPr>
        <w:lastRenderedPageBreak/>
        <w:t>عوامل التربية المساعدة على تركيزة وتنميته. بينما ظفر الآخر بهذا اللون من التربية, فأصبح يلتذ بالقيم الخلقية والعاطفية, ويضحي بسائر لذاته في سبيلها.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فمتى أردنا أن نغير من سلوك الانسان شيئا, يجب أن نغير من مفهوم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اللذة والمنفعة عنده, وندخل السلوك المقترح ضمن الإطار العام لغريزة حب الذات.</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فإذا كانت غريزة حب الذات بهذه المكانة من دنيا الانسان, وكانت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الذات في نظر الانسان عبارة عن طاقة مادية محددة, وكانت اللذة عبارة عما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تهيئة المادة من متع ومسرات... فمن الطبيعي أن يشعر الانسان بأن مجال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كسبه محدود, وان شوطه قصير وان غايته في هذا الشوط أن يحصل على مقدار</w:t>
      </w:r>
      <w:r w:rsidRPr="00B46BBE">
        <w:rPr>
          <w:rFonts w:ascii="Simplified Arabic" w:eastAsia="Times New Roman" w:hAnsi="Simplified Arabic" w:cs="Simplified Arabic"/>
          <w:b/>
          <w:bCs/>
          <w:color w:val="000000"/>
          <w:sz w:val="27"/>
          <w:szCs w:val="27"/>
          <w:rtl/>
          <w:lang w:eastAsia="fr-FR"/>
        </w:rPr>
        <w:br/>
        <w:t> من اللذة المادية. وطريق ذلك ينحصر بطبيعة الحال في عصب الحياة المادية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وهو المال, الذي يفتح أمام الانسان السبيل إلى تحقيق كل أغراضه وشهواته.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هو التسلسل الطبيعي في المفاهيم المادية, الذي يؤدي إلى عقلية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رأسمالية كاملة.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أفترى أن المشكلة تحل حلاً حاسماً إذا رفضنا مبدأ الملكية الخاصة, وأبقينا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تلك المفاهيم المادية عن الحياة, كما حاول أولئك المفكرون ؟! وهل يمكن 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ينجو المجتمع من مأساة تلك المفاهيم, بالقضاء على الملكية الخاصة فقط,</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ويحصل على ضمان لسعادته واسقراره؟!, مع أن ضمان سعادته واستقراره,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يتوقف إلى حد بعيد على ضمان عدم انحراف المسؤولين عن مناهجهم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وأهدافهم الاصلاحية, في ميدان العمل والتنفيذ.</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والمفروض في هؤلاء المسؤولين أنهم يعتنقون نفس المفاهيم المادية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الخاصة, عن الحياة التي قامت عليها الرأسمالية, وإنما الفرق أن هذه المفاهيم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أفرغوها في قوالب فلسفية جديدة, ومن الفرض المعقول الذي يتفق في كثير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الأحايين, أن تقف المصلحة الخاصة في وجه مصلحة المجموع, وأن يكون</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roofErr w:type="gramStart"/>
      <w:r w:rsidRPr="00B46BBE">
        <w:rPr>
          <w:rFonts w:ascii="Simplified Arabic" w:eastAsia="Times New Roman" w:hAnsi="Simplified Arabic" w:cs="Simplified Arabic"/>
          <w:b/>
          <w:bCs/>
          <w:color w:val="000000"/>
          <w:sz w:val="27"/>
          <w:szCs w:val="27"/>
          <w:rtl/>
          <w:lang w:eastAsia="fr-FR"/>
        </w:rPr>
        <w:t>الفرد</w:t>
      </w:r>
      <w:proofErr w:type="gramEnd"/>
      <w:r w:rsidRPr="00B46BBE">
        <w:rPr>
          <w:rFonts w:ascii="Simplified Arabic" w:eastAsia="Times New Roman" w:hAnsi="Simplified Arabic" w:cs="Simplified Arabic"/>
          <w:b/>
          <w:bCs/>
          <w:color w:val="000000"/>
          <w:sz w:val="27"/>
          <w:szCs w:val="27"/>
          <w:rtl/>
          <w:lang w:eastAsia="fr-FR"/>
        </w:rPr>
        <w:t xml:space="preserve"> بين خسارة وألم يتحملها لحساب الآخرين, وبين ربح ولذة يتمتع بهما على حسابهم, فماذا تقدر للأمة وحقوقها, وللمذهب وأهدافه, من ضمان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مثل هذه اللحظات الخطيرة, التي تمر على الحاكمين؟! والمصلحة الذاتية 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تتمثل فقط في الملكية الفردية, ليقضي على هذا الفرض الذي افترضناه,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بالغاء مبدأ الملكية الخاصة بل هي تتمثل في أساليب, وتتلون بألوان شتى.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ودليل ذلك ما أخذ يكشف عنه زعماء الشيوعية اليوم من خيانات الحاكمين السابقين, والتوائهم على ما يتبنون من أهداف.</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الثروة تسيطر عليها الفئة الرأسمالية في ظل الاقتصاد المطلق,</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والحريات الفردية, وتتصرف فيها بعقليتها المادية ... تسلم ـ عند تأميم الدولة لجميع الثروات, والغاء الملكية الخاصة ـ إلى نفس جهاز الدولة, المكون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جماعة تسيطر عليهم نفس المفاهيم المادية عن الحياة, والتي تفرض عليهم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تقديم المصالح الشخصية بحكم غريزة حب الذات, وهي تأبى أن يتنازل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الانسان عن لذة ومصلحة بلا عوض. وما دامت المصلحة المادية هي القوة المسيطرة, بحكم مفاهيم الحياة المادية, فسوف تستانف من جديد ميادين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للصراع والتنافس, وسوف يعرض المجتمع لاشكال من الخطر والاسغلال.</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فالخطر على الانسانية يكمن كله في تلك المفاهيم المادية, وما ينبثق عنها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مقاييس للأهداف والأعمال. وتوحيد الثروات الرأسمالية ـ الصغيرة أو</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الكبيرة ـ في ثروة كبرى يسلم أمرها للدولة, من دون تطوير جديد للذهنية الانسانية ... لا يدفع ذلك الخطر, بل يجعل من الأمة جميعاً عمال شركة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واحدة, ويربط حياتهم وكرامتهم باقطاب تلك الشركة وأصحابها.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نعم</w:t>
      </w:r>
      <w:proofErr w:type="gramEnd"/>
      <w:r w:rsidRPr="00B46BBE">
        <w:rPr>
          <w:rFonts w:ascii="Simplified Arabic" w:eastAsia="Times New Roman" w:hAnsi="Simplified Arabic" w:cs="Simplified Arabic"/>
          <w:b/>
          <w:bCs/>
          <w:color w:val="000000"/>
          <w:sz w:val="27"/>
          <w:szCs w:val="27"/>
          <w:rtl/>
          <w:lang w:eastAsia="fr-FR"/>
        </w:rPr>
        <w:t xml:space="preserve"> إن هذه الشركة تختلف عن الشركة الرأسمالية في أن أصحاب تلك الشركة الرأسمالية هم الذين يملكون أرباحها, ويصرفونها في أهوائهم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الخاصة. </w:t>
      </w:r>
      <w:proofErr w:type="gramStart"/>
      <w:r w:rsidRPr="00B46BBE">
        <w:rPr>
          <w:rFonts w:ascii="Simplified Arabic" w:eastAsia="Times New Roman" w:hAnsi="Simplified Arabic" w:cs="Simplified Arabic"/>
          <w:b/>
          <w:bCs/>
          <w:color w:val="000000"/>
          <w:sz w:val="27"/>
          <w:szCs w:val="27"/>
          <w:rtl/>
          <w:lang w:eastAsia="fr-FR"/>
        </w:rPr>
        <w:t>وأما</w:t>
      </w:r>
      <w:proofErr w:type="gramEnd"/>
      <w:r w:rsidRPr="00B46BBE">
        <w:rPr>
          <w:rFonts w:ascii="Simplified Arabic" w:eastAsia="Times New Roman" w:hAnsi="Simplified Arabic" w:cs="Simplified Arabic"/>
          <w:b/>
          <w:bCs/>
          <w:color w:val="000000"/>
          <w:sz w:val="27"/>
          <w:szCs w:val="27"/>
          <w:rtl/>
          <w:lang w:eastAsia="fr-FR"/>
        </w:rPr>
        <w:t xml:space="preserve"> أصحاب هذه الشركة فهم لا يملكون شيئاً من ذلك,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مفروض النظام, غير أن ميادين المصلحة الشخصية لا تزال مفتوحة, والفهم</w:t>
      </w:r>
      <w:r w:rsidRPr="00B46BBE">
        <w:rPr>
          <w:rFonts w:ascii="Simplified Arabic" w:eastAsia="Times New Roman" w:hAnsi="Simplified Arabic" w:cs="Simplified Arabic"/>
          <w:b/>
          <w:bCs/>
          <w:color w:val="000000"/>
          <w:sz w:val="27"/>
          <w:szCs w:val="27"/>
          <w:rtl/>
          <w:lang w:eastAsia="fr-FR"/>
        </w:rPr>
        <w:br/>
        <w:t> المادي للحياة ـ الذي يجعل من تلك المصلحة هدفا ومبرراً ـ لا يزال قائماً.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.................................................كيف تعالج المشكلة؟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والعالم أمامه سبيلان </w:t>
      </w:r>
      <w:proofErr w:type="gramStart"/>
      <w:r w:rsidRPr="00B46BBE">
        <w:rPr>
          <w:rFonts w:ascii="Simplified Arabic" w:eastAsia="Times New Roman" w:hAnsi="Simplified Arabic" w:cs="Simplified Arabic"/>
          <w:b/>
          <w:bCs/>
          <w:color w:val="000000"/>
          <w:sz w:val="27"/>
          <w:szCs w:val="27"/>
          <w:rtl/>
          <w:lang w:eastAsia="fr-FR"/>
        </w:rPr>
        <w:t>إلى</w:t>
      </w:r>
      <w:proofErr w:type="gramEnd"/>
      <w:r w:rsidRPr="00B46BBE">
        <w:rPr>
          <w:rFonts w:ascii="Simplified Arabic" w:eastAsia="Times New Roman" w:hAnsi="Simplified Arabic" w:cs="Simplified Arabic"/>
          <w:b/>
          <w:bCs/>
          <w:color w:val="000000"/>
          <w:sz w:val="27"/>
          <w:szCs w:val="27"/>
          <w:rtl/>
          <w:lang w:eastAsia="fr-FR"/>
        </w:rPr>
        <w:t xml:space="preserve"> دفع الخطر. </w:t>
      </w:r>
      <w:proofErr w:type="gramStart"/>
      <w:r w:rsidRPr="00B46BBE">
        <w:rPr>
          <w:rFonts w:ascii="Simplified Arabic" w:eastAsia="Times New Roman" w:hAnsi="Simplified Arabic" w:cs="Simplified Arabic"/>
          <w:b/>
          <w:bCs/>
          <w:color w:val="000000"/>
          <w:sz w:val="27"/>
          <w:szCs w:val="27"/>
          <w:rtl/>
          <w:lang w:eastAsia="fr-FR"/>
        </w:rPr>
        <w:t>وإقامة</w:t>
      </w:r>
      <w:proofErr w:type="gramEnd"/>
      <w:r w:rsidRPr="00B46BBE">
        <w:rPr>
          <w:rFonts w:ascii="Simplified Arabic" w:eastAsia="Times New Roman" w:hAnsi="Simplified Arabic" w:cs="Simplified Arabic"/>
          <w:b/>
          <w:bCs/>
          <w:color w:val="000000"/>
          <w:sz w:val="27"/>
          <w:szCs w:val="27"/>
          <w:rtl/>
          <w:lang w:eastAsia="fr-FR"/>
        </w:rPr>
        <w:t xml:space="preserve"> دعائم المجتمع المستقر: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أحدهما: أن يبدل الانسان غير الانسان, أو تخلق فيه طبيعة جديدة تجعله يضحي بمصالحه الخاصة, ومكاسب حياته المادية المحدودة ...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سبيل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المجتمع ومصالحه, مع إيمانه بأنه لا قيم إلا قيم تلك المصالح المادية ولا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سبيل إلا مكاسب هذه الحياة المحدودة. وهذا إنما يتم إذا انتزع من صميم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طبيعته حب الذات, وأبدل بحب الجماعة, فيولد الانسان وهو لا يحب ذاته,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إلا باعتبار كونه جزءً من المجتمع, ولا يلتذ لسعادته ومصالحه, إلا بما أنها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 تمثل جانباً من السعادة العامة ومصلحة المجموع. فإن غريزة حب الجماعة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تكون ضامنة حينئذ للسعي وراء مصالحها وتحقيق متطلباتها, بطريقة ميكانيكية وأسلوب آلي.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والسبيل الآخر, الذي يمكن للعالم سلوكه لدرء الخطر حاضر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الانسانية ومستقبلها هو أن يطور المفهوم المادي للانسان عن الحياة, وبتطويره تتطور طبيعيا أهدافها ومقاييسها, وتتحقق المعجزة حينئذ من أيسر طريق.</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والسبيل الأول هو الذي يحلم أقطاب الشيوعيين بتحقيقه للانسانية في مستقبلها, ويعدون العالم بأنهم سوف ينشؤونها إنشاءً جديداً. يجعلها </w:t>
      </w:r>
      <w:proofErr w:type="gramStart"/>
      <w:r w:rsidRPr="00B46BBE">
        <w:rPr>
          <w:rFonts w:ascii="Simplified Arabic" w:eastAsia="Times New Roman" w:hAnsi="Simplified Arabic" w:cs="Simplified Arabic"/>
          <w:b/>
          <w:bCs/>
          <w:color w:val="000000"/>
          <w:sz w:val="27"/>
          <w:szCs w:val="27"/>
          <w:rtl/>
          <w:lang w:eastAsia="fr-FR"/>
        </w:rPr>
        <w:t>تتحرك</w:t>
      </w:r>
      <w:proofErr w:type="gramEnd"/>
      <w:r w:rsidRPr="00B46BBE">
        <w:rPr>
          <w:rFonts w:ascii="Simplified Arabic" w:eastAsia="Times New Roman" w:hAnsi="Simplified Arabic" w:cs="Simplified Arabic"/>
          <w:b/>
          <w:bCs/>
          <w:color w:val="000000"/>
          <w:sz w:val="27"/>
          <w:szCs w:val="27"/>
          <w:rtl/>
          <w:lang w:eastAsia="fr-FR"/>
        </w:rPr>
        <w:t xml:space="preserve"> ميكانيكيا إلى خدمة الجماعة ومصالحها. ولأجل أن يتم هذا العمل الجبار,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يجب أن نوكل قيادة العالم اليهم, كما يوكل أمر المريض إلى الجراح, ويفوض</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إليه تطبيبه وقطع الأجزاء الفاسدة منه, وتعديل المعوج منها. ولا يعلم أحد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كم تطول هذه العملية الجراحية التي تجعل الانسانية تحت مبضع جراح. وإن استسلام الانسانية لذلك لهو أكبر دليل على مدى الظلم الذي قاسته في النظام الديمقراطي الرأسمالي, الذي خدعها بالحريات المزعومة, وسلب منها أخيراً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كرامتها, وامتص دماءها, ليقدمها شرابا سائغا للفئة التي يمثلها الحاكمون.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والفكرة في هذا الرأي, القائل بمعالجة المشكلة عن طريق تطوير الانسانية وانشائها من جديد... ترتكز على مفهوم الماركسية عن حب الذات. فإن</w:t>
      </w:r>
      <w:r w:rsidRPr="00B46BBE">
        <w:rPr>
          <w:rFonts w:ascii="Simplified Arabic" w:eastAsia="Times New Roman" w:hAnsi="Simplified Arabic" w:cs="Simplified Arabic"/>
          <w:b/>
          <w:bCs/>
          <w:color w:val="000000"/>
          <w:sz w:val="27"/>
          <w:szCs w:val="27"/>
          <w:rtl/>
          <w:lang w:eastAsia="fr-FR"/>
        </w:rPr>
        <w:br/>
        <w:t> الماركسية تعتقد أن حب الذات ليس ميلاً طبيعياً وظاهرة غريزية في كيان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الانسان, وإنما هو نتيجة للوضع الاجتماعي القائم على أساس </w:t>
      </w:r>
      <w:proofErr w:type="gramStart"/>
      <w:r w:rsidRPr="00B46BBE">
        <w:rPr>
          <w:rFonts w:ascii="Simplified Arabic" w:eastAsia="Times New Roman" w:hAnsi="Simplified Arabic" w:cs="Simplified Arabic"/>
          <w:b/>
          <w:bCs/>
          <w:color w:val="000000"/>
          <w:sz w:val="27"/>
          <w:szCs w:val="27"/>
          <w:rtl/>
          <w:lang w:eastAsia="fr-FR"/>
        </w:rPr>
        <w:t>ال</w:t>
      </w:r>
      <w:proofErr w:type="gramEnd"/>
      <w:r w:rsidRPr="00B46BBE">
        <w:rPr>
          <w:rFonts w:ascii="Simplified Arabic" w:eastAsia="Times New Roman" w:hAnsi="Simplified Arabic" w:cs="Simplified Arabic"/>
          <w:b/>
          <w:bCs/>
          <w:color w:val="000000"/>
          <w:sz w:val="27"/>
          <w:szCs w:val="27"/>
          <w:rtl/>
          <w:lang w:eastAsia="fr-FR"/>
        </w:rPr>
        <w:t>ملكية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الفردية, فأن الحالة الاجتماعية للملكية الخاصة هي التي تكون المحتوى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الروحي والداخلي للانسان, وتخلق في الفرد حبه لمصالحه الخاصة ومنافعه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الفردية. فإذا حدثت ثورة في الأسس التي يقوم عليها الكيان الاجتماعي,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وحلت الملكية الجماعية والاشتراكية محل الملكية الخاصة... فسوف تنعكس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الثورة في كل أرجاء المجتمع وفي المحتوى الداخلي للانسان, فتنقلب مشاعره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الفردية إلى مشاعر جماعية, ويتحول حبه لمصالحه ومنافعه الخاصة إلى حب</w:t>
      </w:r>
      <w:r w:rsidRPr="00B46BBE">
        <w:rPr>
          <w:rFonts w:ascii="Simplified Arabic" w:eastAsia="Times New Roman" w:hAnsi="Simplified Arabic" w:cs="Simplified Arabic"/>
          <w:b/>
          <w:bCs/>
          <w:color w:val="000000"/>
          <w:sz w:val="27"/>
          <w:szCs w:val="27"/>
          <w:rtl/>
          <w:lang w:eastAsia="fr-FR"/>
        </w:rPr>
        <w:br/>
        <w:t> لمنافع الجماعة ومصالحها, وفقاً لقانون التوافق بين حالة الملكية الأساسية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ومجموع الظواهر الفوقية التي تتكيف بموجبها.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والواقع أن هذا المفهوم الماركسي لحب الذات, يقدر العلاقة بين الواقع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الذاتي (غريزة حب الذات), وبين الاوضاع الاجتماعية بشكل مقلوب. وإلا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فيكف نستطيع أن نؤمن بأن الدافع الذاتي وليد الملكية الخاصة, والتناقضات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الطبقية التي تنجم عنها؟! فإن الانسان لو لم يكن يملك سلفاً الدافع الذاتي, لما</w:t>
      </w:r>
      <w:r w:rsidRPr="00B46BBE">
        <w:rPr>
          <w:rFonts w:ascii="Simplified Arabic" w:eastAsia="Times New Roman" w:hAnsi="Simplified Arabic" w:cs="Simplified Arabic"/>
          <w:b/>
          <w:bCs/>
          <w:color w:val="000000"/>
          <w:sz w:val="27"/>
          <w:szCs w:val="27"/>
          <w:rtl/>
          <w:lang w:eastAsia="fr-FR"/>
        </w:rPr>
        <w:br/>
        <w:t>أوجد هذه التناقضات, ولا فكر في الملكية الخاصة والاستئثار الفردي. ولماذا يستاثر الانسان بمكاسب النظام, ويضعه بالشكل الذي يحفظ مصالحه على</w:t>
      </w:r>
      <w:r w:rsidRPr="00B46BBE">
        <w:rPr>
          <w:rFonts w:ascii="Simplified Arabic" w:eastAsia="Times New Roman" w:hAnsi="Simplified Arabic" w:cs="Simplified Arabic"/>
          <w:b/>
          <w:bCs/>
          <w:color w:val="000000"/>
          <w:sz w:val="27"/>
          <w:szCs w:val="27"/>
          <w:rtl/>
          <w:lang w:eastAsia="fr-FR"/>
        </w:rPr>
        <w:br/>
        <w:t> حساب الآخرين, ما دام لا يحس بالدافع الذاتي في أعماق نفسه؟! فالحقيقة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بأن المظاهر الاجتماعية للأنانية في الحقل الاقتصادي </w:t>
      </w:r>
      <w:proofErr w:type="gramStart"/>
      <w:r w:rsidRPr="00B46BBE">
        <w:rPr>
          <w:rFonts w:ascii="Simplified Arabic" w:eastAsia="Times New Roman" w:hAnsi="Simplified Arabic" w:cs="Simplified Arabic"/>
          <w:b/>
          <w:bCs/>
          <w:color w:val="000000"/>
          <w:sz w:val="27"/>
          <w:szCs w:val="27"/>
          <w:rtl/>
          <w:lang w:eastAsia="fr-FR"/>
        </w:rPr>
        <w:t>والسياسي</w:t>
      </w:r>
      <w:proofErr w:type="gramEnd"/>
      <w:r w:rsidRPr="00B46BBE">
        <w:rPr>
          <w:rFonts w:ascii="Simplified Arabic" w:eastAsia="Times New Roman" w:hAnsi="Simplified Arabic" w:cs="Simplified Arabic"/>
          <w:b/>
          <w:bCs/>
          <w:color w:val="000000"/>
          <w:sz w:val="27"/>
          <w:szCs w:val="27"/>
          <w:rtl/>
          <w:lang w:eastAsia="fr-FR"/>
        </w:rPr>
        <w:t>... لم تكن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إلا نتيجة للدافع الذاتي, لغريزة حب الذات. فهذا الدافع أعمق منها في كيان الانسان, فلا يمكن أن يزول وتقتلع جذوره بإزالة تلك الآثار, فان عملية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كهذه لا تعدو أن تكون استبدالاً لآثار بأخرى قد تختلف في الشكل والصورة, لكنها تتفق معها في الجوهر والحقيقة.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أضف إلى ذلك, أننا لو فسرنا الدافع الذاتي: (غريزة حب الذات)</w:t>
      </w:r>
      <w:r w:rsidRPr="00B46BBE">
        <w:rPr>
          <w:rFonts w:ascii="Simplified Arabic" w:eastAsia="Times New Roman" w:hAnsi="Simplified Arabic" w:cs="Simplified Arabic"/>
          <w:b/>
          <w:bCs/>
          <w:color w:val="000000"/>
          <w:sz w:val="27"/>
          <w:szCs w:val="27"/>
          <w:rtl/>
          <w:lang w:eastAsia="fr-FR"/>
        </w:rPr>
        <w:br/>
        <w:t> تفسيرا موضوعياً, ـ بوصفه انعكاساً لظواهر الفردية في النظام الاجتماعي, كظاهرة الملكية الخاصة ـ كما صنعت الماركسية, فلا يعني هذا أن الدافع الذاتي سوف يفقد رصيده الموضوعي وسببه من النظام الاجتماعي, بإزالة الملكية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الخاصة لأنها وإن كانت ظاهرة ذات طابع فردي, ولكنها ليست هي الوحيدة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نوعها, فهناك ـ مثلاً ـ ظاهرة الادراة الخاصة, التي يحتفظ بها حتى النظام</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الاشتراكي. فان النظام الاشتراكي وإن كان يلغي الملكية الخاصة لوسائل الانتاج, غير أنه لا يلغي إدارتها الخاصة من قبل هيئات الجهاز الحاكم, الذي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يمارس ديكتاتورية البروليتاريا, ويحتكر الاشراف على جميع وسائل الانتاج</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وإدارتها. إذ ليس من المعقول أن تدار وسائل الانتاج في لحظة تأميمها إدارة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جماعية اشتراكية. </w:t>
      </w:r>
      <w:proofErr w:type="gramStart"/>
      <w:r w:rsidRPr="00B46BBE">
        <w:rPr>
          <w:rFonts w:ascii="Simplified Arabic" w:eastAsia="Times New Roman" w:hAnsi="Simplified Arabic" w:cs="Simplified Arabic"/>
          <w:b/>
          <w:bCs/>
          <w:color w:val="000000"/>
          <w:sz w:val="27"/>
          <w:szCs w:val="27"/>
          <w:rtl/>
          <w:lang w:eastAsia="fr-FR"/>
        </w:rPr>
        <w:t>من</w:t>
      </w:r>
      <w:proofErr w:type="gramEnd"/>
      <w:r w:rsidRPr="00B46BBE">
        <w:rPr>
          <w:rFonts w:ascii="Simplified Arabic" w:eastAsia="Times New Roman" w:hAnsi="Simplified Arabic" w:cs="Simplified Arabic"/>
          <w:b/>
          <w:bCs/>
          <w:color w:val="000000"/>
          <w:sz w:val="27"/>
          <w:szCs w:val="27"/>
          <w:rtl/>
          <w:lang w:eastAsia="fr-FR"/>
        </w:rPr>
        <w:t xml:space="preserve"> قبل أفراد المجتمع كافة. فالنظام الاشتراكي يحتفظ أذن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بظواهر فردية بارزة, ومن الطبيعي لهذه الظواهر الفردية ان تحافظ على الدافع الذاتي, وتعكسه في المحتوى الداخلي للانسان باستمرار, كما كانت تصنع</w:t>
      </w:r>
      <w:r w:rsidRPr="00B46BBE">
        <w:rPr>
          <w:rFonts w:ascii="Simplified Arabic" w:eastAsia="Times New Roman" w:hAnsi="Simplified Arabic" w:cs="Simplified Arabic"/>
          <w:b/>
          <w:bCs/>
          <w:color w:val="000000"/>
          <w:sz w:val="27"/>
          <w:szCs w:val="27"/>
          <w:rtl/>
          <w:lang w:eastAsia="fr-FR"/>
        </w:rPr>
        <w:br/>
        <w:t>ظاهرة الملكية الخاصة.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وهكذا نعرف قيمة السبيل الأول لحل المشكلة: السبيل الشيوعي الذي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يعتبر إلغاء تشريع الملكية الخاصة ومحوها من سجل </w:t>
      </w:r>
      <w:proofErr w:type="gramStart"/>
      <w:r w:rsidRPr="00B46BBE">
        <w:rPr>
          <w:rFonts w:ascii="Simplified Arabic" w:eastAsia="Times New Roman" w:hAnsi="Simplified Arabic" w:cs="Simplified Arabic"/>
          <w:b/>
          <w:bCs/>
          <w:color w:val="000000"/>
          <w:sz w:val="27"/>
          <w:szCs w:val="27"/>
          <w:rtl/>
          <w:lang w:eastAsia="fr-FR"/>
        </w:rPr>
        <w:t>القانون .</w:t>
      </w:r>
      <w:proofErr w:type="gramEnd"/>
      <w:r w:rsidRPr="00B46BBE">
        <w:rPr>
          <w:rFonts w:ascii="Simplified Arabic" w:eastAsia="Times New Roman" w:hAnsi="Simplified Arabic" w:cs="Simplified Arabic"/>
          <w:b/>
          <w:bCs/>
          <w:color w:val="000000"/>
          <w:sz w:val="27"/>
          <w:szCs w:val="27"/>
          <w:rtl/>
          <w:lang w:eastAsia="fr-FR"/>
        </w:rPr>
        <w:t>.. كفيلاً وحده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بحل المشكلة وتطوير الانسان.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السبيل الثاني ـ الذي مر بنا ـ فهو الذي سلكه الاسلام, إيمانا منه بأن الحل الوحيد للمشكلة تطوير المفهوم المادي للانسان عن الحياة. فلم يبتدر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مبدأ الملكية الخاصة ليبطله, وإنما غزا المفهوم المادي عن الحياة ووضع للحياة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مفهوما جديدا, وأقام على أساس ذلك المفهوم نظاماً لم يجعل فيه الفرد آلة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ميكانيكية في الجهاز الاجتماعي, ولا المجتمع هيئة قائمة لحساب الفرد, بل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وضع لكل منهما حقوقه, وكفل للفرد كرامته المعنوية والمادية معاً. فالاسلام</w:t>
      </w:r>
      <w:r w:rsidRPr="00B46BBE">
        <w:rPr>
          <w:rFonts w:ascii="Simplified Arabic" w:eastAsia="Times New Roman" w:hAnsi="Simplified Arabic" w:cs="Simplified Arabic"/>
          <w:b/>
          <w:bCs/>
          <w:color w:val="000000"/>
          <w:sz w:val="27"/>
          <w:szCs w:val="27"/>
          <w:rtl/>
          <w:lang w:eastAsia="fr-FR"/>
        </w:rPr>
        <w:br/>
        <w:t>وضع يده على نقطة الداء الحقيقية في النظام </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الاجتماعي للديمقراطية, وما إليه</w:t>
      </w:r>
      <w:r w:rsidRPr="00B46BBE">
        <w:rPr>
          <w:rFonts w:ascii="Simplified Arabic" w:eastAsia="Times New Roman" w:hAnsi="Simplified Arabic" w:cs="Simplified Arabic"/>
          <w:b/>
          <w:bCs/>
          <w:color w:val="000000"/>
          <w:sz w:val="27"/>
          <w:szCs w:val="27"/>
          <w:rtl/>
          <w:lang w:eastAsia="fr-FR"/>
        </w:rPr>
        <w:br/>
        <w:t xml:space="preserve">من أنظمة ... فمحاها محوا ينسجم مع الطبيعة الانسانية. </w:t>
      </w:r>
      <w:proofErr w:type="gramStart"/>
      <w:r w:rsidRPr="00B46BBE">
        <w:rPr>
          <w:rFonts w:ascii="Simplified Arabic" w:eastAsia="Times New Roman" w:hAnsi="Simplified Arabic" w:cs="Simplified Arabic"/>
          <w:b/>
          <w:bCs/>
          <w:color w:val="000000"/>
          <w:sz w:val="27"/>
          <w:szCs w:val="27"/>
          <w:rtl/>
          <w:lang w:eastAsia="fr-FR"/>
        </w:rPr>
        <w:t>فان</w:t>
      </w:r>
      <w:proofErr w:type="gramEnd"/>
      <w:r w:rsidRPr="00B46BBE">
        <w:rPr>
          <w:rFonts w:ascii="Simplified Arabic" w:eastAsia="Times New Roman" w:hAnsi="Simplified Arabic" w:cs="Simplified Arabic"/>
          <w:b/>
          <w:bCs/>
          <w:color w:val="000000"/>
          <w:sz w:val="27"/>
          <w:szCs w:val="27"/>
          <w:rtl/>
          <w:lang w:eastAsia="fr-FR"/>
        </w:rPr>
        <w:t xml:space="preserve"> نقطة الارتكاز الأساسية لما ضجت به الحياة البشرية من أنواع الشقاء وألوان المآسي... هي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النظرة المادية إلى الحياة التي نختصرها بعبارة مقتضبة في افتراض حياة الانسان</w:t>
      </w:r>
      <w:r w:rsidRPr="00B46BBE">
        <w:rPr>
          <w:rFonts w:ascii="Simplified Arabic" w:eastAsia="Times New Roman" w:hAnsi="Simplified Arabic" w:cs="Simplified Arabic"/>
          <w:b/>
          <w:bCs/>
          <w:color w:val="000000"/>
          <w:sz w:val="27"/>
          <w:szCs w:val="27"/>
          <w:rtl/>
          <w:lang w:eastAsia="fr-FR"/>
        </w:rPr>
        <w:br/>
        <w:t>في الدنيا هي كل ما في الحساب من شيء, وإقامة المصلحة الشخصية مقياسا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لكل فعالية ونشاط.</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الديمقراطية الرأسمالية نظام محكوم عليه بالانهيار والفشل المحقق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نظر الاسلام, ولكن لا باعتبار ما يزعمه الاقتصاد الشيوعي من تناقضات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رأس المال بطبيعته, وعوامل الفناء التي تحملها الملكية الخاصة في ذاتها...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لأن الاسلام يختلف في طريقته المنطقية, واقتصاده السياسي, وفلسفته الاجتماعية ... عن مفاهيم هذا الزعم وطريقته الجدلية ـ كما أوضحنا ذلك في كتاب (اقتصادنا) ـ ويضمن وضع الملكية الفردية في تصميم اجتماعي. خال من تلك التناقضات المزعومة.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بل أن مرد الفشل والوضع الفاجع, الذي منيت به الديمقراطية الرأسمالية في عقيدة الاسلام إلى مفاهيمها المادية الخالصة, التي لا يمكن أن يسعد البشر</w:t>
      </w:r>
      <w:r w:rsidRPr="00B46BBE">
        <w:rPr>
          <w:rFonts w:ascii="Simplified Arabic" w:eastAsia="Times New Roman" w:hAnsi="Simplified Arabic" w:cs="Simplified Arabic"/>
          <w:b/>
          <w:bCs/>
          <w:color w:val="000000"/>
          <w:sz w:val="27"/>
          <w:szCs w:val="27"/>
          <w:rtl/>
          <w:lang w:eastAsia="fr-FR"/>
        </w:rPr>
        <w:br/>
        <w:t> بنظام يستوحي جوهره منها, ويستمد خطوطه العامة من روحها وتوجيهها.</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فلا</w:t>
      </w:r>
      <w:proofErr w:type="gramEnd"/>
      <w:r w:rsidRPr="00B46BBE">
        <w:rPr>
          <w:rFonts w:ascii="Simplified Arabic" w:eastAsia="Times New Roman" w:hAnsi="Simplified Arabic" w:cs="Simplified Arabic"/>
          <w:b/>
          <w:bCs/>
          <w:color w:val="000000"/>
          <w:sz w:val="27"/>
          <w:szCs w:val="27"/>
          <w:rtl/>
          <w:lang w:eastAsia="fr-FR"/>
        </w:rPr>
        <w:t xml:space="preserve"> بد إذن من معين آخر ـ غير المفاهيم المادية عن الكون ـ يستقي منه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النظام الاجتماعي. ولا بد من وعي سياسي صحيح ينبثق عن مفاهيم حقيقية للحياة, ويتبنى القضية الانسانية الكبرى, ويسعى إلى تحقيقها على ق</w:t>
      </w:r>
      <w:proofErr w:type="gramStart"/>
      <w:r w:rsidRPr="00B46BBE">
        <w:rPr>
          <w:rFonts w:ascii="Simplified Arabic" w:eastAsia="Times New Roman" w:hAnsi="Simplified Arabic" w:cs="Simplified Arabic"/>
          <w:b/>
          <w:bCs/>
          <w:color w:val="000000"/>
          <w:sz w:val="27"/>
          <w:szCs w:val="27"/>
          <w:rtl/>
          <w:lang w:eastAsia="fr-FR"/>
        </w:rPr>
        <w:t>اعدة تلك ا</w:t>
      </w:r>
      <w:proofErr w:type="gramEnd"/>
      <w:r w:rsidRPr="00B46BBE">
        <w:rPr>
          <w:rFonts w:ascii="Simplified Arabic" w:eastAsia="Times New Roman" w:hAnsi="Simplified Arabic" w:cs="Simplified Arabic"/>
          <w:b/>
          <w:bCs/>
          <w:color w:val="000000"/>
          <w:sz w:val="27"/>
          <w:szCs w:val="27"/>
          <w:rtl/>
          <w:lang w:eastAsia="fr-FR"/>
        </w:rPr>
        <w:t>لمفاهيم, ويدرس مسائل العالم من هذه الزاوية. وعند اكتمال هذا الوعي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السياسي في العالم, واكتساحه لكل وعي سياسي آخر, وغزوه لكل مفهوم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للحياة لا يندمج بقاعدته الرئيسية ... يمكن أن يدخل العالم في حياة جد</w:t>
      </w:r>
      <w:proofErr w:type="gramStart"/>
      <w:r w:rsidRPr="00B46BBE">
        <w:rPr>
          <w:rFonts w:ascii="Simplified Arabic" w:eastAsia="Times New Roman" w:hAnsi="Simplified Arabic" w:cs="Simplified Arabic"/>
          <w:b/>
          <w:bCs/>
          <w:color w:val="000000"/>
          <w:sz w:val="27"/>
          <w:szCs w:val="27"/>
          <w:rtl/>
          <w:lang w:eastAsia="fr-FR"/>
        </w:rPr>
        <w:t>يد</w:t>
      </w:r>
      <w:proofErr w:type="gramEnd"/>
      <w:r w:rsidRPr="00B46BBE">
        <w:rPr>
          <w:rFonts w:ascii="Simplified Arabic" w:eastAsia="Times New Roman" w:hAnsi="Simplified Arabic" w:cs="Simplified Arabic"/>
          <w:b/>
          <w:bCs/>
          <w:color w:val="000000"/>
          <w:sz w:val="27"/>
          <w:szCs w:val="27"/>
          <w:rtl/>
          <w:lang w:eastAsia="fr-FR"/>
        </w:rPr>
        <w:t>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مشرقة بالنور عامرة بالسعادة.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هذا الوعي السياسي العميق هو رسالة السلام الحقيقي في العالم وأن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هذه الرسالة المنقذة لهي رسالة الاسلام الخالدة, التي استمدت </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نظامها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الاجتماعي ـ المختلف عن كل ما عرضناه من أنظمة ـ من قاعدة فكرية جديدة للحياة والكون.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أوجد الاسلام بتلك القاعدة الفكرية النظرة الصحيحة للانسان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حياته, فجعله يؤمن بأن حياته منبثقة عن مبدأ مطلق الكمال, وانها اعداد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للانسان الى عالم لا عناء فيه ولا شقاء, ونصب له مقياساً خلقياً جديداً في كل خطواته وأدواره, وهو: رضا الله تعالى. فليس كل ما تفرضه المصلحة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الشخصية فهو جائز, وكل ما يؤدي الى خسارة شخصية فهو محرم وغير</w:t>
      </w:r>
      <w:r w:rsidRPr="00B46BBE">
        <w:rPr>
          <w:rFonts w:ascii="Simplified Arabic" w:eastAsia="Times New Roman" w:hAnsi="Simplified Arabic" w:cs="Simplified Arabic"/>
          <w:b/>
          <w:bCs/>
          <w:color w:val="000000"/>
          <w:sz w:val="27"/>
          <w:szCs w:val="27"/>
          <w:rtl/>
          <w:lang w:eastAsia="fr-FR"/>
        </w:rPr>
        <w:br/>
        <w:t> مستساغ ... بل الهدف الذي رسمه الاسلام للانسان في حياته هو الرضا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الالهي, والمقياس الخلقي الذي توزن به جميع الأعمال إنما هو مقدار ما يحصل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بها من هذا الهدف المقدس, والانسان المستقيم هو الانسان الذي يحقق هذا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الهدف, والشخصية الاسلامية الكاملة هي الشخصية التي سارت في شتى أشواطها على هدي هذا الهدف, وضوء هذا المقياس, وضمن اطاره العام.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هذا التحويل في مفاهيم الانسان الخلقية وموازينه وأغراضه يعني</w:t>
      </w:r>
      <w:r w:rsidRPr="00B46BBE">
        <w:rPr>
          <w:rFonts w:ascii="Simplified Arabic" w:eastAsia="Times New Roman" w:hAnsi="Simplified Arabic" w:cs="Simplified Arabic"/>
          <w:b/>
          <w:bCs/>
          <w:color w:val="000000"/>
          <w:sz w:val="27"/>
          <w:szCs w:val="27"/>
          <w:rtl/>
          <w:lang w:eastAsia="fr-FR"/>
        </w:rPr>
        <w:br/>
        <w:t>تغيير الطبيعة الانسانية, وإنشائها إنشاءاً جديداً, كما كانت تعني الفكرة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الشيوعية. فحب الذات ـ أي حب الانسان لذاته وتحقيق مشتيهاتها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الخاصة ـ طبيعي في الانسان, ولا نعرف استقراء في ميدان تجريبي. أوضح من استقراء الانسانية في تاريخها الطويل, الذي يبرهن على ذاتية حب الذات. بل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لو لم يكن حب الذات طبيعيا وذاتياً للانسان لما اندفع الانسان الأول ـ قبل كل تكوينة اجتماعية ـ إلى تحقيق حاجاته, ودفع الأخطار عن ذاته, والسعي وراء مشتهياته ... بالأساليب البدائية التي حفظ بها حياته وأبقى وجوده, وبالتالي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خوض الحياة الاجتماعية والاندماج في علاقات مع الآخرين, تحقيقا لتلك</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الحاجات ودفعا لتلك الاخطار. ولما كان حب الذات يحتل هذا الموضع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طبيعة الانسان, فأي علاج حاسم للمشكلة الانسانية الكبرى يجب أن يقوم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أساس الإيمان بهذه الحقيقة. وإذا قام على فكرة تطويرها أو التغلب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عليها, فهو علاج مثالي لا ميدان له في واقع الحياة العملية التي يعيشها</w:t>
      </w:r>
      <w:r w:rsidRPr="00B46BBE">
        <w:rPr>
          <w:rFonts w:ascii="Simplified Arabic" w:eastAsia="Times New Roman" w:hAnsi="Simplified Arabic" w:cs="Simplified Arabic"/>
          <w:b/>
          <w:bCs/>
          <w:color w:val="000000"/>
          <w:sz w:val="27"/>
          <w:szCs w:val="27"/>
          <w:rtl/>
          <w:lang w:eastAsia="fr-FR"/>
        </w:rPr>
        <w:br/>
        <w:t> الانسان.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color w:val="000000"/>
          <w:sz w:val="27"/>
          <w:szCs w:val="27"/>
          <w:rtl/>
          <w:lang w:eastAsia="fr-FR"/>
        </w:rPr>
        <w:t>  </w:t>
      </w:r>
      <w:r w:rsidRPr="00B46BBE">
        <w:rPr>
          <w:rFonts w:ascii="Simplified Arabic" w:eastAsia="Times New Roman" w:hAnsi="Simplified Arabic" w:cs="Simplified Arabic" w:hint="cs"/>
          <w:color w:val="000000"/>
          <w:sz w:val="24"/>
          <w:szCs w:val="24"/>
          <w:rtl/>
          <w:lang w:eastAsia="fr-FR"/>
        </w:rPr>
        <w:t> </w:t>
      </w:r>
      <w:r w:rsidRPr="00B46BBE">
        <w:rPr>
          <w:rFonts w:ascii="Simplified Arabic" w:eastAsia="Times New Roman" w:hAnsi="Simplified Arabic" w:cs="Simplified Arabic" w:hint="cs"/>
          <w:color w:val="000000"/>
          <w:sz w:val="27"/>
          <w:szCs w:val="27"/>
          <w:rtl/>
          <w:lang w:eastAsia="fr-FR"/>
        </w:rPr>
        <w:t>ڤ.............................................................</w:t>
      </w:r>
      <w:proofErr w:type="gramStart"/>
      <w:r w:rsidRPr="00B46BBE">
        <w:rPr>
          <w:rFonts w:ascii="Simplified Arabic" w:eastAsia="Times New Roman" w:hAnsi="Simplified Arabic" w:cs="Simplified Arabic"/>
          <w:b/>
          <w:bCs/>
          <w:color w:val="000000"/>
          <w:sz w:val="27"/>
          <w:szCs w:val="27"/>
          <w:rtl/>
          <w:lang w:eastAsia="fr-FR"/>
        </w:rPr>
        <w:t>رسالة</w:t>
      </w:r>
      <w:proofErr w:type="gramEnd"/>
      <w:r w:rsidRPr="00B46BBE">
        <w:rPr>
          <w:rFonts w:ascii="Simplified Arabic" w:eastAsia="Times New Roman" w:hAnsi="Simplified Arabic" w:cs="Simplified Arabic"/>
          <w:b/>
          <w:bCs/>
          <w:color w:val="000000"/>
          <w:sz w:val="27"/>
          <w:szCs w:val="27"/>
          <w:rtl/>
          <w:lang w:eastAsia="fr-FR"/>
        </w:rPr>
        <w:t xml:space="preserve"> الدين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ويقوم الدين هنا برسالته الكبرى التي لا يمكن أن يضطلع باعبائها غيره,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ولا أن تحقق أهدافها البناءة وأغراضها الرشيدة إلا على اسسه وقواعده, فيربط</w:t>
      </w:r>
      <w:r w:rsidRPr="00B46BBE">
        <w:rPr>
          <w:rFonts w:ascii="Simplified Arabic" w:eastAsia="Times New Roman" w:hAnsi="Simplified Arabic" w:cs="Simplified Arabic"/>
          <w:b/>
          <w:bCs/>
          <w:color w:val="000000"/>
          <w:sz w:val="27"/>
          <w:szCs w:val="27"/>
          <w:rtl/>
          <w:lang w:eastAsia="fr-FR"/>
        </w:rPr>
        <w:br/>
        <w:t> بين المقياس الخلقي الذي يضعه للانسان وحب الذات المتركز في فطرته.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تعبير آخر: إن الدين يوحد بين المقياس الفطري للعمل والحياة,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وهو حب الذات, والمقياس الذي ينبغي أن يقام للعمل والحياة, ليضمن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السعادة والرفاه والعدالة.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المقياس الفطري يتطلب من الانسان أن يقدم مصالحه الذاتية على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مصالح المجتمع ومقومات التماسك فيه, والمقياس الذي ينبغي أن يحكم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ويسود هو المقياس الذي تتعادل في حسابه المصالح كلها, وتتوازن في مفاهيمه القيم الفردية </w:t>
      </w:r>
      <w:proofErr w:type="gramStart"/>
      <w:r w:rsidRPr="00B46BBE">
        <w:rPr>
          <w:rFonts w:ascii="Simplified Arabic" w:eastAsia="Times New Roman" w:hAnsi="Simplified Arabic" w:cs="Simplified Arabic"/>
          <w:b/>
          <w:bCs/>
          <w:color w:val="000000"/>
          <w:sz w:val="27"/>
          <w:szCs w:val="27"/>
          <w:rtl/>
          <w:lang w:eastAsia="fr-FR"/>
        </w:rPr>
        <w:t>والاجتماعية</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فكيف يتم التوفيق بين المقياسين وتوحيد الميزانين, لتعود الطبيعة الانسانية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في الفرد عاملا من عوامل الخير والسعادة للمجموع. بعد أن كانت مثار المأساة والنزعة التي تتفنن في الأنانية </w:t>
      </w:r>
      <w:proofErr w:type="gramStart"/>
      <w:r w:rsidRPr="00B46BBE">
        <w:rPr>
          <w:rFonts w:ascii="Simplified Arabic" w:eastAsia="Times New Roman" w:hAnsi="Simplified Arabic" w:cs="Simplified Arabic"/>
          <w:b/>
          <w:bCs/>
          <w:color w:val="000000"/>
          <w:sz w:val="27"/>
          <w:szCs w:val="27"/>
          <w:rtl/>
          <w:lang w:eastAsia="fr-FR"/>
        </w:rPr>
        <w:t>وأشكالها</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التوفيق والتوحيد يحصل بعملية يضمنها الدين للبشرية التائهة, وتتخذ العملية أسلوبين: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الأسلوب الأول: هو تركيز التفسير الواقعي للحياة, وإشاعة فهمها في</w:t>
      </w:r>
      <w:r w:rsidRPr="00B46BBE">
        <w:rPr>
          <w:rFonts w:ascii="Simplified Arabic" w:eastAsia="Times New Roman" w:hAnsi="Simplified Arabic" w:cs="Simplified Arabic"/>
          <w:b/>
          <w:bCs/>
          <w:color w:val="000000"/>
          <w:sz w:val="27"/>
          <w:szCs w:val="27"/>
          <w:rtl/>
          <w:lang w:eastAsia="fr-FR"/>
        </w:rPr>
        <w:br/>
        <w:t xml:space="preserve"> لونها الصحيح, كمقدمة تمهيدية إلى حياة أخروية, يكسب الانسان فيها من السعادة على مقدار ما يسعى في حياته المحدودة هذه.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سبيل تحصيل رضا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الله. فالمقياس الخلقي ـ أو رضا الله تعالى ـ يضمن المصلحة الشخصية,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نفس الوقت الذي يحقق فيه أهدافه الاجتماعية الكبرى. فالدين يأخذ بيد</w:t>
      </w:r>
      <w:r w:rsidRPr="00B46BBE">
        <w:rPr>
          <w:rFonts w:ascii="Simplified Arabic" w:eastAsia="Times New Roman" w:hAnsi="Simplified Arabic" w:cs="Simplified Arabic"/>
          <w:b/>
          <w:bCs/>
          <w:color w:val="000000"/>
          <w:sz w:val="27"/>
          <w:szCs w:val="27"/>
          <w:rtl/>
          <w:lang w:eastAsia="fr-FR"/>
        </w:rPr>
        <w:br/>
        <w:t> الانسان إلى المشاركة في إقامة المجتمع السعيد والمحافظة على قضايا العدالة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فيه, التي تحقق رضا الله تعالى, لأن ذلك يدخل في حساب ربحه الشخصي,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ما دام كل عمل ونشاط في هذا الميدان يعوض عنه بأعظم العوض وأجله.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فمسألة المجتمع هي مسالة الفرد أيضاً, في مفاهيم الدين عن الحياة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وتفسيرها</w:t>
      </w:r>
      <w:proofErr w:type="gramEnd"/>
      <w:r w:rsidRPr="00B46BBE">
        <w:rPr>
          <w:rFonts w:ascii="Simplified Arabic" w:eastAsia="Times New Roman" w:hAnsi="Simplified Arabic" w:cs="Simplified Arabic"/>
          <w:b/>
          <w:bCs/>
          <w:color w:val="000000"/>
          <w:sz w:val="27"/>
          <w:szCs w:val="27"/>
          <w:rtl/>
          <w:lang w:eastAsia="fr-FR"/>
        </w:rPr>
        <w:t>. ولا يمكن أن يحصل هذا الأسلوب من التوفيق في ظل فهم مادي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للحياة, فان الفهم المادي للحياة يجعل الانسان بطبيعته لا ينظر إلا إلى ميدانه</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 الحاضر وحياته المحدودة, على عكس التفسير الواقعي للحياة الذي يقدمه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الاسلام, فانه يوسع من ميدان الانسان, ويفرض عليه نظرة أعمق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مصالحه ومنافعه, ويجعل من الخسارة العاجلة ربحا حقيقياً في هذه النظرة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العميقة, ومن الأرباح العاجلة خسارة حقيقية في نهاية المطاف:</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(مَنْ عَمِلَ صَالِحًا فَلِنَفْسِهِ وَمَنْ أَسَاء فَعَلَيْهَا).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وَمَنْ</w:t>
      </w:r>
      <w:proofErr w:type="gramEnd"/>
      <w:r w:rsidRPr="00B46BBE">
        <w:rPr>
          <w:rFonts w:ascii="Simplified Arabic" w:eastAsia="Times New Roman" w:hAnsi="Simplified Arabic" w:cs="Simplified Arabic"/>
          <w:b/>
          <w:bCs/>
          <w:color w:val="000000"/>
          <w:sz w:val="27"/>
          <w:szCs w:val="27"/>
          <w:rtl/>
          <w:lang w:eastAsia="fr-FR"/>
        </w:rPr>
        <w:t xml:space="preserve"> عَمِلَ صَالِحًا مِّن ذَكَرٍ أَوْ أُنثَى وَهُوَ مُؤْمِنٌ فَأُوْلَئِكَ يَدْخُلُونَ الْجَنَّةَ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يُرْزَقُونَ فِيهَا بِغَيْرِ حِسَابٍ).</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يَوْمَئِذٍ</w:t>
      </w:r>
      <w:proofErr w:type="gramEnd"/>
      <w:r w:rsidRPr="00B46BBE">
        <w:rPr>
          <w:rFonts w:ascii="Simplified Arabic" w:eastAsia="Times New Roman" w:hAnsi="Simplified Arabic" w:cs="Simplified Arabic"/>
          <w:b/>
          <w:bCs/>
          <w:color w:val="000000"/>
          <w:sz w:val="27"/>
          <w:szCs w:val="27"/>
          <w:rtl/>
          <w:lang w:eastAsia="fr-FR"/>
        </w:rPr>
        <w:t xml:space="preserve"> يَصْدُرُ النَّاسُ أَشْتَاتًا لِّيُرَوْا أَعْمَالَهُمْ، فَمَن يَعْمَلْ مِثْقَالَ ذَرَّةٍ خَيْرًا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يَرَهُ، وَمَن يَعْمَلْ مِثْقَالَ ذَرَّةٍ شَرًّا يَرَهُ).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(ذَلِكَ بِأَنَّهُمْ لاَ يُصِيبُهُمْ ظَمَأٌ وَلاَ نَصَبٌ وَلاَ مَخْمَصَةٌ فِي سَبِيلِ اللّهِ وَلاَ</w:t>
      </w:r>
      <w:r w:rsidRPr="00B46BBE">
        <w:rPr>
          <w:rFonts w:ascii="Simplified Arabic" w:eastAsia="Times New Roman" w:hAnsi="Simplified Arabic" w:cs="Simplified Arabic"/>
          <w:b/>
          <w:bCs/>
          <w:color w:val="000000"/>
          <w:sz w:val="27"/>
          <w:szCs w:val="27"/>
          <w:rtl/>
          <w:lang w:eastAsia="fr-FR"/>
        </w:rPr>
        <w:br/>
        <w:t> يَطَؤُونَ مَوْطِئًا يَغِيظُ الْكُفَّارَ وَلاَ يَنَالُونَ مِنْ عَدُوٍّ نَّيْلاً إِلاَّ كُتِبَ لَهُم بِهِ</w:t>
      </w:r>
      <w:r w:rsidRPr="00B46BBE">
        <w:rPr>
          <w:rFonts w:ascii="Simplified Arabic" w:eastAsia="Times New Roman" w:hAnsi="Simplified Arabic" w:cs="Simplified Arabic"/>
          <w:b/>
          <w:bCs/>
          <w:color w:val="000000"/>
          <w:sz w:val="27"/>
          <w:szCs w:val="27"/>
          <w:rtl/>
          <w:lang w:eastAsia="fr-FR"/>
        </w:rPr>
        <w:br/>
        <w:t> عَمَلٌ صَالِحٌ إِنَّ اللّهَ لاَ يُضِيعُ أَجْرَ الْمُحْسِنِينَ</w:t>
      </w:r>
      <w:r w:rsidRPr="00B46BBE">
        <w:rPr>
          <w:rFonts w:ascii="Simplified Arabic" w:eastAsia="Times New Roman" w:hAnsi="Simplified Arabic" w:cs="Simplified Arabic" w:hint="cs"/>
          <w:b/>
          <w:bCs/>
          <w:color w:val="000000"/>
          <w:sz w:val="24"/>
          <w:szCs w:val="24"/>
          <w:lang w:eastAsia="fr-FR"/>
        </w:rPr>
        <w:t> </w:t>
      </w:r>
      <w:r w:rsidRPr="00B46BBE">
        <w:rPr>
          <w:rFonts w:ascii="Simplified Arabic" w:eastAsia="Times New Roman" w:hAnsi="Simplified Arabic" w:cs="Simplified Arabic"/>
          <w:b/>
          <w:bCs/>
          <w:color w:val="000000"/>
          <w:sz w:val="27"/>
          <w:szCs w:val="27"/>
          <w:rtl/>
          <w:lang w:eastAsia="fr-FR"/>
        </w:rPr>
        <w:t>وَلاَ يُنفِقُونَ نَفَقَةً صَغِيرَةً وَلاَ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كَبِيرَةً وَلاَ يَقْطَعُونَ وَادِيًا إِلاَّ كُتِبَ لَهُمْ لِيَجْزِيَهُمُ اللّهُ أَحْسَنَ مَا كَانُواْ</w:t>
      </w:r>
      <w:r w:rsidRPr="00B46BBE">
        <w:rPr>
          <w:rFonts w:ascii="Simplified Arabic" w:eastAsia="Times New Roman" w:hAnsi="Simplified Arabic" w:cs="Simplified Arabic"/>
          <w:b/>
          <w:bCs/>
          <w:color w:val="000000"/>
          <w:sz w:val="27"/>
          <w:szCs w:val="27"/>
          <w:rtl/>
          <w:lang w:eastAsia="fr-FR"/>
        </w:rPr>
        <w:br/>
        <w:t> يَعْمَلُونَ).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هذه بعض الصور الرائعة التي يقدمها الدين مثالا على الأسلوب الأول,</w:t>
      </w:r>
      <w:r w:rsidRPr="00B46BBE">
        <w:rPr>
          <w:rFonts w:ascii="Simplified Arabic" w:eastAsia="Times New Roman" w:hAnsi="Simplified Arabic" w:cs="Simplified Arabic"/>
          <w:b/>
          <w:bCs/>
          <w:color w:val="000000"/>
          <w:sz w:val="27"/>
          <w:szCs w:val="27"/>
          <w:rtl/>
          <w:lang w:eastAsia="fr-FR"/>
        </w:rPr>
        <w:br/>
        <w:t>الذي يتبعه للتوفيق بين المقياسين وتوحيد الميزانين فيربط بين الدوافع الذاتية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وسبل الخير في الحياة, ويطور من مصلحة الفرد تطويرا يجعله يؤمن بأن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مصالحه الخاصة والمصالح الحقيقية العامة للانسانية ـ التي يحددها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الاسلام ـ مترابطتان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vertAlign w:val="superscript"/>
          <w:rtl/>
          <w:lang w:eastAsia="fr-FR"/>
        </w:rPr>
        <w:t>(</w:t>
      </w:r>
      <w:bookmarkStart w:id="4" w:name="_ftnref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الأسلوب الثاني الذي يتخذه الدين, للتوفيق بين الدافع الذاتي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والقيم أو المصالح الاجتماعية فهو التعهد بتربية اخلاقية خاصة, تعنى بتغذية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الانسان روحيا, وتنمية العواطف الانسانية والمشاعر الخلقية فيه. فان في طبيعة الانسان ـ كما المعنا سابقا ـ طاقات واستعدادات لميول متنوعة, بعضها ميول مادية تتفتح شهواتها بصورة طبيعية كشهوات الطعام والشراب والجنس,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وبعضها ميول معنوية تتفتح وتنمو بالتربية والتعاهد, ولأجل ذلك كان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الطبيعي للانسان ـ إذا ترك لنفسه ـ أن تسيطر عليه الميول المادية لأنها تتفتح بصورة طبيعية, وتظل الميول المعنوية واستعداداتها الكامنة في النفس مستترة.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والدين باعتباره يؤمن بقيادة معصومة مسددة من الله, فهو يوكل أمر تربية الانسانية وتنمية الميول المعنوية فيها إلى هذه القيادة وفروعها, فتنشا بسبب</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ذلك مجموعة من العواطف والمشاعر النبيلة. ويصبح الانسان يحب القيم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الخلقية والمثل التي يربيه الدين على احترامها ويستبسل في سبيلها, ويزيح عن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طريقها ما يقف أمامها من مصالحه </w:t>
      </w:r>
      <w:proofErr w:type="gramStart"/>
      <w:r w:rsidRPr="00B46BBE">
        <w:rPr>
          <w:rFonts w:ascii="Simplified Arabic" w:eastAsia="Times New Roman" w:hAnsi="Simplified Arabic" w:cs="Simplified Arabic"/>
          <w:b/>
          <w:bCs/>
          <w:color w:val="000000"/>
          <w:sz w:val="27"/>
          <w:szCs w:val="27"/>
          <w:rtl/>
          <w:lang w:eastAsia="fr-FR"/>
        </w:rPr>
        <w:t>ومنافعه</w:t>
      </w:r>
      <w:proofErr w:type="gramEnd"/>
      <w:r w:rsidRPr="00B46BBE">
        <w:rPr>
          <w:rFonts w:ascii="Simplified Arabic" w:eastAsia="Times New Roman" w:hAnsi="Simplified Arabic" w:cs="Simplified Arabic"/>
          <w:b/>
          <w:bCs/>
          <w:color w:val="000000"/>
          <w:sz w:val="27"/>
          <w:szCs w:val="27"/>
          <w:rtl/>
          <w:lang w:eastAsia="fr-FR"/>
        </w:rPr>
        <w:t>. وليس معنى ذلك أن حب الذات يمحى من الطبيعة الانسانية بل أن العمل في سبيل تلك القيم والمثل تنفيذ</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كامل لإرادة حب الذات. فان القيم بسبب التربية الدينية تصبح محبوبة</w:t>
      </w:r>
      <w:r w:rsidRPr="00B46BBE">
        <w:rPr>
          <w:rFonts w:ascii="Simplified Arabic" w:eastAsia="Times New Roman" w:hAnsi="Simplified Arabic" w:cs="Simplified Arabic"/>
          <w:b/>
          <w:bCs/>
          <w:color w:val="000000"/>
          <w:sz w:val="27"/>
          <w:szCs w:val="27"/>
          <w:rtl/>
          <w:lang w:eastAsia="fr-FR"/>
        </w:rPr>
        <w:br/>
        <w:t> للانسان ويكون تحقيق المحبوب بنفسه معبرا عن لذة شخصية خاصة فتفرض</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طبيعة حب الذات بذاتها السعي لأجل القيم الخلقية المحبوبة تحقيقا للذة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خاصة بذلك.</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فهذان هما الطريقان اللذان ينتج عنهما ربط المسألة الخلقية بالمسألة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الفردية, ويتلخص أحدهما في إعطاء التفسير الواقعي لحياة أبدية لا لأجل أن</w:t>
      </w:r>
      <w:r w:rsidRPr="00B46BBE">
        <w:rPr>
          <w:rFonts w:ascii="Simplified Arabic" w:eastAsia="Times New Roman" w:hAnsi="Simplified Arabic" w:cs="Simplified Arabic"/>
          <w:b/>
          <w:bCs/>
          <w:color w:val="000000"/>
          <w:sz w:val="27"/>
          <w:szCs w:val="27"/>
          <w:rtl/>
          <w:lang w:eastAsia="fr-FR"/>
        </w:rPr>
        <w:br/>
        <w:t>يزهد الانسان في هذه الحياة, ولا لأجل ان يخنع للظلم ويقر على غير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العدل ... بل لأجل ضبط الانسان بالمقياس الخلقي الصحيح, الذي يمده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ذلك التفسير بالضمان الكافي.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ويتلخص الآخر في التربية الخلقية التي ينشأ عنها في نفس الانسان مختلف المشاعر والعواطف, التي تضمن إجراء المقياس الخلقي بوحي من الذات.</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فالفهم المعنوي للحياة والتربية الخلقية للنفس في رسالة الاسلام ... هما السببان المجتمعان على معالجة السبب الأعمق للمأساة الانسانية.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ولنعبر دائما </w:t>
      </w:r>
      <w:proofErr w:type="gramStart"/>
      <w:r w:rsidRPr="00B46BBE">
        <w:rPr>
          <w:rFonts w:ascii="Simplified Arabic" w:eastAsia="Times New Roman" w:hAnsi="Simplified Arabic" w:cs="Simplified Arabic"/>
          <w:b/>
          <w:bCs/>
          <w:color w:val="000000"/>
          <w:sz w:val="27"/>
          <w:szCs w:val="27"/>
          <w:rtl/>
          <w:lang w:eastAsia="fr-FR"/>
        </w:rPr>
        <w:t>عن</w:t>
      </w:r>
      <w:proofErr w:type="gramEnd"/>
      <w:r w:rsidRPr="00B46BBE">
        <w:rPr>
          <w:rFonts w:ascii="Simplified Arabic" w:eastAsia="Times New Roman" w:hAnsi="Simplified Arabic" w:cs="Simplified Arabic"/>
          <w:b/>
          <w:bCs/>
          <w:color w:val="000000"/>
          <w:sz w:val="27"/>
          <w:szCs w:val="27"/>
          <w:rtl/>
          <w:lang w:eastAsia="fr-FR"/>
        </w:rPr>
        <w:t xml:space="preserve"> فهم الحياة على أنها تمهيد لحياة أبدية بالفهم المعنوي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للحياة. ولنعبر أيضا عن المشاعر والأحاسيس, التي تغذيها التربية الخلقية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بالاحساس الخلقي بالحياة.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فالفهم المعنوي للحياة والاحساس الخلقي بها, هما الركيزتان اللتان يقوم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أساسهما المقياس الخلقي الجديد, الذي يضعه الاسلام للانسانية وهو:</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رضا الله تعالى. ورضا الله ـ هذا الذي يقيمه الإسلام مقياسا </w:t>
      </w:r>
      <w:proofErr w:type="gramStart"/>
      <w:r w:rsidRPr="00B46BBE">
        <w:rPr>
          <w:rFonts w:ascii="Simplified Arabic" w:eastAsia="Times New Roman" w:hAnsi="Simplified Arabic" w:cs="Simplified Arabic"/>
          <w:b/>
          <w:bCs/>
          <w:color w:val="000000"/>
          <w:sz w:val="27"/>
          <w:szCs w:val="27"/>
          <w:rtl/>
          <w:lang w:eastAsia="fr-FR"/>
        </w:rPr>
        <w:t>عاما</w:t>
      </w:r>
      <w:proofErr w:type="gramEnd"/>
      <w:r w:rsidRPr="00B46BBE">
        <w:rPr>
          <w:rFonts w:ascii="Simplified Arabic" w:eastAsia="Times New Roman" w:hAnsi="Simplified Arabic" w:cs="Simplified Arabic"/>
          <w:b/>
          <w:bCs/>
          <w:color w:val="000000"/>
          <w:sz w:val="27"/>
          <w:szCs w:val="27"/>
          <w:rtl/>
          <w:lang w:eastAsia="fr-FR"/>
        </w:rPr>
        <w:t xml:space="preserve"> في</w:t>
      </w:r>
      <w:r w:rsidRPr="00B46BBE">
        <w:rPr>
          <w:rFonts w:ascii="Simplified Arabic" w:eastAsia="Times New Roman" w:hAnsi="Simplified Arabic" w:cs="Simplified Arabic"/>
          <w:b/>
          <w:bCs/>
          <w:color w:val="000000"/>
          <w:sz w:val="27"/>
          <w:szCs w:val="27"/>
          <w:rtl/>
          <w:lang w:eastAsia="fr-FR"/>
        </w:rPr>
        <w:br/>
        <w:t> الحياة ـ هو الذي يقود السفينة البشرية إلى ساحل الحق والخير والعدالة.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فالميزة الأساسية للنظام الاسلامي تتمثل فيما يرتكز عليه من فهم معنوي للحياة وإحساس خلقي بها, والخط العريض في هذا النظام هو: اعتبار الفرد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والمجتمع معاً, وتأمين الحياة الفردية والاجتماعية بشكل متوازن. فليس الفرد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lastRenderedPageBreak/>
        <w:t>هو</w:t>
      </w:r>
      <w:proofErr w:type="gramEnd"/>
      <w:r w:rsidRPr="00B46BBE">
        <w:rPr>
          <w:rFonts w:ascii="Simplified Arabic" w:eastAsia="Times New Roman" w:hAnsi="Simplified Arabic" w:cs="Simplified Arabic"/>
          <w:b/>
          <w:bCs/>
          <w:color w:val="000000"/>
          <w:sz w:val="27"/>
          <w:szCs w:val="27"/>
          <w:rtl/>
          <w:lang w:eastAsia="fr-FR"/>
        </w:rPr>
        <w:t xml:space="preserve"> القاعدة المركزية في التشريع والحكم, وليس الكائن الاجتماعي الكبير هو الشيء الوحيد الذي تنظر إليه الدولة وتشرع لحسابه.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وكل نظام اجتماعي لا ينبثق عن ذلك الفهم والاحساس فهو إما نظام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يجري مع الفرد في نزعته الذاتية, فتتعرض الحياة الاجتماعية لأقسى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المضاعفات وأشد الأخطار, وأما نظام يحبس في الفرد نزعته ويشل فيه طبيعته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لوقاية المجتمع ومصالحه. فينشأ الكفاح المرير الدائم بين النظام وتشريعاته</w:t>
      </w:r>
      <w:r w:rsidRPr="00B46BBE">
        <w:rPr>
          <w:rFonts w:ascii="Simplified Arabic" w:eastAsia="Times New Roman" w:hAnsi="Simplified Arabic" w:cs="Simplified Arabic"/>
          <w:b/>
          <w:bCs/>
          <w:color w:val="000000"/>
          <w:sz w:val="27"/>
          <w:szCs w:val="27"/>
          <w:rtl/>
          <w:lang w:eastAsia="fr-FR"/>
        </w:rPr>
        <w:br/>
        <w:t> والافراد ونزعاتهم, بل يتعرض الوجود الاجتماعي للنظام دائما للانتكاس على</w:t>
      </w:r>
      <w:r w:rsidRPr="00B46BBE">
        <w:rPr>
          <w:rFonts w:ascii="Simplified Arabic" w:eastAsia="Times New Roman" w:hAnsi="Simplified Arabic" w:cs="Simplified Arabic"/>
          <w:b/>
          <w:bCs/>
          <w:color w:val="000000"/>
          <w:sz w:val="27"/>
          <w:szCs w:val="27"/>
          <w:rtl/>
          <w:lang w:eastAsia="fr-FR"/>
        </w:rPr>
        <w:br/>
        <w:t> يد منشئه ما دام هؤلاء ذوي نزعات فردية أيضاً, وما دامت هذه النزعات تجد</w:t>
      </w:r>
      <w:r w:rsidRPr="00B46BBE">
        <w:rPr>
          <w:rFonts w:ascii="Simplified Arabic" w:eastAsia="Times New Roman" w:hAnsi="Simplified Arabic" w:cs="Simplified Arabic"/>
          <w:b/>
          <w:bCs/>
          <w:color w:val="000000"/>
          <w:sz w:val="27"/>
          <w:szCs w:val="27"/>
          <w:rtl/>
          <w:lang w:eastAsia="fr-FR"/>
        </w:rPr>
        <w:br/>
        <w:t> لها ـ بكبت النزعات الفردية الأخرى وتسلم القيادة الحاسمة ـ مجالاً واسعاً وميدانا لا نظير له للانطلاق والاستغلال.</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وكل فهم معنوي للحياة وإحساس خلقي بها لا ينبثق عنهما نظام كامل</w:t>
      </w:r>
      <w:r w:rsidRPr="00B46BBE">
        <w:rPr>
          <w:rFonts w:ascii="Simplified Arabic" w:eastAsia="Times New Roman" w:hAnsi="Simplified Arabic" w:cs="Simplified Arabic"/>
          <w:b/>
          <w:bCs/>
          <w:color w:val="000000"/>
          <w:sz w:val="27"/>
          <w:szCs w:val="27"/>
          <w:rtl/>
          <w:lang w:eastAsia="fr-FR"/>
        </w:rPr>
        <w:br/>
        <w:t> للحياة يحسب فيه لكل جزء من المجتمع حسابه, وتعطى لكل فرد حريته التي</w:t>
      </w:r>
      <w:r w:rsidRPr="00B46BBE">
        <w:rPr>
          <w:rFonts w:ascii="Simplified Arabic" w:eastAsia="Times New Roman" w:hAnsi="Simplified Arabic" w:cs="Simplified Arabic"/>
          <w:b/>
          <w:bCs/>
          <w:color w:val="000000"/>
          <w:sz w:val="27"/>
          <w:szCs w:val="27"/>
          <w:rtl/>
          <w:lang w:eastAsia="fr-FR"/>
        </w:rPr>
        <w:br/>
        <w:t> هذبها ذلك الفهم والاحساس, والتي تقوم الدولة بتحديدها في ظروف الشذوذ عنهما ... أقول أن كل عقيدة لا تلد للانسانية هذا النظام فهي لا تخرج عن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كونها تلطيفا للجو وتخفيفاً من الويلات وليست علاجاً محدوداً وقضاءً حاسماً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أمراض المجتمع ومساوئه. وإنما يشاد البناء الاجتماعي المتماسك على فهم معنوي للحياة وإحساس خلقي بها ينبثق عنهما, يملأ الحياة بروح هذا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الاحساس وجوهر ذلك </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الفهم.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هو الاسلام في أخصر عبارة وأروعها. فهو عقيدة معنوية وخلقية,</w:t>
      </w:r>
      <w:r w:rsidRPr="00B46BBE">
        <w:rPr>
          <w:rFonts w:ascii="Simplified Arabic" w:eastAsia="Times New Roman" w:hAnsi="Simplified Arabic" w:cs="Simplified Arabic"/>
          <w:b/>
          <w:bCs/>
          <w:color w:val="000000"/>
          <w:sz w:val="27"/>
          <w:szCs w:val="27"/>
          <w:rtl/>
          <w:lang w:eastAsia="fr-FR"/>
        </w:rPr>
        <w:br/>
        <w:t> ينبثق عنها نظام كامل للانسانية, يرسم لها شوطها الواضح المحدد, ويضع لها</w:t>
      </w:r>
      <w:r w:rsidRPr="00B46BBE">
        <w:rPr>
          <w:rFonts w:ascii="Simplified Arabic" w:eastAsia="Times New Roman" w:hAnsi="Simplified Arabic" w:cs="Simplified Arabic"/>
          <w:b/>
          <w:bCs/>
          <w:color w:val="000000"/>
          <w:sz w:val="27"/>
          <w:szCs w:val="27"/>
          <w:rtl/>
          <w:lang w:eastAsia="fr-FR"/>
        </w:rPr>
        <w:br/>
        <w:t> هدفا أعلى في ذلك الشوط, ويعرفها على مكاسبها منه.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أن يقضي على الفهم المعنوي للحياة, ويجرد الانسان عن إحساسه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الخلقي بها, وتعتبر المفاهيم الخلقية أوهاماً خالصة خلقتها المصالح المادية,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والعامل الاقتصادي هو الخلاق لكل القيم والمعنويات وترجى بعد ذلك سعادة للانسانية, واسقرار اجتماعي لها, فهذا هو الرجاء الذي لا يتحقق إلا إذا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تبدل البشر الى أجهزة ميكانيكية يقوم على تنظيمها عدة من المهندسين الفنيين.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وليست اقامة الانسان على قاعدة ذلك الفهم المعنوي للحياة والاحساس الخلقي بها عملاً شاقاً وعسيراً, فإن الاديان في تاريخ البشرية قد قمت بأداء</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رسالتها الكبيرة في هذا المضمار, وليس لجميع ما يحفل به العالم اليوم من</w:t>
      </w:r>
      <w:r w:rsidRPr="00B46BBE">
        <w:rPr>
          <w:rFonts w:ascii="Simplified Arabic" w:eastAsia="Times New Roman" w:hAnsi="Simplified Arabic" w:cs="Simplified Arabic"/>
          <w:b/>
          <w:bCs/>
          <w:color w:val="000000"/>
          <w:sz w:val="27"/>
          <w:szCs w:val="27"/>
          <w:rtl/>
          <w:lang w:eastAsia="fr-FR"/>
        </w:rPr>
        <w:br/>
        <w:t>مفاهيم معنوية, وأحاسيس خلقية, ومشاعر وعواطف نبيلة ... تعليل أوضح</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وأكثر منطقية من تعليل ركائزها وأسسها بالجهود الجبارة التي قامت بها الأديان لتهذيب الانسانية والدافع الطبيعي في الانسان, وما ينبغي له من حياة وعمل.</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حمل الاسلام المشعل المتفجر بالنور, بعد أن بلغ البشر درجة خاصة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الوعي, فبشر بالقاعدة المعنوية والخلقية على أوسع نطاق وأبعد مدى,</w:t>
      </w:r>
      <w:r w:rsidRPr="00B46BBE">
        <w:rPr>
          <w:rFonts w:ascii="Simplified Arabic" w:eastAsia="Times New Roman" w:hAnsi="Simplified Arabic" w:cs="Simplified Arabic"/>
          <w:b/>
          <w:bCs/>
          <w:color w:val="000000"/>
          <w:sz w:val="27"/>
          <w:szCs w:val="27"/>
          <w:rtl/>
          <w:lang w:eastAsia="fr-FR"/>
        </w:rPr>
        <w:br/>
        <w:t> ورفع على أساسها راية إنسانية, وأقام دولة فكرية, أخذت بزمام العالم ربع</w:t>
      </w:r>
      <w:r w:rsidRPr="00B46BBE">
        <w:rPr>
          <w:rFonts w:ascii="Simplified Arabic" w:eastAsia="Times New Roman" w:hAnsi="Simplified Arabic" w:cs="Simplified Arabic"/>
          <w:b/>
          <w:bCs/>
          <w:color w:val="000000"/>
          <w:sz w:val="27"/>
          <w:szCs w:val="27"/>
          <w:rtl/>
          <w:lang w:eastAsia="fr-FR"/>
        </w:rPr>
        <w:br/>
        <w:t> قرن, واستهدفت إلى توحيد البشر كله, وجمعه على قاعدة فكرية واحدة ترسم أسلوب الحياة ونظامها. فالدولة الاسلامية لها وظيفتان: إحداهما تربية الانسان</w:t>
      </w:r>
      <w:r w:rsidRPr="00B46BBE">
        <w:rPr>
          <w:rFonts w:ascii="Simplified Arabic" w:eastAsia="Times New Roman" w:hAnsi="Simplified Arabic" w:cs="Simplified Arabic"/>
          <w:b/>
          <w:bCs/>
          <w:color w:val="000000"/>
          <w:sz w:val="27"/>
          <w:szCs w:val="27"/>
          <w:rtl/>
          <w:lang w:eastAsia="fr-FR"/>
        </w:rPr>
        <w:br/>
        <w:t> على القاعدة الفكرية, وطبعه في اتجاهه وأحاسيسه بطابعها, والأخرى مراقبته</w:t>
      </w:r>
      <w:r w:rsidRPr="00B46BBE">
        <w:rPr>
          <w:rFonts w:ascii="Simplified Arabic" w:eastAsia="Times New Roman" w:hAnsi="Simplified Arabic" w:cs="Simplified Arabic"/>
          <w:b/>
          <w:bCs/>
          <w:color w:val="000000"/>
          <w:sz w:val="27"/>
          <w:szCs w:val="27"/>
          <w:rtl/>
          <w:lang w:eastAsia="fr-FR"/>
        </w:rPr>
        <w:br/>
        <w:t>من خارج, وإرجاعه إلى القاعدة إذا انحرف عنها عملياً.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ولذلك فليس الوعي السياسي للاسلام وعياً للناحية الشكلية من الحياة الاجتماعية فحسب, بل هو وعي سياسي عميق, مرده إلى نظرة كلية كاملة نحو الحياة والكون والاجتماع والسياسة والاقتصاد والاخلاق فهذه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النظرة الشاملة هي الوعي الاسلامي الكامل.</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وكل وعي سياسي آخر فهو إما أن يكون وعياً سياسياً سطحياً لا ينظر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إلى العالم من زاوية معينة, ولا يقيم مفاهيمه على نقطة ارتكاز خاصة أو يكون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وعيا سياسياً يدرس العالم من زاوية المادة البحتة, التي تمون البشرية بالصراع والشقاء في مختلف أشكالة وألوانه.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وأخيراً</w:t>
      </w:r>
      <w:proofErr w:type="gramEnd"/>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واخيراً, وفي نهاية مطافنا في المذاهب الاجتماعية الأربعة, نخرج بنتيجة</w:t>
      </w:r>
      <w:r w:rsidRPr="00B46BBE">
        <w:rPr>
          <w:rFonts w:ascii="Simplified Arabic" w:eastAsia="Times New Roman" w:hAnsi="Simplified Arabic" w:cs="Simplified Arabic"/>
          <w:b/>
          <w:bCs/>
          <w:color w:val="000000"/>
          <w:sz w:val="27"/>
          <w:szCs w:val="27"/>
          <w:rtl/>
          <w:lang w:eastAsia="fr-FR"/>
        </w:rPr>
        <w:br/>
        <w:t> هي أن المشكلة الاساسية التي تتولد عنها كل الشرور الاجتماعية وتنبعث منها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21"/>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مختلف ألوان الآثام لم تعالج المعالجة الصحيحة التي تحسم الداء وتستاصله من جسم المجتمع البشري في غير المذهب الاجتماعي للاسلام من مذاهب.</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فلا بد أن نقف عند المبدأ الاسلامي في فلسفته عن الحياة والكون, وفي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فلسفته عن الاجتماع والاقتصاد, وفي تشريعاته ومناهجه لنحصل على المفاهيم الكاملة للوعي الاسلامي, والفكر الاسلامي الشامل مقارنين بينه وبين</w:t>
      </w:r>
      <w:r w:rsidRPr="00B46BBE">
        <w:rPr>
          <w:rFonts w:ascii="Simplified Arabic" w:eastAsia="Times New Roman" w:hAnsi="Simplified Arabic" w:cs="Simplified Arabic"/>
          <w:b/>
          <w:bCs/>
          <w:color w:val="000000"/>
          <w:sz w:val="27"/>
          <w:szCs w:val="27"/>
          <w:rtl/>
          <w:lang w:eastAsia="fr-FR"/>
        </w:rPr>
        <w:br/>
        <w:t> المبادئ الأخرى فيما يقرر من مناهج ويتبنى من عقيدة.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وبطبيعة الحال أن دراستنا لكل مبدأ تبدأ بدراسة ما يقوم عليه من عقيدة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عامة من الحياة والكون وطريقة فهمهما, فمفاهيم كل مبدأ عن الحياة والكون تشكل البنية الأساسية لكيان ذلك المبدأ, والميزان الأول لامتحان المبادئ هو</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اختبار قواعدها الفكرية الأساسية التي يتوقف على مدى أحكامها وصحتها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أحكام البنيات الفوقية ونجاحها.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ذلك فسوف نخصص هذه الحلقة الأولى من (كتابنا) لدراسة البنية الأولى التي هي نقطة الانطلاق للمبدأ وندرس البنيات الفوقية في الحلقات</w:t>
      </w:r>
      <w:r w:rsidRPr="00B46BBE">
        <w:rPr>
          <w:rFonts w:ascii="Simplified Arabic" w:eastAsia="Times New Roman" w:hAnsi="Simplified Arabic" w:cs="Simplified Arabic"/>
          <w:b/>
          <w:bCs/>
          <w:color w:val="000000"/>
          <w:sz w:val="27"/>
          <w:szCs w:val="27"/>
          <w:rtl/>
          <w:lang w:eastAsia="fr-FR"/>
        </w:rPr>
        <w:br/>
        <w:t> الأخرى إن شاء الله تعالى.</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والنظام الرأسمالي الديمقراطي ليس منبثقاً من عقيدة معينة عن الحياة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والكون ولا مرتكزا على فهم كامل لقيمها التي تتصل بالحياة الاجتماعية وتؤثر فيها. وهو لهذا ليس مبدأ بالمعنى الدقيق </w:t>
      </w:r>
      <w:proofErr w:type="gramStart"/>
      <w:r w:rsidRPr="00B46BBE">
        <w:rPr>
          <w:rFonts w:ascii="Simplified Arabic" w:eastAsia="Times New Roman" w:hAnsi="Simplified Arabic" w:cs="Simplified Arabic"/>
          <w:b/>
          <w:bCs/>
          <w:color w:val="000000"/>
          <w:sz w:val="27"/>
          <w:szCs w:val="27"/>
          <w:rtl/>
          <w:lang w:eastAsia="fr-FR"/>
        </w:rPr>
        <w:t>للفظ</w:t>
      </w:r>
      <w:proofErr w:type="gramEnd"/>
      <w:r w:rsidRPr="00B46BBE">
        <w:rPr>
          <w:rFonts w:ascii="Simplified Arabic" w:eastAsia="Times New Roman" w:hAnsi="Simplified Arabic" w:cs="Simplified Arabic"/>
          <w:b/>
          <w:bCs/>
          <w:color w:val="000000"/>
          <w:sz w:val="27"/>
          <w:szCs w:val="27"/>
          <w:rtl/>
          <w:lang w:eastAsia="fr-FR"/>
        </w:rPr>
        <w:t xml:space="preserve"> المبدأ, لأن المبدأ عقيدة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الحياة ينبثق عنها نظام للحياة.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الاشتراكية والشيوعية الماركسيتان فقد وضعتا على قاعدة فكرية وهي (الفلسفة المادية الجدلية), ويختص الاسلام بقاعدة فكرية عن الحياة لها طريقتها الخاصة في فهم الحياة وموازينها المعينة لها.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فنحن اذن بين فلسفتين لا بد من دراستهما لنتبين القاعدة الفكرية</w:t>
      </w:r>
      <w:r w:rsidRPr="00B46BBE">
        <w:rPr>
          <w:rFonts w:ascii="Simplified Arabic" w:eastAsia="Times New Roman" w:hAnsi="Simplified Arabic" w:cs="Simplified Arabic"/>
          <w:b/>
          <w:bCs/>
          <w:color w:val="000000"/>
          <w:sz w:val="27"/>
          <w:szCs w:val="27"/>
          <w:rtl/>
          <w:lang w:eastAsia="fr-FR"/>
        </w:rPr>
        <w:br/>
        <w:t> الصحيحة للحياة التي يجب أن نشيد عليها وعينا الاجتماعي السياسي لقضية</w:t>
      </w:r>
      <w:r w:rsidRPr="00B46BBE">
        <w:rPr>
          <w:rFonts w:ascii="Simplified Arabic" w:eastAsia="Times New Roman" w:hAnsi="Simplified Arabic" w:cs="Simplified Arabic"/>
          <w:b/>
          <w:bCs/>
          <w:color w:val="000000"/>
          <w:sz w:val="27"/>
          <w:szCs w:val="27"/>
          <w:rtl/>
          <w:lang w:eastAsia="fr-FR"/>
        </w:rPr>
        <w:br/>
        <w:t> العالم كله, ومقياسنا الاجتماعي والسياسي الذي نقيس به قيم الأعمال ونزن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به أحداث الانسانية في مشاكلها الفردية والدولية.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والقاعدة التي يرتكز عليها المبدا تحتوي على الطريقة والفكرة: أي على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تحديد طريقة التفكير وتحديد المفهوم للعالم والحياة. ولما كنا لا نستهدف في هذا الكتاب إلى الدراسات الفلسفية لذاتها وانما نريد دراسة القواعد الفكرية</w:t>
      </w:r>
      <w:r w:rsidRPr="00B46BBE">
        <w:rPr>
          <w:rFonts w:ascii="Simplified Arabic" w:eastAsia="Times New Roman" w:hAnsi="Simplified Arabic" w:cs="Simplified Arabic"/>
          <w:b/>
          <w:bCs/>
          <w:color w:val="000000"/>
          <w:sz w:val="27"/>
          <w:szCs w:val="27"/>
          <w:rtl/>
          <w:lang w:eastAsia="fr-FR"/>
        </w:rPr>
        <w:br/>
        <w:t>للمبادئ, فسوف نقتصر على درس العنصرين الأساسيين لكل قاعدة فكرية</w:t>
      </w:r>
      <w:r w:rsidRPr="00B46BBE">
        <w:rPr>
          <w:rFonts w:ascii="Simplified Arabic" w:eastAsia="Times New Roman" w:hAnsi="Simplified Arabic" w:cs="Simplified Arabic"/>
          <w:b/>
          <w:bCs/>
          <w:color w:val="000000"/>
          <w:sz w:val="27"/>
          <w:szCs w:val="27"/>
          <w:rtl/>
          <w:lang w:eastAsia="fr-FR"/>
        </w:rPr>
        <w:br/>
        <w:t>ينبثق عنها نظام, وهما: طريقة التفكير, والمفهوم الفلسفي للعالم. فهاتان</w:t>
      </w:r>
      <w:r w:rsidRPr="00B46BBE">
        <w:rPr>
          <w:rFonts w:ascii="Simplified Arabic" w:eastAsia="Times New Roman" w:hAnsi="Simplified Arabic" w:cs="Simplified Arabic"/>
          <w:b/>
          <w:bCs/>
          <w:color w:val="000000"/>
          <w:sz w:val="27"/>
          <w:szCs w:val="27"/>
          <w:rtl/>
          <w:lang w:eastAsia="fr-FR"/>
        </w:rPr>
        <w:br/>
        <w:t xml:space="preserve">المسألتان هما </w:t>
      </w:r>
      <w:proofErr w:type="gramStart"/>
      <w:r w:rsidRPr="00B46BBE">
        <w:rPr>
          <w:rFonts w:ascii="Simplified Arabic" w:eastAsia="Times New Roman" w:hAnsi="Simplified Arabic" w:cs="Simplified Arabic"/>
          <w:b/>
          <w:bCs/>
          <w:color w:val="000000"/>
          <w:sz w:val="27"/>
          <w:szCs w:val="27"/>
          <w:rtl/>
          <w:lang w:eastAsia="fr-FR"/>
        </w:rPr>
        <w:t>مدار</w:t>
      </w:r>
      <w:proofErr w:type="gramEnd"/>
      <w:r w:rsidRPr="00B46BBE">
        <w:rPr>
          <w:rFonts w:ascii="Simplified Arabic" w:eastAsia="Times New Roman" w:hAnsi="Simplified Arabic" w:cs="Simplified Arabic"/>
          <w:b/>
          <w:bCs/>
          <w:color w:val="000000"/>
          <w:sz w:val="27"/>
          <w:szCs w:val="27"/>
          <w:rtl/>
          <w:lang w:eastAsia="fr-FR"/>
        </w:rPr>
        <w:t xml:space="preserve"> البحث في هذا الكتاب. </w:t>
      </w:r>
      <w:proofErr w:type="gramStart"/>
      <w:r w:rsidRPr="00B46BBE">
        <w:rPr>
          <w:rFonts w:ascii="Simplified Arabic" w:eastAsia="Times New Roman" w:hAnsi="Simplified Arabic" w:cs="Simplified Arabic"/>
          <w:b/>
          <w:bCs/>
          <w:color w:val="000000"/>
          <w:sz w:val="27"/>
          <w:szCs w:val="27"/>
          <w:rtl/>
          <w:lang w:eastAsia="fr-FR"/>
        </w:rPr>
        <w:t>ولما</w:t>
      </w:r>
      <w:proofErr w:type="gramEnd"/>
      <w:r w:rsidRPr="00B46BBE">
        <w:rPr>
          <w:rFonts w:ascii="Simplified Arabic" w:eastAsia="Times New Roman" w:hAnsi="Simplified Arabic" w:cs="Simplified Arabic"/>
          <w:b/>
          <w:bCs/>
          <w:color w:val="000000"/>
          <w:sz w:val="27"/>
          <w:szCs w:val="27"/>
          <w:rtl/>
          <w:lang w:eastAsia="fr-FR"/>
        </w:rPr>
        <w:t xml:space="preserve"> كان من الضروري تحديد</w:t>
      </w:r>
      <w:r w:rsidRPr="00B46BBE">
        <w:rPr>
          <w:rFonts w:ascii="Simplified Arabic" w:eastAsia="Times New Roman" w:hAnsi="Simplified Arabic" w:cs="Simplified Arabic"/>
          <w:b/>
          <w:bCs/>
          <w:color w:val="000000"/>
          <w:sz w:val="27"/>
          <w:szCs w:val="27"/>
          <w:rtl/>
          <w:lang w:eastAsia="fr-FR"/>
        </w:rPr>
        <w:br/>
        <w:t>الطريقة قبل تكوين المفاهيم فنبدأ بنظرية المعرفة التي تحتوي على تحديد معالم</w:t>
      </w:r>
      <w:r w:rsidRPr="00B46BBE">
        <w:rPr>
          <w:rFonts w:ascii="Simplified Arabic" w:eastAsia="Times New Roman" w:hAnsi="Simplified Arabic" w:cs="Simplified Arabic"/>
          <w:b/>
          <w:bCs/>
          <w:color w:val="000000"/>
          <w:sz w:val="27"/>
          <w:szCs w:val="27"/>
          <w:rtl/>
          <w:lang w:eastAsia="fr-FR"/>
        </w:rPr>
        <w:br/>
        <w:t>التفكير وطريقته وقيمته, ويتلو بعد ذلك درس المفهوم الفلسفي العام عن</w:t>
      </w:r>
      <w:r w:rsidRPr="00B46BBE">
        <w:rPr>
          <w:rFonts w:ascii="Simplified Arabic" w:eastAsia="Times New Roman" w:hAnsi="Simplified Arabic" w:cs="Simplified Arabic"/>
          <w:b/>
          <w:bCs/>
          <w:color w:val="000000"/>
          <w:sz w:val="27"/>
          <w:szCs w:val="27"/>
          <w:rtl/>
          <w:lang w:eastAsia="fr-FR"/>
        </w:rPr>
        <w:br/>
        <w:t>العالم بصورة عامة.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ويحسن بالقارئ العزيز أن يعرف قبل البدء أن المستفاد من الاسلام</w:t>
      </w:r>
      <w:r w:rsidRPr="00B46BBE">
        <w:rPr>
          <w:rFonts w:ascii="Simplified Arabic" w:eastAsia="Times New Roman" w:hAnsi="Simplified Arabic" w:cs="Simplified Arabic"/>
          <w:b/>
          <w:bCs/>
          <w:color w:val="000000"/>
          <w:sz w:val="27"/>
          <w:szCs w:val="27"/>
          <w:rtl/>
          <w:lang w:eastAsia="fr-FR"/>
        </w:rPr>
        <w:br/>
        <w:t>بالصميم إنما هو الطريقة والمفهوم, أي الطريقة العقلية في التفكير والمفهوم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الالهي للعالم. وأما أساليب الاستدلال وألوان البرهنة على هذا وذاك فلسنا</w:t>
      </w:r>
      <w:r w:rsidRPr="00B46BBE">
        <w:rPr>
          <w:rFonts w:ascii="Simplified Arabic" w:eastAsia="Times New Roman" w:hAnsi="Simplified Arabic" w:cs="Simplified Arabic"/>
          <w:b/>
          <w:bCs/>
          <w:color w:val="000000"/>
          <w:sz w:val="27"/>
          <w:szCs w:val="27"/>
          <w:rtl/>
          <w:lang w:eastAsia="fr-FR"/>
        </w:rPr>
        <w:br/>
        <w:t>نضيفها جيمعاً الى الاسلام, وإنما هي حصيلة دراسات فكرية لكبار المفكرين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علماء المسلمين وفلاسفتهم.</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1</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نظريّة</w:t>
      </w:r>
      <w:proofErr w:type="gramEnd"/>
      <w:r w:rsidRPr="00B46BBE">
        <w:rPr>
          <w:rFonts w:ascii="Simplified Arabic" w:eastAsia="Times New Roman" w:hAnsi="Simplified Arabic" w:cs="Simplified Arabic"/>
          <w:b/>
          <w:bCs/>
          <w:color w:val="000000"/>
          <w:sz w:val="27"/>
          <w:szCs w:val="27"/>
          <w:rtl/>
          <w:lang w:eastAsia="fr-FR"/>
        </w:rPr>
        <w:t xml:space="preserve"> المعرفة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lastRenderedPageBreak/>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1ـ المصدر الاساسي للمعرفة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تدور حول المعرفة الانسانية مناقشات فلسفية حادة تحتل مركز رئيسياً في الفلسفة وخاصة الفلسفة الحديثة, فهي نقطة الانطلاق الفلسفي لاقامة فلسفة متماسكة عن الكون والعالم, فما لم تحدد مصادر الفكر البشري ومقاييسه وقيمه</w:t>
      </w:r>
      <w:r w:rsidRPr="00B46BBE">
        <w:rPr>
          <w:rFonts w:ascii="Simplified Arabic" w:eastAsia="Times New Roman" w:hAnsi="Simplified Arabic" w:cs="Simplified Arabic"/>
          <w:b/>
          <w:bCs/>
          <w:color w:val="000000"/>
          <w:sz w:val="27"/>
          <w:szCs w:val="27"/>
          <w:rtl/>
          <w:lang w:eastAsia="fr-FR"/>
        </w:rPr>
        <w:br/>
        <w:t> لا يمكن القيام بأية دراسة مهما كان لونها.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وإحدى</w:t>
      </w:r>
      <w:proofErr w:type="gramEnd"/>
      <w:r w:rsidRPr="00B46BBE">
        <w:rPr>
          <w:rFonts w:ascii="Simplified Arabic" w:eastAsia="Times New Roman" w:hAnsi="Simplified Arabic" w:cs="Simplified Arabic"/>
          <w:b/>
          <w:bCs/>
          <w:color w:val="000000"/>
          <w:sz w:val="27"/>
          <w:szCs w:val="27"/>
          <w:rtl/>
          <w:lang w:eastAsia="fr-FR"/>
        </w:rPr>
        <w:t xml:space="preserve"> تلك المناقشات الضخمة هي المناقشة التي تتناول مصادر المعرفة ومنابعها الأساسية بالبحث والدرس, وتحاول أن تستكشف الركائز الأولية</w:t>
      </w:r>
      <w:r w:rsidRPr="00B46BBE">
        <w:rPr>
          <w:rFonts w:ascii="Simplified Arabic" w:eastAsia="Times New Roman" w:hAnsi="Simplified Arabic" w:cs="Simplified Arabic"/>
          <w:b/>
          <w:bCs/>
          <w:color w:val="000000"/>
          <w:sz w:val="27"/>
          <w:szCs w:val="27"/>
          <w:rtl/>
          <w:lang w:eastAsia="fr-FR"/>
        </w:rPr>
        <w:br/>
        <w:t>للكيان الفكري الجبار الذي تملكه البشرية فتجيب بذلك على هذا السؤال:</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كيف نشأت المعرفة عند الانسان, وكيف تكونت حياته العقلية بكل ما تزخر به من أفكار ومفاهيم, وما هو المصدر الذي يمد الانسان بذلك السيل من</w:t>
      </w:r>
      <w:r w:rsidRPr="00B46BBE">
        <w:rPr>
          <w:rFonts w:ascii="Simplified Arabic" w:eastAsia="Times New Roman" w:hAnsi="Simplified Arabic" w:cs="Simplified Arabic"/>
          <w:b/>
          <w:bCs/>
          <w:color w:val="000000"/>
          <w:sz w:val="27"/>
          <w:szCs w:val="27"/>
          <w:rtl/>
          <w:lang w:eastAsia="fr-FR"/>
        </w:rPr>
        <w:br/>
        <w:t> الفكر والادراك؟؟</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الإنسان ـ كل إنسان ـ يعلم أشياء عديدة في حياته وتتعدد في نفسه الوان من التفكير والادراك, ولا شك في أن كثيراً من المعارف الانسانية ينشأ</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بعضها عن بعض, فيستعين الانسان بمعرفة سابقة على تكوين معرفة جديدة.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والمسألة هي أن نضع يدنا على الخيوط الأولية للتفكير, على الينبوع العام للادراك بصورة عامة.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ويجب أن نعرف قبل كل شيء أن الادراك ينقسم بصورة رئيسية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نوعين, احدهما التصور وهو الادراك الساذج. والآخر ا</w:t>
      </w:r>
      <w:proofErr w:type="gramStart"/>
      <w:r w:rsidRPr="00B46BBE">
        <w:rPr>
          <w:rFonts w:ascii="Simplified Arabic" w:eastAsia="Times New Roman" w:hAnsi="Simplified Arabic" w:cs="Simplified Arabic"/>
          <w:b/>
          <w:bCs/>
          <w:color w:val="000000"/>
          <w:sz w:val="27"/>
          <w:szCs w:val="27"/>
          <w:rtl/>
          <w:lang w:eastAsia="fr-FR"/>
        </w:rPr>
        <w:t xml:space="preserve">لتصديق </w:t>
      </w:r>
      <w:proofErr w:type="gramEnd"/>
      <w:r w:rsidRPr="00B46BBE">
        <w:rPr>
          <w:rFonts w:ascii="Simplified Arabic" w:eastAsia="Times New Roman" w:hAnsi="Simplified Arabic" w:cs="Simplified Arabic"/>
          <w:b/>
          <w:bCs/>
          <w:color w:val="000000"/>
          <w:sz w:val="27"/>
          <w:szCs w:val="27"/>
          <w:rtl/>
          <w:lang w:eastAsia="fr-FR"/>
        </w:rPr>
        <w:t>وهو الادراك المنطوي على حكم. فالتصور, كتصورنا لمعنى الحرارة أو النور أو الصوت, والتصديق, كتصديقنا بأن الحرارة طاقة مستوردة من الشمس, وان الشمس</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انور من القمر وان الذرة قابلة للانفجار</w:t>
      </w:r>
      <w:r w:rsidRPr="00B46BBE">
        <w:rPr>
          <w:rFonts w:ascii="Simplified Arabic" w:eastAsia="Times New Roman" w:hAnsi="Simplified Arabic" w:cs="Simplified Arabic"/>
          <w:b/>
          <w:bCs/>
          <w:color w:val="000000"/>
          <w:sz w:val="27"/>
          <w:szCs w:val="27"/>
          <w:vertAlign w:val="superscript"/>
          <w:rtl/>
          <w:lang w:eastAsia="fr-FR"/>
        </w:rPr>
        <w:t>(</w:t>
      </w:r>
      <w:bookmarkStart w:id="5" w:name="_ftnref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ونبدأ الآن بالتصورات البشرية </w:t>
      </w:r>
      <w:proofErr w:type="gramStart"/>
      <w:r w:rsidRPr="00B46BBE">
        <w:rPr>
          <w:rFonts w:ascii="Simplified Arabic" w:eastAsia="Times New Roman" w:hAnsi="Simplified Arabic" w:cs="Simplified Arabic"/>
          <w:b/>
          <w:bCs/>
          <w:color w:val="000000"/>
          <w:sz w:val="27"/>
          <w:szCs w:val="27"/>
          <w:rtl/>
          <w:lang w:eastAsia="fr-FR"/>
        </w:rPr>
        <w:t>لدرس</w:t>
      </w:r>
      <w:proofErr w:type="gramEnd"/>
      <w:r w:rsidRPr="00B46BBE">
        <w:rPr>
          <w:rFonts w:ascii="Simplified Arabic" w:eastAsia="Times New Roman" w:hAnsi="Simplified Arabic" w:cs="Simplified Arabic"/>
          <w:b/>
          <w:bCs/>
          <w:color w:val="000000"/>
          <w:sz w:val="27"/>
          <w:szCs w:val="27"/>
          <w:rtl/>
          <w:lang w:eastAsia="fr-FR"/>
        </w:rPr>
        <w:t xml:space="preserve"> أسبابها ومصادرها, ونتناول بعد</w:t>
      </w:r>
      <w:r w:rsidRPr="00B46BBE">
        <w:rPr>
          <w:rFonts w:ascii="Simplified Arabic" w:eastAsia="Times New Roman" w:hAnsi="Simplified Arabic" w:cs="Simplified Arabic"/>
          <w:b/>
          <w:bCs/>
          <w:color w:val="000000"/>
          <w:sz w:val="27"/>
          <w:szCs w:val="27"/>
          <w:rtl/>
          <w:lang w:eastAsia="fr-FR"/>
        </w:rPr>
        <w:br/>
        <w:t> ذلك التصديقات والمعارف.</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...........................................التصور </w:t>
      </w:r>
      <w:proofErr w:type="gramStart"/>
      <w:r w:rsidRPr="00B46BBE">
        <w:rPr>
          <w:rFonts w:ascii="Simplified Arabic" w:eastAsia="Times New Roman" w:hAnsi="Simplified Arabic" w:cs="Simplified Arabic"/>
          <w:b/>
          <w:bCs/>
          <w:color w:val="000000"/>
          <w:sz w:val="27"/>
          <w:szCs w:val="27"/>
          <w:rtl/>
          <w:lang w:eastAsia="fr-FR"/>
        </w:rPr>
        <w:t>ومصدره</w:t>
      </w:r>
      <w:proofErr w:type="gramEnd"/>
      <w:r w:rsidRPr="00B46BBE">
        <w:rPr>
          <w:rFonts w:ascii="Simplified Arabic" w:eastAsia="Times New Roman" w:hAnsi="Simplified Arabic" w:cs="Simplified Arabic"/>
          <w:b/>
          <w:bCs/>
          <w:color w:val="000000"/>
          <w:sz w:val="27"/>
          <w:szCs w:val="27"/>
          <w:rtl/>
          <w:lang w:eastAsia="fr-FR"/>
        </w:rPr>
        <w:t xml:space="preserve"> الأساسي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ونقصد بكلمة (الاساسي) المصدر الحقيقي للتصورات والادراكات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البسيطة. </w:t>
      </w:r>
      <w:proofErr w:type="gramStart"/>
      <w:r w:rsidRPr="00B46BBE">
        <w:rPr>
          <w:rFonts w:ascii="Simplified Arabic" w:eastAsia="Times New Roman" w:hAnsi="Simplified Arabic" w:cs="Simplified Arabic"/>
          <w:b/>
          <w:bCs/>
          <w:color w:val="000000"/>
          <w:sz w:val="27"/>
          <w:szCs w:val="27"/>
          <w:rtl/>
          <w:lang w:eastAsia="fr-FR"/>
        </w:rPr>
        <w:t>ذلك</w:t>
      </w:r>
      <w:proofErr w:type="gramEnd"/>
      <w:r w:rsidRPr="00B46BBE">
        <w:rPr>
          <w:rFonts w:ascii="Simplified Arabic" w:eastAsia="Times New Roman" w:hAnsi="Simplified Arabic" w:cs="Simplified Arabic"/>
          <w:b/>
          <w:bCs/>
          <w:color w:val="000000"/>
          <w:sz w:val="27"/>
          <w:szCs w:val="27"/>
          <w:rtl/>
          <w:lang w:eastAsia="fr-FR"/>
        </w:rPr>
        <w:t xml:space="preserve"> أن الذهن البشري ينطوي على قسمين من التصورات: احدهما المعاني التصورية البسيطة, كمعاني الوجود والوحدة والحرارة والبياض وما إلى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ذلك من مفردات للتصور البشري, والقسم الآخر المعاني المركبة أي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التصورات الناتجة عن الجمع بين تلك التصورات البسيطة. فقد نتصور (جبلاً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من تراب) ونتصور (قطعة من الذهب) ثم نركب </w:t>
      </w:r>
      <w:proofErr w:type="gramStart"/>
      <w:r w:rsidRPr="00B46BBE">
        <w:rPr>
          <w:rFonts w:ascii="Simplified Arabic" w:eastAsia="Times New Roman" w:hAnsi="Simplified Arabic" w:cs="Simplified Arabic"/>
          <w:b/>
          <w:bCs/>
          <w:color w:val="000000"/>
          <w:sz w:val="27"/>
          <w:szCs w:val="27"/>
          <w:rtl/>
          <w:lang w:eastAsia="fr-FR"/>
        </w:rPr>
        <w:t>بين هذين ال</w:t>
      </w:r>
      <w:proofErr w:type="gramEnd"/>
      <w:r w:rsidRPr="00B46BBE">
        <w:rPr>
          <w:rFonts w:ascii="Simplified Arabic" w:eastAsia="Times New Roman" w:hAnsi="Simplified Arabic" w:cs="Simplified Arabic"/>
          <w:b/>
          <w:bCs/>
          <w:color w:val="000000"/>
          <w:sz w:val="27"/>
          <w:szCs w:val="27"/>
          <w:rtl/>
          <w:lang w:eastAsia="fr-FR"/>
        </w:rPr>
        <w:t>تصورين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فيحصل بالتركيب تصور ثالث وهو (تصور جبل من الذهب). فهذا التصور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مركب في الحقيقة من التصورين الأولين وهكذا ترجع جميع التصورات المركبة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إلى مفردات تصورية بسيطة.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والمسألة التي نعالجها هي محاولة معرفة المصدر الحقيقي لهذه المفردات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وسبب انبثاق هذه التصورات البسيطة في الادراك الانساني.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المسالة لها تاريخ مهم في جميع أدوار الفلسفة اليونانية والاسلامية والأوروبية, وقد حصلت عبر تاريخها الفلسفي على مدة حلول تتلخص في النظريات الآتية: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1ـ نظريات الاستذكار الافلاطونية: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وهي النظرية القائلة بأن الادراك عملية استذكار للمعلومات السابقة وقد ابتدع هذه النظرية أفلاطون وأقامها على فلسفته الخاصة عن المثل, وقدم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النفس الإنسانية, فكان يعتقد أن النفس الانسانية موجودة بصورة مستقلة عن البدن قبل وجوده, ولما كان وجودها هذا متحرراً من المادة وقيودها تحرراً كاملاً أتيح لها الاتصال بالمثل ـ أي بالحقائق المجردة عن المادة ـ وأمكنها العلم بها,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وحين اضطرت إلى الهبوط من عالمها المجرد للاتصال بالبدن والارتباط به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دنيا المادة, فقدت بسبب ذلك كل ما كانت تعلمه من تلك المثل والحقائق</w:t>
      </w:r>
      <w:r w:rsidRPr="00B46BBE">
        <w:rPr>
          <w:rFonts w:ascii="Simplified Arabic" w:eastAsia="Times New Roman" w:hAnsi="Simplified Arabic" w:cs="Simplified Arabic"/>
          <w:b/>
          <w:bCs/>
          <w:color w:val="000000"/>
          <w:sz w:val="27"/>
          <w:szCs w:val="27"/>
          <w:rtl/>
          <w:lang w:eastAsia="fr-FR"/>
        </w:rPr>
        <w:br/>
        <w:t> الثابتة, وذهلت عنها ذهولا تاما, ولكنها تبدأ باسترجاع ادراكاتها عن طريق الاحساس بالمعاني الخاصة والأشياء الجزئية, لأن هذه المعاني والاشياء كلها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ظلال وانعكاسات لتلك المثل والحقائق الأزلية الخالدة في العالم الذي كانت</w:t>
      </w:r>
      <w:r w:rsidRPr="00B46BBE">
        <w:rPr>
          <w:rFonts w:ascii="Simplified Arabic" w:eastAsia="Times New Roman" w:hAnsi="Simplified Arabic" w:cs="Simplified Arabic"/>
          <w:b/>
          <w:bCs/>
          <w:color w:val="000000"/>
          <w:sz w:val="27"/>
          <w:szCs w:val="27"/>
          <w:rtl/>
          <w:lang w:eastAsia="fr-FR"/>
        </w:rPr>
        <w:br/>
        <w:t> تعيش النفس فيه. فمتى أحست بمعنى خاص انتقلت فوراً إلى الحقيقة المثالية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التي كانت تدركها قبل اتصالها بالبدن, وعلى هذا الأساس يكون ادراكنا</w:t>
      </w:r>
      <w:r w:rsidRPr="00B46BBE">
        <w:rPr>
          <w:rFonts w:ascii="Simplified Arabic" w:eastAsia="Times New Roman" w:hAnsi="Simplified Arabic" w:cs="Simplified Arabic"/>
          <w:b/>
          <w:bCs/>
          <w:color w:val="000000"/>
          <w:sz w:val="27"/>
          <w:szCs w:val="27"/>
          <w:rtl/>
          <w:lang w:eastAsia="fr-FR"/>
        </w:rPr>
        <w:br/>
        <w:t> للانسان العام أي لمفهوم الانسان بصورة كلية عبارة عن استذكار لحقيقة مجردة كنا قد غفلنا عنها, وإنما استذكرناها بسبب الإحساس بهذا الإنسان الخاص أو</w:t>
      </w:r>
      <w:r w:rsidRPr="00B46BBE">
        <w:rPr>
          <w:rFonts w:ascii="Simplified Arabic" w:eastAsia="Times New Roman" w:hAnsi="Simplified Arabic" w:cs="Simplified Arabic"/>
          <w:b/>
          <w:bCs/>
          <w:color w:val="000000"/>
          <w:sz w:val="27"/>
          <w:szCs w:val="27"/>
          <w:rtl/>
          <w:lang w:eastAsia="fr-FR"/>
        </w:rPr>
        <w:br/>
        <w:t> ذاك من الأفراد التي تعكس في عالم المادة تلك الحقيقة المجردة.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فالتصورات العامة سابقة على الاحساس, ولا يقوم الاحساس إلا بعملية استرجاع واستذكار لها, والادراكات العقلية لا تتعلق بالأمور الجزئية التي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تدخل في نطاق الحس, وإنما تتعلق بتلك الحقائق الكلية المجردة.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النظرية ترتكز على قضيتين فلسفيتين: أحداهما أن النفس موجودة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قبل وجود البدن في عالم اسمى من المادة, والاخرى ان الادراك العقلي عبارة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عن إدراك الحقائق المجردة الثابتة في ذلك العالم الأسمى والتي يصطلح عليها</w:t>
      </w:r>
      <w:r w:rsidRPr="00B46BBE">
        <w:rPr>
          <w:rFonts w:ascii="Simplified Arabic" w:eastAsia="Times New Roman" w:hAnsi="Simplified Arabic" w:cs="Simplified Arabic"/>
          <w:b/>
          <w:bCs/>
          <w:color w:val="000000"/>
          <w:sz w:val="27"/>
          <w:szCs w:val="27"/>
          <w:rtl/>
          <w:lang w:eastAsia="fr-FR"/>
        </w:rPr>
        <w:br/>
        <w:t> افلاطون بكلمة (المثل).</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وكلتا القضيتين خاطئتان كما أوضح ذلك ناقدو الفلسفة الافلاطونية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فالنفس في مفهومها الفلسفي المعقول ليس شيئاً موجوداً بصورة مجردة قبل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وجود البدن, بل هي نتاج حركة جوهرية في المادة, تبدأ النفس بها مادية</w:t>
      </w:r>
      <w:r w:rsidRPr="00B46BBE">
        <w:rPr>
          <w:rFonts w:ascii="Simplified Arabic" w:eastAsia="Times New Roman" w:hAnsi="Simplified Arabic" w:cs="Simplified Arabic"/>
          <w:b/>
          <w:bCs/>
          <w:color w:val="000000"/>
          <w:sz w:val="27"/>
          <w:szCs w:val="27"/>
          <w:rtl/>
          <w:lang w:eastAsia="fr-FR"/>
        </w:rPr>
        <w:br/>
        <w:t> متصفة بخصائص المادة وخاضعة لقوانينها, وتصبح بالحركة والتكامل وجودا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مجردا عن المادة لا يتصف بصفاتها ولا يخضع لقوانينها, وإن كان خاضعا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لقوانين الوجود العامة, فإن هذا المفهوم الفلسفي عن النفس هو المفهوم الوحيد الذي يستطيع أن يفسر المشكلة, ويعطي إيضاحا معقولا عن العلاقة القائمة</w:t>
      </w:r>
      <w:r w:rsidRPr="00B46BBE">
        <w:rPr>
          <w:rFonts w:ascii="Simplified Arabic" w:eastAsia="Times New Roman" w:hAnsi="Simplified Arabic" w:cs="Simplified Arabic"/>
          <w:b/>
          <w:bCs/>
          <w:color w:val="000000"/>
          <w:sz w:val="27"/>
          <w:szCs w:val="27"/>
          <w:rtl/>
          <w:lang w:eastAsia="fr-FR"/>
        </w:rPr>
        <w:br/>
        <w:t> بين النفس والمادة, بين النفس والبدن. وأما المفهوم الافلاطوني الذي يفترض</w:t>
      </w:r>
      <w:r w:rsidRPr="00B46BBE">
        <w:rPr>
          <w:rFonts w:ascii="Simplified Arabic" w:eastAsia="Times New Roman" w:hAnsi="Simplified Arabic" w:cs="Simplified Arabic"/>
          <w:b/>
          <w:bCs/>
          <w:color w:val="000000"/>
          <w:sz w:val="27"/>
          <w:szCs w:val="27"/>
          <w:rtl/>
          <w:lang w:eastAsia="fr-FR"/>
        </w:rPr>
        <w:br/>
        <w:t> للنفس وجودا سابقاً على البدن فهو أعجز ما يكون عن تفسير هذه العلاقة, وتعليل الارتباط القائم بين البدن والنفس, وعن إيضاح الظروف التي جعلت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النفس تهبط من مستواها إلى المستوى المادي.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كما أن الادراك العقلي يمكن إيضاحه مع إبعاد فكرة المثل عن مجال البحث</w:t>
      </w:r>
      <w:r w:rsidRPr="00B46BBE">
        <w:rPr>
          <w:rFonts w:ascii="Simplified Arabic" w:eastAsia="Times New Roman" w:hAnsi="Simplified Arabic" w:cs="Simplified Arabic"/>
          <w:b/>
          <w:bCs/>
          <w:color w:val="000000"/>
          <w:sz w:val="27"/>
          <w:szCs w:val="27"/>
          <w:rtl/>
          <w:lang w:eastAsia="fr-FR"/>
        </w:rPr>
        <w:br/>
        <w:t>بما شرحه أرسطو في فلسفته من أن المعاني المحسوسة هي نفسها المعاني العامة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التي يدركها العقل بعد تجريدها عن الخصائص المميزة للأفراد واستبقاء المعنى المشترك, فليس الانسان العام الذي ندركه حقيقة مثالية سبق أن شاهدناها في</w:t>
      </w:r>
      <w:r w:rsidRPr="00B46BBE">
        <w:rPr>
          <w:rFonts w:ascii="Simplified Arabic" w:eastAsia="Times New Roman" w:hAnsi="Simplified Arabic" w:cs="Simplified Arabic"/>
          <w:b/>
          <w:bCs/>
          <w:color w:val="000000"/>
          <w:sz w:val="27"/>
          <w:szCs w:val="27"/>
          <w:rtl/>
          <w:lang w:eastAsia="fr-FR"/>
        </w:rPr>
        <w:br/>
        <w:t>عالم أسمى, بل هو صورة هذا الانسان أو ذاك بعد إجراء عملية التجريد</w:t>
      </w:r>
      <w:r w:rsidRPr="00B46BBE">
        <w:rPr>
          <w:rFonts w:ascii="Simplified Arabic" w:eastAsia="Times New Roman" w:hAnsi="Simplified Arabic" w:cs="Simplified Arabic"/>
          <w:b/>
          <w:bCs/>
          <w:color w:val="000000"/>
          <w:sz w:val="27"/>
          <w:szCs w:val="27"/>
          <w:rtl/>
          <w:lang w:eastAsia="fr-FR"/>
        </w:rPr>
        <w:br/>
        <w:t> عليها واستخلاص المعنى العام منها.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2ـ النظريات العقلية: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وهي لعدد من كبار فلاسفة أوروبا كـ (ديكارت</w:t>
      </w:r>
      <w:r w:rsidRPr="00B46BBE">
        <w:rPr>
          <w:rFonts w:ascii="Simplified Arabic" w:eastAsia="Times New Roman" w:hAnsi="Simplified Arabic" w:cs="Simplified Arabic"/>
          <w:b/>
          <w:bCs/>
          <w:color w:val="000000"/>
          <w:sz w:val="27"/>
          <w:szCs w:val="27"/>
          <w:vertAlign w:val="superscript"/>
          <w:rtl/>
          <w:lang w:eastAsia="fr-FR"/>
        </w:rPr>
        <w:t>(</w:t>
      </w:r>
      <w:bookmarkStart w:id="6" w:name="_ftnref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و(كانت) وغيرهما.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وتتلخص هذه النظرية في الاعتقاد بوجود منبعين للتصورات: احدهما الاحساس, فنحن نتصور الحرارة والنور والطعم والصوت لأجل احساسنا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بذلك كله, والآخر الفطرة بمعنى أن الذهن البشري يملك معان وتصورات لم تنبثق عن الحس وإنما هي ثابتة في صميم الفطرة, فالنفس تستنبط من ذواتها.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التصورات الفطرية عند (ديكارت) هي فكرة (الله والنفس والامتداد والحركة) وما إليها من أفكار تتميز بالوضوح الكامل في العقل البشري. وأما</w:t>
      </w:r>
      <w:r w:rsidRPr="00B46BBE">
        <w:rPr>
          <w:rFonts w:ascii="Simplified Arabic" w:eastAsia="Times New Roman" w:hAnsi="Simplified Arabic" w:cs="Simplified Arabic"/>
          <w:b/>
          <w:bCs/>
          <w:color w:val="000000"/>
          <w:sz w:val="27"/>
          <w:szCs w:val="27"/>
          <w:rtl/>
          <w:lang w:eastAsia="fr-FR"/>
        </w:rPr>
        <w:br/>
        <w:t>عند (كانت) فالجانب الصوري للادراكات والعلوم الانسانية كله فطري بما يشتمل عليه من صورتي الزمان والمكان والمقولات الاثنتي عشرة المعروفة عنه.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فالحس على أساس هذه النظرية مصدر فهم للتصورات والافكار</w:t>
      </w:r>
      <w:r w:rsidRPr="00B46BBE">
        <w:rPr>
          <w:rFonts w:ascii="Simplified Arabic" w:eastAsia="Times New Roman" w:hAnsi="Simplified Arabic" w:cs="Simplified Arabic"/>
          <w:b/>
          <w:bCs/>
          <w:color w:val="000000"/>
          <w:sz w:val="27"/>
          <w:szCs w:val="27"/>
          <w:rtl/>
          <w:lang w:eastAsia="fr-FR"/>
        </w:rPr>
        <w:br/>
        <w:t> البسيطة, ولكنه ليس هو السبب الوحيد, بل هناك الفطرة التي تبعث في</w:t>
      </w:r>
      <w:r w:rsidRPr="00B46BBE">
        <w:rPr>
          <w:rFonts w:ascii="Simplified Arabic" w:eastAsia="Times New Roman" w:hAnsi="Simplified Arabic" w:cs="Simplified Arabic"/>
          <w:b/>
          <w:bCs/>
          <w:color w:val="000000"/>
          <w:sz w:val="27"/>
          <w:szCs w:val="27"/>
          <w:rtl/>
          <w:lang w:eastAsia="fr-FR"/>
        </w:rPr>
        <w:br/>
        <w:t> الذهن طائفة من التصورات.</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والذي اضطر العقليين إلى اتخاذ هذه النظرية في تعليل التصورات</w:t>
      </w:r>
      <w:r w:rsidRPr="00B46BBE">
        <w:rPr>
          <w:rFonts w:ascii="Simplified Arabic" w:eastAsia="Times New Roman" w:hAnsi="Simplified Arabic" w:cs="Simplified Arabic"/>
          <w:b/>
          <w:bCs/>
          <w:color w:val="000000"/>
          <w:sz w:val="27"/>
          <w:szCs w:val="27"/>
          <w:rtl/>
          <w:lang w:eastAsia="fr-FR"/>
        </w:rPr>
        <w:br/>
        <w:t> البشرية, هو أنهم لم يجدوا لطائفة من المعاني والتصورات مبرراً لانبثاقها عن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الحس لأنها معان غير محسوسة, فيجب أن تكون مستنبطة للنفس استنباطا ذاتيا</w:t>
      </w:r>
      <w:r w:rsidRPr="00B46BBE">
        <w:rPr>
          <w:rFonts w:ascii="Simplified Arabic" w:eastAsia="Times New Roman" w:hAnsi="Simplified Arabic" w:cs="Simplified Arabic"/>
          <w:b/>
          <w:bCs/>
          <w:color w:val="000000"/>
          <w:sz w:val="27"/>
          <w:szCs w:val="27"/>
          <w:rtl/>
          <w:lang w:eastAsia="fr-FR"/>
        </w:rPr>
        <w:br/>
        <w:t> من صميمها, ويتضح من هذا أن الدافع الفلسفي إلى وضع النظرية العقلية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يزول تماما إذا استطعنا أن نفسر التصورات الذهنية تفسيرا متماسكاً من دون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حاجة إلى افتراض أفكار فطرية. ولأجل ذلك يمكننا تفنيد النظرية العقلية عن طريقين: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احدهما: تحليل الادراك تحليلا يرجعه برمته إلى الحس وييسر فهم كيفية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تولد التصورات كافة عنه. فان مثل هذا التحليل يجعل نظرية الأفكار الفطرية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بلا مبرر مطلقا لأنها ترتكز على فصل بعض المعاني عن مج</w:t>
      </w:r>
      <w:proofErr w:type="gramStart"/>
      <w:r w:rsidRPr="00B46BBE">
        <w:rPr>
          <w:rFonts w:ascii="Simplified Arabic" w:eastAsia="Times New Roman" w:hAnsi="Simplified Arabic" w:cs="Simplified Arabic"/>
          <w:b/>
          <w:bCs/>
          <w:color w:val="000000"/>
          <w:sz w:val="27"/>
          <w:szCs w:val="27"/>
          <w:rtl/>
          <w:lang w:eastAsia="fr-FR"/>
        </w:rPr>
        <w:t>ال ال</w:t>
      </w:r>
      <w:proofErr w:type="gramEnd"/>
      <w:r w:rsidRPr="00B46BBE">
        <w:rPr>
          <w:rFonts w:ascii="Simplified Arabic" w:eastAsia="Times New Roman" w:hAnsi="Simplified Arabic" w:cs="Simplified Arabic"/>
          <w:b/>
          <w:bCs/>
          <w:color w:val="000000"/>
          <w:sz w:val="27"/>
          <w:szCs w:val="27"/>
          <w:rtl/>
          <w:lang w:eastAsia="fr-FR"/>
        </w:rPr>
        <w:t>حس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فصلا نهائيا, فإذا أمكن تعميم الحس لشتى ميادين التصور لم تبق ضرورة</w:t>
      </w:r>
      <w:r w:rsidRPr="00B46BBE">
        <w:rPr>
          <w:rFonts w:ascii="Simplified Arabic" w:eastAsia="Times New Roman" w:hAnsi="Simplified Arabic" w:cs="Simplified Arabic"/>
          <w:b/>
          <w:bCs/>
          <w:color w:val="000000"/>
          <w:sz w:val="27"/>
          <w:szCs w:val="27"/>
          <w:rtl/>
          <w:lang w:eastAsia="fr-FR"/>
        </w:rPr>
        <w:br/>
        <w:t> للتصورات الفطرية, وهذا الطريق هو الذي اتخذه (جون لوك) للرد على (ديكارت) ونحوه من العقليين, وسار عليه رجال المبدأ الحسي مثل (باركلي)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 (دافيد هيوم) بعد ذلك.</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والطريق الآخر, هو الأسلوب الفلسفي للرد على التصورات الفطرية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ويرتكز على قاعدة أن الآثار الكثيرة لا يمكن أن تصدر عن البسيط باعتباره</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بسيطا, والنفس بسيطة فلا يمكن أن تكون سببا بصورة فطرية لعدة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التصورات والافكار, بل يجب أن يكون وجود هذا العدد الضخم من الاداركات لدى النفس بسبب عوامل خارجية كثيرة, وهي آلات الحس وما</w:t>
      </w:r>
      <w:r w:rsidRPr="00B46BBE">
        <w:rPr>
          <w:rFonts w:ascii="Simplified Arabic" w:eastAsia="Times New Roman" w:hAnsi="Simplified Arabic" w:cs="Simplified Arabic"/>
          <w:b/>
          <w:bCs/>
          <w:color w:val="000000"/>
          <w:sz w:val="27"/>
          <w:szCs w:val="27"/>
          <w:rtl/>
          <w:lang w:eastAsia="fr-FR"/>
        </w:rPr>
        <w:br/>
        <w:t>يطرأ عليها من مختلف الأحاسيس</w:t>
      </w:r>
      <w:r w:rsidRPr="00B46BBE">
        <w:rPr>
          <w:rFonts w:ascii="Simplified Arabic" w:eastAsia="Times New Roman" w:hAnsi="Simplified Arabic" w:cs="Simplified Arabic"/>
          <w:b/>
          <w:bCs/>
          <w:color w:val="000000"/>
          <w:sz w:val="27"/>
          <w:szCs w:val="27"/>
          <w:vertAlign w:val="superscript"/>
          <w:rtl/>
          <w:lang w:eastAsia="fr-FR"/>
        </w:rPr>
        <w:t>(</w:t>
      </w:r>
      <w:bookmarkStart w:id="7" w:name="_ftnref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ونقد هذا البرهان بصورة كاملة يتطلب منا أن نشرح القاعدة التي قام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على أساسها؛ ونعطي إيضاحا عن حقيقة النفس وبساطتها, وهذا ما لا يتسع</w:t>
      </w:r>
      <w:r w:rsidRPr="00B46BBE">
        <w:rPr>
          <w:rFonts w:ascii="Simplified Arabic" w:eastAsia="Times New Roman" w:hAnsi="Simplified Arabic" w:cs="Simplified Arabic"/>
          <w:b/>
          <w:bCs/>
          <w:color w:val="000000"/>
          <w:sz w:val="27"/>
          <w:szCs w:val="27"/>
          <w:rtl/>
          <w:lang w:eastAsia="fr-FR"/>
        </w:rPr>
        <w:br/>
        <w:t xml:space="preserve"> له مجالنا الآن. </w:t>
      </w:r>
      <w:proofErr w:type="gramStart"/>
      <w:r w:rsidRPr="00B46BBE">
        <w:rPr>
          <w:rFonts w:ascii="Simplified Arabic" w:eastAsia="Times New Roman" w:hAnsi="Simplified Arabic" w:cs="Simplified Arabic"/>
          <w:b/>
          <w:bCs/>
          <w:color w:val="000000"/>
          <w:sz w:val="27"/>
          <w:szCs w:val="27"/>
          <w:rtl/>
          <w:lang w:eastAsia="fr-FR"/>
        </w:rPr>
        <w:t>ولكن</w:t>
      </w:r>
      <w:proofErr w:type="gramEnd"/>
      <w:r w:rsidRPr="00B46BBE">
        <w:rPr>
          <w:rFonts w:ascii="Simplified Arabic" w:eastAsia="Times New Roman" w:hAnsi="Simplified Arabic" w:cs="Simplified Arabic"/>
          <w:b/>
          <w:bCs/>
          <w:color w:val="000000"/>
          <w:sz w:val="27"/>
          <w:szCs w:val="27"/>
          <w:rtl/>
          <w:lang w:eastAsia="fr-FR"/>
        </w:rPr>
        <w:t xml:space="preserve"> يجب أن نشير: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إلى أن هذا البرهان ـ إذا أمكن قبوله ـ فهو لا يقضي على نظرية الأفكار الفطرية تماما لأنه إنما يدلل على عدم وجود كثرة من الادراكات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بالفطرة, ولا يبرهن على أن النفس لا تملك بفطرتها شيئاً محدودا من</w:t>
      </w:r>
      <w:r w:rsidRPr="00B46BBE">
        <w:rPr>
          <w:rFonts w:ascii="Simplified Arabic" w:eastAsia="Times New Roman" w:hAnsi="Simplified Arabic" w:cs="Simplified Arabic"/>
          <w:b/>
          <w:bCs/>
          <w:color w:val="000000"/>
          <w:sz w:val="27"/>
          <w:szCs w:val="27"/>
          <w:rtl/>
          <w:lang w:eastAsia="fr-FR"/>
        </w:rPr>
        <w:br/>
        <w:t> التصورات يتفق مع وحدتها وبساطتها, وتتولد عنه عدة أخرى من التصورات بصورة مستقلة عن الحس.</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ونوضح ثانيا: أن النظرية العقلية إذا كانت تعني وجود أفكار فطرية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بالفعل لدى النفس الانسانية أمكن للبرهان الذي قدمناه أن يرد عليها قائلاً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أن النفس بسيطة بالذات فكيف ولدت ذلك العدد الضخم من الأفكار</w:t>
      </w:r>
      <w:r w:rsidRPr="00B46BBE">
        <w:rPr>
          <w:rFonts w:ascii="Simplified Arabic" w:eastAsia="Times New Roman" w:hAnsi="Simplified Arabic" w:cs="Simplified Arabic"/>
          <w:b/>
          <w:bCs/>
          <w:color w:val="000000"/>
          <w:sz w:val="27"/>
          <w:szCs w:val="27"/>
          <w:rtl/>
          <w:lang w:eastAsia="fr-FR"/>
        </w:rPr>
        <w:br/>
        <w:t> الفطرية, بل لو كان العقليون يجنحون إلى الايمان بذلك حقا لكفي وجداننا البشري في الرد على نظريتهم, لأننا جميعا نعلم أن الانسان لحظة وجوده على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وجه الارض لا توجد لديه أية فكرة مهما كانت واضحة وعامة في الذهنية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البشرية.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وَاللّهُ</w:t>
      </w:r>
      <w:proofErr w:type="gramEnd"/>
      <w:r w:rsidRPr="00B46BBE">
        <w:rPr>
          <w:rFonts w:ascii="Simplified Arabic" w:eastAsia="Times New Roman" w:hAnsi="Simplified Arabic" w:cs="Simplified Arabic"/>
          <w:b/>
          <w:bCs/>
          <w:color w:val="000000"/>
          <w:sz w:val="27"/>
          <w:szCs w:val="27"/>
          <w:rtl/>
          <w:lang w:eastAsia="fr-FR"/>
        </w:rPr>
        <w:t xml:space="preserve"> أَخْرَجَكُم مِّن بُطُونِ أُمَّهَاتِكُمْ لاَ تَعْلَمُونَ شَيْئًا وَجَعَلَ لَكُمُ الْسَّمْعَ وَالأَبْصَارَ وَالأَفْئِدَةَ لَعَلَّكُمْ تَشْكُرُونَ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ولكن</w:t>
      </w:r>
      <w:proofErr w:type="gramEnd"/>
      <w:r w:rsidRPr="00B46BBE">
        <w:rPr>
          <w:rFonts w:ascii="Simplified Arabic" w:eastAsia="Times New Roman" w:hAnsi="Simplified Arabic" w:cs="Simplified Arabic"/>
          <w:b/>
          <w:bCs/>
          <w:color w:val="000000"/>
          <w:sz w:val="27"/>
          <w:szCs w:val="27"/>
          <w:rtl/>
          <w:lang w:eastAsia="fr-FR"/>
        </w:rPr>
        <w:t xml:space="preserve"> يوجد تفسير آخر للنظرية العقلية, ويتلخص في اعتبار الأفكار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الفطرية موجودة في النفس بالقوة وتكتسب صفة الفعلية بتطور النفس وتكاملها الذهني. فليس التصور الفطري نابعاً من الحس وإنما يحتويه وجود النفس 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شعوريا وبتكامل النفس يصبح إدراكاً شعورياً واضحاً كما هو شان الادراكات والمعلومات التي نستذكرها فنثيرها من جديد بعد أن كانت كامنة وموجودة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بالقوة.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والنظرية</w:t>
      </w:r>
      <w:proofErr w:type="gramEnd"/>
      <w:r w:rsidRPr="00B46BBE">
        <w:rPr>
          <w:rFonts w:ascii="Simplified Arabic" w:eastAsia="Times New Roman" w:hAnsi="Simplified Arabic" w:cs="Simplified Arabic"/>
          <w:b/>
          <w:bCs/>
          <w:color w:val="000000"/>
          <w:sz w:val="27"/>
          <w:szCs w:val="27"/>
          <w:rtl/>
          <w:lang w:eastAsia="fr-FR"/>
        </w:rPr>
        <w:t xml:space="preserve"> العقلية على ضوء هذا التفسير لا يمكن أن ترد بالبرهان بالفلسفي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أو الدليل العلمي السابق ذكرهما.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3ـ </w:t>
      </w:r>
      <w:proofErr w:type="gramStart"/>
      <w:r w:rsidRPr="00B46BBE">
        <w:rPr>
          <w:rFonts w:ascii="Simplified Arabic" w:eastAsia="Times New Roman" w:hAnsi="Simplified Arabic" w:cs="Simplified Arabic"/>
          <w:b/>
          <w:bCs/>
          <w:color w:val="000000"/>
          <w:sz w:val="27"/>
          <w:szCs w:val="27"/>
          <w:rtl/>
          <w:lang w:eastAsia="fr-FR"/>
        </w:rPr>
        <w:t>النظرية</w:t>
      </w:r>
      <w:proofErr w:type="gramEnd"/>
      <w:r w:rsidRPr="00B46BBE">
        <w:rPr>
          <w:rFonts w:ascii="Simplified Arabic" w:eastAsia="Times New Roman" w:hAnsi="Simplified Arabic" w:cs="Simplified Arabic"/>
          <w:b/>
          <w:bCs/>
          <w:color w:val="000000"/>
          <w:sz w:val="27"/>
          <w:szCs w:val="27"/>
          <w:rtl/>
          <w:lang w:eastAsia="fr-FR"/>
        </w:rPr>
        <w:t xml:space="preserve"> الحسية: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وهي النظرية القائلة أن الاحساس هو الممون الوحيد للذهن البشري بالتصورات والمعاني, والقوة الذهنية هي القوة العاكسة للاحساسات المختلفة في الذهن. فنحن حين نحس بالشيء نستطيع أن نتصوره ـ أي ان نأخذ صورة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عنه في ذهننا ـ وأما المعاني التي لا يمتد إليها الحس فلا يمكن للنفس ابتداعها وابتكارها ذاتياً وبصورة مستقلة.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للذهن بناء على هذه النظرية إلا التصرف في صور المعاني</w:t>
      </w:r>
      <w:r w:rsidRPr="00B46BBE">
        <w:rPr>
          <w:rFonts w:ascii="Simplified Arabic" w:eastAsia="Times New Roman" w:hAnsi="Simplified Arabic" w:cs="Simplified Arabic"/>
          <w:b/>
          <w:bCs/>
          <w:color w:val="000000"/>
          <w:sz w:val="27"/>
          <w:szCs w:val="27"/>
          <w:rtl/>
          <w:lang w:eastAsia="fr-FR"/>
        </w:rPr>
        <w:br/>
        <w:t> المحسوسة, وذلك بالتركيب والتجزئة بأن يركب بين تلك الصور أو يجزئ</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الواحدة منها, فيتصور جبلا من ذهب او يجزئ الشجرة التي ادركها الى قطع وأجزاء. </w:t>
      </w:r>
      <w:proofErr w:type="gramStart"/>
      <w:r w:rsidRPr="00B46BBE">
        <w:rPr>
          <w:rFonts w:ascii="Simplified Arabic" w:eastAsia="Times New Roman" w:hAnsi="Simplified Arabic" w:cs="Simplified Arabic"/>
          <w:b/>
          <w:bCs/>
          <w:color w:val="000000"/>
          <w:sz w:val="27"/>
          <w:szCs w:val="27"/>
          <w:rtl/>
          <w:lang w:eastAsia="fr-FR"/>
        </w:rPr>
        <w:t>أو</w:t>
      </w:r>
      <w:proofErr w:type="gramEnd"/>
      <w:r w:rsidRPr="00B46BBE">
        <w:rPr>
          <w:rFonts w:ascii="Simplified Arabic" w:eastAsia="Times New Roman" w:hAnsi="Simplified Arabic" w:cs="Simplified Arabic"/>
          <w:b/>
          <w:bCs/>
          <w:color w:val="000000"/>
          <w:sz w:val="27"/>
          <w:szCs w:val="27"/>
          <w:rtl/>
          <w:lang w:eastAsia="fr-FR"/>
        </w:rPr>
        <w:t xml:space="preserve"> التجريد والتعميم, بأن يفرز خصائص الصورة ويجردها عن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صفاتها الخاصة ليصوغ منها معنى كليا, كما إذا تصور زيداً وأسقط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الحساب كل ما يمتاز به عن عمرو, فإن الذهن بعملية الطرح هذه يستبقي</w:t>
      </w:r>
      <w:r w:rsidRPr="00B46BBE">
        <w:rPr>
          <w:rFonts w:ascii="Simplified Arabic" w:eastAsia="Times New Roman" w:hAnsi="Simplified Arabic" w:cs="Simplified Arabic"/>
          <w:b/>
          <w:bCs/>
          <w:color w:val="000000"/>
          <w:sz w:val="27"/>
          <w:szCs w:val="27"/>
          <w:rtl/>
          <w:lang w:eastAsia="fr-FR"/>
        </w:rPr>
        <w:br/>
        <w:t>معنى مجردا يصدق على زيد وعمرو معاً.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ولعل المبشر الأول بهذه النظرية الحسية هو (جون لوك) الفيلسوف</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الانكليزي الكبير الذي بزغ في عصر فلسفي زاخر بمفاهيم (ديكارت) عن</w:t>
      </w:r>
      <w:r w:rsidRPr="00B46BBE">
        <w:rPr>
          <w:rFonts w:ascii="Simplified Arabic" w:eastAsia="Times New Roman" w:hAnsi="Simplified Arabic" w:cs="Simplified Arabic"/>
          <w:b/>
          <w:bCs/>
          <w:color w:val="000000"/>
          <w:sz w:val="27"/>
          <w:szCs w:val="27"/>
          <w:rtl/>
          <w:lang w:eastAsia="fr-FR"/>
        </w:rPr>
        <w:br/>
        <w:t>الأفكار الفطرية, فبدأ في تفنيد تلك المفاهيم, ووضع لأجل ذلك دراسة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مفصلة للمعرفة الانسانية في كتابه (مقالة في التفكير الانساني), وحاول في هذا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الكتاب ارجاع جميع التصورات والأفكار إلى الحس, وقد شاعت هذه النظرية بعد ذلك بين فلاسفة أوروبا وقضت إلى حد ما على نظرية الأفكار الفطرية, وانساق معها جملة من الفلاسفة إلى أبعد حدودها حتى انتهت إلى فلسفات</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خطرة جدا كفلسفة (باركلي) و (دافيد هيوم) كما سوف نتبين ذلك إن شاء الله تعالى.</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والماركسية تبنت هذه النظرية في تعليل الادراك البشري, تمشيا مع رأيها</w:t>
      </w:r>
      <w:r w:rsidRPr="00B46BBE">
        <w:rPr>
          <w:rFonts w:ascii="Simplified Arabic" w:eastAsia="Times New Roman" w:hAnsi="Simplified Arabic" w:cs="Simplified Arabic"/>
          <w:b/>
          <w:bCs/>
          <w:color w:val="000000"/>
          <w:sz w:val="27"/>
          <w:szCs w:val="27"/>
          <w:rtl/>
          <w:lang w:eastAsia="fr-FR"/>
        </w:rPr>
        <w:br/>
        <w:t>في الشعور البشري وأنه انعكاس للواقع الموضوعي, فكل ادراك يرجع ألى</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انعكاس لواقع معين ويحصل هذا الانعكاس عن طريق الاحساس, وما يخرج</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عن حدود الانعكاسات الحسية لا يمكن أن يتعلق به الادراك أو الفكر, فنحن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لا نتصور إلا احساساتنا التي تشير إلى الحقائق القائمة في العالم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الخارجي.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جورج بوليتزير: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ما هي نقطة البدء في الشعور أو</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الفكر, انها الاحساس, ثم أن مصدر</w:t>
      </w:r>
      <w:r w:rsidRPr="00B46BBE">
        <w:rPr>
          <w:rFonts w:ascii="Simplified Arabic" w:eastAsia="Times New Roman" w:hAnsi="Simplified Arabic" w:cs="Simplified Arabic"/>
          <w:b/>
          <w:bCs/>
          <w:color w:val="000000"/>
          <w:sz w:val="27"/>
          <w:szCs w:val="27"/>
          <w:rtl/>
          <w:lang w:eastAsia="fr-FR"/>
        </w:rPr>
        <w:br/>
        <w:t>الاحساسات التي يعالجها الانسان بدافع من</w:t>
      </w:r>
      <w:r w:rsidRPr="00B46BBE">
        <w:rPr>
          <w:rFonts w:ascii="Simplified Arabic" w:eastAsia="Times New Roman" w:hAnsi="Simplified Arabic" w:cs="Simplified Arabic"/>
          <w:b/>
          <w:bCs/>
          <w:color w:val="000000"/>
          <w:sz w:val="27"/>
          <w:szCs w:val="27"/>
          <w:rtl/>
          <w:lang w:eastAsia="fr-FR"/>
        </w:rPr>
        <w:br/>
        <w:t>احتياجاته الطبيعية)</w:t>
      </w:r>
      <w:r w:rsidRPr="00B46BBE">
        <w:rPr>
          <w:rFonts w:ascii="Simplified Arabic" w:eastAsia="Times New Roman" w:hAnsi="Simplified Arabic" w:cs="Simplified Arabic"/>
          <w:b/>
          <w:bCs/>
          <w:color w:val="000000"/>
          <w:sz w:val="27"/>
          <w:szCs w:val="27"/>
          <w:vertAlign w:val="superscript"/>
          <w:rtl/>
          <w:lang w:eastAsia="fr-FR"/>
        </w:rPr>
        <w:t>(</w:t>
      </w:r>
      <w:bookmarkStart w:id="8" w:name="_ftnref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(الرأي الماركسي يعني إذن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أن محتوى شعورنا ليس له من مصدر سوى</w:t>
      </w:r>
      <w:r w:rsidRPr="00B46BBE">
        <w:rPr>
          <w:rFonts w:ascii="Simplified Arabic" w:eastAsia="Times New Roman" w:hAnsi="Simplified Arabic" w:cs="Simplified Arabic"/>
          <w:b/>
          <w:bCs/>
          <w:color w:val="000000"/>
          <w:sz w:val="27"/>
          <w:szCs w:val="27"/>
          <w:rtl/>
          <w:lang w:eastAsia="fr-FR"/>
        </w:rPr>
        <w:br/>
        <w:t>الجزئيات الموضوعية التي تقدمها لنا الظروف</w:t>
      </w:r>
      <w:r w:rsidRPr="00B46BBE">
        <w:rPr>
          <w:rFonts w:ascii="Simplified Arabic" w:eastAsia="Times New Roman" w:hAnsi="Simplified Arabic" w:cs="Simplified Arabic"/>
          <w:b/>
          <w:bCs/>
          <w:color w:val="000000"/>
          <w:sz w:val="27"/>
          <w:szCs w:val="27"/>
          <w:rtl/>
          <w:lang w:eastAsia="fr-FR"/>
        </w:rPr>
        <w:br/>
        <w:t>الخارجية التي نعيش فيها. وتعطى لنا في</w:t>
      </w:r>
      <w:r w:rsidRPr="00B46BBE">
        <w:rPr>
          <w:rFonts w:ascii="Simplified Arabic" w:eastAsia="Times New Roman" w:hAnsi="Simplified Arabic" w:cs="Simplified Arabic"/>
          <w:b/>
          <w:bCs/>
          <w:color w:val="000000"/>
          <w:sz w:val="27"/>
          <w:szCs w:val="27"/>
          <w:rtl/>
          <w:lang w:eastAsia="fr-FR"/>
        </w:rPr>
        <w:br/>
        <w:t>الاحساسات وهذا كل ما في الأمر</w:t>
      </w:r>
      <w:r w:rsidRPr="00B46BBE">
        <w:rPr>
          <w:rFonts w:ascii="Simplified Arabic" w:eastAsia="Times New Roman" w:hAnsi="Simplified Arabic" w:cs="Simplified Arabic"/>
          <w:b/>
          <w:bCs/>
          <w:color w:val="000000"/>
          <w:sz w:val="27"/>
          <w:szCs w:val="27"/>
          <w:vertAlign w:val="superscript"/>
          <w:rtl/>
          <w:lang w:eastAsia="fr-FR"/>
        </w:rPr>
        <w:t>(</w:t>
      </w:r>
      <w:bookmarkStart w:id="9" w:name="_ftnref1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ماوتسي تونغ موضحا الراي الماركسي في المسالة: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مصدر كل معرفة يكمن في احساسات</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أعضاء الحس الجسمية في الانسان للعالم الموضوعي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الذي يحيطه)</w:t>
      </w:r>
      <w:r w:rsidRPr="00B46BBE">
        <w:rPr>
          <w:rFonts w:ascii="Simplified Arabic" w:eastAsia="Times New Roman" w:hAnsi="Simplified Arabic" w:cs="Simplified Arabic"/>
          <w:b/>
          <w:bCs/>
          <w:color w:val="000000"/>
          <w:sz w:val="27"/>
          <w:szCs w:val="27"/>
          <w:vertAlign w:val="superscript"/>
          <w:rtl/>
          <w:lang w:eastAsia="fr-FR"/>
        </w:rPr>
        <w:t>(</w:t>
      </w:r>
      <w:bookmarkStart w:id="10" w:name="_ftnref1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(وإذن فالخطوة الأولى في عملية اكتساب</w:t>
      </w:r>
      <w:r w:rsidRPr="00B46BBE">
        <w:rPr>
          <w:rFonts w:ascii="Simplified Arabic" w:eastAsia="Times New Roman" w:hAnsi="Simplified Arabic" w:cs="Simplified Arabic"/>
          <w:b/>
          <w:bCs/>
          <w:color w:val="000000"/>
          <w:sz w:val="27"/>
          <w:szCs w:val="27"/>
          <w:rtl/>
          <w:lang w:eastAsia="fr-FR"/>
        </w:rPr>
        <w:br/>
        <w:t>المعرفة هي الاتصال الأولي بالمحيط الخارجي</w:t>
      </w:r>
      <w:r w:rsidRPr="00B46BBE">
        <w:rPr>
          <w:rFonts w:ascii="Simplified Arabic" w:eastAsia="Times New Roman" w:hAnsi="Simplified Arabic" w:cs="Simplified Arabic"/>
          <w:b/>
          <w:bCs/>
          <w:color w:val="000000"/>
          <w:sz w:val="27"/>
          <w:szCs w:val="27"/>
          <w:rtl/>
          <w:lang w:eastAsia="fr-FR"/>
        </w:rPr>
        <w:br/>
        <w:t xml:space="preserve">مرحلة </w:t>
      </w:r>
      <w:proofErr w:type="gramStart"/>
      <w:r w:rsidRPr="00B46BBE">
        <w:rPr>
          <w:rFonts w:ascii="Simplified Arabic" w:eastAsia="Times New Roman" w:hAnsi="Simplified Arabic" w:cs="Simplified Arabic"/>
          <w:b/>
          <w:bCs/>
          <w:color w:val="000000"/>
          <w:sz w:val="27"/>
          <w:szCs w:val="27"/>
          <w:rtl/>
          <w:lang w:eastAsia="fr-FR"/>
        </w:rPr>
        <w:t>الأحاسيس .</w:t>
      </w:r>
      <w:proofErr w:type="gramEnd"/>
      <w:r w:rsidRPr="00B46BBE">
        <w:rPr>
          <w:rFonts w:ascii="Simplified Arabic" w:eastAsia="Times New Roman" w:hAnsi="Simplified Arabic" w:cs="Simplified Arabic"/>
          <w:b/>
          <w:bCs/>
          <w:color w:val="000000"/>
          <w:sz w:val="27"/>
          <w:szCs w:val="27"/>
          <w:rtl/>
          <w:lang w:eastAsia="fr-FR"/>
        </w:rPr>
        <w:t>.. الخطوة الثانية هي جمع</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المعلومات التي نحصل عليها من الادراكات</w:t>
      </w:r>
      <w:r w:rsidRPr="00B46BBE">
        <w:rPr>
          <w:rFonts w:ascii="Simplified Arabic" w:eastAsia="Times New Roman" w:hAnsi="Simplified Arabic" w:cs="Simplified Arabic"/>
          <w:b/>
          <w:bCs/>
          <w:color w:val="000000"/>
          <w:sz w:val="27"/>
          <w:szCs w:val="27"/>
          <w:rtl/>
          <w:lang w:eastAsia="fr-FR"/>
        </w:rPr>
        <w:br/>
        <w:t> الحسية وتنسيقها وترتيبها)</w:t>
      </w:r>
      <w:r w:rsidRPr="00B46BBE">
        <w:rPr>
          <w:rFonts w:ascii="Simplified Arabic" w:eastAsia="Times New Roman" w:hAnsi="Simplified Arabic" w:cs="Simplified Arabic"/>
          <w:b/>
          <w:bCs/>
          <w:color w:val="000000"/>
          <w:sz w:val="27"/>
          <w:szCs w:val="27"/>
          <w:vertAlign w:val="superscript"/>
          <w:rtl/>
          <w:lang w:eastAsia="fr-FR"/>
        </w:rPr>
        <w:t>(</w:t>
      </w:r>
      <w:bookmarkStart w:id="11" w:name="_ftnref1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وتركز النظرية الحسية على التجربة, فقد دللت التجارب العلمية على أن الحس هو الاحساس الذي تنبثق عنه التصورات البشرية. فمن حرم لوناً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الوان الحس فهو لا يستطيع أن يتصور المعاني ذات العلاقة بذلك الحس</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الخاص.</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التجارب ـ إذا صحت ـ إنما تبرهن علمياً على أن الحس هو الينبوع الأساسي للتصور, فلولا الحس لما وجد تصور في الذهن البشري ولكنها 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تسلب عن الذهن قدرة توليد معان جديدة ـ لم تدرك بالحس ـ من المعاني المحسوسة, فليس من الضروري أن يكون قد سبق تصوراتنا البسيطة جميعاً الاحساس بمعانيها كما تزعم النظرية الحسية.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فالحس على ضوء التجارب الآنفة الذكر هو البنية الأساسية التي يقوم على قاعدتها التصور البشري, ولا يعني ذلك تجريد الذهن عن الفعالية وابتكار</w:t>
      </w:r>
      <w:r w:rsidRPr="00B46BBE">
        <w:rPr>
          <w:rFonts w:ascii="Simplified Arabic" w:eastAsia="Times New Roman" w:hAnsi="Simplified Arabic" w:cs="Simplified Arabic"/>
          <w:b/>
          <w:bCs/>
          <w:color w:val="000000"/>
          <w:sz w:val="27"/>
          <w:szCs w:val="27"/>
          <w:rtl/>
          <w:lang w:eastAsia="fr-FR"/>
        </w:rPr>
        <w:br/>
        <w:t> تصورات جديدة على ضوء التصورات المستوردة من الحس.</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ويمكننا أن نوضح فشل النظرية الحسية في محاولة ارجاع جميع مفاهيم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التصور البشري إلى الحس ... على ضوء دراسة عدة من مفاهيم الذهن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البشري كالمفاهيم التالية: العلة والمعلول, الجوهر </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t>والعرض, الامكان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br/>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والوجوب, الوحدة والكثرة, الوجود والعدم, وما إلى ذلك من مفاهيم </w:t>
      </w:r>
      <w:proofErr w:type="gramStart"/>
      <w:r w:rsidRPr="00B46BBE">
        <w:rPr>
          <w:rFonts w:ascii="Simplified Arabic" w:eastAsia="Times New Roman" w:hAnsi="Simplified Arabic" w:cs="Simplified Arabic"/>
          <w:b/>
          <w:bCs/>
          <w:color w:val="000000"/>
          <w:sz w:val="27"/>
          <w:szCs w:val="27"/>
          <w:rtl/>
          <w:lang w:eastAsia="fr-FR"/>
        </w:rPr>
        <w:t>وتصورات</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فنحن جميعاً نعلم أن الحس انما يقع على ذات العلة وذات المعلول,</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فندرك ببصرنا سقوط القلم على الأرض اذا سحبت من تحته المنضدة التي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وضع عليها, وندرك باللمس حرارة الماء حين يوضع على النار, وكذلك ندرك</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تمدد الفلزات في جو حار. ففي هذه الأمثلة نحس بظاهرتين متعاقبتين ولا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نحس بصلة خاصة بينهما, هذه الصلة التي نسميها بالعلية, ونعني بها تاثير</w:t>
      </w:r>
      <w:r w:rsidRPr="00B46BBE">
        <w:rPr>
          <w:rFonts w:ascii="Simplified Arabic" w:eastAsia="Times New Roman" w:hAnsi="Simplified Arabic" w:cs="Simplified Arabic"/>
          <w:b/>
          <w:bCs/>
          <w:color w:val="000000"/>
          <w:sz w:val="27"/>
          <w:szCs w:val="27"/>
          <w:rtl/>
          <w:lang w:eastAsia="fr-FR"/>
        </w:rPr>
        <w:br/>
        <w:t> احدى الظاهرتين في الأخرى, وحاجة الظاهرة الأخرى إليها لأجل أن توجد.</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والمحاولات التي ترمي إلى تعميم الحس لنفس العلية واعتبارها مبدأ حسيا</w:t>
      </w:r>
      <w:r w:rsidRPr="00B46BBE">
        <w:rPr>
          <w:rFonts w:ascii="Simplified Arabic" w:eastAsia="Times New Roman" w:hAnsi="Simplified Arabic" w:cs="Simplified Arabic"/>
          <w:b/>
          <w:bCs/>
          <w:color w:val="000000"/>
          <w:sz w:val="27"/>
          <w:szCs w:val="27"/>
          <w:rtl/>
          <w:lang w:eastAsia="fr-FR"/>
        </w:rPr>
        <w:br/>
        <w:t>وتقوم على تجنب العمق والدقة في معرفة ميدان الحس وما يتسع له من معاني وحدود, فمهما نادى الحسيون بأن التجارب البشرية والعلوم التجريبية القائمة</w:t>
      </w:r>
      <w:r w:rsidRPr="00B46BBE">
        <w:rPr>
          <w:rFonts w:ascii="Simplified Arabic" w:eastAsia="Times New Roman" w:hAnsi="Simplified Arabic" w:cs="Simplified Arabic"/>
          <w:b/>
          <w:bCs/>
          <w:color w:val="000000"/>
          <w:sz w:val="27"/>
          <w:szCs w:val="27"/>
          <w:rtl/>
          <w:lang w:eastAsia="fr-FR"/>
        </w:rPr>
        <w:br/>
        <w:t>على الحس هي التي توضح مبدأ العلية, وتجعلنا نحس بصدور ظواهر مادية</w:t>
      </w:r>
      <w:r w:rsidRPr="00B46BBE">
        <w:rPr>
          <w:rFonts w:ascii="Simplified Arabic" w:eastAsia="Times New Roman" w:hAnsi="Simplified Arabic" w:cs="Simplified Arabic"/>
          <w:b/>
          <w:bCs/>
          <w:color w:val="000000"/>
          <w:sz w:val="27"/>
          <w:szCs w:val="27"/>
          <w:rtl/>
          <w:lang w:eastAsia="fr-FR"/>
        </w:rPr>
        <w:br/>
        <w:t> معينة من ظواهر أخرى مماثلة, أقول مهما نادوا بذلك فلن يحالفهم التوفيق ما</w:t>
      </w:r>
      <w:r w:rsidRPr="00B46BBE">
        <w:rPr>
          <w:rFonts w:ascii="Simplified Arabic" w:eastAsia="Times New Roman" w:hAnsi="Simplified Arabic" w:cs="Simplified Arabic"/>
          <w:b/>
          <w:bCs/>
          <w:color w:val="000000"/>
          <w:sz w:val="27"/>
          <w:szCs w:val="27"/>
          <w:rtl/>
          <w:lang w:eastAsia="fr-FR"/>
        </w:rPr>
        <w:br/>
        <w:t>دمنا نعلم أن التجربة العلمية لا يمكن أن تكشف بالحس إلا الظواهر</w:t>
      </w:r>
      <w:r w:rsidRPr="00B46BBE">
        <w:rPr>
          <w:rFonts w:ascii="Simplified Arabic" w:eastAsia="Times New Roman" w:hAnsi="Simplified Arabic" w:cs="Simplified Arabic"/>
          <w:b/>
          <w:bCs/>
          <w:color w:val="000000"/>
          <w:sz w:val="27"/>
          <w:szCs w:val="27"/>
          <w:rtl/>
          <w:lang w:eastAsia="fr-FR"/>
        </w:rPr>
        <w:br/>
        <w:t>المتعاقبة, فنستطيع بوضع الماء على النار أن ندرك حرارة الماء وتضاعف هذه الحرارة وأخيراً بغليان الماء, وأما أن هذا الغليان منبثق عن بلوغ الحرارة</w:t>
      </w:r>
      <w:r w:rsidRPr="00B46BBE">
        <w:rPr>
          <w:rFonts w:ascii="Simplified Arabic" w:eastAsia="Times New Roman" w:hAnsi="Simplified Arabic" w:cs="Simplified Arabic"/>
          <w:b/>
          <w:bCs/>
          <w:color w:val="000000"/>
          <w:sz w:val="27"/>
          <w:szCs w:val="27"/>
          <w:rtl/>
          <w:lang w:eastAsia="fr-FR"/>
        </w:rPr>
        <w:br/>
        <w:t> درجة معينة فهذا ما لا يوضحه الجانب الحسي من التجربة, وإذا كانت</w:t>
      </w:r>
      <w:r w:rsidRPr="00B46BBE">
        <w:rPr>
          <w:rFonts w:ascii="Simplified Arabic" w:eastAsia="Times New Roman" w:hAnsi="Simplified Arabic" w:cs="Simplified Arabic"/>
          <w:b/>
          <w:bCs/>
          <w:color w:val="000000"/>
          <w:sz w:val="27"/>
          <w:szCs w:val="27"/>
          <w:rtl/>
          <w:lang w:eastAsia="fr-FR"/>
        </w:rPr>
        <w:br/>
        <w:t>تجاربنا الحسية قاصرة عن كشف مفهوم العلية فكيف نشأ هذا المفهوم في</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الذهن البشري وصرنا نتصوره ونفكر فيه.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كان (دافيد هيوم) ـ أحد رجال المبدأ الحسي ـ أدق من غيره في تطبيق النظرية الحسية, فقد عرف أن العلية بمعناها الدقيق لا يمكن أن تدرك</w:t>
      </w:r>
      <w:r w:rsidRPr="00B46BBE">
        <w:rPr>
          <w:rFonts w:ascii="Simplified Arabic" w:eastAsia="Times New Roman" w:hAnsi="Simplified Arabic" w:cs="Simplified Arabic"/>
          <w:b/>
          <w:bCs/>
          <w:color w:val="000000"/>
          <w:sz w:val="27"/>
          <w:szCs w:val="27"/>
          <w:rtl/>
          <w:lang w:eastAsia="fr-FR"/>
        </w:rPr>
        <w:br/>
        <w:t> بالحس, فأنكر مبدأ العلية, وأرجعها إلى عادة تداعي المعاني قائلا: اني أرى</w:t>
      </w:r>
      <w:r w:rsidRPr="00B46BBE">
        <w:rPr>
          <w:rFonts w:ascii="Simplified Arabic" w:eastAsia="Times New Roman" w:hAnsi="Simplified Arabic" w:cs="Simplified Arabic"/>
          <w:b/>
          <w:bCs/>
          <w:color w:val="000000"/>
          <w:sz w:val="27"/>
          <w:szCs w:val="27"/>
          <w:rtl/>
          <w:lang w:eastAsia="fr-FR"/>
        </w:rPr>
        <w:br/>
        <w:t> كرة البلياردو تتحرك فتصادف كرة أخرى فتتحرك هذه, وليس في حركة الأولى</w:t>
      </w:r>
      <w:r w:rsidRPr="00B46BBE">
        <w:rPr>
          <w:rFonts w:ascii="Simplified Arabic" w:eastAsia="Times New Roman" w:hAnsi="Simplified Arabic" w:cs="Simplified Arabic"/>
          <w:b/>
          <w:bCs/>
          <w:color w:val="000000"/>
          <w:sz w:val="27"/>
          <w:szCs w:val="27"/>
          <w:rtl/>
          <w:lang w:eastAsia="fr-FR"/>
        </w:rPr>
        <w:br/>
        <w:t>ما يظهرني على ضرورة تحرك ثانية, والحس الباطني يدلني على أن حركة</w:t>
      </w:r>
      <w:r w:rsidRPr="00B46BBE">
        <w:rPr>
          <w:rFonts w:ascii="Simplified Arabic" w:eastAsia="Times New Roman" w:hAnsi="Simplified Arabic" w:cs="Simplified Arabic"/>
          <w:b/>
          <w:bCs/>
          <w:color w:val="000000"/>
          <w:sz w:val="27"/>
          <w:szCs w:val="27"/>
          <w:rtl/>
          <w:lang w:eastAsia="fr-FR"/>
        </w:rPr>
        <w:br/>
        <w:t>الأعضاء في تعقب أمر الارادة, ولكني لا أدرك به إدراكاً مباشراً علاقة</w:t>
      </w:r>
      <w:r w:rsidRPr="00B46BBE">
        <w:rPr>
          <w:rFonts w:ascii="Simplified Arabic" w:eastAsia="Times New Roman" w:hAnsi="Simplified Arabic" w:cs="Simplified Arabic"/>
          <w:b/>
          <w:bCs/>
          <w:color w:val="000000"/>
          <w:sz w:val="27"/>
          <w:szCs w:val="27"/>
          <w:rtl/>
          <w:lang w:eastAsia="fr-FR"/>
        </w:rPr>
        <w:br/>
        <w:t>ضرورية بين الحركة والأمر.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ولكن الواقع أن انكار مبدأ العلية لا يخفف من المشكلة التي تواجه</w:t>
      </w:r>
      <w:r w:rsidRPr="00B46BBE">
        <w:rPr>
          <w:rFonts w:ascii="Simplified Arabic" w:eastAsia="Times New Roman" w:hAnsi="Simplified Arabic" w:cs="Simplified Arabic"/>
          <w:b/>
          <w:bCs/>
          <w:color w:val="000000"/>
          <w:sz w:val="27"/>
          <w:szCs w:val="27"/>
          <w:rtl/>
          <w:lang w:eastAsia="fr-FR"/>
        </w:rPr>
        <w:br/>
        <w:t> النظرية الحسية شيئاً, فان إنكار هذا المبدأ كحقيقة موضوعية يعني أننا لم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نصدق بالعلية كقانون من قوانين الواقع الموضوعي, ولم نستطع أن نعرف ما</w:t>
      </w:r>
      <w:r w:rsidRPr="00B46BBE">
        <w:rPr>
          <w:rFonts w:ascii="Simplified Arabic" w:eastAsia="Times New Roman" w:hAnsi="Simplified Arabic" w:cs="Simplified Arabic"/>
          <w:b/>
          <w:bCs/>
          <w:color w:val="000000"/>
          <w:sz w:val="27"/>
          <w:szCs w:val="27"/>
          <w:rtl/>
          <w:lang w:eastAsia="fr-FR"/>
        </w:rPr>
        <w:br/>
        <w:t>إذا كانت الظواهر ترتبط بعلاقات ضرورية تجعل بعضها ينبثق عن بعض,</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ولكن مبدأ العلية كفكرة تصديقية شيء, ومبدأ العلية كفكرة تصويرية شيء</w:t>
      </w:r>
      <w:r w:rsidRPr="00B46BBE">
        <w:rPr>
          <w:rFonts w:ascii="Simplified Arabic" w:eastAsia="Times New Roman" w:hAnsi="Simplified Arabic" w:cs="Simplified Arabic"/>
          <w:b/>
          <w:bCs/>
          <w:color w:val="000000"/>
          <w:sz w:val="27"/>
          <w:szCs w:val="27"/>
          <w:rtl/>
          <w:lang w:eastAsia="fr-FR"/>
        </w:rPr>
        <w:br/>
        <w:t>آخر, فهب أنا لم نصدق بعلية الأشياء المحسوسة بعضها لبعض ولم نكون عن</w:t>
      </w:r>
      <w:r w:rsidRPr="00B46BBE">
        <w:rPr>
          <w:rFonts w:ascii="Simplified Arabic" w:eastAsia="Times New Roman" w:hAnsi="Simplified Arabic" w:cs="Simplified Arabic"/>
          <w:b/>
          <w:bCs/>
          <w:color w:val="000000"/>
          <w:sz w:val="27"/>
          <w:szCs w:val="27"/>
          <w:rtl/>
          <w:lang w:eastAsia="fr-FR"/>
        </w:rPr>
        <w:br/>
        <w:t>مبدأ العلية فكرة تصديقية, فهل معنى ذلك أننا لا نتصور مبدأ العلية أيضا؟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وإذا كنا لا نتصوره فما الذي نفاه (دافيد هيوم) وهل ينفي الانسان شيئاً لا يتصوره؟.</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فالحقيقة التي لا مجال لانكارها هي أننا نتصور مفهوم العلية سواء أصدقنا</w:t>
      </w:r>
      <w:r w:rsidRPr="00B46BBE">
        <w:rPr>
          <w:rFonts w:ascii="Simplified Arabic" w:eastAsia="Times New Roman" w:hAnsi="Simplified Arabic" w:cs="Simplified Arabic"/>
          <w:b/>
          <w:bCs/>
          <w:color w:val="000000"/>
          <w:sz w:val="27"/>
          <w:szCs w:val="27"/>
          <w:rtl/>
          <w:lang w:eastAsia="fr-FR"/>
        </w:rPr>
        <w:br/>
        <w:t>بها أم لا. وليس تصور العلية تصوراً مركباً من تصور الشيئين المتعاقبين,</w:t>
      </w:r>
      <w:r w:rsidRPr="00B46BBE">
        <w:rPr>
          <w:rFonts w:ascii="Simplified Arabic" w:eastAsia="Times New Roman" w:hAnsi="Simplified Arabic" w:cs="Simplified Arabic"/>
          <w:b/>
          <w:bCs/>
          <w:color w:val="000000"/>
          <w:sz w:val="27"/>
          <w:szCs w:val="27"/>
          <w:rtl/>
          <w:lang w:eastAsia="fr-FR"/>
        </w:rPr>
        <w:br/>
        <w:t>فنحن حين نتصور علية درجة معينة من الحرارة للغليان لا نعني بهذه العلية</w:t>
      </w:r>
      <w:r w:rsidRPr="00B46BBE">
        <w:rPr>
          <w:rFonts w:ascii="Simplified Arabic" w:eastAsia="Times New Roman" w:hAnsi="Simplified Arabic" w:cs="Simplified Arabic"/>
          <w:b/>
          <w:bCs/>
          <w:color w:val="000000"/>
          <w:sz w:val="27"/>
          <w:szCs w:val="27"/>
          <w:rtl/>
          <w:lang w:eastAsia="fr-FR"/>
        </w:rPr>
        <w:br/>
        <w:t>تركيبا اصطناعيا بين فكرتي الحرارة والغليان بل فكرة ثالثة تقوم بينهما. فمن</w:t>
      </w:r>
      <w:r w:rsidRPr="00B46BBE">
        <w:rPr>
          <w:rFonts w:ascii="Simplified Arabic" w:eastAsia="Times New Roman" w:hAnsi="Simplified Arabic" w:cs="Simplified Arabic"/>
          <w:b/>
          <w:bCs/>
          <w:color w:val="000000"/>
          <w:sz w:val="27"/>
          <w:szCs w:val="27"/>
          <w:rtl/>
          <w:lang w:eastAsia="fr-FR"/>
        </w:rPr>
        <w:br/>
        <w:t>أين جاءت هذه الفكرة التي لم تدرك بالحس إذا لم يكن للذهن خلاقية لمعان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غير محسوسة؟!.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ونواجه نفس المشكلة في المفاهيم الأخرى التي عرضناها آنفاً, فهي جميعاً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ليست من المعاني المحسوسة, فيجب طرح التفسير الحسي الخالص للتصور</w:t>
      </w:r>
      <w:r w:rsidRPr="00B46BBE">
        <w:rPr>
          <w:rFonts w:ascii="Simplified Arabic" w:eastAsia="Times New Roman" w:hAnsi="Simplified Arabic" w:cs="Simplified Arabic"/>
          <w:b/>
          <w:bCs/>
          <w:color w:val="000000"/>
          <w:sz w:val="27"/>
          <w:szCs w:val="27"/>
          <w:rtl/>
          <w:lang w:eastAsia="fr-FR"/>
        </w:rPr>
        <w:br/>
        <w:t>البشري والأخذ بنظرية الانتزاع.</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4ـ </w:t>
      </w:r>
      <w:proofErr w:type="gramStart"/>
      <w:r w:rsidRPr="00B46BBE">
        <w:rPr>
          <w:rFonts w:ascii="Simplified Arabic" w:eastAsia="Times New Roman" w:hAnsi="Simplified Arabic" w:cs="Simplified Arabic"/>
          <w:b/>
          <w:bCs/>
          <w:color w:val="000000"/>
          <w:sz w:val="27"/>
          <w:szCs w:val="27"/>
          <w:rtl/>
          <w:lang w:eastAsia="fr-FR"/>
        </w:rPr>
        <w:t>نظرية</w:t>
      </w:r>
      <w:proofErr w:type="gramEnd"/>
      <w:r w:rsidRPr="00B46BBE">
        <w:rPr>
          <w:rFonts w:ascii="Simplified Arabic" w:eastAsia="Times New Roman" w:hAnsi="Simplified Arabic" w:cs="Simplified Arabic"/>
          <w:b/>
          <w:bCs/>
          <w:color w:val="000000"/>
          <w:sz w:val="27"/>
          <w:szCs w:val="27"/>
          <w:rtl/>
          <w:lang w:eastAsia="fr-FR"/>
        </w:rPr>
        <w:t xml:space="preserve"> الانتزاع:</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وهي نظرية الفلاسفة الاسلاميين بصورة عامة. وتتلخص هذه النظرية في تقسيم التصورات الذهنية إلى قسمين: </w:t>
      </w:r>
      <w:proofErr w:type="gramStart"/>
      <w:r w:rsidRPr="00B46BBE">
        <w:rPr>
          <w:rFonts w:ascii="Simplified Arabic" w:eastAsia="Times New Roman" w:hAnsi="Simplified Arabic" w:cs="Simplified Arabic"/>
          <w:b/>
          <w:bCs/>
          <w:color w:val="000000"/>
          <w:sz w:val="27"/>
          <w:szCs w:val="27"/>
          <w:rtl/>
          <w:lang w:eastAsia="fr-FR"/>
        </w:rPr>
        <w:t>تصورات</w:t>
      </w:r>
      <w:proofErr w:type="gramEnd"/>
      <w:r w:rsidRPr="00B46BBE">
        <w:rPr>
          <w:rFonts w:ascii="Simplified Arabic" w:eastAsia="Times New Roman" w:hAnsi="Simplified Arabic" w:cs="Simplified Arabic"/>
          <w:b/>
          <w:bCs/>
          <w:color w:val="000000"/>
          <w:sz w:val="27"/>
          <w:szCs w:val="27"/>
          <w:rtl/>
          <w:lang w:eastAsia="fr-FR"/>
        </w:rPr>
        <w:t xml:space="preserve"> أولية, وتصورات ثانوية.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فالتصورات الأولية هي الأساس التصوري للذهن البشري, وتتولد هذه التصورات من الاحساس بمحتوياتها بصورة مباشرة. </w:t>
      </w:r>
      <w:proofErr w:type="gramStart"/>
      <w:r w:rsidRPr="00B46BBE">
        <w:rPr>
          <w:rFonts w:ascii="Simplified Arabic" w:eastAsia="Times New Roman" w:hAnsi="Simplified Arabic" w:cs="Simplified Arabic"/>
          <w:b/>
          <w:bCs/>
          <w:color w:val="000000"/>
          <w:sz w:val="27"/>
          <w:szCs w:val="27"/>
          <w:rtl/>
          <w:lang w:eastAsia="fr-FR"/>
        </w:rPr>
        <w:t>فنحن</w:t>
      </w:r>
      <w:proofErr w:type="gramEnd"/>
      <w:r w:rsidRPr="00B46BBE">
        <w:rPr>
          <w:rFonts w:ascii="Simplified Arabic" w:eastAsia="Times New Roman" w:hAnsi="Simplified Arabic" w:cs="Simplified Arabic"/>
          <w:b/>
          <w:bCs/>
          <w:color w:val="000000"/>
          <w:sz w:val="27"/>
          <w:szCs w:val="27"/>
          <w:rtl/>
          <w:lang w:eastAsia="fr-FR"/>
        </w:rPr>
        <w:t xml:space="preserve"> نتصور الحرارة لأننا أدركناها باللمس, ونتصور اللون لأننا أدركناه بالبصر, ونتصور الحلاوة لأننا أدركناها بالذوق, ونتصور الرائحة لأننا أدركناها بالشم. وهكذا جميع </w:t>
      </w:r>
      <w:proofErr w:type="gramStart"/>
      <w:r w:rsidRPr="00B46BBE">
        <w:rPr>
          <w:rFonts w:ascii="Simplified Arabic" w:eastAsia="Times New Roman" w:hAnsi="Simplified Arabic" w:cs="Simplified Arabic"/>
          <w:b/>
          <w:bCs/>
          <w:color w:val="000000"/>
          <w:sz w:val="27"/>
          <w:szCs w:val="27"/>
          <w:rtl/>
          <w:lang w:eastAsia="fr-FR"/>
        </w:rPr>
        <w:t>المعاني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التي ندركها بحواسنا فإن الاحساس بكل واحد منها هو السبب في تصوره ووجود فكرة عنه في الذهن البشري. وتتشكل من هذه المعاني القاعدة الأولية للتصور وينشئ الذهن بناء على هذه القاعدة التصورات الثانوية, فيبدأ بذلك</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 xml:space="preserve">دور الابتكار والانشاء, وهو الذي تصطلح عليه هذه النظرية بلفظ (الانتزاع) فيولد الذهن مفاهيم جديدة من </w:t>
      </w:r>
      <w:r w:rsidRPr="00B46BBE">
        <w:rPr>
          <w:rFonts w:ascii="Simplified Arabic" w:eastAsia="Times New Roman" w:hAnsi="Simplified Arabic" w:cs="Simplified Arabic"/>
          <w:b/>
          <w:bCs/>
          <w:color w:val="000000"/>
          <w:sz w:val="27"/>
          <w:szCs w:val="27"/>
          <w:rtl/>
          <w:lang w:eastAsia="fr-FR"/>
        </w:rPr>
        <w:lastRenderedPageBreak/>
        <w:t>تلك المعاني الأولية, وهذه المعاني الجديدة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خارجة عن طاقة الحس وإن كانت مستنبطة ومستخرجة من المعاني التي يقدمها الحس إلى الذهن والفكر.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وهذه</w:t>
      </w:r>
      <w:proofErr w:type="gramEnd"/>
      <w:r w:rsidRPr="00B46BBE">
        <w:rPr>
          <w:rFonts w:ascii="Simplified Arabic" w:eastAsia="Times New Roman" w:hAnsi="Simplified Arabic" w:cs="Simplified Arabic"/>
          <w:b/>
          <w:bCs/>
          <w:color w:val="000000"/>
          <w:sz w:val="27"/>
          <w:szCs w:val="27"/>
          <w:rtl/>
          <w:lang w:eastAsia="fr-FR"/>
        </w:rPr>
        <w:t xml:space="preserve"> النظرية تتسق مع البرهان والتجربة ويمكنها أن تفسر جميع المفردات التصورية تفسيرا متماسكا.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فعلى</w:t>
      </w:r>
      <w:proofErr w:type="gramEnd"/>
      <w:r w:rsidRPr="00B46BBE">
        <w:rPr>
          <w:rFonts w:ascii="Simplified Arabic" w:eastAsia="Times New Roman" w:hAnsi="Simplified Arabic" w:cs="Simplified Arabic"/>
          <w:b/>
          <w:bCs/>
          <w:color w:val="000000"/>
          <w:sz w:val="27"/>
          <w:szCs w:val="27"/>
          <w:rtl/>
          <w:lang w:eastAsia="fr-FR"/>
        </w:rPr>
        <w:t xml:space="preserve"> ضوء هذه النظرية نستطيع أن نفهم كيف انبثقت مفاهيم العلة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والمعلول, والجوهر والعرض, والوجود والوحدة, في الذهن البشري. أنها كلها مفاهيم انتزاعية يبتكرها الذهن على ضوء المعاني المحسوسة, فنحن نحس مثلاً</w:t>
      </w:r>
      <w:r w:rsidRPr="00B46BBE">
        <w:rPr>
          <w:rFonts w:ascii="Simplified Arabic" w:eastAsia="Times New Roman" w:hAnsi="Simplified Arabic" w:cs="Simplified Arabic"/>
          <w:b/>
          <w:bCs/>
          <w:color w:val="000000"/>
          <w:sz w:val="27"/>
          <w:szCs w:val="27"/>
          <w:rtl/>
          <w:lang w:eastAsia="fr-FR"/>
        </w:rPr>
        <w:br/>
        <w:t>بغليان الماء حين تبلغ درجة حرارته مائة, وقد يتكرر احساسنا بهاتين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الظاهرتين ـ ظاهرتي الغليان والحرارة ـ آلاف المرات ولا نحس بعلية الحرارة للغليان مطلقا, وإنما الذهن هو الذي ينتزع مفهوم العلية من الظاهرتين اللتين يقدمهما الحس إلى مجال التصور.</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نتسطيع في مجالنا المحدود أن نعرض لكيفية الانتزاع الذهني وألوانه وأقسامه لأننا لا نتناول في دراستنا الخاطفة هذه إلا الاشارة الى خطوط</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العريضة.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........................................التصديق </w:t>
      </w:r>
      <w:proofErr w:type="gramStart"/>
      <w:r w:rsidRPr="00B46BBE">
        <w:rPr>
          <w:rFonts w:ascii="Simplified Arabic" w:eastAsia="Times New Roman" w:hAnsi="Simplified Arabic" w:cs="Simplified Arabic"/>
          <w:b/>
          <w:bCs/>
          <w:color w:val="000000"/>
          <w:sz w:val="27"/>
          <w:szCs w:val="27"/>
          <w:rtl/>
          <w:lang w:eastAsia="fr-FR"/>
        </w:rPr>
        <w:t>ومصدره</w:t>
      </w:r>
      <w:proofErr w:type="gramEnd"/>
      <w:r w:rsidRPr="00B46BBE">
        <w:rPr>
          <w:rFonts w:ascii="Simplified Arabic" w:eastAsia="Times New Roman" w:hAnsi="Simplified Arabic" w:cs="Simplified Arabic"/>
          <w:b/>
          <w:bCs/>
          <w:color w:val="000000"/>
          <w:sz w:val="27"/>
          <w:szCs w:val="27"/>
          <w:rtl/>
          <w:lang w:eastAsia="fr-FR"/>
        </w:rPr>
        <w:t xml:space="preserve"> الأساسي: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ننتقل الآن من درس الادراك الساذج ـ التصور ـ إلى درس الادراك التصديقي الذي ينطوي على الحكم ويحصل به الانسان على معرفة موضوعية.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فكل</w:t>
      </w:r>
      <w:proofErr w:type="gramEnd"/>
      <w:r w:rsidRPr="00B46BBE">
        <w:rPr>
          <w:rFonts w:ascii="Simplified Arabic" w:eastAsia="Times New Roman" w:hAnsi="Simplified Arabic" w:cs="Simplified Arabic"/>
          <w:b/>
          <w:bCs/>
          <w:color w:val="000000"/>
          <w:sz w:val="27"/>
          <w:szCs w:val="27"/>
          <w:rtl/>
          <w:lang w:eastAsia="fr-FR"/>
        </w:rPr>
        <w:t xml:space="preserve"> واحد منا يدرك عدة من القضايا ويصدق بها تصديقا, ومن تلك</w:t>
      </w:r>
      <w:r w:rsidRPr="00B46BBE">
        <w:rPr>
          <w:rFonts w:ascii="Simplified Arabic" w:eastAsia="Times New Roman" w:hAnsi="Simplified Arabic" w:cs="Simplified Arabic"/>
          <w:b/>
          <w:bCs/>
          <w:color w:val="000000"/>
          <w:sz w:val="27"/>
          <w:szCs w:val="27"/>
          <w:rtl/>
          <w:lang w:eastAsia="fr-FR"/>
        </w:rPr>
        <w:br/>
        <w:t> القضايا ما يرتكز الحكم فيها على حقائق موضوعية جزئية, كما في قولنا: الجو</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حار</w:t>
      </w:r>
      <w:proofErr w:type="gramEnd"/>
      <w:r w:rsidRPr="00B46BBE">
        <w:rPr>
          <w:rFonts w:ascii="Simplified Arabic" w:eastAsia="Times New Roman" w:hAnsi="Simplified Arabic" w:cs="Simplified Arabic"/>
          <w:b/>
          <w:bCs/>
          <w:color w:val="000000"/>
          <w:sz w:val="27"/>
          <w:szCs w:val="27"/>
          <w:rtl/>
          <w:lang w:eastAsia="fr-FR"/>
        </w:rPr>
        <w:t>, الشمس طالعة وتسمى القضية لأجل ذلك جزئية. ومن القضايا ما يقوم الحكم فيها بين معنيين عامين كما في قولنا الكل أعظم من الجزء, والواحد</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نصف الاثنين, والجزء الذي لا يتجزأ مستحيل, والحرارة تولد الغليان,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والبرودة سبب للتجمد. ومحيط الدائرة اكبر من قطرها, والكتلة حقيقة نسبية,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الى غير ذلك من القضايا الفلسفية والطبيعية والرياضية وتسمى هذه القضايا بالقضايا الكلية والعامة. والمشكلة التي تواجهنا هي مشكلة أصل المعرفة</w:t>
      </w:r>
      <w:r w:rsidRPr="00B46BBE">
        <w:rPr>
          <w:rFonts w:ascii="Simplified Arabic" w:eastAsia="Times New Roman" w:hAnsi="Simplified Arabic" w:cs="Simplified Arabic"/>
          <w:b/>
          <w:bCs/>
          <w:color w:val="000000"/>
          <w:sz w:val="27"/>
          <w:szCs w:val="27"/>
          <w:rtl/>
          <w:lang w:eastAsia="fr-FR"/>
        </w:rPr>
        <w:br/>
        <w:t> التصديقية والركائز الأساسية التي يقوم عليها صرح العلم الانساني, فما هي الخيوط الأولية التي نسجت منها تلك المجموعة الكبيرة من الأحكام والعلوم,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وما هو المبدا الذي تنتهي اليه المعارف البشرية في التعليل, ويعتبر مقياسا أوليا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عاما لتمييز الحقيقة عن غيرها؟</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وفي هذه المسالة عدة مذاهب فلسفية تتناول بالدرس منها المذهب العقلي والمذهب التجريبي, فالأول هو المذهب الذي ترتكز عليه الفلسفة الاسلامية, وطريقة التفكير الاسلامي بصورة عامة. والثاني هو الرأي السائد في عدة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مدارس</w:t>
      </w:r>
      <w:proofErr w:type="gramEnd"/>
      <w:r w:rsidRPr="00B46BBE">
        <w:rPr>
          <w:rFonts w:ascii="Simplified Arabic" w:eastAsia="Times New Roman" w:hAnsi="Simplified Arabic" w:cs="Simplified Arabic"/>
          <w:b/>
          <w:bCs/>
          <w:color w:val="000000"/>
          <w:sz w:val="27"/>
          <w:szCs w:val="27"/>
          <w:rtl/>
          <w:lang w:eastAsia="fr-FR"/>
        </w:rPr>
        <w:t xml:space="preserve"> للمادية ومنها المدرسة الماركسية.</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1ـ </w:t>
      </w:r>
      <w:proofErr w:type="gramStart"/>
      <w:r w:rsidRPr="00B46BBE">
        <w:rPr>
          <w:rFonts w:ascii="Simplified Arabic" w:eastAsia="Times New Roman" w:hAnsi="Simplified Arabic" w:cs="Simplified Arabic"/>
          <w:b/>
          <w:bCs/>
          <w:color w:val="000000"/>
          <w:sz w:val="27"/>
          <w:szCs w:val="27"/>
          <w:rtl/>
          <w:lang w:eastAsia="fr-FR"/>
        </w:rPr>
        <w:t>المذهب</w:t>
      </w:r>
      <w:proofErr w:type="gramEnd"/>
      <w:r w:rsidRPr="00B46BBE">
        <w:rPr>
          <w:rFonts w:ascii="Simplified Arabic" w:eastAsia="Times New Roman" w:hAnsi="Simplified Arabic" w:cs="Simplified Arabic"/>
          <w:b/>
          <w:bCs/>
          <w:color w:val="000000"/>
          <w:sz w:val="27"/>
          <w:szCs w:val="27"/>
          <w:rtl/>
          <w:lang w:eastAsia="fr-FR"/>
        </w:rPr>
        <w:t xml:space="preserve"> العقلي:</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تنقسم المعارف البشرية في رأي العقليين الى طائفتين: احداهما معارف</w:t>
      </w:r>
      <w:r w:rsidRPr="00B46BBE">
        <w:rPr>
          <w:rFonts w:ascii="Simplified Arabic" w:eastAsia="Times New Roman" w:hAnsi="Simplified Arabic" w:cs="Simplified Arabic"/>
          <w:b/>
          <w:bCs/>
          <w:color w:val="000000"/>
          <w:sz w:val="27"/>
          <w:szCs w:val="27"/>
          <w:rtl/>
          <w:lang w:eastAsia="fr-FR"/>
        </w:rPr>
        <w:br/>
        <w:t> ضرورية أو بديهية. ونقصد بالضرورة هنا أن النفس تضطر إلى الاذعان بقضية</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معينة من دون أن تطالب بدليل أو تبرهن على صحتها, بل تجد من طبيعتها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ضرورة الايمان بها ايمانا غنيا عن كل بينة واثبات, كايمانها ومعرفتها بالقضايا</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الآتية: (النفي والاثبات لا يصدقان معا في شيء واحد) (الحادث لا يوجد من</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دون سبب), (الصفات المتضادة لا تنسجم في موضوع واحد), (الكل أكبر</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 الجزء), (الواحد نصف الاثنين).</w:t>
      </w:r>
    </w:p>
    <w:p w:rsidR="00B46BBE" w:rsidRPr="00B46BBE" w:rsidRDefault="00B46BBE" w:rsidP="00B46BBE">
      <w:pPr>
        <w:bidi/>
        <w:spacing w:after="0" w:line="240" w:lineRule="auto"/>
        <w:ind w:firstLine="397"/>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والطائفة الأخرى معارف </w:t>
      </w:r>
      <w:proofErr w:type="gramStart"/>
      <w:r w:rsidRPr="00B46BBE">
        <w:rPr>
          <w:rFonts w:ascii="Simplified Arabic" w:eastAsia="Times New Roman" w:hAnsi="Simplified Arabic" w:cs="Simplified Arabic"/>
          <w:b/>
          <w:bCs/>
          <w:color w:val="000000"/>
          <w:sz w:val="27"/>
          <w:szCs w:val="27"/>
          <w:rtl/>
          <w:lang w:eastAsia="fr-FR"/>
        </w:rPr>
        <w:t>ومعلومات</w:t>
      </w:r>
      <w:proofErr w:type="gramEnd"/>
      <w:r w:rsidRPr="00B46BBE">
        <w:rPr>
          <w:rFonts w:ascii="Simplified Arabic" w:eastAsia="Times New Roman" w:hAnsi="Simplified Arabic" w:cs="Simplified Arabic"/>
          <w:b/>
          <w:bCs/>
          <w:color w:val="000000"/>
          <w:sz w:val="27"/>
          <w:szCs w:val="27"/>
          <w:rtl/>
          <w:lang w:eastAsia="fr-FR"/>
        </w:rPr>
        <w:t xml:space="preserve"> نظرية. فان عدة من القضايا لا تؤمن النفس بصحتها إلا على ضوء معارف ومعلومات سابقة فيتوقف صدور الحكم</w:t>
      </w:r>
      <w:r w:rsidRPr="00B46BBE">
        <w:rPr>
          <w:rFonts w:ascii="Simplified Arabic" w:eastAsia="Times New Roman" w:hAnsi="Simplified Arabic" w:cs="Simplified Arabic"/>
          <w:b/>
          <w:bCs/>
          <w:color w:val="000000"/>
          <w:sz w:val="24"/>
          <w:szCs w:val="24"/>
          <w:rtl/>
          <w:lang w:eastAsia="fr-FR"/>
        </w:rPr>
        <w:t> </w:t>
      </w:r>
      <w:r w:rsidRPr="00B46BBE">
        <w:rPr>
          <w:rFonts w:ascii="Simplified Arabic" w:eastAsia="Times New Roman" w:hAnsi="Simplified Arabic" w:cs="Simplified Arabic"/>
          <w:b/>
          <w:bCs/>
          <w:color w:val="000000"/>
          <w:sz w:val="27"/>
          <w:szCs w:val="27"/>
          <w:rtl/>
          <w:lang w:eastAsia="fr-FR"/>
        </w:rPr>
        <w:br/>
        <w:t>منها في تلك القضايا على عملية تفكير واستنباط للحقيقة من حقائق أسبق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21"/>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وأوضح منها كما في القضايا الآتية: (الأرض الكروية) (الحركة سبب الحرارة), (التسلسل ممتنع), (الفلزات تتمدد بالحرارة), (زوايا المثلث تساوي قائمتين), </w:t>
      </w:r>
      <w:r w:rsidRPr="00B46BBE">
        <w:rPr>
          <w:rFonts w:ascii="Simplified Arabic" w:eastAsia="Times New Roman" w:hAnsi="Simplified Arabic" w:cs="Simplified Arabic"/>
          <w:b/>
          <w:bCs/>
          <w:color w:val="000000"/>
          <w:sz w:val="27"/>
          <w:szCs w:val="27"/>
          <w:rtl/>
          <w:lang w:eastAsia="fr-FR"/>
        </w:rPr>
        <w:br/>
        <w:t xml:space="preserve">(المادة تتحول إلى طاقة) وما الى ذلك من قضايا الفلسفة والعلوم. </w:t>
      </w:r>
      <w:proofErr w:type="gramStart"/>
      <w:r w:rsidRPr="00B46BBE">
        <w:rPr>
          <w:rFonts w:ascii="Simplified Arabic" w:eastAsia="Times New Roman" w:hAnsi="Simplified Arabic" w:cs="Simplified Arabic"/>
          <w:b/>
          <w:bCs/>
          <w:color w:val="000000"/>
          <w:sz w:val="27"/>
          <w:szCs w:val="27"/>
          <w:rtl/>
          <w:lang w:eastAsia="fr-FR"/>
        </w:rPr>
        <w:t>فإن</w:t>
      </w:r>
      <w:proofErr w:type="gramEnd"/>
      <w:r w:rsidRPr="00B46BBE">
        <w:rPr>
          <w:rFonts w:ascii="Simplified Arabic" w:eastAsia="Times New Roman" w:hAnsi="Simplified Arabic" w:cs="Simplified Arabic"/>
          <w:b/>
          <w:bCs/>
          <w:color w:val="000000"/>
          <w:sz w:val="27"/>
          <w:szCs w:val="27"/>
          <w:rtl/>
          <w:lang w:eastAsia="fr-FR"/>
        </w:rPr>
        <w:t xml:space="preserve"> هذه </w:t>
      </w:r>
      <w:r w:rsidRPr="00B46BBE">
        <w:rPr>
          <w:rFonts w:ascii="Simplified Arabic" w:eastAsia="Times New Roman" w:hAnsi="Simplified Arabic" w:cs="Simplified Arabic"/>
          <w:b/>
          <w:bCs/>
          <w:color w:val="000000"/>
          <w:sz w:val="27"/>
          <w:szCs w:val="27"/>
          <w:rtl/>
          <w:lang w:eastAsia="fr-FR"/>
        </w:rPr>
        <w:br/>
        <w:t>القضايا حين تعرض على النفس لا تحصل على حكم في شأنها إلا بعد مراجعة للمعلومات الأخرى. ولأجل ذلك فالمعارف النظرية مستندة الى المعارف الأولية الضرورية, فلو سلبت تلك المعارف الأولية من الذهن البشري لم يستطع </w:t>
      </w:r>
      <w:r w:rsidRPr="00B46BBE">
        <w:rPr>
          <w:rFonts w:ascii="Simplified Arabic" w:eastAsia="Times New Roman" w:hAnsi="Simplified Arabic" w:cs="Simplified Arabic"/>
          <w:b/>
          <w:bCs/>
          <w:color w:val="000000"/>
          <w:sz w:val="27"/>
          <w:szCs w:val="27"/>
          <w:rtl/>
          <w:lang w:eastAsia="fr-FR"/>
        </w:rPr>
        <w:br/>
        <w:t>التوصل الى معرفة نظرية مطلقا ـ كما سنوضح ذلك فيما بعد إن شاء الله.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فالمذهب العقلي يوضح. أن الحجر الأساسي للعلم هو المعلومات </w:t>
      </w:r>
      <w:r w:rsidRPr="00B46BBE">
        <w:rPr>
          <w:rFonts w:ascii="Simplified Arabic" w:eastAsia="Times New Roman" w:hAnsi="Simplified Arabic" w:cs="Simplified Arabic"/>
          <w:b/>
          <w:bCs/>
          <w:color w:val="000000"/>
          <w:sz w:val="27"/>
          <w:szCs w:val="27"/>
          <w:rtl/>
          <w:lang w:eastAsia="fr-FR"/>
        </w:rPr>
        <w:br/>
        <w:t>العقلية الأولية, وعلى ذلك الأساس تقوم البنيات الفوقية للفكر الانساني التي </w:t>
      </w:r>
      <w:r w:rsidRPr="00B46BBE">
        <w:rPr>
          <w:rFonts w:ascii="Simplified Arabic" w:eastAsia="Times New Roman" w:hAnsi="Simplified Arabic" w:cs="Simplified Arabic"/>
          <w:b/>
          <w:bCs/>
          <w:color w:val="000000"/>
          <w:sz w:val="27"/>
          <w:szCs w:val="27"/>
          <w:rtl/>
          <w:lang w:eastAsia="fr-FR"/>
        </w:rPr>
        <w:br/>
        <w:t>تسمى بالمعلومات الثانوية.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والعملية</w:t>
      </w:r>
      <w:proofErr w:type="gramEnd"/>
      <w:r w:rsidRPr="00B46BBE">
        <w:rPr>
          <w:rFonts w:ascii="Simplified Arabic" w:eastAsia="Times New Roman" w:hAnsi="Simplified Arabic" w:cs="Simplified Arabic"/>
          <w:b/>
          <w:bCs/>
          <w:color w:val="000000"/>
          <w:sz w:val="27"/>
          <w:szCs w:val="27"/>
          <w:rtl/>
          <w:lang w:eastAsia="fr-FR"/>
        </w:rPr>
        <w:t xml:space="preserve"> التي تستنبط بها معرفة نظرية من معارف سابقة هي العملية التي </w:t>
      </w:r>
      <w:r w:rsidRPr="00B46BBE">
        <w:rPr>
          <w:rFonts w:ascii="Simplified Arabic" w:eastAsia="Times New Roman" w:hAnsi="Simplified Arabic" w:cs="Simplified Arabic"/>
          <w:b/>
          <w:bCs/>
          <w:color w:val="000000"/>
          <w:sz w:val="27"/>
          <w:szCs w:val="27"/>
          <w:rtl/>
          <w:lang w:eastAsia="fr-FR"/>
        </w:rPr>
        <w:br/>
        <w:t xml:space="preserve">نطلق عليه اسم الفكر والتفكير. فالتفكير جهد يبذله </w:t>
      </w:r>
      <w:proofErr w:type="gramStart"/>
      <w:r w:rsidRPr="00B46BBE">
        <w:rPr>
          <w:rFonts w:ascii="Simplified Arabic" w:eastAsia="Times New Roman" w:hAnsi="Simplified Arabic" w:cs="Simplified Arabic"/>
          <w:b/>
          <w:bCs/>
          <w:color w:val="000000"/>
          <w:sz w:val="27"/>
          <w:szCs w:val="27"/>
          <w:rtl/>
          <w:lang w:eastAsia="fr-FR"/>
        </w:rPr>
        <w:t>العقل</w:t>
      </w:r>
      <w:proofErr w:type="gramEnd"/>
      <w:r w:rsidRPr="00B46BBE">
        <w:rPr>
          <w:rFonts w:ascii="Simplified Arabic" w:eastAsia="Times New Roman" w:hAnsi="Simplified Arabic" w:cs="Simplified Arabic"/>
          <w:b/>
          <w:bCs/>
          <w:color w:val="000000"/>
          <w:sz w:val="27"/>
          <w:szCs w:val="27"/>
          <w:rtl/>
          <w:lang w:eastAsia="fr-FR"/>
        </w:rPr>
        <w:t xml:space="preserve"> في سبيل اكتساب تصديق وعلم جديد من معارفه السابقة. بمعنى أن الانسان حين يحاول أن </w:t>
      </w:r>
      <w:r w:rsidRPr="00B46BBE">
        <w:rPr>
          <w:rFonts w:ascii="Simplified Arabic" w:eastAsia="Times New Roman" w:hAnsi="Simplified Arabic" w:cs="Simplified Arabic"/>
          <w:b/>
          <w:bCs/>
          <w:color w:val="000000"/>
          <w:sz w:val="27"/>
          <w:szCs w:val="27"/>
          <w:rtl/>
          <w:lang w:eastAsia="fr-FR"/>
        </w:rPr>
        <w:br/>
        <w:t>يعالج قضية جديدة كقضية (حدوث المادة) ـ مثلاًـ ليتأكد من أنها حادثة أو</w:t>
      </w:r>
      <w:r w:rsidRPr="00B46BBE">
        <w:rPr>
          <w:rFonts w:ascii="Simplified Arabic" w:eastAsia="Times New Roman" w:hAnsi="Simplified Arabic" w:cs="Simplified Arabic"/>
          <w:b/>
          <w:bCs/>
          <w:color w:val="000000"/>
          <w:sz w:val="27"/>
          <w:szCs w:val="27"/>
          <w:rtl/>
          <w:lang w:eastAsia="fr-FR"/>
        </w:rPr>
        <w:br/>
        <w:t xml:space="preserve">قديمة يكون بين يديه أمران: أحدهما الصفة الخاصة وهي (الحدوث), والأخر الشيء الذي يريد أن يتحقق </w:t>
      </w:r>
      <w:r w:rsidRPr="00B46BBE">
        <w:rPr>
          <w:rFonts w:ascii="Simplified Arabic" w:eastAsia="Times New Roman" w:hAnsi="Simplified Arabic" w:cs="Simplified Arabic"/>
          <w:b/>
          <w:bCs/>
          <w:color w:val="000000"/>
          <w:sz w:val="27"/>
          <w:szCs w:val="27"/>
          <w:rtl/>
          <w:lang w:eastAsia="fr-FR"/>
        </w:rPr>
        <w:lastRenderedPageBreak/>
        <w:t>من اتصافه بتلك الصفة وهو (المادة). ولما لم </w:t>
      </w:r>
      <w:r w:rsidRPr="00B46BBE">
        <w:rPr>
          <w:rFonts w:ascii="Simplified Arabic" w:eastAsia="Times New Roman" w:hAnsi="Simplified Arabic" w:cs="Simplified Arabic"/>
          <w:b/>
          <w:bCs/>
          <w:color w:val="000000"/>
          <w:sz w:val="27"/>
          <w:szCs w:val="27"/>
          <w:rtl/>
          <w:lang w:eastAsia="fr-FR"/>
        </w:rPr>
        <w:br/>
        <w:t>تكن القضية من الاوليات العقلية فالانسان سوف يتردد بطبيعته في إصدار</w:t>
      </w:r>
      <w:r w:rsidRPr="00B46BBE">
        <w:rPr>
          <w:rFonts w:ascii="Simplified Arabic" w:eastAsia="Times New Roman" w:hAnsi="Simplified Arabic" w:cs="Simplified Arabic"/>
          <w:b/>
          <w:bCs/>
          <w:color w:val="000000"/>
          <w:sz w:val="27"/>
          <w:szCs w:val="27"/>
          <w:rtl/>
          <w:lang w:eastAsia="fr-FR"/>
        </w:rPr>
        <w:br/>
        <w:t>الحكم والاذعان بحدوث المادة, ويلجأ حينئذ الى معارفه السابقة ليجد فيها ما </w:t>
      </w:r>
      <w:r w:rsidRPr="00B46BBE">
        <w:rPr>
          <w:rFonts w:ascii="Simplified Arabic" w:eastAsia="Times New Roman" w:hAnsi="Simplified Arabic" w:cs="Simplified Arabic"/>
          <w:b/>
          <w:bCs/>
          <w:color w:val="000000"/>
          <w:sz w:val="27"/>
          <w:szCs w:val="27"/>
          <w:rtl/>
          <w:lang w:eastAsia="fr-FR"/>
        </w:rPr>
        <w:br/>
        <w:t>يمكنه أن يركز عليه حكمه ويجعله واسطة للتعرف على حدوث المادة, وتبدأ </w:t>
      </w:r>
      <w:r w:rsidRPr="00B46BBE">
        <w:rPr>
          <w:rFonts w:ascii="Simplified Arabic" w:eastAsia="Times New Roman" w:hAnsi="Simplified Arabic" w:cs="Simplified Arabic"/>
          <w:b/>
          <w:bCs/>
          <w:color w:val="000000"/>
          <w:sz w:val="27"/>
          <w:szCs w:val="27"/>
          <w:rtl/>
          <w:lang w:eastAsia="fr-FR"/>
        </w:rPr>
        <w:br/>
        <w:t>بذلك عملية التفكير باستعراض المعلومات السابقة, ولنفترض أن من جملة </w:t>
      </w:r>
      <w:r w:rsidRPr="00B46BBE">
        <w:rPr>
          <w:rFonts w:ascii="Simplified Arabic" w:eastAsia="Times New Roman" w:hAnsi="Simplified Arabic" w:cs="Simplified Arabic"/>
          <w:b/>
          <w:bCs/>
          <w:color w:val="000000"/>
          <w:sz w:val="27"/>
          <w:szCs w:val="27"/>
          <w:rtl/>
          <w:lang w:eastAsia="fr-FR"/>
        </w:rPr>
        <w:br/>
        <w:t>تلك الحقائق التي كان يعرفها المفكر سلفاً هي (الحركة الجوهرية) التي تقرر ان </w:t>
      </w:r>
      <w:r w:rsidRPr="00B46BBE">
        <w:rPr>
          <w:rFonts w:ascii="Simplified Arabic" w:eastAsia="Times New Roman" w:hAnsi="Simplified Arabic" w:cs="Simplified Arabic"/>
          <w:b/>
          <w:bCs/>
          <w:color w:val="000000"/>
          <w:sz w:val="27"/>
          <w:szCs w:val="27"/>
          <w:rtl/>
          <w:lang w:eastAsia="fr-FR"/>
        </w:rPr>
        <w:br/>
        <w:t>المادة حركة مستمرة وتجدد دائم, فإن الذهن سيضع يده على هذه الحقيقة </w:t>
      </w:r>
      <w:r w:rsidRPr="00B46BBE">
        <w:rPr>
          <w:rFonts w:ascii="Simplified Arabic" w:eastAsia="Times New Roman" w:hAnsi="Simplified Arabic" w:cs="Simplified Arabic"/>
          <w:b/>
          <w:bCs/>
          <w:color w:val="000000"/>
          <w:sz w:val="27"/>
          <w:szCs w:val="27"/>
          <w:rtl/>
          <w:lang w:eastAsia="fr-FR"/>
        </w:rPr>
        <w:br/>
        <w:t>حينما تمر أمامه في الاستعراض الفكري ويجعلها همزة الوصل بين المادة </w:t>
      </w:r>
      <w:r w:rsidRPr="00B46BBE">
        <w:rPr>
          <w:rFonts w:ascii="Simplified Arabic" w:eastAsia="Times New Roman" w:hAnsi="Simplified Arabic" w:cs="Simplified Arabic"/>
          <w:b/>
          <w:bCs/>
          <w:color w:val="000000"/>
          <w:sz w:val="27"/>
          <w:szCs w:val="27"/>
          <w:rtl/>
          <w:lang w:eastAsia="fr-FR"/>
        </w:rPr>
        <w:br/>
        <w:t>والحدوث, لأن المادة لما كانت متجددة فهي حادثة حتماً لأن التغير المستمر يعني الحدوث على طول الخط وتتولد عندئذ معرفة جديدة للانسان وهي أن المادة حادثة لأنها متحركة ومتجددة وكل متجدد حادث.</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استطاع الذهن أن يربط بين الحدوث والمادة وهمزة الربط هي </w:t>
      </w:r>
      <w:r w:rsidRPr="00B46BBE">
        <w:rPr>
          <w:rFonts w:ascii="Simplified Arabic" w:eastAsia="Times New Roman" w:hAnsi="Simplified Arabic" w:cs="Simplified Arabic"/>
          <w:b/>
          <w:bCs/>
          <w:color w:val="000000"/>
          <w:sz w:val="27"/>
          <w:szCs w:val="27"/>
          <w:rtl/>
          <w:lang w:eastAsia="fr-FR"/>
        </w:rPr>
        <w:br/>
        <w:t>حركة المادة, فان حركتها هي التي جعلتنا نعتقد بأنها حادثة لأننا نعلم أن كل متحرك هو حادث.</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ويؤمن المذهب العقلي لأجل ذلك بقيام علاقة السببية في المعرفة البشرية </w:t>
      </w:r>
      <w:r w:rsidRPr="00B46BBE">
        <w:rPr>
          <w:rFonts w:ascii="Simplified Arabic" w:eastAsia="Times New Roman" w:hAnsi="Simplified Arabic" w:cs="Simplified Arabic"/>
          <w:b/>
          <w:bCs/>
          <w:color w:val="000000"/>
          <w:sz w:val="27"/>
          <w:szCs w:val="27"/>
          <w:rtl/>
          <w:lang w:eastAsia="fr-FR"/>
        </w:rPr>
        <w:br/>
        <w:t>بين بعض المعلومات وبعض, فإن كل معرفة إنما تتولد عن معرفة سابقة </w:t>
      </w:r>
      <w:r w:rsidRPr="00B46BBE">
        <w:rPr>
          <w:rFonts w:ascii="Simplified Arabic" w:eastAsia="Times New Roman" w:hAnsi="Simplified Arabic" w:cs="Simplified Arabic"/>
          <w:b/>
          <w:bCs/>
          <w:color w:val="000000"/>
          <w:sz w:val="27"/>
          <w:szCs w:val="27"/>
          <w:rtl/>
          <w:lang w:eastAsia="fr-FR"/>
        </w:rPr>
        <w:br/>
        <w:t>وهكذا تلك المعرفة حتى ينتهي التسلسل الصاعد إلى المعارف العقلية الأولية </w:t>
      </w:r>
      <w:r w:rsidRPr="00B46BBE">
        <w:rPr>
          <w:rFonts w:ascii="Simplified Arabic" w:eastAsia="Times New Roman" w:hAnsi="Simplified Arabic" w:cs="Simplified Arabic"/>
          <w:b/>
          <w:bCs/>
          <w:color w:val="000000"/>
          <w:sz w:val="27"/>
          <w:szCs w:val="27"/>
          <w:rtl/>
          <w:lang w:eastAsia="fr-FR"/>
        </w:rPr>
        <w:br/>
        <w:t>التي لم تنشأ عن معارف سابقة, وتعتبر لهذا السبب العلل الأولى للمعرفة.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العلل الأولى للمعرفة عل</w:t>
      </w:r>
      <w:proofErr w:type="gramStart"/>
      <w:r w:rsidRPr="00B46BBE">
        <w:rPr>
          <w:rFonts w:ascii="Simplified Arabic" w:eastAsia="Times New Roman" w:hAnsi="Simplified Arabic" w:cs="Simplified Arabic"/>
          <w:b/>
          <w:bCs/>
          <w:color w:val="000000"/>
          <w:sz w:val="27"/>
          <w:szCs w:val="27"/>
          <w:rtl/>
          <w:lang w:eastAsia="fr-FR"/>
        </w:rPr>
        <w:t>ى نحوين: اح</w:t>
      </w:r>
      <w:proofErr w:type="gramEnd"/>
      <w:r w:rsidRPr="00B46BBE">
        <w:rPr>
          <w:rFonts w:ascii="Simplified Arabic" w:eastAsia="Times New Roman" w:hAnsi="Simplified Arabic" w:cs="Simplified Arabic"/>
          <w:b/>
          <w:bCs/>
          <w:color w:val="000000"/>
          <w:sz w:val="27"/>
          <w:szCs w:val="27"/>
          <w:rtl/>
          <w:lang w:eastAsia="fr-FR"/>
        </w:rPr>
        <w:t>دهما ما كان شرطا أساسيا </w:t>
      </w:r>
      <w:r w:rsidRPr="00B46BBE">
        <w:rPr>
          <w:rFonts w:ascii="Simplified Arabic" w:eastAsia="Times New Roman" w:hAnsi="Simplified Arabic" w:cs="Simplified Arabic"/>
          <w:b/>
          <w:bCs/>
          <w:color w:val="000000"/>
          <w:sz w:val="27"/>
          <w:szCs w:val="27"/>
          <w:rtl/>
          <w:lang w:eastAsia="fr-FR"/>
        </w:rPr>
        <w:br/>
        <w:t>لكل معرفة انسانية بصورة عامة. والأخر ما كان سبباً لقسم من المعلومات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والأول هو مبدأ عدم التناقض, فإن هذه المبدأ لازم لكل معرفة وبدونه لا</w:t>
      </w:r>
      <w:r w:rsidRPr="00B46BBE">
        <w:rPr>
          <w:rFonts w:ascii="Simplified Arabic" w:eastAsia="Times New Roman" w:hAnsi="Simplified Arabic" w:cs="Simplified Arabic"/>
          <w:b/>
          <w:bCs/>
          <w:color w:val="000000"/>
          <w:sz w:val="27"/>
          <w:szCs w:val="27"/>
          <w:rtl/>
          <w:lang w:eastAsia="fr-FR"/>
        </w:rPr>
        <w:br/>
        <w:t>يمكن بالتأكد من أن قضية ما ليست كاذبة مهما أقمنا من الأدلة على صدقها وصحتها, لأن التناقض إذا كان جائزاً فمن المحتمل أن تكون القضية كاذبة في </w:t>
      </w:r>
      <w:r w:rsidRPr="00B46BBE">
        <w:rPr>
          <w:rFonts w:ascii="Simplified Arabic" w:eastAsia="Times New Roman" w:hAnsi="Simplified Arabic" w:cs="Simplified Arabic"/>
          <w:b/>
          <w:bCs/>
          <w:color w:val="000000"/>
          <w:sz w:val="27"/>
          <w:szCs w:val="27"/>
          <w:rtl/>
          <w:lang w:eastAsia="fr-FR"/>
        </w:rPr>
        <w:br/>
        <w:t xml:space="preserve">نفس الوقت الذي نبرهن فيه على صدقها, ومعنى ذلك أن سقوط مبدأ عدم التناقض يعصف بجميع قضايا الفلسفة والعلوم على اختلاف ألوانها. </w:t>
      </w:r>
      <w:proofErr w:type="gramStart"/>
      <w:r w:rsidRPr="00B46BBE">
        <w:rPr>
          <w:rFonts w:ascii="Simplified Arabic" w:eastAsia="Times New Roman" w:hAnsi="Simplified Arabic" w:cs="Simplified Arabic"/>
          <w:b/>
          <w:bCs/>
          <w:color w:val="000000"/>
          <w:sz w:val="27"/>
          <w:szCs w:val="27"/>
          <w:rtl/>
          <w:lang w:eastAsia="fr-FR"/>
        </w:rPr>
        <w:t>والنحو</w:t>
      </w:r>
      <w:proofErr w:type="gramEnd"/>
      <w:r w:rsidRPr="00B46BBE">
        <w:rPr>
          <w:rFonts w:ascii="Simplified Arabic" w:eastAsia="Times New Roman" w:hAnsi="Simplified Arabic" w:cs="Simplified Arabic"/>
          <w:b/>
          <w:bCs/>
          <w:color w:val="000000"/>
          <w:sz w:val="27"/>
          <w:szCs w:val="27"/>
          <w:rtl/>
          <w:lang w:eastAsia="fr-FR"/>
        </w:rPr>
        <w:br/>
        <w:t> الثاني من المعارف الأولية هو سائر المعارف الضرورية الأخرى التي تكون كل واحدة منها سبباً لطائفة من المعلومات.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وبناء على المذهب العقلي يترتب ما يأتي: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أولا</w:t>
      </w:r>
      <w:proofErr w:type="gramEnd"/>
      <w:r w:rsidRPr="00B46BBE">
        <w:rPr>
          <w:rFonts w:ascii="Simplified Arabic" w:eastAsia="Times New Roman" w:hAnsi="Simplified Arabic" w:cs="Simplified Arabic"/>
          <w:b/>
          <w:bCs/>
          <w:color w:val="000000"/>
          <w:sz w:val="27"/>
          <w:szCs w:val="27"/>
          <w:rtl/>
          <w:lang w:eastAsia="fr-FR"/>
        </w:rPr>
        <w:t>: أن المقياس الأول للتفكير البشري بصورة عامة هو المعارف العقلية الضرورية, فهي الركيزة الأساسية التي لا يستغنى عنها في كل مجال, ويجب أن </w:t>
      </w:r>
      <w:r w:rsidRPr="00B46BBE">
        <w:rPr>
          <w:rFonts w:ascii="Simplified Arabic" w:eastAsia="Times New Roman" w:hAnsi="Simplified Arabic" w:cs="Simplified Arabic"/>
          <w:b/>
          <w:bCs/>
          <w:color w:val="000000"/>
          <w:sz w:val="27"/>
          <w:szCs w:val="27"/>
          <w:rtl/>
          <w:lang w:eastAsia="fr-FR"/>
        </w:rPr>
        <w:br/>
        <w:t xml:space="preserve">تقاس صحة كل فكرة وخطأها على ضوئها. ويصبح بموجب ذلك ميدان المعرفة البشرية أوسع من حدود </w:t>
      </w:r>
      <w:r w:rsidRPr="00B46BBE">
        <w:rPr>
          <w:rFonts w:ascii="Simplified Arabic" w:eastAsia="Times New Roman" w:hAnsi="Simplified Arabic" w:cs="Simplified Arabic"/>
          <w:b/>
          <w:bCs/>
          <w:color w:val="000000"/>
          <w:sz w:val="27"/>
          <w:szCs w:val="27"/>
          <w:rtl/>
          <w:lang w:eastAsia="fr-FR"/>
        </w:rPr>
        <w:lastRenderedPageBreak/>
        <w:t>الحس والتجربة, لأنه يجهز الفكر البشري بطاقات </w:t>
      </w:r>
      <w:r w:rsidRPr="00B46BBE">
        <w:rPr>
          <w:rFonts w:ascii="Simplified Arabic" w:eastAsia="Times New Roman" w:hAnsi="Simplified Arabic" w:cs="Simplified Arabic"/>
          <w:b/>
          <w:bCs/>
          <w:color w:val="000000"/>
          <w:sz w:val="27"/>
          <w:szCs w:val="27"/>
          <w:rtl/>
          <w:lang w:eastAsia="fr-FR"/>
        </w:rPr>
        <w:br/>
        <w:t>تتناول ما وراء المادة من حقائق</w:t>
      </w:r>
      <w:proofErr w:type="gramStart"/>
      <w:r w:rsidRPr="00B46BBE">
        <w:rPr>
          <w:rFonts w:ascii="Simplified Arabic" w:eastAsia="Times New Roman" w:hAnsi="Simplified Arabic" w:cs="Simplified Arabic"/>
          <w:b/>
          <w:bCs/>
          <w:color w:val="000000"/>
          <w:sz w:val="27"/>
          <w:szCs w:val="27"/>
          <w:rtl/>
          <w:lang w:eastAsia="fr-FR"/>
        </w:rPr>
        <w:t xml:space="preserve"> و</w:t>
      </w:r>
      <w:proofErr w:type="gramEnd"/>
      <w:r w:rsidRPr="00B46BBE">
        <w:rPr>
          <w:rFonts w:ascii="Simplified Arabic" w:eastAsia="Times New Roman" w:hAnsi="Simplified Arabic" w:cs="Simplified Arabic"/>
          <w:b/>
          <w:bCs/>
          <w:color w:val="000000"/>
          <w:sz w:val="27"/>
          <w:szCs w:val="27"/>
          <w:rtl/>
          <w:lang w:eastAsia="fr-FR"/>
        </w:rPr>
        <w:t>قضايا ويحقق للميتافيزيقا والفلسفة العالية </w:t>
      </w:r>
      <w:r w:rsidRPr="00B46BBE">
        <w:rPr>
          <w:rFonts w:ascii="Simplified Arabic" w:eastAsia="Times New Roman" w:hAnsi="Simplified Arabic" w:cs="Simplified Arabic"/>
          <w:b/>
          <w:bCs/>
          <w:color w:val="000000"/>
          <w:sz w:val="27"/>
          <w:szCs w:val="27"/>
          <w:rtl/>
          <w:lang w:eastAsia="fr-FR"/>
        </w:rPr>
        <w:br/>
        <w:t>إمكان المعرفة. وعلى عكس ذلك المذهب التجريبي فإنه يبعد مسائل الميتافيزيقا </w:t>
      </w:r>
      <w:r w:rsidRPr="00B46BBE">
        <w:rPr>
          <w:rFonts w:ascii="Simplified Arabic" w:eastAsia="Times New Roman" w:hAnsi="Simplified Arabic" w:cs="Simplified Arabic"/>
          <w:b/>
          <w:bCs/>
          <w:color w:val="000000"/>
          <w:sz w:val="27"/>
          <w:szCs w:val="27"/>
          <w:rtl/>
          <w:lang w:eastAsia="fr-FR"/>
        </w:rPr>
        <w:br/>
        <w:t>عن مجال البحث لأنها مسائل لا تخضع للتجربة ولا يمتد إليها الحس العلمي, </w:t>
      </w:r>
      <w:r w:rsidRPr="00B46BBE">
        <w:rPr>
          <w:rFonts w:ascii="Simplified Arabic" w:eastAsia="Times New Roman" w:hAnsi="Simplified Arabic" w:cs="Simplified Arabic"/>
          <w:b/>
          <w:bCs/>
          <w:color w:val="000000"/>
          <w:sz w:val="27"/>
          <w:szCs w:val="27"/>
          <w:rtl/>
          <w:lang w:eastAsia="fr-FR"/>
        </w:rPr>
        <w:br/>
        <w:t>فلا يمكن التأكد فيها من نفي أو إثبات ما دامت التجربة هي المقياس</w:t>
      </w:r>
      <w:r w:rsidRPr="00B46BBE">
        <w:rPr>
          <w:rFonts w:ascii="Simplified Arabic" w:eastAsia="Times New Roman" w:hAnsi="Simplified Arabic" w:cs="Simplified Arabic"/>
          <w:b/>
          <w:bCs/>
          <w:color w:val="000000"/>
          <w:sz w:val="27"/>
          <w:szCs w:val="27"/>
          <w:rtl/>
          <w:lang w:eastAsia="fr-FR"/>
        </w:rPr>
        <w:br/>
        <w:t>الأساسي الوحيد, كما يزعم المذهب التجريبي.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إ السير الفكري في رأي العقليين يتدرج من القضايا العامة إلى</w:t>
      </w:r>
      <w:r w:rsidRPr="00B46BBE">
        <w:rPr>
          <w:rFonts w:ascii="Simplified Arabic" w:eastAsia="Times New Roman" w:hAnsi="Simplified Arabic" w:cs="Simplified Arabic"/>
          <w:b/>
          <w:bCs/>
          <w:color w:val="000000"/>
          <w:sz w:val="27"/>
          <w:szCs w:val="27"/>
          <w:rtl/>
          <w:lang w:eastAsia="fr-FR"/>
        </w:rPr>
        <w:br/>
        <w:t>قضايا أخص منها, من الكليات الى الجزئيات, وحتى في المجال التجريبي</w:t>
      </w:r>
      <w:r w:rsidRPr="00B46BBE">
        <w:rPr>
          <w:rFonts w:ascii="Simplified Arabic" w:eastAsia="Times New Roman" w:hAnsi="Simplified Arabic" w:cs="Simplified Arabic"/>
          <w:b/>
          <w:bCs/>
          <w:color w:val="000000"/>
          <w:sz w:val="27"/>
          <w:szCs w:val="27"/>
          <w:rtl/>
          <w:lang w:eastAsia="fr-FR"/>
        </w:rPr>
        <w:br/>
        <w:t>الذي يبدو لأول وهلة ان الذهن ينتقل فيه من موضوعات تجريبية جزئية الى </w:t>
      </w:r>
      <w:r w:rsidRPr="00B46BBE">
        <w:rPr>
          <w:rFonts w:ascii="Simplified Arabic" w:eastAsia="Times New Roman" w:hAnsi="Simplified Arabic" w:cs="Simplified Arabic"/>
          <w:b/>
          <w:bCs/>
          <w:color w:val="000000"/>
          <w:sz w:val="27"/>
          <w:szCs w:val="27"/>
          <w:rtl/>
          <w:lang w:eastAsia="fr-FR"/>
        </w:rPr>
        <w:br/>
        <w:t>قواعد وقوانين عامة يكون الانتقال والسير فيه من العام الى الخاص ـ كما </w:t>
      </w:r>
      <w:r w:rsidRPr="00B46BBE">
        <w:rPr>
          <w:rFonts w:ascii="Simplified Arabic" w:eastAsia="Times New Roman" w:hAnsi="Simplified Arabic" w:cs="Simplified Arabic"/>
          <w:b/>
          <w:bCs/>
          <w:color w:val="000000"/>
          <w:sz w:val="27"/>
          <w:szCs w:val="27"/>
          <w:rtl/>
          <w:lang w:eastAsia="fr-FR"/>
        </w:rPr>
        <w:br/>
        <w:t>سنوضح ذلك عند الرد على المذهب التجريبي.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بد أنك تتذكر ما ذكرنا مثالاً لعملية التفكير وكيف انتقلنا فيه من </w:t>
      </w:r>
      <w:r w:rsidRPr="00B46BBE">
        <w:rPr>
          <w:rFonts w:ascii="Simplified Arabic" w:eastAsia="Times New Roman" w:hAnsi="Simplified Arabic" w:cs="Simplified Arabic"/>
          <w:b/>
          <w:bCs/>
          <w:color w:val="000000"/>
          <w:sz w:val="27"/>
          <w:szCs w:val="27"/>
          <w:rtl/>
          <w:lang w:eastAsia="fr-FR"/>
        </w:rPr>
        <w:br/>
        <w:t>معرفة عامة الى معرفة خاصة, واكتسبنا العلم بأن (المادة حادثة) من العلم بأن</w:t>
      </w:r>
      <w:r w:rsidRPr="00B46BBE">
        <w:rPr>
          <w:rFonts w:ascii="Simplified Arabic" w:eastAsia="Times New Roman" w:hAnsi="Simplified Arabic" w:cs="Simplified Arabic"/>
          <w:b/>
          <w:bCs/>
          <w:color w:val="000000"/>
          <w:sz w:val="27"/>
          <w:szCs w:val="27"/>
          <w:rtl/>
          <w:lang w:eastAsia="fr-FR"/>
        </w:rPr>
        <w:br/>
        <w:t> (كل متغير حادث), فقد بدأ الفكر بهذه القضية الكلية (كل تغير حادث) </w:t>
      </w:r>
      <w:r w:rsidRPr="00B46BBE">
        <w:rPr>
          <w:rFonts w:ascii="Simplified Arabic" w:eastAsia="Times New Roman" w:hAnsi="Simplified Arabic" w:cs="Simplified Arabic"/>
          <w:b/>
          <w:bCs/>
          <w:color w:val="000000"/>
          <w:sz w:val="27"/>
          <w:szCs w:val="27"/>
          <w:rtl/>
          <w:lang w:eastAsia="fr-FR"/>
        </w:rPr>
        <w:br/>
        <w:t>وانطلق منها الى قضية أخص منها وهي (أن المادة حادثة).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وأخيراً يجب أن ننبه على أن المذهب العقلي لا يتجاهل دور التجربة الجبار</w:t>
      </w:r>
      <w:r w:rsidRPr="00B46BBE">
        <w:rPr>
          <w:rFonts w:ascii="Simplified Arabic" w:eastAsia="Times New Roman" w:hAnsi="Simplified Arabic" w:cs="Simplified Arabic"/>
          <w:b/>
          <w:bCs/>
          <w:color w:val="000000"/>
          <w:sz w:val="27"/>
          <w:szCs w:val="27"/>
          <w:rtl/>
          <w:lang w:eastAsia="fr-FR"/>
        </w:rPr>
        <w:br/>
        <w:t> في العلوم والمعارف البشرية وما قدمته من خدمات ضخمة للانسانية وما </w:t>
      </w:r>
      <w:r w:rsidRPr="00B46BBE">
        <w:rPr>
          <w:rFonts w:ascii="Simplified Arabic" w:eastAsia="Times New Roman" w:hAnsi="Simplified Arabic" w:cs="Simplified Arabic"/>
          <w:b/>
          <w:bCs/>
          <w:color w:val="000000"/>
          <w:sz w:val="27"/>
          <w:szCs w:val="27"/>
          <w:rtl/>
          <w:lang w:eastAsia="fr-FR"/>
        </w:rPr>
        <w:br/>
        <w:t>كشفت عنه من أسرار الكون وغوامض الطبيعة, ولكنه يعتقد أن التجربة</w:t>
      </w:r>
      <w:r w:rsidRPr="00B46BBE">
        <w:rPr>
          <w:rFonts w:ascii="Simplified Arabic" w:eastAsia="Times New Roman" w:hAnsi="Simplified Arabic" w:cs="Simplified Arabic"/>
          <w:b/>
          <w:bCs/>
          <w:color w:val="000000"/>
          <w:sz w:val="27"/>
          <w:szCs w:val="27"/>
          <w:rtl/>
          <w:lang w:eastAsia="fr-FR"/>
        </w:rPr>
        <w:br/>
        <w:t> بمفردها لم تكن تستطيع أن تقوم بهذا الدور الجبار, لأنها تحتاج في استنتاج أية حقيقة علمية منها الى تطبيق القوانين العقلية الضرورية ـ أي أن يتم ذلك الاستنتاج على ضوء المعارف الأولية, ولا يمكن أن تكون التجربة بذاتها المصدر الأساسي والمقياس الأول للمعرفة, فشأنها شأن الفحص الذي يجريه الطبيب</w:t>
      </w:r>
      <w:r w:rsidRPr="00B46BBE">
        <w:rPr>
          <w:rFonts w:ascii="Simplified Arabic" w:eastAsia="Times New Roman" w:hAnsi="Simplified Arabic" w:cs="Simplified Arabic"/>
          <w:b/>
          <w:bCs/>
          <w:color w:val="000000"/>
          <w:sz w:val="27"/>
          <w:szCs w:val="27"/>
          <w:rtl/>
          <w:lang w:eastAsia="fr-FR"/>
        </w:rPr>
        <w:br/>
        <w:t> على المريض, فان هذا الفحص هو الذي يتيح له أن يكشف عن حقيقة المرض وملابساته ولكن هذا الفحص لم يكن ليكشف عن هذا لولا ما يملكه الطبيب</w:t>
      </w:r>
      <w:r w:rsidRPr="00B46BBE">
        <w:rPr>
          <w:rFonts w:ascii="Simplified Arabic" w:eastAsia="Times New Roman" w:hAnsi="Simplified Arabic" w:cs="Simplified Arabic"/>
          <w:b/>
          <w:bCs/>
          <w:color w:val="000000"/>
          <w:sz w:val="27"/>
          <w:szCs w:val="27"/>
          <w:rtl/>
          <w:lang w:eastAsia="fr-FR"/>
        </w:rPr>
        <w:br/>
        <w:t> قبل ذلك من معلومات ومعارف, فلو لم تكن تلك المعلومات لديه لكان </w:t>
      </w:r>
      <w:r w:rsidRPr="00B46BBE">
        <w:rPr>
          <w:rFonts w:ascii="Simplified Arabic" w:eastAsia="Times New Roman" w:hAnsi="Simplified Arabic" w:cs="Simplified Arabic"/>
          <w:b/>
          <w:bCs/>
          <w:color w:val="000000"/>
          <w:sz w:val="27"/>
          <w:szCs w:val="27"/>
          <w:rtl/>
          <w:lang w:eastAsia="fr-FR"/>
        </w:rPr>
        <w:br/>
        <w:t>فحصه لغواً ومجرداً عن كل فائدة, وهكذا التجربة البشرية بصورة عامة لا </w:t>
      </w:r>
      <w:r w:rsidRPr="00B46BBE">
        <w:rPr>
          <w:rFonts w:ascii="Simplified Arabic" w:eastAsia="Times New Roman" w:hAnsi="Simplified Arabic" w:cs="Simplified Arabic"/>
          <w:b/>
          <w:bCs/>
          <w:color w:val="000000"/>
          <w:sz w:val="27"/>
          <w:szCs w:val="27"/>
          <w:rtl/>
          <w:lang w:eastAsia="fr-FR"/>
        </w:rPr>
        <w:br/>
        <w:t>تشق الطريق الى نتائج وحقائق إلا على ضوء معلومات عقلية سابقة.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2ـ </w:t>
      </w:r>
      <w:proofErr w:type="gramStart"/>
      <w:r w:rsidRPr="00B46BBE">
        <w:rPr>
          <w:rFonts w:ascii="Simplified Arabic" w:eastAsia="Times New Roman" w:hAnsi="Simplified Arabic" w:cs="Simplified Arabic"/>
          <w:b/>
          <w:bCs/>
          <w:color w:val="000000"/>
          <w:sz w:val="27"/>
          <w:szCs w:val="27"/>
          <w:rtl/>
          <w:lang w:eastAsia="fr-FR"/>
        </w:rPr>
        <w:t>المذهب</w:t>
      </w:r>
      <w:proofErr w:type="gramEnd"/>
      <w:r w:rsidRPr="00B46BBE">
        <w:rPr>
          <w:rFonts w:ascii="Simplified Arabic" w:eastAsia="Times New Roman" w:hAnsi="Simplified Arabic" w:cs="Simplified Arabic"/>
          <w:b/>
          <w:bCs/>
          <w:color w:val="000000"/>
          <w:sz w:val="27"/>
          <w:szCs w:val="27"/>
          <w:rtl/>
          <w:lang w:eastAsia="fr-FR"/>
        </w:rPr>
        <w:t xml:space="preserve"> التجريبي: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وهو المذهب القائل بأن التجربة هي المصدر الأول لجميع المعارف </w:t>
      </w:r>
      <w:r w:rsidRPr="00B46BBE">
        <w:rPr>
          <w:rFonts w:ascii="Simplified Arabic" w:eastAsia="Times New Roman" w:hAnsi="Simplified Arabic" w:cs="Simplified Arabic"/>
          <w:b/>
          <w:bCs/>
          <w:color w:val="000000"/>
          <w:sz w:val="27"/>
          <w:szCs w:val="27"/>
          <w:rtl/>
          <w:lang w:eastAsia="fr-FR"/>
        </w:rPr>
        <w:br/>
        <w:t>البشرية, ويستند في ذلك الى أن الانسان حين يكون مجردا عن التجارب</w:t>
      </w:r>
      <w:r w:rsidRPr="00B46BBE">
        <w:rPr>
          <w:rFonts w:ascii="Simplified Arabic" w:eastAsia="Times New Roman" w:hAnsi="Simplified Arabic" w:cs="Simplified Arabic"/>
          <w:b/>
          <w:bCs/>
          <w:color w:val="000000"/>
          <w:sz w:val="27"/>
          <w:szCs w:val="27"/>
          <w:rtl/>
          <w:lang w:eastAsia="fr-FR"/>
        </w:rPr>
        <w:br/>
        <w:t>بمختلف ألوانها لا يعرف أية حقيقة من الحقائق مهما كانت واضحة, ولذا يولد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الانسان خالياً من كل معرفة فطرية, ويبدأ وعيه وإدراكه بابتداء حياته العملية, ويتسع علمه كلما اتسعت تجاربه, وتتنوع معارفه كلما تنوعت تلك التجارب.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فالتجريبيون لا يعترفون بمعارف عقلية ضرورية سابقة على التجربة </w:t>
      </w:r>
      <w:r w:rsidRPr="00B46BBE">
        <w:rPr>
          <w:rFonts w:ascii="Simplified Arabic" w:eastAsia="Times New Roman" w:hAnsi="Simplified Arabic" w:cs="Simplified Arabic"/>
          <w:b/>
          <w:bCs/>
          <w:color w:val="000000"/>
          <w:sz w:val="27"/>
          <w:szCs w:val="27"/>
          <w:rtl/>
          <w:lang w:eastAsia="fr-FR"/>
        </w:rPr>
        <w:br/>
        <w:t>ويعتبرون التجربة الأساس الوحيد للحكم الصحيح والمقايس العام في كل</w:t>
      </w:r>
      <w:r w:rsidRPr="00B46BBE">
        <w:rPr>
          <w:rFonts w:ascii="Simplified Arabic" w:eastAsia="Times New Roman" w:hAnsi="Simplified Arabic" w:cs="Simplified Arabic"/>
          <w:b/>
          <w:bCs/>
          <w:color w:val="000000"/>
          <w:sz w:val="27"/>
          <w:szCs w:val="27"/>
          <w:rtl/>
          <w:lang w:eastAsia="fr-FR"/>
        </w:rPr>
        <w:br/>
        <w:t>مجال من المجالات, وحتى تلك الأحكام التي ادعى المذهب العقلي أنها معارف ضرورية لا بد من اخضاعها للمقياس التجريبي والاعتراف بها بمقدار ما </w:t>
      </w:r>
      <w:r w:rsidRPr="00B46BBE">
        <w:rPr>
          <w:rFonts w:ascii="Simplified Arabic" w:eastAsia="Times New Roman" w:hAnsi="Simplified Arabic" w:cs="Simplified Arabic"/>
          <w:b/>
          <w:bCs/>
          <w:color w:val="000000"/>
          <w:sz w:val="27"/>
          <w:szCs w:val="27"/>
          <w:rtl/>
          <w:lang w:eastAsia="fr-FR"/>
        </w:rPr>
        <w:br/>
        <w:t>تحدده التجربة, لأن الانسان لا يملك حكما يستغني عن التجربة في إثباته,</w:t>
      </w:r>
      <w:r w:rsidRPr="00B46BBE">
        <w:rPr>
          <w:rFonts w:ascii="Simplified Arabic" w:eastAsia="Times New Roman" w:hAnsi="Simplified Arabic" w:cs="Simplified Arabic"/>
          <w:b/>
          <w:bCs/>
          <w:color w:val="000000"/>
          <w:sz w:val="27"/>
          <w:szCs w:val="27"/>
          <w:rtl/>
          <w:lang w:eastAsia="fr-FR"/>
        </w:rPr>
        <w:br/>
        <w:t> وينشأ من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تحديد طاقة الفكر البشري بحدود الميدان التجريبي ويصبح من</w:t>
      </w:r>
      <w:r w:rsidRPr="00B46BBE">
        <w:rPr>
          <w:rFonts w:ascii="Simplified Arabic" w:eastAsia="Times New Roman" w:hAnsi="Simplified Arabic" w:cs="Simplified Arabic"/>
          <w:b/>
          <w:bCs/>
          <w:color w:val="000000"/>
          <w:sz w:val="27"/>
          <w:szCs w:val="27"/>
          <w:rtl/>
          <w:lang w:eastAsia="fr-FR"/>
        </w:rPr>
        <w:br/>
        <w:t> العبث كل بحث ميتافيزيقي أو دراسة لمسائل ما وراء الطبيعة, على عكس</w:t>
      </w:r>
      <w:r w:rsidRPr="00B46BBE">
        <w:rPr>
          <w:rFonts w:ascii="Simplified Arabic" w:eastAsia="Times New Roman" w:hAnsi="Simplified Arabic" w:cs="Simplified Arabic"/>
          <w:b/>
          <w:bCs/>
          <w:color w:val="000000"/>
          <w:sz w:val="27"/>
          <w:szCs w:val="27"/>
          <w:rtl/>
          <w:lang w:eastAsia="fr-FR"/>
        </w:rPr>
        <w:br/>
        <w:t> المذهب العقلي تماما.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وثانيا: انطلاق السير الفكري للذهن البشري بصورة معاكسة لما يعتقده المذهب العقلي, فبينما كان المذهب العقلي يؤمن بأن الفكر يسير دائما من العام </w:t>
      </w:r>
      <w:r w:rsidRPr="00B46BBE">
        <w:rPr>
          <w:rFonts w:ascii="Simplified Arabic" w:eastAsia="Times New Roman" w:hAnsi="Simplified Arabic" w:cs="Simplified Arabic"/>
          <w:b/>
          <w:bCs/>
          <w:color w:val="000000"/>
          <w:sz w:val="27"/>
          <w:szCs w:val="27"/>
          <w:rtl/>
          <w:lang w:eastAsia="fr-FR"/>
        </w:rPr>
        <w:br/>
        <w:t>الى الخاص يقرر التجريبيون أنه يسير من الخاص الى العام, ومن حدود </w:t>
      </w:r>
      <w:r w:rsidRPr="00B46BBE">
        <w:rPr>
          <w:rFonts w:ascii="Simplified Arabic" w:eastAsia="Times New Roman" w:hAnsi="Simplified Arabic" w:cs="Simplified Arabic"/>
          <w:b/>
          <w:bCs/>
          <w:color w:val="000000"/>
          <w:sz w:val="27"/>
          <w:szCs w:val="27"/>
          <w:rtl/>
          <w:lang w:eastAsia="fr-FR"/>
        </w:rPr>
        <w:br/>
        <w:t>التجربة الضيقة الى القوانين والقواعد الكلية, ويترقى دائما من الحقيقة الجزئية التجريبية الى المطلق, وليس ما يملكه الانسان من قوانين عامة وقواعد كلية إلا حصيلة التجارب, ونتيجة هذا الارتقاء من استقراء الجزئيات الى الكشف عن حقائق موضوعية عامة.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ذلك يعتمد المذهب التجريبي على الطريقة الاستقرائية في </w:t>
      </w:r>
      <w:r w:rsidRPr="00B46BBE">
        <w:rPr>
          <w:rFonts w:ascii="Simplified Arabic" w:eastAsia="Times New Roman" w:hAnsi="Simplified Arabic" w:cs="Simplified Arabic"/>
          <w:b/>
          <w:bCs/>
          <w:color w:val="000000"/>
          <w:sz w:val="27"/>
          <w:szCs w:val="27"/>
          <w:rtl/>
          <w:lang w:eastAsia="fr-FR"/>
        </w:rPr>
        <w:br/>
        <w:t>الاستدلال والتفكير لأنها طريقة الصعود من الجزئي إلى الكلي, ويرفض مبدأ الاستدلال القياسي الذي يسير فيه الفكر من العام إلى الخاص كما في الشكل</w:t>
      </w:r>
      <w:r w:rsidRPr="00B46BBE">
        <w:rPr>
          <w:rFonts w:ascii="Simplified Arabic" w:eastAsia="Times New Roman" w:hAnsi="Simplified Arabic" w:cs="Simplified Arabic"/>
          <w:b/>
          <w:bCs/>
          <w:color w:val="000000"/>
          <w:sz w:val="27"/>
          <w:szCs w:val="27"/>
          <w:rtl/>
          <w:lang w:eastAsia="fr-FR"/>
        </w:rPr>
        <w:br/>
        <w:t>الآتي من القياس: (كل انسان فان ومحمد انسان) فـ (محمد فان). ويستند</w:t>
      </w:r>
      <w:r w:rsidRPr="00B46BBE">
        <w:rPr>
          <w:rFonts w:ascii="Simplified Arabic" w:eastAsia="Times New Roman" w:hAnsi="Simplified Arabic" w:cs="Simplified Arabic"/>
          <w:b/>
          <w:bCs/>
          <w:color w:val="000000"/>
          <w:sz w:val="27"/>
          <w:szCs w:val="27"/>
          <w:rtl/>
          <w:lang w:eastAsia="fr-FR"/>
        </w:rPr>
        <w:br/>
        <w:t>هذا الرفض الى إن هذا الشكل من الاستدلال لا يؤدي الى معرفة جديدة في النتيجة, مع أن أحد شروط الاستدلال هو أن يؤدي الى نتيجة جديدة ليست </w:t>
      </w:r>
      <w:r w:rsidRPr="00B46BBE">
        <w:rPr>
          <w:rFonts w:ascii="Simplified Arabic" w:eastAsia="Times New Roman" w:hAnsi="Simplified Arabic" w:cs="Simplified Arabic"/>
          <w:b/>
          <w:bCs/>
          <w:color w:val="000000"/>
          <w:sz w:val="27"/>
          <w:szCs w:val="27"/>
          <w:rtl/>
          <w:lang w:eastAsia="fr-FR"/>
        </w:rPr>
        <w:br/>
        <w:t>محتواة في المقدمات, وإذن فالقياس بصورته المذكورة يقع في مغالطة (المصادرة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على المطلوب), لأننا إذا ما قبلنا المقدمة (كل انسان فان) فإنا ندخل في الموضوع ـ إنسان ـ كل أفراد الناس, وبعدئذ إذا ما عقبنا عليها بمقدمة ثانية </w:t>
      </w:r>
      <w:r w:rsidRPr="00B46BBE">
        <w:rPr>
          <w:rFonts w:ascii="Simplified Arabic" w:eastAsia="Times New Roman" w:hAnsi="Simplified Arabic" w:cs="Simplified Arabic"/>
          <w:b/>
          <w:bCs/>
          <w:color w:val="000000"/>
          <w:sz w:val="27"/>
          <w:szCs w:val="27"/>
          <w:rtl/>
          <w:lang w:eastAsia="fr-FR"/>
        </w:rPr>
        <w:br/>
        <w:t>(بأن محمداً انسان) فأما أن نكون على وعي بأن محمداً كان فردا من أفراد </w:t>
      </w:r>
      <w:r w:rsidRPr="00B46BBE">
        <w:rPr>
          <w:rFonts w:ascii="Simplified Arabic" w:eastAsia="Times New Roman" w:hAnsi="Simplified Arabic" w:cs="Simplified Arabic"/>
          <w:b/>
          <w:bCs/>
          <w:color w:val="000000"/>
          <w:sz w:val="27"/>
          <w:szCs w:val="27"/>
          <w:rtl/>
          <w:lang w:eastAsia="fr-FR"/>
        </w:rPr>
        <w:br/>
        <w:t>الناس الذين قصدنا إليهم في المقدمة الاولى, وبذلك نكون على وعي كذلك</w:t>
      </w:r>
      <w:r w:rsidRPr="00B46BBE">
        <w:rPr>
          <w:rFonts w:ascii="Simplified Arabic" w:eastAsia="Times New Roman" w:hAnsi="Simplified Arabic" w:cs="Simplified Arabic"/>
          <w:b/>
          <w:bCs/>
          <w:color w:val="000000"/>
          <w:sz w:val="27"/>
          <w:szCs w:val="27"/>
          <w:rtl/>
          <w:lang w:eastAsia="fr-FR"/>
        </w:rPr>
        <w:br/>
        <w:t>بأنه (فان) قبل أن ننص على هذه الحقيقة في المقدمة الثانية, وأما أن لا نكون </w:t>
      </w:r>
      <w:r w:rsidRPr="00B46BBE">
        <w:rPr>
          <w:rFonts w:ascii="Simplified Arabic" w:eastAsia="Times New Roman" w:hAnsi="Simplified Arabic" w:cs="Simplified Arabic"/>
          <w:b/>
          <w:bCs/>
          <w:color w:val="000000"/>
          <w:sz w:val="27"/>
          <w:szCs w:val="27"/>
          <w:rtl/>
          <w:lang w:eastAsia="fr-FR"/>
        </w:rPr>
        <w:br/>
        <w:t>على وعي بذلك فنكون في المقدمة الأولى قد عممنا بغير حق لأنا لم نكن نعلم </w:t>
      </w:r>
      <w:r w:rsidRPr="00B46BBE">
        <w:rPr>
          <w:rFonts w:ascii="Simplified Arabic" w:eastAsia="Times New Roman" w:hAnsi="Simplified Arabic" w:cs="Simplified Arabic"/>
          <w:b/>
          <w:bCs/>
          <w:color w:val="000000"/>
          <w:sz w:val="27"/>
          <w:szCs w:val="27"/>
          <w:rtl/>
          <w:lang w:eastAsia="fr-FR"/>
        </w:rPr>
        <w:br/>
        <w:t>الفناء عن كل أفراد الناس كما زعمنا.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عرض موجز للمذهب التجريبي الذي نجد أنفسنا مضطرين الى </w:t>
      </w:r>
      <w:r w:rsidRPr="00B46BBE">
        <w:rPr>
          <w:rFonts w:ascii="Simplified Arabic" w:eastAsia="Times New Roman" w:hAnsi="Simplified Arabic" w:cs="Simplified Arabic"/>
          <w:b/>
          <w:bCs/>
          <w:color w:val="000000"/>
          <w:sz w:val="27"/>
          <w:szCs w:val="27"/>
          <w:rtl/>
          <w:lang w:eastAsia="fr-FR"/>
        </w:rPr>
        <w:br/>
        <w:t>رفضه للأسباب الآتية: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الأول: إن نفس هذه القاعدة (التجربة هي المقياس الأساسي لتمييز</w:t>
      </w:r>
      <w:r w:rsidRPr="00B46BBE">
        <w:rPr>
          <w:rFonts w:ascii="Simplified Arabic" w:eastAsia="Times New Roman" w:hAnsi="Simplified Arabic" w:cs="Simplified Arabic"/>
          <w:b/>
          <w:bCs/>
          <w:color w:val="000000"/>
          <w:sz w:val="27"/>
          <w:szCs w:val="27"/>
          <w:rtl/>
          <w:lang w:eastAsia="fr-FR"/>
        </w:rPr>
        <w:br/>
        <w:t>الحقيقة) هل هي معرفة أولية حصل عليها الانسان من دون تجربة سابقة؟ أو </w:t>
      </w:r>
      <w:r w:rsidRPr="00B46BBE">
        <w:rPr>
          <w:rFonts w:ascii="Simplified Arabic" w:eastAsia="Times New Roman" w:hAnsi="Simplified Arabic" w:cs="Simplified Arabic"/>
          <w:b/>
          <w:bCs/>
          <w:color w:val="000000"/>
          <w:sz w:val="27"/>
          <w:szCs w:val="27"/>
          <w:rtl/>
          <w:lang w:eastAsia="fr-FR"/>
        </w:rPr>
        <w:br/>
        <w:t xml:space="preserve">أنها </w:t>
      </w:r>
      <w:proofErr w:type="gramStart"/>
      <w:r w:rsidRPr="00B46BBE">
        <w:rPr>
          <w:rFonts w:ascii="Simplified Arabic" w:eastAsia="Times New Roman" w:hAnsi="Simplified Arabic" w:cs="Simplified Arabic"/>
          <w:b/>
          <w:bCs/>
          <w:color w:val="000000"/>
          <w:sz w:val="27"/>
          <w:szCs w:val="27"/>
          <w:rtl/>
          <w:lang w:eastAsia="fr-FR"/>
        </w:rPr>
        <w:t>بدورها</w:t>
      </w:r>
      <w:proofErr w:type="gramEnd"/>
      <w:r w:rsidRPr="00B46BBE">
        <w:rPr>
          <w:rFonts w:ascii="Simplified Arabic" w:eastAsia="Times New Roman" w:hAnsi="Simplified Arabic" w:cs="Simplified Arabic"/>
          <w:b/>
          <w:bCs/>
          <w:color w:val="000000"/>
          <w:sz w:val="27"/>
          <w:szCs w:val="27"/>
          <w:rtl/>
          <w:lang w:eastAsia="fr-FR"/>
        </w:rPr>
        <w:t xml:space="preserve"> أيضا كسائر المعارف البشرية ليست فطرية ولا ضرورية؟ فإذا </w:t>
      </w:r>
      <w:r w:rsidRPr="00B46BBE">
        <w:rPr>
          <w:rFonts w:ascii="Simplified Arabic" w:eastAsia="Times New Roman" w:hAnsi="Simplified Arabic" w:cs="Simplified Arabic"/>
          <w:b/>
          <w:bCs/>
          <w:color w:val="000000"/>
          <w:sz w:val="27"/>
          <w:szCs w:val="27"/>
          <w:rtl/>
          <w:lang w:eastAsia="fr-FR"/>
        </w:rPr>
        <w:br/>
        <w:t>كانت معرفة أولية سابقة على التجربة بطل المذهب التجريبي الذي لا يؤمن بالمعارف الأولية, وثبت وجود معلومات إنسانية ضرورية بصورة مستقلة عن التجربة, وإذا كانت هذه المعرفة محتاجة الى تجربة سابقة فمعنى ذلك أنَّا لا </w:t>
      </w:r>
      <w:r w:rsidRPr="00B46BBE">
        <w:rPr>
          <w:rFonts w:ascii="Simplified Arabic" w:eastAsia="Times New Roman" w:hAnsi="Simplified Arabic" w:cs="Simplified Arabic"/>
          <w:b/>
          <w:bCs/>
          <w:color w:val="000000"/>
          <w:sz w:val="27"/>
          <w:szCs w:val="27"/>
          <w:rtl/>
          <w:lang w:eastAsia="fr-FR"/>
        </w:rPr>
        <w:br/>
        <w:t>ندرك في بداية الأمر أن التجربة مقياس منطقي مضمون الصدق, فكيف يمكن البرهنة على صحته واعتباره مقياسا بتجربة ما دمت غير مضمونة الصدق </w:t>
      </w:r>
      <w:r w:rsidRPr="00B46BBE">
        <w:rPr>
          <w:rFonts w:ascii="Simplified Arabic" w:eastAsia="Times New Roman" w:hAnsi="Simplified Arabic" w:cs="Simplified Arabic"/>
          <w:b/>
          <w:bCs/>
          <w:color w:val="000000"/>
          <w:sz w:val="27"/>
          <w:szCs w:val="27"/>
          <w:rtl/>
          <w:lang w:eastAsia="fr-FR"/>
        </w:rPr>
        <w:br/>
        <w:t>بعد؟!.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وبكلمة أخرى, إن القاعدة المذكورة التي هي ركيزة المذهب التجريبي إن كانت خطأ سقط المذهب التجريبي بانهيار قاعدته الرئيسية, وإن كانت صوابا </w:t>
      </w:r>
      <w:r w:rsidRPr="00B46BBE">
        <w:rPr>
          <w:rFonts w:ascii="Simplified Arabic" w:eastAsia="Times New Roman" w:hAnsi="Simplified Arabic" w:cs="Simplified Arabic"/>
          <w:b/>
          <w:bCs/>
          <w:color w:val="000000"/>
          <w:sz w:val="27"/>
          <w:szCs w:val="27"/>
          <w:rtl/>
          <w:lang w:eastAsia="fr-FR"/>
        </w:rPr>
        <w:br/>
        <w:t>صح لنا أن نتساءل عن السبب الذي جعل التجريبيين يؤمنون بصواب هذه القاعدة, فان كانوا قد تأكدوا من صوابها بلا تجربة فهذا يعني أنها قضية بديهية </w:t>
      </w:r>
      <w:r w:rsidRPr="00B46BBE">
        <w:rPr>
          <w:rFonts w:ascii="Simplified Arabic" w:eastAsia="Times New Roman" w:hAnsi="Simplified Arabic" w:cs="Simplified Arabic"/>
          <w:b/>
          <w:bCs/>
          <w:color w:val="000000"/>
          <w:sz w:val="27"/>
          <w:szCs w:val="27"/>
          <w:rtl/>
          <w:lang w:eastAsia="fr-FR"/>
        </w:rPr>
        <w:br/>
        <w:t>وأن الانسان يملك حقائق وراء عالم التجربة, وإن كانوا تاكدوا من صوابها </w:t>
      </w:r>
      <w:r w:rsidRPr="00B46BBE">
        <w:rPr>
          <w:rFonts w:ascii="Simplified Arabic" w:eastAsia="Times New Roman" w:hAnsi="Simplified Arabic" w:cs="Simplified Arabic"/>
          <w:b/>
          <w:bCs/>
          <w:color w:val="000000"/>
          <w:sz w:val="27"/>
          <w:szCs w:val="27"/>
          <w:rtl/>
          <w:lang w:eastAsia="fr-FR"/>
        </w:rPr>
        <w:br/>
        <w:t>بتجربة سابقة فهو أمر مستحيل لأن التجربة لا تؤكد قيمة نفسها.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الثاني</w:t>
      </w:r>
      <w:proofErr w:type="gramEnd"/>
      <w:r w:rsidRPr="00B46BBE">
        <w:rPr>
          <w:rFonts w:ascii="Simplified Arabic" w:eastAsia="Times New Roman" w:hAnsi="Simplified Arabic" w:cs="Simplified Arabic"/>
          <w:b/>
          <w:bCs/>
          <w:color w:val="000000"/>
          <w:sz w:val="27"/>
          <w:szCs w:val="27"/>
          <w:rtl/>
          <w:lang w:eastAsia="fr-FR"/>
        </w:rPr>
        <w:t>: إن المفهوم الفلسفي الذي يرتكز على المذهب التجريبي يعجز عن </w:t>
      </w:r>
      <w:r w:rsidRPr="00B46BBE">
        <w:rPr>
          <w:rFonts w:ascii="Simplified Arabic" w:eastAsia="Times New Roman" w:hAnsi="Simplified Arabic" w:cs="Simplified Arabic"/>
          <w:b/>
          <w:bCs/>
          <w:color w:val="000000"/>
          <w:sz w:val="27"/>
          <w:szCs w:val="27"/>
          <w:rtl/>
          <w:lang w:eastAsia="fr-FR"/>
        </w:rPr>
        <w:br/>
        <w:t>إثبات المادة, لأن المادة لا يمكن الكشف عنها بالتجربة الخالصة بل كل ما يبـدو</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للحس في المجالات التجريبية إنما هو ظواهر المادة وأعراضها وأما نفس المادة بالذات ـ الجوهر المادي الذي تعرضه تلك الظواهر والصفات ـ فهي لا تدرك بالحس, فالوردة التي نراها على الشجرة أو نلمسها بيدنا إنما نحس برائحتها</w:t>
      </w:r>
      <w:r w:rsidRPr="00B46BBE">
        <w:rPr>
          <w:rFonts w:ascii="Simplified Arabic" w:eastAsia="Times New Roman" w:hAnsi="Simplified Arabic" w:cs="Simplified Arabic"/>
          <w:b/>
          <w:bCs/>
          <w:color w:val="000000"/>
          <w:sz w:val="27"/>
          <w:szCs w:val="27"/>
          <w:rtl/>
          <w:lang w:eastAsia="fr-FR"/>
        </w:rPr>
        <w:br/>
        <w:t xml:space="preserve">ولونها ونعومتها. وحتى إذا تذوقناها فاننا نحس بطعمها ولا نحس في جميع تلك الأحوال بالجوهر الذي </w:t>
      </w:r>
      <w:r w:rsidRPr="00B46BBE">
        <w:rPr>
          <w:rFonts w:ascii="Simplified Arabic" w:eastAsia="Times New Roman" w:hAnsi="Simplified Arabic" w:cs="Simplified Arabic"/>
          <w:b/>
          <w:bCs/>
          <w:color w:val="000000"/>
          <w:sz w:val="27"/>
          <w:szCs w:val="27"/>
          <w:rtl/>
          <w:lang w:eastAsia="fr-FR"/>
        </w:rPr>
        <w:lastRenderedPageBreak/>
        <w:t>تلتقي جميع هذه الظواهر عنده, وإنما ندرك هذا الجوهر ببرهان عقلي يرتكز على المعارف العقلية الأولية ـ كما سنشير إليه في البحوث المقبلة ـ ولأجل ذلك أنكر عدة من الفلاسفة الحسيين التجريبيين وجود المادة.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فالسند الوحيد لإثبات المادة هو معطيات العقل الأولية, ولولاها لما كان في طاقة الحس أن يثبت لنا وجود المادة وراء الرائحة واللون الأحمر والطعم </w:t>
      </w:r>
      <w:r w:rsidRPr="00B46BBE">
        <w:rPr>
          <w:rFonts w:ascii="Simplified Arabic" w:eastAsia="Times New Roman" w:hAnsi="Simplified Arabic" w:cs="Simplified Arabic"/>
          <w:b/>
          <w:bCs/>
          <w:color w:val="000000"/>
          <w:sz w:val="27"/>
          <w:szCs w:val="27"/>
          <w:rtl/>
          <w:lang w:eastAsia="fr-FR"/>
        </w:rPr>
        <w:br/>
        <w:t>الخاص للوردة.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لنا أن الحقائق الميتافيزقية ليست هي وحدها التي يحتاج</w:t>
      </w:r>
      <w:r w:rsidRPr="00B46BBE">
        <w:rPr>
          <w:rFonts w:ascii="Simplified Arabic" w:eastAsia="Times New Roman" w:hAnsi="Simplified Arabic" w:cs="Simplified Arabic"/>
          <w:b/>
          <w:bCs/>
          <w:color w:val="000000"/>
          <w:sz w:val="27"/>
          <w:szCs w:val="27"/>
          <w:rtl/>
          <w:lang w:eastAsia="fr-FR"/>
        </w:rPr>
        <w:br/>
        <w:t>إثباتها الى اتخاذ الطريقة العقلية في التفكير بل المادة نفسها كذلك أيضا.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الاعتراض إنما نسجله بطبيعة الحال على من يؤمن بوجود جوهر مادي في الطبيعة على أسس المذهب التجريبي, وأما من يفسر الطبيعة بمجرد ظواهر</w:t>
      </w:r>
      <w:r w:rsidRPr="00B46BBE">
        <w:rPr>
          <w:rFonts w:ascii="Simplified Arabic" w:eastAsia="Times New Roman" w:hAnsi="Simplified Arabic" w:cs="Simplified Arabic"/>
          <w:b/>
          <w:bCs/>
          <w:color w:val="000000"/>
          <w:sz w:val="27"/>
          <w:szCs w:val="27"/>
          <w:rtl/>
          <w:lang w:eastAsia="fr-FR"/>
        </w:rPr>
        <w:br/>
        <w:t xml:space="preserve"> تحدث وتتغير دون أن يعترف لها بموضوع تلتقي عنده ... </w:t>
      </w:r>
      <w:proofErr w:type="gramStart"/>
      <w:r w:rsidRPr="00B46BBE">
        <w:rPr>
          <w:rFonts w:ascii="Simplified Arabic" w:eastAsia="Times New Roman" w:hAnsi="Simplified Arabic" w:cs="Simplified Arabic"/>
          <w:b/>
          <w:bCs/>
          <w:color w:val="000000"/>
          <w:sz w:val="27"/>
          <w:szCs w:val="27"/>
          <w:rtl/>
          <w:lang w:eastAsia="fr-FR"/>
        </w:rPr>
        <w:t>فلا</w:t>
      </w:r>
      <w:proofErr w:type="gramEnd"/>
      <w:r w:rsidRPr="00B46BBE">
        <w:rPr>
          <w:rFonts w:ascii="Simplified Arabic" w:eastAsia="Times New Roman" w:hAnsi="Simplified Arabic" w:cs="Simplified Arabic"/>
          <w:b/>
          <w:bCs/>
          <w:color w:val="000000"/>
          <w:sz w:val="27"/>
          <w:szCs w:val="27"/>
          <w:rtl/>
          <w:lang w:eastAsia="fr-FR"/>
        </w:rPr>
        <w:t xml:space="preserve"> صلة له بهذا الاعتراض.</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الثالث: إن الفكر لو كان محبوساً في حدود التجربة ولم يكن يملك معارف مستقلة عنها لما اتيح له أن يحكم باستحالة شيء من الأشياء مطلقاً, لأن</w:t>
      </w:r>
      <w:r w:rsidRPr="00B46BBE">
        <w:rPr>
          <w:rFonts w:ascii="Simplified Arabic" w:eastAsia="Times New Roman" w:hAnsi="Simplified Arabic" w:cs="Simplified Arabic"/>
          <w:b/>
          <w:bCs/>
          <w:color w:val="000000"/>
          <w:sz w:val="27"/>
          <w:szCs w:val="27"/>
          <w:rtl/>
          <w:lang w:eastAsia="fr-FR"/>
        </w:rPr>
        <w:br/>
        <w:t>الاستحالة ـ بمعنى عدم إمكان وجود الشيء ـ ليس مما يدخل في نطاق التجربة ولا يمكن للتجربة أن تكشف عنه, وقصارى ما يتاح للتجربة أن تدلل عليه </w:t>
      </w:r>
      <w:r w:rsidRPr="00B46BBE">
        <w:rPr>
          <w:rFonts w:ascii="Simplified Arabic" w:eastAsia="Times New Roman" w:hAnsi="Simplified Arabic" w:cs="Simplified Arabic"/>
          <w:b/>
          <w:bCs/>
          <w:color w:val="000000"/>
          <w:sz w:val="27"/>
          <w:szCs w:val="27"/>
          <w:rtl/>
          <w:lang w:eastAsia="fr-FR"/>
        </w:rPr>
        <w:br/>
        <w:t>هو عدم وجود أشياء معينة, ولكن عدم وجود شيء لا يعني استحالته, فهناك</w:t>
      </w:r>
      <w:r w:rsidRPr="00B46BBE">
        <w:rPr>
          <w:rFonts w:ascii="Simplified Arabic" w:eastAsia="Times New Roman" w:hAnsi="Simplified Arabic" w:cs="Simplified Arabic"/>
          <w:b/>
          <w:bCs/>
          <w:color w:val="000000"/>
          <w:sz w:val="27"/>
          <w:szCs w:val="27"/>
          <w:rtl/>
          <w:lang w:eastAsia="fr-FR"/>
        </w:rPr>
        <w:br/>
        <w:t>عدة أشياء لم تكشف التجربة عن وجودها بل دلت على عدمها في نطاقها </w:t>
      </w:r>
      <w:r w:rsidRPr="00B46BBE">
        <w:rPr>
          <w:rFonts w:ascii="Simplified Arabic" w:eastAsia="Times New Roman" w:hAnsi="Simplified Arabic" w:cs="Simplified Arabic"/>
          <w:b/>
          <w:bCs/>
          <w:color w:val="000000"/>
          <w:sz w:val="27"/>
          <w:szCs w:val="27"/>
          <w:rtl/>
          <w:lang w:eastAsia="fr-FR"/>
        </w:rPr>
        <w:br/>
        <w:t>الخاص, ومع ذلك فنحن لا نعتبرها مستحيلة ولا نسلب عنها إمكان الوجود</w:t>
      </w:r>
      <w:r w:rsidRPr="00B46BBE">
        <w:rPr>
          <w:rFonts w:ascii="Simplified Arabic" w:eastAsia="Times New Roman" w:hAnsi="Simplified Arabic" w:cs="Simplified Arabic"/>
          <w:b/>
          <w:bCs/>
          <w:color w:val="000000"/>
          <w:sz w:val="27"/>
          <w:szCs w:val="27"/>
          <w:rtl/>
          <w:lang w:eastAsia="fr-FR"/>
        </w:rPr>
        <w:br/>
        <w:t>كما نسلبه عن الأشياء المستحيلة فكم يبدو الفرق جلياً بين اصطدام القمر</w:t>
      </w:r>
      <w:r w:rsidRPr="00B46BBE">
        <w:rPr>
          <w:rFonts w:ascii="Simplified Arabic" w:eastAsia="Times New Roman" w:hAnsi="Simplified Arabic" w:cs="Simplified Arabic"/>
          <w:b/>
          <w:bCs/>
          <w:color w:val="000000"/>
          <w:sz w:val="27"/>
          <w:szCs w:val="27"/>
          <w:rtl/>
          <w:lang w:eastAsia="fr-FR"/>
        </w:rPr>
        <w:br/>
        <w:t>بالأرض أو وجود بشر في المريخ أو وجود انسان يتمكن من الطيران لمرونة</w:t>
      </w:r>
      <w:r w:rsidRPr="00B46BBE">
        <w:rPr>
          <w:rFonts w:ascii="Simplified Arabic" w:eastAsia="Times New Roman" w:hAnsi="Simplified Arabic" w:cs="Simplified Arabic"/>
          <w:b/>
          <w:bCs/>
          <w:color w:val="000000"/>
          <w:sz w:val="27"/>
          <w:szCs w:val="27"/>
          <w:rtl/>
          <w:lang w:eastAsia="fr-FR"/>
        </w:rPr>
        <w:br/>
        <w:t>خاصة في عضلاته من ناحية, وبين وجود مثلث له أربعة أضلاع ووجود جزء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أكبر من الكل ووجود القمر حال انعدامه من ناحية أخرى. فإن هذه القضايا جميعا لم تتحقق ولم </w:t>
      </w:r>
      <w:proofErr w:type="gramStart"/>
      <w:r w:rsidRPr="00B46BBE">
        <w:rPr>
          <w:rFonts w:ascii="Simplified Arabic" w:eastAsia="Times New Roman" w:hAnsi="Simplified Arabic" w:cs="Simplified Arabic"/>
          <w:b/>
          <w:bCs/>
          <w:color w:val="000000"/>
          <w:sz w:val="27"/>
          <w:szCs w:val="27"/>
          <w:rtl/>
          <w:lang w:eastAsia="fr-FR"/>
        </w:rPr>
        <w:t>تقم</w:t>
      </w:r>
      <w:proofErr w:type="gramEnd"/>
      <w:r w:rsidRPr="00B46BBE">
        <w:rPr>
          <w:rFonts w:ascii="Simplified Arabic" w:eastAsia="Times New Roman" w:hAnsi="Simplified Arabic" w:cs="Simplified Arabic"/>
          <w:b/>
          <w:bCs/>
          <w:color w:val="000000"/>
          <w:sz w:val="27"/>
          <w:szCs w:val="27"/>
          <w:rtl/>
          <w:lang w:eastAsia="fr-FR"/>
        </w:rPr>
        <w:t xml:space="preserve"> عليها تجربة. فلو كانت التجربة هي المصدر الرئيسي </w:t>
      </w:r>
      <w:r w:rsidRPr="00B46BBE">
        <w:rPr>
          <w:rFonts w:ascii="Simplified Arabic" w:eastAsia="Times New Roman" w:hAnsi="Simplified Arabic" w:cs="Simplified Arabic"/>
          <w:b/>
          <w:bCs/>
          <w:color w:val="000000"/>
          <w:sz w:val="27"/>
          <w:szCs w:val="27"/>
          <w:rtl/>
          <w:lang w:eastAsia="fr-FR"/>
        </w:rPr>
        <w:br/>
        <w:t>الوحيد للمعارف لما صح لنا أن نفرق بين الطائفتين لأن كلمة التجربة فيهما معا على حد سواء, وبالرغم من ذلك فنحن جميعا نجد الفرق الواضح بين </w:t>
      </w:r>
      <w:r w:rsidRPr="00B46BBE">
        <w:rPr>
          <w:rFonts w:ascii="Simplified Arabic" w:eastAsia="Times New Roman" w:hAnsi="Simplified Arabic" w:cs="Simplified Arabic"/>
          <w:b/>
          <w:bCs/>
          <w:color w:val="000000"/>
          <w:sz w:val="27"/>
          <w:szCs w:val="27"/>
          <w:rtl/>
          <w:lang w:eastAsia="fr-FR"/>
        </w:rPr>
        <w:br/>
        <w:t>الطائفتين, فالطائفة الأولى لم تقع ولكنها جائزة ذاتياً, وأما الطائفة الثانية فهي</w:t>
      </w:r>
      <w:r w:rsidRPr="00B46BBE">
        <w:rPr>
          <w:rFonts w:ascii="Simplified Arabic" w:eastAsia="Times New Roman" w:hAnsi="Simplified Arabic" w:cs="Simplified Arabic"/>
          <w:b/>
          <w:bCs/>
          <w:color w:val="000000"/>
          <w:sz w:val="27"/>
          <w:szCs w:val="27"/>
          <w:rtl/>
          <w:lang w:eastAsia="fr-FR"/>
        </w:rPr>
        <w:br/>
        <w:t>ليست معدومة فحسب بل لا يمكن أن توجد مطلقاً, فالمثلث لا يمكن أن</w:t>
      </w:r>
      <w:r w:rsidRPr="00B46BBE">
        <w:rPr>
          <w:rFonts w:ascii="Simplified Arabic" w:eastAsia="Times New Roman" w:hAnsi="Simplified Arabic" w:cs="Simplified Arabic"/>
          <w:b/>
          <w:bCs/>
          <w:color w:val="000000"/>
          <w:sz w:val="27"/>
          <w:szCs w:val="27"/>
          <w:rtl/>
          <w:lang w:eastAsia="fr-FR"/>
        </w:rPr>
        <w:br/>
        <w:t xml:space="preserve"> يكون له أضلاع أربعة سواء اصطدم القمر بالأرض أم لا. </w:t>
      </w:r>
      <w:proofErr w:type="gramStart"/>
      <w:r w:rsidRPr="00B46BBE">
        <w:rPr>
          <w:rFonts w:ascii="Simplified Arabic" w:eastAsia="Times New Roman" w:hAnsi="Simplified Arabic" w:cs="Simplified Arabic"/>
          <w:b/>
          <w:bCs/>
          <w:color w:val="000000"/>
          <w:sz w:val="27"/>
          <w:szCs w:val="27"/>
          <w:rtl/>
          <w:lang w:eastAsia="fr-FR"/>
        </w:rPr>
        <w:t>وهذا</w:t>
      </w:r>
      <w:proofErr w:type="gramEnd"/>
      <w:r w:rsidRPr="00B46BBE">
        <w:rPr>
          <w:rFonts w:ascii="Simplified Arabic" w:eastAsia="Times New Roman" w:hAnsi="Simplified Arabic" w:cs="Simplified Arabic"/>
          <w:b/>
          <w:bCs/>
          <w:color w:val="000000"/>
          <w:sz w:val="27"/>
          <w:szCs w:val="27"/>
          <w:rtl/>
          <w:lang w:eastAsia="fr-FR"/>
        </w:rPr>
        <w:t xml:space="preserve"> الحكم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بالاستحالة لا يمكن تفسيره إلا على ضوء المذهب العقلي بأن يكون من المعارف العقلية المستقلة عن 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الضوء يكون التجريبيون بين سبيلين لا ثالث لهما: فاما أن</w:t>
      </w:r>
      <w:r w:rsidRPr="00B46BBE">
        <w:rPr>
          <w:rFonts w:ascii="Simplified Arabic" w:eastAsia="Times New Roman" w:hAnsi="Simplified Arabic" w:cs="Simplified Arabic"/>
          <w:b/>
          <w:bCs/>
          <w:color w:val="000000"/>
          <w:sz w:val="27"/>
          <w:szCs w:val="27"/>
          <w:rtl/>
          <w:lang w:eastAsia="fr-FR"/>
        </w:rPr>
        <w:br/>
        <w:t>يعترفوا باستحالة أشياء معينة كالأشياء التي عرضناها في الطائفة الثانية وأما أن ينكروا مفهوم الاستحالة من الأشياء جميعاً.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فان آمنوا باستحالة أشياء كالتي المحنا إليها كان هذا الايمان مستنداً الى </w:t>
      </w:r>
      <w:r w:rsidRPr="00B46BBE">
        <w:rPr>
          <w:rFonts w:ascii="Simplified Arabic" w:eastAsia="Times New Roman" w:hAnsi="Simplified Arabic" w:cs="Simplified Arabic"/>
          <w:b/>
          <w:bCs/>
          <w:color w:val="000000"/>
          <w:sz w:val="27"/>
          <w:szCs w:val="27"/>
          <w:rtl/>
          <w:lang w:eastAsia="fr-FR"/>
        </w:rPr>
        <w:br/>
        <w:t>معرفة عقلية مستقلة لا إلى التجربة, لأن عدم ظهور شيء في التجربة لا يعني استحالته.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وإن انكروا مفهوم الاستحالة ولم يقروا باستحالة شيء مهما كان غريباً</w:t>
      </w:r>
      <w:r w:rsidRPr="00B46BBE">
        <w:rPr>
          <w:rFonts w:ascii="Simplified Arabic" w:eastAsia="Times New Roman" w:hAnsi="Simplified Arabic" w:cs="Simplified Arabic"/>
          <w:b/>
          <w:bCs/>
          <w:color w:val="000000"/>
          <w:sz w:val="27"/>
          <w:szCs w:val="27"/>
          <w:rtl/>
          <w:lang w:eastAsia="fr-FR"/>
        </w:rPr>
        <w:br/>
        <w:t> لدى العقل فلا يبقى على أساس هذا الانكار فرق بين الطائفتين اللتين </w:t>
      </w:r>
      <w:r w:rsidRPr="00B46BBE">
        <w:rPr>
          <w:rFonts w:ascii="Simplified Arabic" w:eastAsia="Times New Roman" w:hAnsi="Simplified Arabic" w:cs="Simplified Arabic"/>
          <w:b/>
          <w:bCs/>
          <w:color w:val="000000"/>
          <w:sz w:val="27"/>
          <w:szCs w:val="27"/>
          <w:rtl/>
          <w:lang w:eastAsia="fr-FR"/>
        </w:rPr>
        <w:br/>
        <w:t>عرضناهما وادركنا ضرورة التفرقة بينهما, واذا سقط مفهوم الاستحالة لم يكن التناقض مستحيلا ـ أي وجود الشيء وعدمه, وصدق القضية وكذبها في لحظة واحدة ـ وجواز التناقض يؤدي الى انهيار جميع المعارف والعلوم وعدم تمكن التجربة من إزاحة الشك والتردد في أي مجال من المجالات العلمية, لأن </w:t>
      </w:r>
      <w:r w:rsidRPr="00B46BBE">
        <w:rPr>
          <w:rFonts w:ascii="Simplified Arabic" w:eastAsia="Times New Roman" w:hAnsi="Simplified Arabic" w:cs="Simplified Arabic"/>
          <w:b/>
          <w:bCs/>
          <w:color w:val="000000"/>
          <w:sz w:val="27"/>
          <w:szCs w:val="27"/>
          <w:rtl/>
          <w:lang w:eastAsia="fr-FR"/>
        </w:rPr>
        <w:br/>
        <w:t>التجارب والأدلة مهما تضافرت على صدق قضية علمية معينة كقضية (الذهب عنصر بسيط), فلا يمكننا أن نجزم بأنها ليست كاذبة ما دام من الممكن أن </w:t>
      </w:r>
      <w:r w:rsidRPr="00B46BBE">
        <w:rPr>
          <w:rFonts w:ascii="Simplified Arabic" w:eastAsia="Times New Roman" w:hAnsi="Simplified Arabic" w:cs="Simplified Arabic"/>
          <w:b/>
          <w:bCs/>
          <w:color w:val="000000"/>
          <w:sz w:val="27"/>
          <w:szCs w:val="27"/>
          <w:rtl/>
          <w:lang w:eastAsia="fr-FR"/>
        </w:rPr>
        <w:br/>
        <w:t>تتناقض الأشياء وتصدق القضايا وتكذب في وقت معاً.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الرابع: إن مبدأ العلية لا يمكن إثباته عن طريق المذهب التجريبي فكما</w:t>
      </w:r>
      <w:r w:rsidRPr="00B46BBE">
        <w:rPr>
          <w:rFonts w:ascii="Simplified Arabic" w:eastAsia="Times New Roman" w:hAnsi="Simplified Arabic" w:cs="Simplified Arabic"/>
          <w:b/>
          <w:bCs/>
          <w:color w:val="000000"/>
          <w:sz w:val="27"/>
          <w:szCs w:val="27"/>
          <w:rtl/>
          <w:lang w:eastAsia="fr-FR"/>
        </w:rPr>
        <w:br/>
        <w:t xml:space="preserve">أن النظرية الحسية كانت عاجزة عن إعطاء تعليل صحيح للعلية </w:t>
      </w:r>
      <w:proofErr w:type="gramStart"/>
      <w:r w:rsidRPr="00B46BBE">
        <w:rPr>
          <w:rFonts w:ascii="Simplified Arabic" w:eastAsia="Times New Roman" w:hAnsi="Simplified Arabic" w:cs="Simplified Arabic"/>
          <w:b/>
          <w:bCs/>
          <w:color w:val="000000"/>
          <w:sz w:val="27"/>
          <w:szCs w:val="27"/>
          <w:rtl/>
          <w:lang w:eastAsia="fr-FR"/>
        </w:rPr>
        <w:t>كفكرة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تصويرية كذلك المذهب التجريبي يعجز عن البرهنة عليها بصفتها مبدأ وفكرة تصديقية. فإن التجربة لا يمكنها أن توضح لنا إلا التعاقب بين ظواهر معينة, </w:t>
      </w:r>
      <w:r w:rsidRPr="00B46BBE">
        <w:rPr>
          <w:rFonts w:ascii="Simplified Arabic" w:eastAsia="Times New Roman" w:hAnsi="Simplified Arabic" w:cs="Simplified Arabic"/>
          <w:b/>
          <w:bCs/>
          <w:color w:val="000000"/>
          <w:sz w:val="27"/>
          <w:szCs w:val="27"/>
          <w:rtl/>
          <w:lang w:eastAsia="fr-FR"/>
        </w:rPr>
        <w:br/>
        <w:t>فنعرف عن طريقها أن الماء يغلي إذا صار حاراً بدرجة مائة, وأنه يتجمد حين تنخفض درجة حرارته الى الصفر, واما سببية أحدى الظاهرتين للأخرى </w:t>
      </w:r>
      <w:r w:rsidRPr="00B46BBE">
        <w:rPr>
          <w:rFonts w:ascii="Simplified Arabic" w:eastAsia="Times New Roman" w:hAnsi="Simplified Arabic" w:cs="Simplified Arabic"/>
          <w:b/>
          <w:bCs/>
          <w:color w:val="000000"/>
          <w:sz w:val="27"/>
          <w:szCs w:val="27"/>
          <w:rtl/>
          <w:lang w:eastAsia="fr-FR"/>
        </w:rPr>
        <w:br/>
        <w:t>والضرورة القائمة بينهما فهي مما لا تكشفها وسائل التجربة مهما كانت دقيقة ومهما كررنا استعمالها. وإذا انهار مبدأ العلية انهارت جميع العلوم الطبيعية كما ستعرف.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اعترف بعض التجريبيين كـ (دافيد هيوم) و (جون ستيورات ميل)</w:t>
      </w:r>
      <w:r w:rsidRPr="00B46BBE">
        <w:rPr>
          <w:rFonts w:ascii="Simplified Arabic" w:eastAsia="Times New Roman" w:hAnsi="Simplified Arabic" w:cs="Simplified Arabic"/>
          <w:b/>
          <w:bCs/>
          <w:color w:val="000000"/>
          <w:sz w:val="27"/>
          <w:szCs w:val="27"/>
          <w:rtl/>
          <w:lang w:eastAsia="fr-FR"/>
        </w:rPr>
        <w:br/>
        <w:t> بهذه الحقيقة, ولذلك فسر (هيوم) عنصر الضرورة في قانون العلة والمعلول </w:t>
      </w:r>
      <w:r w:rsidRPr="00B46BBE">
        <w:rPr>
          <w:rFonts w:ascii="Simplified Arabic" w:eastAsia="Times New Roman" w:hAnsi="Simplified Arabic" w:cs="Simplified Arabic"/>
          <w:b/>
          <w:bCs/>
          <w:color w:val="000000"/>
          <w:sz w:val="27"/>
          <w:szCs w:val="27"/>
          <w:rtl/>
          <w:lang w:eastAsia="fr-FR"/>
        </w:rPr>
        <w:br/>
        <w:t>بأنه راجع الى طبيعة العملية العقلية التي تستخدم في الوصول الى هذا القانون </w:t>
      </w:r>
      <w:r w:rsidRPr="00B46BBE">
        <w:rPr>
          <w:rFonts w:ascii="Simplified Arabic" w:eastAsia="Times New Roman" w:hAnsi="Simplified Arabic" w:cs="Simplified Arabic"/>
          <w:b/>
          <w:bCs/>
          <w:color w:val="000000"/>
          <w:sz w:val="27"/>
          <w:szCs w:val="27"/>
          <w:rtl/>
          <w:lang w:eastAsia="fr-FR"/>
        </w:rPr>
        <w:br/>
        <w:t>قائلا: إن إحدى عمليات العقل اذا كانت تستدعي دائما عملية أخرى تتبعها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 بدون تخلف فانه ينمو بين العمليتين بمضي الزمن رابطة قوية دائمة هي التي </w:t>
      </w:r>
      <w:r w:rsidRPr="00B46BBE">
        <w:rPr>
          <w:rFonts w:ascii="Simplified Arabic" w:eastAsia="Times New Roman" w:hAnsi="Simplified Arabic" w:cs="Simplified Arabic"/>
          <w:b/>
          <w:bCs/>
          <w:color w:val="000000"/>
          <w:sz w:val="27"/>
          <w:szCs w:val="27"/>
          <w:rtl/>
          <w:lang w:eastAsia="fr-FR"/>
        </w:rPr>
        <w:br/>
        <w:t>نسميها رابطة تداعي المعاني, ويصحب هذا التداعي نوع من الالزام العقلي</w:t>
      </w:r>
      <w:r w:rsidRPr="00B46BBE">
        <w:rPr>
          <w:rFonts w:ascii="Simplified Arabic" w:eastAsia="Times New Roman" w:hAnsi="Simplified Arabic" w:cs="Simplified Arabic"/>
          <w:b/>
          <w:bCs/>
          <w:color w:val="000000"/>
          <w:sz w:val="27"/>
          <w:szCs w:val="27"/>
          <w:rtl/>
          <w:lang w:eastAsia="fr-FR"/>
        </w:rPr>
        <w:br/>
        <w:t>بحيث يحصل في الذهن المعنى المتصل بإحدى العمليتين العقليتين كما حدث</w:t>
      </w:r>
      <w:r w:rsidRPr="00B46BBE">
        <w:rPr>
          <w:rFonts w:ascii="Simplified Arabic" w:eastAsia="Times New Roman" w:hAnsi="Simplified Arabic" w:cs="Simplified Arabic"/>
          <w:b/>
          <w:bCs/>
          <w:color w:val="000000"/>
          <w:sz w:val="27"/>
          <w:szCs w:val="27"/>
          <w:rtl/>
          <w:lang w:eastAsia="fr-FR"/>
        </w:rPr>
        <w:br/>
        <w:t>المعنى المتصل بالعملية الأخرى, وهذا الالزام العقلي أساس ما نسميه </w:t>
      </w:r>
      <w:r w:rsidRPr="00B46BBE">
        <w:rPr>
          <w:rFonts w:ascii="Simplified Arabic" w:eastAsia="Times New Roman" w:hAnsi="Simplified Arabic" w:cs="Simplified Arabic"/>
          <w:b/>
          <w:bCs/>
          <w:color w:val="000000"/>
          <w:sz w:val="27"/>
          <w:szCs w:val="27"/>
          <w:rtl/>
          <w:lang w:eastAsia="fr-FR"/>
        </w:rPr>
        <w:br/>
        <w:t>بالضرورة التي ندركها في الرابطة بين العلة والمعلول.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من شك في أن هذا التفسير للضرورة القائمة بين العلة والمعلول</w:t>
      </w:r>
      <w:r w:rsidRPr="00B46BBE">
        <w:rPr>
          <w:rFonts w:ascii="Simplified Arabic" w:eastAsia="Times New Roman" w:hAnsi="Simplified Arabic" w:cs="Simplified Arabic"/>
          <w:b/>
          <w:bCs/>
          <w:color w:val="000000"/>
          <w:sz w:val="27"/>
          <w:szCs w:val="27"/>
          <w:rtl/>
          <w:lang w:eastAsia="fr-FR"/>
        </w:rPr>
        <w:br/>
        <w:t>ليس صحيحاً لما ياتي: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أنه يلزم على هذا التفسير أن لا نصل الى قانون العلية العام إلا</w:t>
      </w:r>
      <w:r w:rsidRPr="00B46BBE">
        <w:rPr>
          <w:rFonts w:ascii="Simplified Arabic" w:eastAsia="Times New Roman" w:hAnsi="Simplified Arabic" w:cs="Simplified Arabic"/>
          <w:b/>
          <w:bCs/>
          <w:color w:val="000000"/>
          <w:sz w:val="27"/>
          <w:szCs w:val="27"/>
          <w:rtl/>
          <w:lang w:eastAsia="fr-FR"/>
        </w:rPr>
        <w:br/>
        <w:t>بعد سلسلة من الحوادث والتجارب المتكررة التي تحكم الرباط بين فكرتي </w:t>
      </w:r>
      <w:r w:rsidRPr="00B46BBE">
        <w:rPr>
          <w:rFonts w:ascii="Simplified Arabic" w:eastAsia="Times New Roman" w:hAnsi="Simplified Arabic" w:cs="Simplified Arabic"/>
          <w:b/>
          <w:bCs/>
          <w:color w:val="000000"/>
          <w:sz w:val="27"/>
          <w:szCs w:val="27"/>
          <w:rtl/>
          <w:lang w:eastAsia="fr-FR"/>
        </w:rPr>
        <w:br/>
        <w:t>العلة والمعلول في الذهن, مع أنه ليس من الضروري ذلك, فان العالم الطبيعي يستطيع أن يستنتج علاقة علية وضرورة بين شيئين يقعان في حادثة واحدة,</w:t>
      </w:r>
      <w:r w:rsidRPr="00B46BBE">
        <w:rPr>
          <w:rFonts w:ascii="Simplified Arabic" w:eastAsia="Times New Roman" w:hAnsi="Simplified Arabic" w:cs="Simplified Arabic"/>
          <w:b/>
          <w:bCs/>
          <w:color w:val="000000"/>
          <w:sz w:val="27"/>
          <w:szCs w:val="27"/>
          <w:rtl/>
          <w:lang w:eastAsia="fr-FR"/>
        </w:rPr>
        <w:br/>
        <w:t>ولا يزداد يقينه شيئاً عما كان عليه عند مشاهدته الحادثة للمرة الاولى, كما لا تزداد علاقة العلية قوة بتكرار حوادث أخرى يوجد فيها المعلول والعلة نفسها.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ثانيا</w:t>
      </w:r>
      <w:proofErr w:type="gramEnd"/>
      <w:r w:rsidRPr="00B46BBE">
        <w:rPr>
          <w:rFonts w:ascii="Simplified Arabic" w:eastAsia="Times New Roman" w:hAnsi="Simplified Arabic" w:cs="Simplified Arabic"/>
          <w:b/>
          <w:bCs/>
          <w:color w:val="000000"/>
          <w:sz w:val="27"/>
          <w:szCs w:val="27"/>
          <w:rtl/>
          <w:lang w:eastAsia="fr-FR"/>
        </w:rPr>
        <w:t>: لندع الظاهرتين المتعاقبتين في الخارج ولنلاحظ فكرتيهما في </w:t>
      </w:r>
      <w:r w:rsidRPr="00B46BBE">
        <w:rPr>
          <w:rFonts w:ascii="Simplified Arabic" w:eastAsia="Times New Roman" w:hAnsi="Simplified Arabic" w:cs="Simplified Arabic"/>
          <w:b/>
          <w:bCs/>
          <w:color w:val="000000"/>
          <w:sz w:val="27"/>
          <w:szCs w:val="27"/>
          <w:rtl/>
          <w:lang w:eastAsia="fr-FR"/>
        </w:rPr>
        <w:br/>
        <w:t>الذهن ـ أي فكرة العلة وفكرة المعلول ـ فهل العلاقة القائمة بينهما علاقـة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ضرورية</w:t>
      </w:r>
      <w:proofErr w:type="gramEnd"/>
      <w:r w:rsidRPr="00B46BBE">
        <w:rPr>
          <w:rFonts w:ascii="Simplified Arabic" w:eastAsia="Times New Roman" w:hAnsi="Simplified Arabic" w:cs="Simplified Arabic"/>
          <w:b/>
          <w:bCs/>
          <w:color w:val="000000"/>
          <w:sz w:val="27"/>
          <w:szCs w:val="27"/>
          <w:rtl/>
          <w:lang w:eastAsia="fr-FR"/>
        </w:rPr>
        <w:t xml:space="preserve"> أو علاقة مقارنة كما يقترن تصورنا للحديد بتصورنا للسوق الذي يباع فيه؟ </w:t>
      </w:r>
      <w:proofErr w:type="gramStart"/>
      <w:r w:rsidRPr="00B46BBE">
        <w:rPr>
          <w:rFonts w:ascii="Simplified Arabic" w:eastAsia="Times New Roman" w:hAnsi="Simplified Arabic" w:cs="Simplified Arabic"/>
          <w:b/>
          <w:bCs/>
          <w:color w:val="000000"/>
          <w:sz w:val="27"/>
          <w:szCs w:val="27"/>
          <w:rtl/>
          <w:lang w:eastAsia="fr-FR"/>
        </w:rPr>
        <w:t>فان</w:t>
      </w:r>
      <w:proofErr w:type="gramEnd"/>
      <w:r w:rsidRPr="00B46BBE">
        <w:rPr>
          <w:rFonts w:ascii="Simplified Arabic" w:eastAsia="Times New Roman" w:hAnsi="Simplified Arabic" w:cs="Simplified Arabic"/>
          <w:b/>
          <w:bCs/>
          <w:color w:val="000000"/>
          <w:sz w:val="27"/>
          <w:szCs w:val="27"/>
          <w:rtl/>
          <w:lang w:eastAsia="fr-FR"/>
        </w:rPr>
        <w:t xml:space="preserve"> كانت علاقة ضرورية فقد ثبت مبدأ العلية واعترف ضمناً بقيام</w:t>
      </w:r>
      <w:r w:rsidRPr="00B46BBE">
        <w:rPr>
          <w:rFonts w:ascii="Simplified Arabic" w:eastAsia="Times New Roman" w:hAnsi="Simplified Arabic" w:cs="Simplified Arabic"/>
          <w:b/>
          <w:bCs/>
          <w:color w:val="000000"/>
          <w:sz w:val="27"/>
          <w:szCs w:val="27"/>
          <w:rtl/>
          <w:lang w:eastAsia="fr-FR"/>
        </w:rPr>
        <w:br/>
        <w:t>علاقة غير تجريبية بين فكرتين وهي علاقة الضرورة, فإن الضرورة سواء</w:t>
      </w:r>
      <w:r w:rsidRPr="00B46BBE">
        <w:rPr>
          <w:rFonts w:ascii="Simplified Arabic" w:eastAsia="Times New Roman" w:hAnsi="Simplified Arabic" w:cs="Simplified Arabic"/>
          <w:b/>
          <w:bCs/>
          <w:color w:val="000000"/>
          <w:sz w:val="27"/>
          <w:szCs w:val="27"/>
          <w:rtl/>
          <w:lang w:eastAsia="fr-FR"/>
        </w:rPr>
        <w:br/>
        <w:t>أكانت بين فكرتين أم بين واقعين موضوعيين لا يمكن إثباتها بالتجربة الحسية.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وإن كانت العلاقة مجرد مقارنة فلم يتحقق لـ (دافيد) ما أراد من تفسير عنصر الضرورة في قانون العلة والمعلول.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وثالثا: إن الضرورة التي ندركها في علاقة العلية بين علة ومعلول ليس</w:t>
      </w:r>
      <w:r w:rsidRPr="00B46BBE">
        <w:rPr>
          <w:rFonts w:ascii="Simplified Arabic" w:eastAsia="Times New Roman" w:hAnsi="Simplified Arabic" w:cs="Simplified Arabic"/>
          <w:b/>
          <w:bCs/>
          <w:color w:val="000000"/>
          <w:sz w:val="27"/>
          <w:szCs w:val="27"/>
          <w:rtl/>
          <w:lang w:eastAsia="fr-FR"/>
        </w:rPr>
        <w:br/>
        <w:t>فيها مطلقا أي أثر لالزام العقل باستدعاء إحدى الفكرتين عند حصول الفكرة الأخرى فيه, ولذا لا تختلف هذه الضرورة التي ندركها بين العلة والمعلول بين </w:t>
      </w:r>
      <w:r w:rsidRPr="00B46BBE">
        <w:rPr>
          <w:rFonts w:ascii="Simplified Arabic" w:eastAsia="Times New Roman" w:hAnsi="Simplified Arabic" w:cs="Simplified Arabic"/>
          <w:b/>
          <w:bCs/>
          <w:color w:val="000000"/>
          <w:sz w:val="27"/>
          <w:szCs w:val="27"/>
          <w:rtl/>
          <w:lang w:eastAsia="fr-FR"/>
        </w:rPr>
        <w:br/>
        <w:t>ما إذا كانت لدينا فكرة معينة عن الصلة وما إذا لم تكن, فليست الضرورة في </w:t>
      </w:r>
      <w:r w:rsidRPr="00B46BBE">
        <w:rPr>
          <w:rFonts w:ascii="Simplified Arabic" w:eastAsia="Times New Roman" w:hAnsi="Simplified Arabic" w:cs="Simplified Arabic"/>
          <w:b/>
          <w:bCs/>
          <w:color w:val="000000"/>
          <w:sz w:val="27"/>
          <w:szCs w:val="27"/>
          <w:rtl/>
          <w:lang w:eastAsia="fr-FR"/>
        </w:rPr>
        <w:br/>
        <w:t>مبدأ العلية ضرورة سيكولوجية بل هي ضرورة موضوعية.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ورابعاً: إن العلة والمعلول قد يكونان مقترنين تماماً ومع ذلك ندرك علية أحدهما للآخر, كحركة اليد وحركة القلم حال الكتابة, فإن حركة اليد</w:t>
      </w:r>
      <w:r w:rsidRPr="00B46BBE">
        <w:rPr>
          <w:rFonts w:ascii="Simplified Arabic" w:eastAsia="Times New Roman" w:hAnsi="Simplified Arabic" w:cs="Simplified Arabic"/>
          <w:b/>
          <w:bCs/>
          <w:color w:val="000000"/>
          <w:sz w:val="27"/>
          <w:szCs w:val="27"/>
          <w:rtl/>
          <w:lang w:eastAsia="fr-FR"/>
        </w:rPr>
        <w:br/>
        <w:t> وحركة القلم توجدان دائما في وقت واحد, فلو كان مرد الضرورة والعلية الى استتباع أحدى العمليتين العقليتين للأخرى بالتداعي لما أمكن في هذا المثال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أن تحتل حركة اليد مركز العلة حركة القلم, لأن العقل قد أدرك الحركتين في</w:t>
      </w:r>
      <w:r w:rsidRPr="00B46BBE">
        <w:rPr>
          <w:rFonts w:ascii="Simplified Arabic" w:eastAsia="Times New Roman" w:hAnsi="Simplified Arabic" w:cs="Simplified Arabic"/>
          <w:b/>
          <w:bCs/>
          <w:color w:val="000000"/>
          <w:sz w:val="27"/>
          <w:szCs w:val="27"/>
          <w:rtl/>
          <w:lang w:eastAsia="fr-FR"/>
        </w:rPr>
        <w:br/>
        <w:t>وقت واحد فلماذا وضع إحداهما موضع العلة والأخرى موضع المعلول؟!.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وبكلمة أخرى: إن تفسير العلية بضرورة سيكولوجية يعني أن العلة إنما اعتبرت علة لا لأنها في الواقع الموضوعي سابقة على المعلول ومولدة له, بل</w:t>
      </w:r>
      <w:r w:rsidRPr="00B46BBE">
        <w:rPr>
          <w:rFonts w:ascii="Simplified Arabic" w:eastAsia="Times New Roman" w:hAnsi="Simplified Arabic" w:cs="Simplified Arabic"/>
          <w:b/>
          <w:bCs/>
          <w:color w:val="000000"/>
          <w:sz w:val="27"/>
          <w:szCs w:val="27"/>
          <w:rtl/>
          <w:lang w:eastAsia="fr-FR"/>
        </w:rPr>
        <w:br/>
        <w:t>لأن ادراكها يتعقبه دائماً ادراك المعلول بتداعي المعاني فتكون لذلك علة له, </w:t>
      </w:r>
      <w:r w:rsidRPr="00B46BBE">
        <w:rPr>
          <w:rFonts w:ascii="Simplified Arabic" w:eastAsia="Times New Roman" w:hAnsi="Simplified Arabic" w:cs="Simplified Arabic"/>
          <w:b/>
          <w:bCs/>
          <w:color w:val="000000"/>
          <w:sz w:val="27"/>
          <w:szCs w:val="27"/>
          <w:rtl/>
          <w:lang w:eastAsia="fr-FR"/>
        </w:rPr>
        <w:br/>
        <w:t>وهذا التفسير لا يمكنه أن يشرح لنا كيف صارت حركة اليد علة لحركة القلم </w:t>
      </w:r>
      <w:r w:rsidRPr="00B46BBE">
        <w:rPr>
          <w:rFonts w:ascii="Simplified Arabic" w:eastAsia="Times New Roman" w:hAnsi="Simplified Arabic" w:cs="Simplified Arabic"/>
          <w:b/>
          <w:bCs/>
          <w:color w:val="000000"/>
          <w:sz w:val="27"/>
          <w:szCs w:val="27"/>
          <w:rtl/>
          <w:lang w:eastAsia="fr-FR"/>
        </w:rPr>
        <w:br/>
        <w:t>مع أن حركة القلم لا تجيء عقب حركة اليد في الادراك, وإنما تدرك الحركتان </w:t>
      </w:r>
      <w:r w:rsidRPr="00B46BBE">
        <w:rPr>
          <w:rFonts w:ascii="Simplified Arabic" w:eastAsia="Times New Roman" w:hAnsi="Simplified Arabic" w:cs="Simplified Arabic"/>
          <w:b/>
          <w:bCs/>
          <w:color w:val="000000"/>
          <w:sz w:val="27"/>
          <w:szCs w:val="27"/>
          <w:rtl/>
          <w:lang w:eastAsia="fr-FR"/>
        </w:rPr>
        <w:br/>
        <w:t>معا فلو لم يكن لحركة اليد سبق واقعي وسببية موضوعية لحركة القلم لما أمكن اعتبارها علة.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وخامساً: إن التداعي كثيراً ما يحصل بين شيئين دون الاعتقاد بعلية </w:t>
      </w:r>
      <w:r w:rsidRPr="00B46BBE">
        <w:rPr>
          <w:rFonts w:ascii="Simplified Arabic" w:eastAsia="Times New Roman" w:hAnsi="Simplified Arabic" w:cs="Simplified Arabic"/>
          <w:b/>
          <w:bCs/>
          <w:color w:val="000000"/>
          <w:sz w:val="27"/>
          <w:szCs w:val="27"/>
          <w:rtl/>
          <w:lang w:eastAsia="fr-FR"/>
        </w:rPr>
        <w:br/>
        <w:t>احدهما للآخر, فلو صح لـ (دافيد هيوم) أن يفسر العلة والمعلول بأنهما حادثان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ندرك</w:t>
      </w:r>
      <w:proofErr w:type="gramEnd"/>
      <w:r w:rsidRPr="00B46BBE">
        <w:rPr>
          <w:rFonts w:ascii="Simplified Arabic" w:eastAsia="Times New Roman" w:hAnsi="Simplified Arabic" w:cs="Simplified Arabic"/>
          <w:b/>
          <w:bCs/>
          <w:color w:val="000000"/>
          <w:sz w:val="27"/>
          <w:szCs w:val="27"/>
          <w:rtl/>
          <w:lang w:eastAsia="fr-FR"/>
        </w:rPr>
        <w:t xml:space="preserve"> تعاقبهما كثيرا حتى تحصل بينهما رابطة تداعي المعاني في الذهن لكان الليل والنهار من هذا القبيل. فكما أن الحرارة والغليان حادثان تعاقبا حتى</w:t>
      </w:r>
      <w:r w:rsidRPr="00B46BBE">
        <w:rPr>
          <w:rFonts w:ascii="Simplified Arabic" w:eastAsia="Times New Roman" w:hAnsi="Simplified Arabic" w:cs="Simplified Arabic"/>
          <w:b/>
          <w:bCs/>
          <w:color w:val="000000"/>
          <w:sz w:val="27"/>
          <w:szCs w:val="27"/>
          <w:rtl/>
          <w:lang w:eastAsia="fr-FR"/>
        </w:rPr>
        <w:br/>
        <w:t>نشأت بينهما رابطة التداعي كذلك الليل والنهار وتعاقبهما وتداعيهما, مع أن عنصر العلية والضرورة الذي ندركه بين الحرارة والغليان ليس موجودا بين </w:t>
      </w:r>
      <w:r w:rsidRPr="00B46BBE">
        <w:rPr>
          <w:rFonts w:ascii="Simplified Arabic" w:eastAsia="Times New Roman" w:hAnsi="Simplified Arabic" w:cs="Simplified Arabic"/>
          <w:b/>
          <w:bCs/>
          <w:color w:val="000000"/>
          <w:sz w:val="27"/>
          <w:szCs w:val="27"/>
          <w:rtl/>
          <w:lang w:eastAsia="fr-FR"/>
        </w:rPr>
        <w:br/>
        <w:t>الليل والنهار, فليس الليل علة للنهار ولا النهار علة الليل, فلا يمكن إذن</w:t>
      </w:r>
      <w:r w:rsidRPr="00B46BBE">
        <w:rPr>
          <w:rFonts w:ascii="Simplified Arabic" w:eastAsia="Times New Roman" w:hAnsi="Simplified Arabic" w:cs="Simplified Arabic"/>
          <w:b/>
          <w:bCs/>
          <w:color w:val="000000"/>
          <w:sz w:val="27"/>
          <w:szCs w:val="27"/>
          <w:rtl/>
          <w:lang w:eastAsia="fr-FR"/>
        </w:rPr>
        <w:br/>
        <w:t>تفسير هذا العنصر بمجرد التعاقب المتكرر والمؤدي الى تداعي المعاني كما حاوله (هيوم).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ونخلص من ذلك الى أن المذهب التجريبي يؤدي حتماً الى إسقاط مبدأ </w:t>
      </w:r>
      <w:r w:rsidRPr="00B46BBE">
        <w:rPr>
          <w:rFonts w:ascii="Simplified Arabic" w:eastAsia="Times New Roman" w:hAnsi="Simplified Arabic" w:cs="Simplified Arabic"/>
          <w:b/>
          <w:bCs/>
          <w:color w:val="000000"/>
          <w:sz w:val="27"/>
          <w:szCs w:val="27"/>
          <w:rtl/>
          <w:lang w:eastAsia="fr-FR"/>
        </w:rPr>
        <w:br/>
        <w:t>العلية, والعجز عن إثبات علاقات ضرورية بين الأشياء, وإذا سقط مبدأ </w:t>
      </w:r>
      <w:r w:rsidRPr="00B46BBE">
        <w:rPr>
          <w:rFonts w:ascii="Simplified Arabic" w:eastAsia="Times New Roman" w:hAnsi="Simplified Arabic" w:cs="Simplified Arabic"/>
          <w:b/>
          <w:bCs/>
          <w:color w:val="000000"/>
          <w:sz w:val="27"/>
          <w:szCs w:val="27"/>
          <w:rtl/>
          <w:lang w:eastAsia="fr-FR"/>
        </w:rPr>
        <w:br/>
        <w:t>العلية انهارت جميع العلوم الطبيعية باعتبار ارتكازها عليه كما ستعرف.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العلوم الطبيعية التي تريد التجريبيون إقامتها على أساس التجربة </w:t>
      </w:r>
      <w:r w:rsidRPr="00B46BBE">
        <w:rPr>
          <w:rFonts w:ascii="Simplified Arabic" w:eastAsia="Times New Roman" w:hAnsi="Simplified Arabic" w:cs="Simplified Arabic"/>
          <w:b/>
          <w:bCs/>
          <w:color w:val="000000"/>
          <w:sz w:val="27"/>
          <w:szCs w:val="27"/>
          <w:rtl/>
          <w:lang w:eastAsia="fr-FR"/>
        </w:rPr>
        <w:br/>
        <w:t>الخالصة هي بنفسها تحتاج الى اصول عقلية اولية سابقة على التجارب, ذلك </w:t>
      </w:r>
      <w:r w:rsidRPr="00B46BBE">
        <w:rPr>
          <w:rFonts w:ascii="Simplified Arabic" w:eastAsia="Times New Roman" w:hAnsi="Simplified Arabic" w:cs="Simplified Arabic"/>
          <w:b/>
          <w:bCs/>
          <w:color w:val="000000"/>
          <w:sz w:val="27"/>
          <w:szCs w:val="27"/>
          <w:rtl/>
          <w:lang w:eastAsia="fr-FR"/>
        </w:rPr>
        <w:br/>
        <w:t>أن التجربة انما يقوم العالم بها في مختبره على جزئيات موضوعية محددة, فيضع</w:t>
      </w:r>
      <w:r w:rsidRPr="00B46BBE">
        <w:rPr>
          <w:rFonts w:ascii="Simplified Arabic" w:eastAsia="Times New Roman" w:hAnsi="Simplified Arabic" w:cs="Simplified Arabic"/>
          <w:b/>
          <w:bCs/>
          <w:color w:val="000000"/>
          <w:sz w:val="27"/>
          <w:szCs w:val="27"/>
          <w:rtl/>
          <w:lang w:eastAsia="fr-FR"/>
        </w:rPr>
        <w:br/>
        <w:t>نظرية لتفسير الظواهر التي كشفتها التجربة في المختبر وتعليلها بسبب واحد مشترك, كالنظرية القائلة بأن سبب الحرارة هو الحركة استنادا الى عدة تجارب فسرت بذلك, ومن حقنا على العالم الطبيعي أن نسأله عن كيفية إعطائه </w:t>
      </w:r>
      <w:r w:rsidRPr="00B46BBE">
        <w:rPr>
          <w:rFonts w:ascii="Simplified Arabic" w:eastAsia="Times New Roman" w:hAnsi="Simplified Arabic" w:cs="Simplified Arabic"/>
          <w:b/>
          <w:bCs/>
          <w:color w:val="000000"/>
          <w:sz w:val="27"/>
          <w:szCs w:val="27"/>
          <w:rtl/>
          <w:lang w:eastAsia="fr-FR"/>
        </w:rPr>
        <w:br/>
        <w:t>للنظرية بصفة قانون كلي ينطبق على جميع الظروف المماثلة لظروف التجربة, </w:t>
      </w:r>
      <w:r w:rsidRPr="00B46BBE">
        <w:rPr>
          <w:rFonts w:ascii="Simplified Arabic" w:eastAsia="Times New Roman" w:hAnsi="Simplified Arabic" w:cs="Simplified Arabic"/>
          <w:b/>
          <w:bCs/>
          <w:color w:val="000000"/>
          <w:sz w:val="27"/>
          <w:szCs w:val="27"/>
          <w:rtl/>
          <w:lang w:eastAsia="fr-FR"/>
        </w:rPr>
        <w:br/>
        <w:t>مع أن التجربة لم تقع إلا على عدة أشياء خاصة, أفليس هذا التعميم يستند</w:t>
      </w:r>
      <w:r w:rsidRPr="00B46BBE">
        <w:rPr>
          <w:rFonts w:ascii="Simplified Arabic" w:eastAsia="Times New Roman" w:hAnsi="Simplified Arabic" w:cs="Simplified Arabic"/>
          <w:b/>
          <w:bCs/>
          <w:color w:val="000000"/>
          <w:sz w:val="27"/>
          <w:szCs w:val="27"/>
          <w:rtl/>
          <w:lang w:eastAsia="fr-FR"/>
        </w:rPr>
        <w:br/>
        <w:t>الى قاعدة وهي أن الظروف المتماثلة والأشياء المتشابهة في النوع والحقيقة يجب</w:t>
      </w:r>
      <w:r w:rsidRPr="00B46BBE">
        <w:rPr>
          <w:rFonts w:ascii="Simplified Arabic" w:eastAsia="Times New Roman" w:hAnsi="Simplified Arabic" w:cs="Simplified Arabic"/>
          <w:b/>
          <w:bCs/>
          <w:color w:val="000000"/>
          <w:sz w:val="27"/>
          <w:szCs w:val="27"/>
          <w:rtl/>
          <w:lang w:eastAsia="fr-FR"/>
        </w:rPr>
        <w:br/>
        <w:t>أن تشترك في القوانين والنواميس؟ وهنا نتساءل مرة أخرى عن هذه القاعدة, كيف توصل اليها العقل؟ ولا يمكن للتجريبين هنا أن يزعموا أنها قاعدة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تجريبية بل يجب أن تكون من المعارف العقلية السابقة على التجربة, لأنها لو </w:t>
      </w:r>
      <w:r w:rsidRPr="00B46BBE">
        <w:rPr>
          <w:rFonts w:ascii="Simplified Arabic" w:eastAsia="Times New Roman" w:hAnsi="Simplified Arabic" w:cs="Simplified Arabic"/>
          <w:b/>
          <w:bCs/>
          <w:color w:val="000000"/>
          <w:sz w:val="27"/>
          <w:szCs w:val="27"/>
          <w:rtl/>
          <w:lang w:eastAsia="fr-FR"/>
        </w:rPr>
        <w:br/>
        <w:t>كانت مستندة الى تجربة فهذه التجربة التي ترتكز عليها القاعدة هي أيضا لا </w:t>
      </w:r>
      <w:r w:rsidRPr="00B46BBE">
        <w:rPr>
          <w:rFonts w:ascii="Simplified Arabic" w:eastAsia="Times New Roman" w:hAnsi="Simplified Arabic" w:cs="Simplified Arabic"/>
          <w:b/>
          <w:bCs/>
          <w:color w:val="000000"/>
          <w:sz w:val="27"/>
          <w:szCs w:val="27"/>
          <w:rtl/>
          <w:lang w:eastAsia="fr-FR"/>
        </w:rPr>
        <w:br/>
        <w:t>تتناول بدورها إلا موارد خاصة, فكيف ركزت على أساسها قاعدة عامة؟! </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فبناء</w:t>
      </w:r>
      <w:proofErr w:type="gramEnd"/>
      <w:r w:rsidRPr="00B46BBE">
        <w:rPr>
          <w:rFonts w:ascii="Simplified Arabic" w:eastAsia="Times New Roman" w:hAnsi="Simplified Arabic" w:cs="Simplified Arabic"/>
          <w:b/>
          <w:bCs/>
          <w:color w:val="000000"/>
          <w:sz w:val="27"/>
          <w:szCs w:val="27"/>
          <w:rtl/>
          <w:lang w:eastAsia="fr-FR"/>
        </w:rPr>
        <w:t xml:space="preserve"> قاعدة عامة وقانون كلي على ضوء تجربة واحدة أو عدة تجارب لا يمكن</w:t>
      </w:r>
      <w:r w:rsidRPr="00B46BBE">
        <w:rPr>
          <w:rFonts w:ascii="Simplified Arabic" w:eastAsia="Times New Roman" w:hAnsi="Simplified Arabic" w:cs="Simplified Arabic"/>
          <w:b/>
          <w:bCs/>
          <w:color w:val="000000"/>
          <w:sz w:val="27"/>
          <w:szCs w:val="27"/>
          <w:rtl/>
          <w:lang w:eastAsia="fr-FR"/>
        </w:rPr>
        <w:br/>
        <w:t>أن يتم إلا بعد التسليم بمعارف عقلية سابقة.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وبهذا يتضح أن جميع النظريات التجريبية في العلوم الطبيعية ترتكز على عدة معارف عقلية لا تخضع للتجربة, بل يؤمن العقل بها إيمانا مباشرا وهي: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مبدأ العلية بمعنى امتناع الصدفة, ذلك أن الصدفة لو كانت جائزة </w:t>
      </w:r>
      <w:r w:rsidRPr="00B46BBE">
        <w:rPr>
          <w:rFonts w:ascii="Simplified Arabic" w:eastAsia="Times New Roman" w:hAnsi="Simplified Arabic" w:cs="Simplified Arabic"/>
          <w:b/>
          <w:bCs/>
          <w:color w:val="000000"/>
          <w:sz w:val="27"/>
          <w:szCs w:val="27"/>
          <w:rtl/>
          <w:lang w:eastAsia="fr-FR"/>
        </w:rPr>
        <w:br/>
        <w:t>لما أمكن للعالم الطبيعي أن يصل الى تعليل مشترك للظواهر المتعددة التي </w:t>
      </w:r>
      <w:r w:rsidRPr="00B46BBE">
        <w:rPr>
          <w:rFonts w:ascii="Simplified Arabic" w:eastAsia="Times New Roman" w:hAnsi="Simplified Arabic" w:cs="Simplified Arabic"/>
          <w:b/>
          <w:bCs/>
          <w:color w:val="000000"/>
          <w:sz w:val="27"/>
          <w:szCs w:val="27"/>
          <w:rtl/>
          <w:lang w:eastAsia="fr-FR"/>
        </w:rPr>
        <w:br/>
        <w:t>ظهرت في تجاربه.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مبدأ الانسجام بين العلة والمعلول الذي يقرر أن الأمور المتماثلة في الحقيقة لا بد أن تكون مستندة الى علة مشتركة.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ثالثا: مبدأ عدم التناقض الحاكم باستحالة صدق النفي والاثبات معاً.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فاذا آمن العالم بهذه المعارف السابقة على</w:t>
      </w:r>
      <w:proofErr w:type="gramStart"/>
      <w:r w:rsidRPr="00B46BBE">
        <w:rPr>
          <w:rFonts w:ascii="Simplified Arabic" w:eastAsia="Times New Roman" w:hAnsi="Simplified Arabic" w:cs="Simplified Arabic"/>
          <w:b/>
          <w:bCs/>
          <w:color w:val="000000"/>
          <w:sz w:val="27"/>
          <w:szCs w:val="27"/>
          <w:rtl/>
          <w:lang w:eastAsia="fr-FR"/>
        </w:rPr>
        <w:t xml:space="preserve"> ا</w:t>
      </w:r>
      <w:proofErr w:type="gramEnd"/>
      <w:r w:rsidRPr="00B46BBE">
        <w:rPr>
          <w:rFonts w:ascii="Simplified Arabic" w:eastAsia="Times New Roman" w:hAnsi="Simplified Arabic" w:cs="Simplified Arabic"/>
          <w:b/>
          <w:bCs/>
          <w:color w:val="000000"/>
          <w:sz w:val="27"/>
          <w:szCs w:val="27"/>
          <w:rtl/>
          <w:lang w:eastAsia="fr-FR"/>
        </w:rPr>
        <w:t>لتجربة ثم أجرى تجاربه </w:t>
      </w:r>
      <w:r w:rsidRPr="00B46BBE">
        <w:rPr>
          <w:rFonts w:ascii="Simplified Arabic" w:eastAsia="Times New Roman" w:hAnsi="Simplified Arabic" w:cs="Simplified Arabic"/>
          <w:b/>
          <w:bCs/>
          <w:color w:val="000000"/>
          <w:sz w:val="27"/>
          <w:szCs w:val="27"/>
          <w:rtl/>
          <w:lang w:eastAsia="fr-FR"/>
        </w:rPr>
        <w:br/>
        <w:t>المختلفة على أنواع الحرارة وأقسامها, استطاع أن يقرر  نهاية المطاف نظرية</w:t>
      </w:r>
      <w:r w:rsidRPr="00B46BBE">
        <w:rPr>
          <w:rFonts w:ascii="Simplified Arabic" w:eastAsia="Times New Roman" w:hAnsi="Simplified Arabic" w:cs="Simplified Arabic"/>
          <w:b/>
          <w:bCs/>
          <w:color w:val="000000"/>
          <w:sz w:val="27"/>
          <w:szCs w:val="27"/>
          <w:rtl/>
          <w:lang w:eastAsia="fr-FR"/>
        </w:rPr>
        <w:br/>
        <w:t>في تعليل الحرارة بمختلف أنواعها بعلة واحدة ـ مثلا ـ وهذه النظرية </w:t>
      </w:r>
      <w:r w:rsidRPr="00B46BBE">
        <w:rPr>
          <w:rFonts w:ascii="Simplified Arabic" w:eastAsia="Times New Roman" w:hAnsi="Simplified Arabic" w:cs="Simplified Arabic"/>
          <w:b/>
          <w:bCs/>
          <w:color w:val="000000"/>
          <w:sz w:val="27"/>
          <w:szCs w:val="27"/>
          <w:rtl/>
          <w:lang w:eastAsia="fr-FR"/>
        </w:rPr>
        <w:br/>
        <w:t>لا يمكن في الغالب تقريرها بشكل حاسم وصورة قطعية, لأنها إنما تكون </w:t>
      </w:r>
      <w:r w:rsidRPr="00B46BBE">
        <w:rPr>
          <w:rFonts w:ascii="Simplified Arabic" w:eastAsia="Times New Roman" w:hAnsi="Simplified Arabic" w:cs="Simplified Arabic"/>
          <w:b/>
          <w:bCs/>
          <w:color w:val="000000"/>
          <w:sz w:val="27"/>
          <w:szCs w:val="27"/>
          <w:rtl/>
          <w:lang w:eastAsia="fr-FR"/>
        </w:rPr>
        <w:br/>
        <w:t>كذلك إذا أمكن التأكد من عدم إمكان وجود تفسير آخر لتلك الظواهر وعدم صحة تعليلها بعلة أخرى. وهذا ما لا تحققه التجربة في أغلب الأحيان, </w:t>
      </w:r>
      <w:r w:rsidRPr="00B46BBE">
        <w:rPr>
          <w:rFonts w:ascii="Simplified Arabic" w:eastAsia="Times New Roman" w:hAnsi="Simplified Arabic" w:cs="Simplified Arabic"/>
          <w:b/>
          <w:bCs/>
          <w:color w:val="000000"/>
          <w:sz w:val="27"/>
          <w:szCs w:val="27"/>
          <w:rtl/>
          <w:lang w:eastAsia="fr-FR"/>
        </w:rPr>
        <w:br/>
        <w:t>ولهذا تكون نتائج العلوم الطبيعية ظنية في أكثر الأحايين, لأجل نقص في </w:t>
      </w:r>
      <w:r w:rsidRPr="00B46BBE">
        <w:rPr>
          <w:rFonts w:ascii="Simplified Arabic" w:eastAsia="Times New Roman" w:hAnsi="Simplified Arabic" w:cs="Simplified Arabic"/>
          <w:b/>
          <w:bCs/>
          <w:color w:val="000000"/>
          <w:sz w:val="27"/>
          <w:szCs w:val="27"/>
          <w:rtl/>
          <w:lang w:eastAsia="fr-FR"/>
        </w:rPr>
        <w:br/>
        <w:t>التجربة وعدم استكمال الشرائط التي تجعل منها تجربة حاسمة.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ويتضح لنا على ضوء ما سبق أن استنتاج نتيجة علمية من التجربة يتوقف دائما على الاستدلال القياسي, الذي يسير فيه الذهن البشري من العام الى </w:t>
      </w:r>
      <w:r w:rsidRPr="00B46BBE">
        <w:rPr>
          <w:rFonts w:ascii="Simplified Arabic" w:eastAsia="Times New Roman" w:hAnsi="Simplified Arabic" w:cs="Simplified Arabic"/>
          <w:b/>
          <w:bCs/>
          <w:color w:val="000000"/>
          <w:sz w:val="27"/>
          <w:szCs w:val="27"/>
          <w:rtl/>
          <w:lang w:eastAsia="fr-FR"/>
        </w:rPr>
        <w:br/>
        <w:t>الخاص, ومن الكلي الى الجزئي كما يرى المذهب العقلي تماما فان العالم تم له استنتاج النتيجة في المثال الذي ذكرناه بالسير من المبادئ الأولية الثلاثة التي </w:t>
      </w:r>
      <w:r w:rsidRPr="00B46BBE">
        <w:rPr>
          <w:rFonts w:ascii="Simplified Arabic" w:eastAsia="Times New Roman" w:hAnsi="Simplified Arabic" w:cs="Simplified Arabic"/>
          <w:b/>
          <w:bCs/>
          <w:color w:val="000000"/>
          <w:sz w:val="27"/>
          <w:szCs w:val="27"/>
          <w:rtl/>
          <w:lang w:eastAsia="fr-FR"/>
        </w:rPr>
        <w:br/>
        <w:t>عرضنا (مبدأ العلية) (مبدأ الانسجام) (مبدأ عدم التناقض), الى تلك النتيجة </w:t>
      </w:r>
      <w:r w:rsidRPr="00B46BBE">
        <w:rPr>
          <w:rFonts w:ascii="Simplified Arabic" w:eastAsia="Times New Roman" w:hAnsi="Simplified Arabic" w:cs="Simplified Arabic"/>
          <w:b/>
          <w:bCs/>
          <w:color w:val="000000"/>
          <w:sz w:val="27"/>
          <w:szCs w:val="27"/>
          <w:rtl/>
          <w:lang w:eastAsia="fr-FR"/>
        </w:rPr>
        <w:br/>
        <w:t>الخاصة على طريقة القياس.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وأما الاعتراض الذي يوجهه التجريبيون الى الطريقة القياسية في </w:t>
      </w:r>
      <w:r w:rsidRPr="00B46BBE">
        <w:rPr>
          <w:rFonts w:ascii="Simplified Arabic" w:eastAsia="Times New Roman" w:hAnsi="Simplified Arabic" w:cs="Simplified Arabic"/>
          <w:b/>
          <w:bCs/>
          <w:color w:val="000000"/>
          <w:sz w:val="27"/>
          <w:szCs w:val="27"/>
          <w:rtl/>
          <w:lang w:eastAsia="fr-FR"/>
        </w:rPr>
        <w:br/>
        <w:t>الاستدلال بأن النتيجة فيها ليست إلا صدى للكبرى من المقدمتين وتكريرا </w:t>
      </w:r>
      <w:r w:rsidRPr="00B46BBE">
        <w:rPr>
          <w:rFonts w:ascii="Simplified Arabic" w:eastAsia="Times New Roman" w:hAnsi="Simplified Arabic" w:cs="Simplified Arabic"/>
          <w:b/>
          <w:bCs/>
          <w:color w:val="000000"/>
          <w:sz w:val="27"/>
          <w:szCs w:val="27"/>
          <w:rtl/>
          <w:lang w:eastAsia="fr-FR"/>
        </w:rPr>
        <w:br/>
        <w:t>لها, فهو اعتراض ساقط على أصول المذهب العقلي, لأن الكبرى لو كنا نريد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اثباتها بالتجربة ولم يكن لنا مقياس غيرها لكان علينا أن نفحص جميع الأقسام والأنواع لنتأكد من صحة الحكم, وتكون النتيجة حينئذ قد درست في الكبرى بذاتها أيضاً, وأما إذا كانت الكبرى من المعارف العقلية التي ندركها بلا حاجة </w:t>
      </w:r>
      <w:r w:rsidRPr="00B46BBE">
        <w:rPr>
          <w:rFonts w:ascii="Simplified Arabic" w:eastAsia="Times New Roman" w:hAnsi="Simplified Arabic" w:cs="Simplified Arabic"/>
          <w:b/>
          <w:bCs/>
          <w:color w:val="000000"/>
          <w:sz w:val="27"/>
          <w:szCs w:val="27"/>
          <w:rtl/>
          <w:lang w:eastAsia="fr-FR"/>
        </w:rPr>
        <w:br/>
        <w:t>إلى التجربة: كالأوليات البديهية والنظريات العقلية المستنبطة منها, فلا يحتاج المستدل لاثبات الكبرى الى فحص الجزئيات حتى يلزم من ذلك أن تتخذ </w:t>
      </w:r>
      <w:r w:rsidRPr="00B46BBE">
        <w:rPr>
          <w:rFonts w:ascii="Simplified Arabic" w:eastAsia="Times New Roman" w:hAnsi="Simplified Arabic" w:cs="Simplified Arabic"/>
          <w:b/>
          <w:bCs/>
          <w:color w:val="000000"/>
          <w:sz w:val="27"/>
          <w:szCs w:val="27"/>
          <w:rtl/>
          <w:lang w:eastAsia="fr-FR"/>
        </w:rPr>
        <w:br/>
        <w:t>النتيجة صفة التكرار والاجترار</w:t>
      </w:r>
      <w:r w:rsidRPr="00B46BBE">
        <w:rPr>
          <w:rFonts w:ascii="Simplified Arabic" w:eastAsia="Times New Roman" w:hAnsi="Simplified Arabic" w:cs="Simplified Arabic"/>
          <w:b/>
          <w:bCs/>
          <w:color w:val="000000"/>
          <w:sz w:val="27"/>
          <w:szCs w:val="27"/>
          <w:vertAlign w:val="superscript"/>
          <w:rtl/>
          <w:lang w:eastAsia="fr-FR"/>
        </w:rPr>
        <w:t>(</w:t>
      </w:r>
      <w:bookmarkStart w:id="12" w:name="_ftnref1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ومرة أخرى نؤكد على أننا لا ننكر على التجربة فضلها العظيم على </w:t>
      </w:r>
      <w:r w:rsidRPr="00B46BBE">
        <w:rPr>
          <w:rFonts w:ascii="Simplified Arabic" w:eastAsia="Times New Roman" w:hAnsi="Simplified Arabic" w:cs="Simplified Arabic"/>
          <w:b/>
          <w:bCs/>
          <w:color w:val="000000"/>
          <w:sz w:val="27"/>
          <w:szCs w:val="27"/>
          <w:rtl/>
          <w:lang w:eastAsia="fr-FR"/>
        </w:rPr>
        <w:br/>
        <w:t>الانسانية ومدى خدمتها في ميادين العلم, وإنما نريد أن يفهم هؤلاء</w:t>
      </w:r>
      <w:r w:rsidRPr="00B46BBE">
        <w:rPr>
          <w:rFonts w:ascii="Simplified Arabic" w:eastAsia="Times New Roman" w:hAnsi="Simplified Arabic" w:cs="Simplified Arabic"/>
          <w:b/>
          <w:bCs/>
          <w:color w:val="000000"/>
          <w:sz w:val="27"/>
          <w:szCs w:val="27"/>
          <w:rtl/>
          <w:lang w:eastAsia="fr-FR"/>
        </w:rPr>
        <w:br/>
        <w:t>التجريبيون أن التجربة ليست هي المقياس الأول والمنبع الأساسي للأفكار </w:t>
      </w:r>
      <w:r w:rsidRPr="00B46BBE">
        <w:rPr>
          <w:rFonts w:ascii="Simplified Arabic" w:eastAsia="Times New Roman" w:hAnsi="Simplified Arabic" w:cs="Simplified Arabic"/>
          <w:b/>
          <w:bCs/>
          <w:color w:val="000000"/>
          <w:sz w:val="27"/>
          <w:szCs w:val="27"/>
          <w:rtl/>
          <w:lang w:eastAsia="fr-FR"/>
        </w:rPr>
        <w:br/>
        <w:t>والمعارف الانسانية, بل المقياس الأول والمنبع الأساسي هو المعلومات الأولية </w:t>
      </w:r>
      <w:r w:rsidRPr="00B46BBE">
        <w:rPr>
          <w:rFonts w:ascii="Simplified Arabic" w:eastAsia="Times New Roman" w:hAnsi="Simplified Arabic" w:cs="Simplified Arabic"/>
          <w:b/>
          <w:bCs/>
          <w:color w:val="000000"/>
          <w:sz w:val="27"/>
          <w:szCs w:val="27"/>
          <w:rtl/>
          <w:lang w:eastAsia="fr-FR"/>
        </w:rPr>
        <w:br/>
        <w:t>العقلية التي نكتسب على ضوئها جميع المعلومات والحقائق الأخرى, حتى أن </w:t>
      </w:r>
      <w:r w:rsidRPr="00B46BBE">
        <w:rPr>
          <w:rFonts w:ascii="Simplified Arabic" w:eastAsia="Times New Roman" w:hAnsi="Simplified Arabic" w:cs="Simplified Arabic"/>
          <w:b/>
          <w:bCs/>
          <w:color w:val="000000"/>
          <w:sz w:val="27"/>
          <w:szCs w:val="27"/>
          <w:rtl/>
          <w:lang w:eastAsia="fr-FR"/>
        </w:rPr>
        <w:br/>
        <w:t>التجربة بذاتها محتاجة الى ذلك المقياس العقلي, فنحن والآخرون على حد </w:t>
      </w:r>
      <w:r w:rsidRPr="00B46BBE">
        <w:rPr>
          <w:rFonts w:ascii="Simplified Arabic" w:eastAsia="Times New Roman" w:hAnsi="Simplified Arabic" w:cs="Simplified Arabic"/>
          <w:b/>
          <w:bCs/>
          <w:color w:val="000000"/>
          <w:sz w:val="27"/>
          <w:szCs w:val="27"/>
          <w:rtl/>
          <w:lang w:eastAsia="fr-FR"/>
        </w:rPr>
        <w:br/>
        <w:t>سواء على ضرورة الاعتراف بذلك المقياس الذي ترتكز عليه أسس فلسفتنا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الالهية, وإذا حاول التجريبيون بعد ذلك أن ينكروا ذلك المقياس ليبطلوا علينا فلسفتنا, فهم ينسفون بذلك الأسس التي تقوم عليها العلوم الطبيعية ولا تثمر</w:t>
      </w:r>
      <w:r w:rsidRPr="00B46BBE">
        <w:rPr>
          <w:rFonts w:ascii="Simplified Arabic" w:eastAsia="Times New Roman" w:hAnsi="Simplified Arabic" w:cs="Simplified Arabic"/>
          <w:b/>
          <w:bCs/>
          <w:color w:val="000000"/>
          <w:sz w:val="27"/>
          <w:szCs w:val="27"/>
          <w:rtl/>
          <w:lang w:eastAsia="fr-FR"/>
        </w:rPr>
        <w:br/>
        <w:t> بدونها التجارب الحسية شيئاً.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ضوء المذهب العقلي نستطيع أن نفسر صفة الضرورة واليقين المطلق </w:t>
      </w:r>
      <w:r w:rsidRPr="00B46BBE">
        <w:rPr>
          <w:rFonts w:ascii="Simplified Arabic" w:eastAsia="Times New Roman" w:hAnsi="Simplified Arabic" w:cs="Simplified Arabic"/>
          <w:b/>
          <w:bCs/>
          <w:color w:val="000000"/>
          <w:sz w:val="27"/>
          <w:szCs w:val="27"/>
          <w:rtl/>
          <w:lang w:eastAsia="fr-FR"/>
        </w:rPr>
        <w:br/>
        <w:t>التي تمتاز بها الرياضيات على قضايا العلم الطبيعي, فان مرد هذا الامتياز إلى</w:t>
      </w:r>
      <w:r w:rsidRPr="00B46BBE">
        <w:rPr>
          <w:rFonts w:ascii="Simplified Arabic" w:eastAsia="Times New Roman" w:hAnsi="Simplified Arabic" w:cs="Simplified Arabic"/>
          <w:b/>
          <w:bCs/>
          <w:color w:val="000000"/>
          <w:sz w:val="27"/>
          <w:szCs w:val="27"/>
          <w:rtl/>
          <w:lang w:eastAsia="fr-FR"/>
        </w:rPr>
        <w:br/>
        <w:t>أن القوانين والحقائق الرياضية الضرورية تستند الى مبادئ العقل الأولي ولا</w:t>
      </w:r>
      <w:r w:rsidRPr="00B46BBE">
        <w:rPr>
          <w:rFonts w:ascii="Simplified Arabic" w:eastAsia="Times New Roman" w:hAnsi="Simplified Arabic" w:cs="Simplified Arabic"/>
          <w:b/>
          <w:bCs/>
          <w:color w:val="000000"/>
          <w:sz w:val="27"/>
          <w:szCs w:val="27"/>
          <w:rtl/>
          <w:lang w:eastAsia="fr-FR"/>
        </w:rPr>
        <w:br/>
        <w:t>تتوقف على مستكشفات التجربة وعلى العكس من ذلك قضايا العلم فان تمدد الحديد بالحرارة ليس من المعطيات المباشرة لتلك وإنما يرتكز على </w:t>
      </w:r>
      <w:r w:rsidRPr="00B46BBE">
        <w:rPr>
          <w:rFonts w:ascii="Simplified Arabic" w:eastAsia="Times New Roman" w:hAnsi="Simplified Arabic" w:cs="Simplified Arabic"/>
          <w:b/>
          <w:bCs/>
          <w:color w:val="000000"/>
          <w:sz w:val="27"/>
          <w:szCs w:val="27"/>
          <w:rtl/>
          <w:lang w:eastAsia="fr-FR"/>
        </w:rPr>
        <w:br/>
        <w:t>معطيات التجربة, فالطابع العقلي الصارم هو سر الضرورة واليقين المطلق في </w:t>
      </w:r>
      <w:r w:rsidRPr="00B46BBE">
        <w:rPr>
          <w:rFonts w:ascii="Simplified Arabic" w:eastAsia="Times New Roman" w:hAnsi="Simplified Arabic" w:cs="Simplified Arabic"/>
          <w:b/>
          <w:bCs/>
          <w:color w:val="000000"/>
          <w:sz w:val="27"/>
          <w:szCs w:val="27"/>
          <w:rtl/>
          <w:lang w:eastAsia="fr-FR"/>
        </w:rPr>
        <w:br/>
        <w:t>تلك الحقائق الرياضية.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lastRenderedPageBreak/>
        <w:t>وأما</w:t>
      </w:r>
      <w:proofErr w:type="gramEnd"/>
      <w:r w:rsidRPr="00B46BBE">
        <w:rPr>
          <w:rFonts w:ascii="Simplified Arabic" w:eastAsia="Times New Roman" w:hAnsi="Simplified Arabic" w:cs="Simplified Arabic"/>
          <w:b/>
          <w:bCs/>
          <w:color w:val="000000"/>
          <w:sz w:val="27"/>
          <w:szCs w:val="27"/>
          <w:rtl/>
          <w:lang w:eastAsia="fr-FR"/>
        </w:rPr>
        <w:t xml:space="preserve"> إذا درسنا الفارق بين الرياضيات والطبيعيات في ضوء المذهب </w:t>
      </w:r>
      <w:r w:rsidRPr="00B46BBE">
        <w:rPr>
          <w:rFonts w:ascii="Simplified Arabic" w:eastAsia="Times New Roman" w:hAnsi="Simplified Arabic" w:cs="Simplified Arabic"/>
          <w:b/>
          <w:bCs/>
          <w:color w:val="000000"/>
          <w:sz w:val="27"/>
          <w:szCs w:val="27"/>
          <w:rtl/>
          <w:lang w:eastAsia="fr-FR"/>
        </w:rPr>
        <w:br/>
        <w:t>التجريبي فسوف لن نجد مبررا حاسما لهذا الفرق ما دامت التجربة هي</w:t>
      </w:r>
      <w:r w:rsidRPr="00B46BBE">
        <w:rPr>
          <w:rFonts w:ascii="Simplified Arabic" w:eastAsia="Times New Roman" w:hAnsi="Simplified Arabic" w:cs="Simplified Arabic"/>
          <w:b/>
          <w:bCs/>
          <w:color w:val="000000"/>
          <w:sz w:val="27"/>
          <w:szCs w:val="27"/>
          <w:rtl/>
          <w:lang w:eastAsia="fr-FR"/>
        </w:rPr>
        <w:br/>
        <w:t> المصدر الوحيد للمعرفة العلمية في كلا الميدانين.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حاول بعض أنصار المذهب التجريبي تفسير الفرق على أساسه </w:t>
      </w:r>
      <w:r w:rsidRPr="00B46BBE">
        <w:rPr>
          <w:rFonts w:ascii="Simplified Arabic" w:eastAsia="Times New Roman" w:hAnsi="Simplified Arabic" w:cs="Simplified Arabic"/>
          <w:b/>
          <w:bCs/>
          <w:color w:val="000000"/>
          <w:sz w:val="27"/>
          <w:szCs w:val="27"/>
          <w:rtl/>
          <w:lang w:eastAsia="fr-FR"/>
        </w:rPr>
        <w:br/>
        <w:t>المذهبي عن طريق القول بأن قضايا الرياضيات تحليلية ليس من شأنها أن تأتي </w:t>
      </w:r>
      <w:r w:rsidRPr="00B46BBE">
        <w:rPr>
          <w:rFonts w:ascii="Simplified Arabic" w:eastAsia="Times New Roman" w:hAnsi="Simplified Arabic" w:cs="Simplified Arabic"/>
          <w:b/>
          <w:bCs/>
          <w:color w:val="000000"/>
          <w:sz w:val="27"/>
          <w:szCs w:val="27"/>
          <w:rtl/>
          <w:lang w:eastAsia="fr-FR"/>
        </w:rPr>
        <w:br/>
        <w:t>بجديد, فعندما نقول 2+2 =4 لم نتحدث بشيء جديد لنفحص درجة يقيننا</w:t>
      </w:r>
      <w:r w:rsidRPr="00B46BBE">
        <w:rPr>
          <w:rFonts w:ascii="Simplified Arabic" w:eastAsia="Times New Roman" w:hAnsi="Simplified Arabic" w:cs="Simplified Arabic"/>
          <w:b/>
          <w:bCs/>
          <w:color w:val="000000"/>
          <w:sz w:val="27"/>
          <w:szCs w:val="27"/>
          <w:rtl/>
          <w:lang w:eastAsia="fr-FR"/>
        </w:rPr>
        <w:br/>
        <w:t>به فان الاربعة هي نفسها تعبير آخر عن 2+2 فالعملية الرياضية الآنفة </w:t>
      </w:r>
      <w:r w:rsidRPr="00B46BBE">
        <w:rPr>
          <w:rFonts w:ascii="Simplified Arabic" w:eastAsia="Times New Roman" w:hAnsi="Simplified Arabic" w:cs="Simplified Arabic"/>
          <w:b/>
          <w:bCs/>
          <w:color w:val="000000"/>
          <w:sz w:val="27"/>
          <w:szCs w:val="27"/>
          <w:rtl/>
          <w:lang w:eastAsia="fr-FR"/>
        </w:rPr>
        <w:br/>
        <w:t>الذكر في تعبير صريح ليست إلا أن أربعة تساوي أربعة وكل قضايا </w:t>
      </w:r>
      <w:r w:rsidRPr="00B46BBE">
        <w:rPr>
          <w:rFonts w:ascii="Simplified Arabic" w:eastAsia="Times New Roman" w:hAnsi="Simplified Arabic" w:cs="Simplified Arabic"/>
          <w:b/>
          <w:bCs/>
          <w:color w:val="000000"/>
          <w:sz w:val="27"/>
          <w:szCs w:val="27"/>
          <w:rtl/>
          <w:lang w:eastAsia="fr-FR"/>
        </w:rPr>
        <w:br/>
        <w:t>الرياضيات امتداد لهذا التحليل ولكنه امتداد يتفاوت في درجة تعقيده, وأما </w:t>
      </w:r>
      <w:r w:rsidRPr="00B46BBE">
        <w:rPr>
          <w:rFonts w:ascii="Simplified Arabic" w:eastAsia="Times New Roman" w:hAnsi="Simplified Arabic" w:cs="Simplified Arabic"/>
          <w:b/>
          <w:bCs/>
          <w:color w:val="000000"/>
          <w:sz w:val="27"/>
          <w:szCs w:val="27"/>
          <w:rtl/>
          <w:lang w:eastAsia="fr-FR"/>
        </w:rPr>
        <w:br/>
        <w:t>العلوم الطبيعية فليست كذلك لأن قضاياها تركيبية أي أن المحمول فيها</w:t>
      </w:r>
      <w:r w:rsidRPr="00B46BBE">
        <w:rPr>
          <w:rFonts w:ascii="Simplified Arabic" w:eastAsia="Times New Roman" w:hAnsi="Simplified Arabic" w:cs="Simplified Arabic"/>
          <w:b/>
          <w:bCs/>
          <w:color w:val="000000"/>
          <w:sz w:val="27"/>
          <w:szCs w:val="27"/>
          <w:rtl/>
          <w:lang w:eastAsia="fr-FR"/>
        </w:rPr>
        <w:br/>
        <w:t> يضيف الى الموضوع علماً جديدا أي ينبئ بجديد على أساس التجربة, فاذا </w:t>
      </w:r>
      <w:r w:rsidRPr="00B46BBE">
        <w:rPr>
          <w:rFonts w:ascii="Simplified Arabic" w:eastAsia="Times New Roman" w:hAnsi="Simplified Arabic" w:cs="Simplified Arabic"/>
          <w:b/>
          <w:bCs/>
          <w:color w:val="000000"/>
          <w:sz w:val="27"/>
          <w:szCs w:val="27"/>
          <w:rtl/>
          <w:lang w:eastAsia="fr-FR"/>
        </w:rPr>
        <w:br/>
        <w:t>قلت أن الماء يغلي تحت ضغط كذا عندما تصبح درجة حرارته مائة مثلا فأني</w:t>
      </w:r>
      <w:r w:rsidRPr="00B46BBE">
        <w:rPr>
          <w:rFonts w:ascii="Simplified Arabic" w:eastAsia="Times New Roman" w:hAnsi="Simplified Arabic" w:cs="Simplified Arabic"/>
          <w:b/>
          <w:bCs/>
          <w:color w:val="000000"/>
          <w:sz w:val="27"/>
          <w:szCs w:val="27"/>
          <w:rtl/>
          <w:lang w:eastAsia="fr-FR"/>
        </w:rPr>
        <w:br/>
        <w:t>أفيد علما لأن كلمة ماء لا تتضمن كلمة حرارة وضغط وغليان ولأجل ذلك كانت القضية العلمية عرضة للخطأ والصواب.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ولكن من حقنا أن نلاحظ على هذه المحاولة لتبرير الفرق بين الرياضيات والطبيعيات, أن اعتبار القضايا الرياضية تحليلية لا يفسر الفرق على </w:t>
      </w:r>
      <w:proofErr w:type="gramStart"/>
      <w:r w:rsidRPr="00B46BBE">
        <w:rPr>
          <w:rFonts w:ascii="Simplified Arabic" w:eastAsia="Times New Roman" w:hAnsi="Simplified Arabic" w:cs="Simplified Arabic"/>
          <w:b/>
          <w:bCs/>
          <w:color w:val="000000"/>
          <w:sz w:val="27"/>
          <w:szCs w:val="27"/>
          <w:rtl/>
          <w:lang w:eastAsia="fr-FR"/>
        </w:rPr>
        <w:t>أساس</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المذهب التجريبي فهب أن 2+2 = 4 تعبير آخر عن قولنا أربعة هي أربعة فان هذا يعني أن هذه القضية الرياضية تتوقف على التسليم بمبدأ عدم</w:t>
      </w:r>
      <w:r w:rsidRPr="00B46BBE">
        <w:rPr>
          <w:rFonts w:ascii="Simplified Arabic" w:eastAsia="Times New Roman" w:hAnsi="Simplified Arabic" w:cs="Simplified Arabic"/>
          <w:b/>
          <w:bCs/>
          <w:color w:val="000000"/>
          <w:sz w:val="27"/>
          <w:szCs w:val="27"/>
          <w:rtl/>
          <w:lang w:eastAsia="fr-FR"/>
        </w:rPr>
        <w:br/>
        <w:t>التناقض وإلا فقد لا تكون الأربعة هي نفسها اذا كان التناقض ممكنا, وهذا </w:t>
      </w:r>
      <w:r w:rsidRPr="00B46BBE">
        <w:rPr>
          <w:rFonts w:ascii="Simplified Arabic" w:eastAsia="Times New Roman" w:hAnsi="Simplified Arabic" w:cs="Simplified Arabic"/>
          <w:b/>
          <w:bCs/>
          <w:color w:val="000000"/>
          <w:sz w:val="27"/>
          <w:szCs w:val="27"/>
          <w:rtl/>
          <w:lang w:eastAsia="fr-FR"/>
        </w:rPr>
        <w:br/>
        <w:t>المبدأ ليس في رأي المذهب التجريبي عقليا ضروريا لأنه ينكر كل معرفة قبلية</w:t>
      </w:r>
      <w:r w:rsidRPr="00B46BBE">
        <w:rPr>
          <w:rFonts w:ascii="Simplified Arabic" w:eastAsia="Times New Roman" w:hAnsi="Simplified Arabic" w:cs="Simplified Arabic"/>
          <w:b/>
          <w:bCs/>
          <w:color w:val="000000"/>
          <w:sz w:val="27"/>
          <w:szCs w:val="27"/>
          <w:rtl/>
          <w:lang w:eastAsia="fr-FR"/>
        </w:rPr>
        <w:br/>
        <w:t>وإنما هو مستمد من التجربة كالمبادئ التي تقوم على أساسها القضايا العلمية </w:t>
      </w:r>
      <w:r w:rsidRPr="00B46BBE">
        <w:rPr>
          <w:rFonts w:ascii="Simplified Arabic" w:eastAsia="Times New Roman" w:hAnsi="Simplified Arabic" w:cs="Simplified Arabic"/>
          <w:b/>
          <w:bCs/>
          <w:color w:val="000000"/>
          <w:sz w:val="27"/>
          <w:szCs w:val="27"/>
          <w:rtl/>
          <w:lang w:eastAsia="fr-FR"/>
        </w:rPr>
        <w:br/>
        <w:t>في الطبيعيات, وهكذا تبقى المشكلة دون حل اذا ما دامت الرياضيات </w:t>
      </w:r>
      <w:r w:rsidRPr="00B46BBE">
        <w:rPr>
          <w:rFonts w:ascii="Simplified Arabic" w:eastAsia="Times New Roman" w:hAnsi="Simplified Arabic" w:cs="Simplified Arabic"/>
          <w:b/>
          <w:bCs/>
          <w:color w:val="000000"/>
          <w:sz w:val="27"/>
          <w:szCs w:val="27"/>
          <w:rtl/>
          <w:lang w:eastAsia="fr-FR"/>
        </w:rPr>
        <w:br/>
        <w:t>والعلوم الطبيعية تتوقف جيمعا على مبادئ تجريبية فلماذا تمتاز قضايا </w:t>
      </w:r>
      <w:r w:rsidRPr="00B46BBE">
        <w:rPr>
          <w:rFonts w:ascii="Simplified Arabic" w:eastAsia="Times New Roman" w:hAnsi="Simplified Arabic" w:cs="Simplified Arabic"/>
          <w:b/>
          <w:bCs/>
          <w:color w:val="000000"/>
          <w:sz w:val="27"/>
          <w:szCs w:val="27"/>
          <w:rtl/>
          <w:lang w:eastAsia="fr-FR"/>
        </w:rPr>
        <w:br/>
        <w:t>الرياضيات على غيرها باليقين الضروري المطلق؟.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وبعد, فلسنا نقر بأن قضايا الرياضيات كلها تحليلية وامتداد لمبدأ أن </w:t>
      </w:r>
      <w:r w:rsidRPr="00B46BBE">
        <w:rPr>
          <w:rFonts w:ascii="Simplified Arabic" w:eastAsia="Times New Roman" w:hAnsi="Simplified Arabic" w:cs="Simplified Arabic"/>
          <w:b/>
          <w:bCs/>
          <w:color w:val="000000"/>
          <w:sz w:val="27"/>
          <w:szCs w:val="27"/>
          <w:rtl/>
          <w:lang w:eastAsia="fr-FR"/>
        </w:rPr>
        <w:br/>
        <w:t>أربعة هي أربعة, وكيف تكون الحقيقة القائلة أن القطر أقصر دائما من المحيط</w:t>
      </w:r>
      <w:r w:rsidRPr="00B46BBE">
        <w:rPr>
          <w:rFonts w:ascii="Simplified Arabic" w:eastAsia="Times New Roman" w:hAnsi="Simplified Arabic" w:cs="Simplified Arabic"/>
          <w:b/>
          <w:bCs/>
          <w:color w:val="000000"/>
          <w:sz w:val="27"/>
          <w:szCs w:val="27"/>
          <w:rtl/>
          <w:lang w:eastAsia="fr-FR"/>
        </w:rPr>
        <w:br/>
        <w:t>قضية تحليلية فهل كان القصر أو المحيط مندمجا في معنى القطر وهل هي تعبير </w:t>
      </w:r>
      <w:r w:rsidRPr="00B46BBE">
        <w:rPr>
          <w:rFonts w:ascii="Simplified Arabic" w:eastAsia="Times New Roman" w:hAnsi="Simplified Arabic" w:cs="Simplified Arabic"/>
          <w:b/>
          <w:bCs/>
          <w:color w:val="000000"/>
          <w:sz w:val="27"/>
          <w:szCs w:val="27"/>
          <w:rtl/>
          <w:lang w:eastAsia="fr-FR"/>
        </w:rPr>
        <w:br/>
        <w:t>آخر عن القول بأن القطر هو قطر.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ونخلص من هذه الدراسة الى أن المذهب العقلي هو وحده المذهب الذي يستطيع أن يحل مشكلة تعليل المعرفة ويضع لها مقاييسها ومبادئها الأولية.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بقي علينا أن ندرس من المذهب العقلي نقطة واحدة وهي: أن </w:t>
      </w:r>
      <w:r w:rsidRPr="00B46BBE">
        <w:rPr>
          <w:rFonts w:ascii="Simplified Arabic" w:eastAsia="Times New Roman" w:hAnsi="Simplified Arabic" w:cs="Simplified Arabic"/>
          <w:b/>
          <w:bCs/>
          <w:color w:val="000000"/>
          <w:sz w:val="27"/>
          <w:szCs w:val="27"/>
          <w:rtl/>
          <w:lang w:eastAsia="fr-FR"/>
        </w:rPr>
        <w:br/>
        <w:t>المعلومات الأولية اذا كانت عقلية وضرورية, فكيف يمكن أن يفسر عدم </w:t>
      </w:r>
      <w:r w:rsidRPr="00B46BBE">
        <w:rPr>
          <w:rFonts w:ascii="Simplified Arabic" w:eastAsia="Times New Roman" w:hAnsi="Simplified Arabic" w:cs="Simplified Arabic"/>
          <w:b/>
          <w:bCs/>
          <w:color w:val="000000"/>
          <w:sz w:val="27"/>
          <w:szCs w:val="27"/>
          <w:rtl/>
          <w:lang w:eastAsia="fr-FR"/>
        </w:rPr>
        <w:br/>
        <w:t>وجودها مع الانسان منذ البداية وحصوله عليها في مرحلة متأخرة عن ولادته؟!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وبكلمة أخرى أن تلك المعلومات اذا كانت ذاتية للانسان فيجب أن توجد بوجوده ويستحيل أن يخلو منها لحظة من حياته, واذا لم تكن ذاتية لزم أن </w:t>
      </w:r>
      <w:r w:rsidRPr="00B46BBE">
        <w:rPr>
          <w:rFonts w:ascii="Simplified Arabic" w:eastAsia="Times New Roman" w:hAnsi="Simplified Arabic" w:cs="Simplified Arabic"/>
          <w:b/>
          <w:bCs/>
          <w:color w:val="000000"/>
          <w:sz w:val="27"/>
          <w:szCs w:val="27"/>
          <w:rtl/>
          <w:lang w:eastAsia="fr-FR"/>
        </w:rPr>
        <w:br/>
        <w:t>يوجد لها سبب خارجي لها وهو التجربة, وهذا ما لا يوافق عليه العقليون.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أن العقليين حين يقررون أن تلك المبادئ ضرورية في العقل </w:t>
      </w:r>
      <w:r w:rsidRPr="00B46BBE">
        <w:rPr>
          <w:rFonts w:ascii="Simplified Arabic" w:eastAsia="Times New Roman" w:hAnsi="Simplified Arabic" w:cs="Simplified Arabic"/>
          <w:b/>
          <w:bCs/>
          <w:color w:val="000000"/>
          <w:sz w:val="27"/>
          <w:szCs w:val="27"/>
          <w:rtl/>
          <w:lang w:eastAsia="fr-FR"/>
        </w:rPr>
        <w:br/>
        <w:t>البشري يعنون بذلك أن الذهن اذا تصور المعاني التي ترتبط بينها تلك المبادئ </w:t>
      </w:r>
      <w:r w:rsidRPr="00B46BBE">
        <w:rPr>
          <w:rFonts w:ascii="Simplified Arabic" w:eastAsia="Times New Roman" w:hAnsi="Simplified Arabic" w:cs="Simplified Arabic"/>
          <w:b/>
          <w:bCs/>
          <w:color w:val="000000"/>
          <w:sz w:val="27"/>
          <w:szCs w:val="27"/>
          <w:rtl/>
          <w:lang w:eastAsia="fr-FR"/>
        </w:rPr>
        <w:br/>
        <w:t>فهو يستنبط المبدأ الأول دون حاجة الى سبب خارجي. ولنأخذ مبدأ عدم </w:t>
      </w:r>
      <w:r w:rsidRPr="00B46BBE">
        <w:rPr>
          <w:rFonts w:ascii="Simplified Arabic" w:eastAsia="Times New Roman" w:hAnsi="Simplified Arabic" w:cs="Simplified Arabic"/>
          <w:b/>
          <w:bCs/>
          <w:color w:val="000000"/>
          <w:sz w:val="27"/>
          <w:szCs w:val="27"/>
          <w:rtl/>
          <w:lang w:eastAsia="fr-FR"/>
        </w:rPr>
        <w:br/>
        <w:t>التناقض مثالا, إن هذا المبدأ ـ الذي يعني الحكم التصديقي بأن وجود الشيء وعدمه لا يجتمعان ـ ليس موجودا عند الانسان في لحظة وجوده الأولي, لأنه يتوقف على تصور الوجود, وتصور العدم, وتصور الاجتماع. وبدون تصور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هذه الامور لا يمكن التصديق بأن الوجود والعدم لا يجتمعان. فان التصديق الانسان بشيء لم يتصوره أمر غير معقول, وقد عرفنا عند محاولة تعليل</w:t>
      </w:r>
      <w:r w:rsidRPr="00B46BBE">
        <w:rPr>
          <w:rFonts w:ascii="Simplified Arabic" w:eastAsia="Times New Roman" w:hAnsi="Simplified Arabic" w:cs="Simplified Arabic"/>
          <w:b/>
          <w:bCs/>
          <w:color w:val="000000"/>
          <w:sz w:val="27"/>
          <w:szCs w:val="27"/>
          <w:rtl/>
          <w:lang w:eastAsia="fr-FR"/>
        </w:rPr>
        <w:br/>
        <w:t> التصورات الذهنية أنها ترجع جميعا الى الحس وتنبثق عنه بصورة مباشرة أو غير مباشرة, فيجب أن يكتسب الانسان مجموعة التصورات التي يتوقف عليها مبدأ عدم التناقض عن طريق الحس ليتاح له أن يحكم بهذا المبدأ ويصدق به,</w:t>
      </w:r>
      <w:r w:rsidRPr="00B46BBE">
        <w:rPr>
          <w:rFonts w:ascii="Simplified Arabic" w:eastAsia="Times New Roman" w:hAnsi="Simplified Arabic" w:cs="Simplified Arabic"/>
          <w:b/>
          <w:bCs/>
          <w:color w:val="000000"/>
          <w:sz w:val="27"/>
          <w:szCs w:val="27"/>
          <w:rtl/>
          <w:lang w:eastAsia="fr-FR"/>
        </w:rPr>
        <w:br/>
        <w:t>فتأخر ظهور هذا المبدأ في الذهن البشري لا يعني أنه ليس ضروريا وليس </w:t>
      </w:r>
      <w:r w:rsidRPr="00B46BBE">
        <w:rPr>
          <w:rFonts w:ascii="Simplified Arabic" w:eastAsia="Times New Roman" w:hAnsi="Simplified Arabic" w:cs="Simplified Arabic"/>
          <w:b/>
          <w:bCs/>
          <w:color w:val="000000"/>
          <w:sz w:val="27"/>
          <w:szCs w:val="27"/>
          <w:rtl/>
          <w:lang w:eastAsia="fr-FR"/>
        </w:rPr>
        <w:br/>
        <w:t>منبثقا عن صميم النفس الانسانية بلا حاجة الى سبب خارجي, بل هو </w:t>
      </w:r>
      <w:r w:rsidRPr="00B46BBE">
        <w:rPr>
          <w:rFonts w:ascii="Simplified Arabic" w:eastAsia="Times New Roman" w:hAnsi="Simplified Arabic" w:cs="Simplified Arabic"/>
          <w:b/>
          <w:bCs/>
          <w:color w:val="000000"/>
          <w:sz w:val="27"/>
          <w:szCs w:val="27"/>
          <w:rtl/>
          <w:lang w:eastAsia="fr-FR"/>
        </w:rPr>
        <w:br/>
        <w:t>ضروري ونابع عن النفس بصورة مستقلة عن التجربة, ولكن التصورات </w:t>
      </w:r>
      <w:r w:rsidRPr="00B46BBE">
        <w:rPr>
          <w:rFonts w:ascii="Simplified Arabic" w:eastAsia="Times New Roman" w:hAnsi="Simplified Arabic" w:cs="Simplified Arabic"/>
          <w:b/>
          <w:bCs/>
          <w:color w:val="000000"/>
          <w:sz w:val="27"/>
          <w:szCs w:val="27"/>
          <w:rtl/>
          <w:lang w:eastAsia="fr-FR"/>
        </w:rPr>
        <w:br/>
        <w:t>الخاصة شرائط وجوده وصدوره عن النفس, واذا شئت فقس النفس والمبادئ الأولية بالنار وإحراقها, فكما أن إحراق النار فعالية ذاتية للنار ومع ذلك لا </w:t>
      </w:r>
      <w:r w:rsidRPr="00B46BBE">
        <w:rPr>
          <w:rFonts w:ascii="Simplified Arabic" w:eastAsia="Times New Roman" w:hAnsi="Simplified Arabic" w:cs="Simplified Arabic"/>
          <w:b/>
          <w:bCs/>
          <w:color w:val="000000"/>
          <w:sz w:val="27"/>
          <w:szCs w:val="27"/>
          <w:rtl/>
          <w:lang w:eastAsia="fr-FR"/>
        </w:rPr>
        <w:br/>
        <w:t>توجد هذه الفعالية إلا في ظل شروط, أي في ظرف ملاقاة النار لجسم يابس, </w:t>
      </w:r>
      <w:r w:rsidRPr="00B46BBE">
        <w:rPr>
          <w:rFonts w:ascii="Simplified Arabic" w:eastAsia="Times New Roman" w:hAnsi="Simplified Arabic" w:cs="Simplified Arabic"/>
          <w:b/>
          <w:bCs/>
          <w:color w:val="000000"/>
          <w:sz w:val="27"/>
          <w:szCs w:val="27"/>
          <w:rtl/>
          <w:lang w:eastAsia="fr-FR"/>
        </w:rPr>
        <w:br/>
        <w:t>كذلك الأحكام الأولية فانها فعاليات ضرورية وذاتية للنفس في الظروف التي تكتمل عندها التصورات اللازمة.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وإذا أردنا أن نتكلم على مستوى أرفع قلنا أن المعارف الأولية وإن كانت تحصل للانسان بالتدريج, إلا أن هذا التدريج ليس معناه أنها حصلت بسبب التجارب الخارجية, لأننا برهنا على أن التجارب الخارجية لا يمكن أن تكون </w:t>
      </w:r>
      <w:r w:rsidRPr="00B46BBE">
        <w:rPr>
          <w:rFonts w:ascii="Simplified Arabic" w:eastAsia="Times New Roman" w:hAnsi="Simplified Arabic" w:cs="Simplified Arabic"/>
          <w:b/>
          <w:bCs/>
          <w:color w:val="000000"/>
          <w:sz w:val="27"/>
          <w:szCs w:val="27"/>
          <w:rtl/>
          <w:lang w:eastAsia="fr-FR"/>
        </w:rPr>
        <w:br/>
        <w:t>المصدر الأساسي للمعرفة, بل التدرج إنما هو باعتبار الحركة الجوهرية والتطور</w:t>
      </w:r>
      <w:r w:rsidRPr="00B46BBE">
        <w:rPr>
          <w:rFonts w:ascii="Simplified Arabic" w:eastAsia="Times New Roman" w:hAnsi="Simplified Arabic" w:cs="Simplified Arabic"/>
          <w:b/>
          <w:bCs/>
          <w:color w:val="000000"/>
          <w:sz w:val="27"/>
          <w:szCs w:val="27"/>
          <w:rtl/>
          <w:lang w:eastAsia="fr-FR"/>
        </w:rPr>
        <w:br/>
        <w:t>في النفس الانسانية, فهذا التطور والتكامل الجوهري هو الذي يجعلها تزداد</w:t>
      </w:r>
      <w:r w:rsidRPr="00B46BBE">
        <w:rPr>
          <w:rFonts w:ascii="Simplified Arabic" w:eastAsia="Times New Roman" w:hAnsi="Simplified Arabic" w:cs="Simplified Arabic"/>
          <w:b/>
          <w:bCs/>
          <w:color w:val="000000"/>
          <w:sz w:val="27"/>
          <w:szCs w:val="27"/>
          <w:rtl/>
          <w:lang w:eastAsia="fr-FR"/>
        </w:rPr>
        <w:br/>
        <w:t>كمالا ووعيا للمعلومات الأولية والمبادئ الأساسية فيفتح ما كمن فيها من </w:t>
      </w:r>
      <w:r w:rsidRPr="00B46BBE">
        <w:rPr>
          <w:rFonts w:ascii="Simplified Arabic" w:eastAsia="Times New Roman" w:hAnsi="Simplified Arabic" w:cs="Simplified Arabic"/>
          <w:b/>
          <w:bCs/>
          <w:color w:val="000000"/>
          <w:sz w:val="27"/>
          <w:szCs w:val="27"/>
          <w:rtl/>
          <w:lang w:eastAsia="fr-FR"/>
        </w:rPr>
        <w:br/>
        <w:t>طاقات وقوى.</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أن الاعتراض على المذهب العقلي بأنه: لماذا لم توجد</w:t>
      </w:r>
      <w:r w:rsidRPr="00B46BBE">
        <w:rPr>
          <w:rFonts w:ascii="Simplified Arabic" w:eastAsia="Times New Roman" w:hAnsi="Simplified Arabic" w:cs="Simplified Arabic"/>
          <w:b/>
          <w:bCs/>
          <w:color w:val="000000"/>
          <w:sz w:val="27"/>
          <w:szCs w:val="27"/>
          <w:rtl/>
          <w:lang w:eastAsia="fr-FR"/>
        </w:rPr>
        <w:br/>
        <w:t>المعلومات الأولية مع الانسان حين ولادته ينبني على عدم الاعتراف بالوجود بالقوة, وباللاشعور الذي تدل عليه الذاكرة بكل وضوح, وإذن فالنفس</w:t>
      </w:r>
      <w:r w:rsidRPr="00B46BBE">
        <w:rPr>
          <w:rFonts w:ascii="Simplified Arabic" w:eastAsia="Times New Roman" w:hAnsi="Simplified Arabic" w:cs="Simplified Arabic"/>
          <w:b/>
          <w:bCs/>
          <w:color w:val="000000"/>
          <w:sz w:val="27"/>
          <w:szCs w:val="27"/>
          <w:rtl/>
          <w:lang w:eastAsia="fr-FR"/>
        </w:rPr>
        <w:br/>
        <w:t>الانسانية بذاتها تنطوي بالقوة على تلك المعارف الأولية, وبالحركة الجوهرية </w:t>
      </w:r>
      <w:r w:rsidRPr="00B46BBE">
        <w:rPr>
          <w:rFonts w:ascii="Simplified Arabic" w:eastAsia="Times New Roman" w:hAnsi="Simplified Arabic" w:cs="Simplified Arabic"/>
          <w:b/>
          <w:bCs/>
          <w:color w:val="000000"/>
          <w:sz w:val="27"/>
          <w:szCs w:val="27"/>
          <w:rtl/>
          <w:lang w:eastAsia="fr-FR"/>
        </w:rPr>
        <w:br/>
        <w:t>يزداد وجودها شدة, حتى تصبح تلك المدركات بالقوة مدركات بالفعل.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................................................الماركسية </w:t>
      </w:r>
      <w:proofErr w:type="gramStart"/>
      <w:r w:rsidRPr="00B46BBE">
        <w:rPr>
          <w:rFonts w:ascii="Simplified Arabic" w:eastAsia="Times New Roman" w:hAnsi="Simplified Arabic" w:cs="Simplified Arabic"/>
          <w:b/>
          <w:bCs/>
          <w:color w:val="000000"/>
          <w:sz w:val="27"/>
          <w:szCs w:val="27"/>
          <w:rtl/>
          <w:lang w:eastAsia="fr-FR"/>
        </w:rPr>
        <w:t>والتجربة</w:t>
      </w:r>
      <w:proofErr w:type="gramEnd"/>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المذهب التجريبي الذي عرضناه سابقا يطلق على رأيين في مسألة </w:t>
      </w:r>
      <w:r w:rsidRPr="00B46BBE">
        <w:rPr>
          <w:rFonts w:ascii="Simplified Arabic" w:eastAsia="Times New Roman" w:hAnsi="Simplified Arabic" w:cs="Simplified Arabic"/>
          <w:b/>
          <w:bCs/>
          <w:color w:val="000000"/>
          <w:sz w:val="27"/>
          <w:szCs w:val="27"/>
          <w:rtl/>
          <w:lang w:eastAsia="fr-FR"/>
        </w:rPr>
        <w:br/>
        <w:t>المعرفة, أحدهما الرأي القائل بأن المعرفة كلها تتوفر في المرحلة الأولى أي </w:t>
      </w:r>
      <w:r w:rsidRPr="00B46BBE">
        <w:rPr>
          <w:rFonts w:ascii="Simplified Arabic" w:eastAsia="Times New Roman" w:hAnsi="Simplified Arabic" w:cs="Simplified Arabic"/>
          <w:b/>
          <w:bCs/>
          <w:color w:val="000000"/>
          <w:sz w:val="27"/>
          <w:szCs w:val="27"/>
          <w:rtl/>
          <w:lang w:eastAsia="fr-FR"/>
        </w:rPr>
        <w:br/>
        <w:t>مرحلة الاحساس والتجارب البسيطة. والآخر الرأي القائل بأن للمعرفة</w:t>
      </w:r>
      <w:r w:rsidRPr="00B46BBE">
        <w:rPr>
          <w:rFonts w:ascii="Simplified Arabic" w:eastAsia="Times New Roman" w:hAnsi="Simplified Arabic" w:cs="Simplified Arabic"/>
          <w:b/>
          <w:bCs/>
          <w:color w:val="000000"/>
          <w:sz w:val="27"/>
          <w:szCs w:val="27"/>
          <w:rtl/>
          <w:lang w:eastAsia="fr-FR"/>
        </w:rPr>
        <w:br/>
        <w:t> خطوتين: الخطوة الحسية والخطوة العقلية, أو التطبيق والنظرية, أو مرحلة </w:t>
      </w:r>
      <w:r w:rsidRPr="00B46BBE">
        <w:rPr>
          <w:rFonts w:ascii="Simplified Arabic" w:eastAsia="Times New Roman" w:hAnsi="Simplified Arabic" w:cs="Simplified Arabic"/>
          <w:b/>
          <w:bCs/>
          <w:color w:val="000000"/>
          <w:sz w:val="27"/>
          <w:szCs w:val="27"/>
          <w:rtl/>
          <w:lang w:eastAsia="fr-FR"/>
        </w:rPr>
        <w:br/>
        <w:t xml:space="preserve">التجربة ومرحلة المفهوم </w:t>
      </w:r>
      <w:proofErr w:type="gramStart"/>
      <w:r w:rsidRPr="00B46BBE">
        <w:rPr>
          <w:rFonts w:ascii="Simplified Arabic" w:eastAsia="Times New Roman" w:hAnsi="Simplified Arabic" w:cs="Simplified Arabic"/>
          <w:b/>
          <w:bCs/>
          <w:color w:val="000000"/>
          <w:sz w:val="27"/>
          <w:szCs w:val="27"/>
          <w:rtl/>
          <w:lang w:eastAsia="fr-FR"/>
        </w:rPr>
        <w:t>والاستنتاج</w:t>
      </w:r>
      <w:proofErr w:type="gramEnd"/>
      <w:r w:rsidRPr="00B46BBE">
        <w:rPr>
          <w:rFonts w:ascii="Simplified Arabic" w:eastAsia="Times New Roman" w:hAnsi="Simplified Arabic" w:cs="Simplified Arabic"/>
          <w:b/>
          <w:bCs/>
          <w:color w:val="000000"/>
          <w:sz w:val="27"/>
          <w:szCs w:val="27"/>
          <w:rtl/>
          <w:lang w:eastAsia="fr-FR"/>
        </w:rPr>
        <w:t xml:space="preserve">. </w:t>
      </w:r>
      <w:proofErr w:type="gramStart"/>
      <w:r w:rsidRPr="00B46BBE">
        <w:rPr>
          <w:rFonts w:ascii="Simplified Arabic" w:eastAsia="Times New Roman" w:hAnsi="Simplified Arabic" w:cs="Simplified Arabic"/>
          <w:b/>
          <w:bCs/>
          <w:color w:val="000000"/>
          <w:sz w:val="27"/>
          <w:szCs w:val="27"/>
          <w:rtl/>
          <w:lang w:eastAsia="fr-FR"/>
        </w:rPr>
        <w:t>فنقطة</w:t>
      </w:r>
      <w:proofErr w:type="gramEnd"/>
      <w:r w:rsidRPr="00B46BBE">
        <w:rPr>
          <w:rFonts w:ascii="Simplified Arabic" w:eastAsia="Times New Roman" w:hAnsi="Simplified Arabic" w:cs="Simplified Arabic"/>
          <w:b/>
          <w:bCs/>
          <w:color w:val="000000"/>
          <w:sz w:val="27"/>
          <w:szCs w:val="27"/>
          <w:rtl/>
          <w:lang w:eastAsia="fr-FR"/>
        </w:rPr>
        <w:t xml:space="preserve"> الانطلاق للمعرفة هي الحس</w:t>
      </w:r>
      <w:r w:rsidRPr="00B46BBE">
        <w:rPr>
          <w:rFonts w:ascii="Simplified Arabic" w:eastAsia="Times New Roman" w:hAnsi="Simplified Arabic" w:cs="Simplified Arabic"/>
          <w:b/>
          <w:bCs/>
          <w:color w:val="000000"/>
          <w:sz w:val="27"/>
          <w:szCs w:val="27"/>
          <w:rtl/>
          <w:lang w:eastAsia="fr-FR"/>
        </w:rPr>
        <w:br/>
        <w:t>والتجربة, والدرجة العالمية لها هي تكوين مفهوم علمي ونظرية تعكس الواقع التجريبي بعمق ودقة.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الرأي الثاني هو الرأي الذي اتخذته الماركسية في مسالة المعرفة,</w:t>
      </w:r>
      <w:r w:rsidRPr="00B46BBE">
        <w:rPr>
          <w:rFonts w:ascii="Simplified Arabic" w:eastAsia="Times New Roman" w:hAnsi="Simplified Arabic" w:cs="Simplified Arabic"/>
          <w:b/>
          <w:bCs/>
          <w:color w:val="000000"/>
          <w:sz w:val="27"/>
          <w:szCs w:val="27"/>
          <w:rtl/>
          <w:lang w:eastAsia="fr-FR"/>
        </w:rPr>
        <w:br/>
        <w:t>ولكنها لا حظت أن هذا الرأي سوف ينتهي بها بصورته الظاهرة الى المذهب العقلي, لأنه يفرض ميدانا ومجالا للمعرفة الانسانية خارج حدود التجربة</w:t>
      </w:r>
      <w:r w:rsidRPr="00B46BBE">
        <w:rPr>
          <w:rFonts w:ascii="Simplified Arabic" w:eastAsia="Times New Roman" w:hAnsi="Simplified Arabic" w:cs="Simplified Arabic"/>
          <w:b/>
          <w:bCs/>
          <w:color w:val="000000"/>
          <w:sz w:val="27"/>
          <w:szCs w:val="27"/>
          <w:rtl/>
          <w:lang w:eastAsia="fr-FR"/>
        </w:rPr>
        <w:br/>
        <w:t>البسيطة فوضعته على أساس وحدة النظرية والتطبيق. وعدم إمكان فصل</w:t>
      </w:r>
      <w:r w:rsidRPr="00B46BBE">
        <w:rPr>
          <w:rFonts w:ascii="Simplified Arabic" w:eastAsia="Times New Roman" w:hAnsi="Simplified Arabic" w:cs="Simplified Arabic"/>
          <w:b/>
          <w:bCs/>
          <w:color w:val="000000"/>
          <w:sz w:val="27"/>
          <w:szCs w:val="27"/>
          <w:rtl/>
          <w:lang w:eastAsia="fr-FR"/>
        </w:rPr>
        <w:br/>
        <w:t>أحدهما عن الآخر, وبذلك احتفظت للتجربة بمقامها في المذهب التجريبي, واعتبارها المقياس العام للمعارف البشرية.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ما وتسي تونغ:</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 الخطوة الأولى في عملية اكتساب المعرفة هي الاتصال </w:t>
      </w:r>
      <w:r w:rsidRPr="00B46BBE">
        <w:rPr>
          <w:rFonts w:ascii="Simplified Arabic" w:eastAsia="Times New Roman" w:hAnsi="Simplified Arabic" w:cs="Simplified Arabic"/>
          <w:b/>
          <w:bCs/>
          <w:color w:val="000000"/>
          <w:sz w:val="27"/>
          <w:szCs w:val="27"/>
          <w:rtl/>
          <w:lang w:eastAsia="fr-FR"/>
        </w:rPr>
        <w:br/>
        <w:t>الأولي بالمحيط الخارجي ـ مرحلة الاحاسيس ـ , الخطوة الثانية</w:t>
      </w:r>
      <w:r w:rsidRPr="00B46BBE">
        <w:rPr>
          <w:rFonts w:ascii="Simplified Arabic" w:eastAsia="Times New Roman" w:hAnsi="Simplified Arabic" w:cs="Simplified Arabic"/>
          <w:b/>
          <w:bCs/>
          <w:color w:val="000000"/>
          <w:sz w:val="27"/>
          <w:szCs w:val="27"/>
          <w:rtl/>
          <w:lang w:eastAsia="fr-FR"/>
        </w:rPr>
        <w:br/>
        <w:t>هي جمع المعلومات التي نحصل عليها من الادراكات الحسية</w:t>
      </w:r>
      <w:r w:rsidRPr="00B46BBE">
        <w:rPr>
          <w:rFonts w:ascii="Simplified Arabic" w:eastAsia="Times New Roman" w:hAnsi="Simplified Arabic" w:cs="Simplified Arabic"/>
          <w:b/>
          <w:bCs/>
          <w:color w:val="000000"/>
          <w:sz w:val="27"/>
          <w:szCs w:val="27"/>
          <w:rtl/>
          <w:lang w:eastAsia="fr-FR"/>
        </w:rPr>
        <w:br/>
        <w:t>وتنسيقها وترتيبها ـ مرحلة المفاهيم والأحكام والاستنتاجات ـ ,</w:t>
      </w:r>
      <w:r w:rsidRPr="00B46BBE">
        <w:rPr>
          <w:rFonts w:ascii="Simplified Arabic" w:eastAsia="Times New Roman" w:hAnsi="Simplified Arabic" w:cs="Simplified Arabic"/>
          <w:b/>
          <w:bCs/>
          <w:color w:val="000000"/>
          <w:sz w:val="27"/>
          <w:szCs w:val="27"/>
          <w:rtl/>
          <w:lang w:eastAsia="fr-FR"/>
        </w:rPr>
        <w:br/>
        <w:t>وبالحصول على معلومات كافية كاملة من الادراكات الحسية </w:t>
      </w:r>
      <w:r w:rsidRPr="00B46BBE">
        <w:rPr>
          <w:rFonts w:ascii="Simplified Arabic" w:eastAsia="Times New Roman" w:hAnsi="Simplified Arabic" w:cs="Simplified Arabic"/>
          <w:b/>
          <w:bCs/>
          <w:color w:val="000000"/>
          <w:sz w:val="27"/>
          <w:szCs w:val="27"/>
          <w:rtl/>
          <w:lang w:eastAsia="fr-FR"/>
        </w:rPr>
        <w:br/>
        <w:t>(لا جزئية أو ناقصة), ومطابقة هذه المعلومات للوضع</w:t>
      </w:r>
      <w:r w:rsidRPr="00B46BBE">
        <w:rPr>
          <w:rFonts w:ascii="Simplified Arabic" w:eastAsia="Times New Roman" w:hAnsi="Simplified Arabic" w:cs="Simplified Arabic"/>
          <w:b/>
          <w:bCs/>
          <w:color w:val="000000"/>
          <w:sz w:val="27"/>
          <w:szCs w:val="27"/>
          <w:rtl/>
          <w:lang w:eastAsia="fr-FR"/>
        </w:rPr>
        <w:br/>
        <w:t>الحقيقي (لا مفاهيم خاطئة) عند هذا فقد يصبح في المستطاع </w:t>
      </w:r>
      <w:r w:rsidRPr="00B46BBE">
        <w:rPr>
          <w:rFonts w:ascii="Simplified Arabic" w:eastAsia="Times New Roman" w:hAnsi="Simplified Arabic" w:cs="Simplified Arabic"/>
          <w:b/>
          <w:bCs/>
          <w:color w:val="000000"/>
          <w:sz w:val="27"/>
          <w:szCs w:val="27"/>
          <w:rtl/>
          <w:lang w:eastAsia="fr-FR"/>
        </w:rPr>
        <w:br/>
        <w:t>أن نصوغ على أساس هذه المعلومات مفهوما ومنطقا </w:t>
      </w:r>
      <w:r w:rsidRPr="00B46BBE">
        <w:rPr>
          <w:rFonts w:ascii="Simplified Arabic" w:eastAsia="Times New Roman" w:hAnsi="Simplified Arabic" w:cs="Simplified Arabic"/>
          <w:b/>
          <w:bCs/>
          <w:color w:val="000000"/>
          <w:sz w:val="27"/>
          <w:szCs w:val="27"/>
          <w:rtl/>
          <w:lang w:eastAsia="fr-FR"/>
        </w:rPr>
        <w:br/>
        <w:t>صحيحين]</w:t>
      </w:r>
      <w:r w:rsidRPr="00B46BBE">
        <w:rPr>
          <w:rFonts w:ascii="Simplified Arabic" w:eastAsia="Times New Roman" w:hAnsi="Simplified Arabic" w:cs="Simplified Arabic"/>
          <w:b/>
          <w:bCs/>
          <w:color w:val="000000"/>
          <w:sz w:val="27"/>
          <w:szCs w:val="27"/>
          <w:vertAlign w:val="superscript"/>
          <w:rtl/>
          <w:lang w:eastAsia="fr-FR"/>
        </w:rPr>
        <w:t>(</w:t>
      </w:r>
      <w:bookmarkStart w:id="13" w:name="_ftnref1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أيضاً: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استمرار التطبيق الاجتماعي يؤدي إلى أن تتكرر </w:t>
      </w:r>
      <w:r w:rsidRPr="00B46BBE">
        <w:rPr>
          <w:rFonts w:ascii="Simplified Arabic" w:eastAsia="Times New Roman" w:hAnsi="Simplified Arabic" w:cs="Simplified Arabic"/>
          <w:b/>
          <w:bCs/>
          <w:color w:val="000000"/>
          <w:sz w:val="27"/>
          <w:szCs w:val="27"/>
          <w:rtl/>
          <w:lang w:eastAsia="fr-FR"/>
        </w:rPr>
        <w:br/>
        <w:t>مرات متضاعفة في تطبيق الناس أشياء يحسونها وتخلق فيهم </w:t>
      </w:r>
      <w:r w:rsidRPr="00B46BBE">
        <w:rPr>
          <w:rFonts w:ascii="Simplified Arabic" w:eastAsia="Times New Roman" w:hAnsi="Simplified Arabic" w:cs="Simplified Arabic"/>
          <w:b/>
          <w:bCs/>
          <w:color w:val="000000"/>
          <w:sz w:val="27"/>
          <w:szCs w:val="27"/>
          <w:rtl/>
          <w:lang w:eastAsia="fr-FR"/>
        </w:rPr>
        <w:br/>
        <w:t>انطباعاً, وعندها يحدث تغير مفاجئ (طفرة) في العقل </w:t>
      </w:r>
      <w:r w:rsidRPr="00B46BBE">
        <w:rPr>
          <w:rFonts w:ascii="Simplified Arabic" w:eastAsia="Times New Roman" w:hAnsi="Simplified Arabic" w:cs="Simplified Arabic"/>
          <w:b/>
          <w:bCs/>
          <w:color w:val="000000"/>
          <w:sz w:val="27"/>
          <w:szCs w:val="27"/>
          <w:rtl/>
          <w:lang w:eastAsia="fr-FR"/>
        </w:rPr>
        <w:br/>
        <w:t>البشري خلال عملية اكتساب المعرفة فينتج عند ذلك </w:t>
      </w:r>
      <w:r w:rsidRPr="00B46BBE">
        <w:rPr>
          <w:rFonts w:ascii="Simplified Arabic" w:eastAsia="Times New Roman" w:hAnsi="Simplified Arabic" w:cs="Simplified Arabic"/>
          <w:b/>
          <w:bCs/>
          <w:color w:val="000000"/>
          <w:sz w:val="27"/>
          <w:szCs w:val="27"/>
          <w:rtl/>
          <w:lang w:eastAsia="fr-FR"/>
        </w:rPr>
        <w:br/>
        <w:t>مفاهيم] </w:t>
      </w:r>
      <w:r w:rsidRPr="00B46BBE">
        <w:rPr>
          <w:rFonts w:ascii="Simplified Arabic" w:eastAsia="Times New Roman" w:hAnsi="Simplified Arabic" w:cs="Simplified Arabic"/>
          <w:b/>
          <w:bCs/>
          <w:color w:val="000000"/>
          <w:sz w:val="27"/>
          <w:szCs w:val="27"/>
          <w:vertAlign w:val="superscript"/>
          <w:rtl/>
          <w:lang w:eastAsia="fr-FR"/>
        </w:rPr>
        <w:t>(</w:t>
      </w:r>
      <w:bookmarkStart w:id="14" w:name="_ftnref1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وإليكم هذا النص الذي تؤكد فيه الماركسية على أن النظرية لا يمكن أن تنفصل عن التطبيق أي وحدة النظرية والتطبيق: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[فمن المهم إذن أن نفهم معنى وحدة النظرية </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والتطبيق .</w:t>
      </w:r>
      <w:proofErr w:type="gramEnd"/>
      <w:r w:rsidRPr="00B46BBE">
        <w:rPr>
          <w:rFonts w:ascii="Simplified Arabic" w:eastAsia="Times New Roman" w:hAnsi="Simplified Arabic" w:cs="Simplified Arabic"/>
          <w:b/>
          <w:bCs/>
          <w:color w:val="000000"/>
          <w:sz w:val="27"/>
          <w:szCs w:val="27"/>
          <w:rtl/>
          <w:lang w:eastAsia="fr-FR"/>
        </w:rPr>
        <w:t>.. ومعنى ذلك أن من يهمل النظرية يقع في فلسفة </w:t>
      </w:r>
      <w:r w:rsidRPr="00B46BBE">
        <w:rPr>
          <w:rFonts w:ascii="Simplified Arabic" w:eastAsia="Times New Roman" w:hAnsi="Simplified Arabic" w:cs="Simplified Arabic"/>
          <w:b/>
          <w:bCs/>
          <w:color w:val="000000"/>
          <w:sz w:val="27"/>
          <w:szCs w:val="27"/>
          <w:rtl/>
          <w:lang w:eastAsia="fr-FR"/>
        </w:rPr>
        <w:br/>
        <w:t>الممارسة فيسلك كما يسلك الأعمى ويتخبط في الظلام, أما </w:t>
      </w:r>
      <w:r w:rsidRPr="00B46BBE">
        <w:rPr>
          <w:rFonts w:ascii="Simplified Arabic" w:eastAsia="Times New Roman" w:hAnsi="Simplified Arabic" w:cs="Simplified Arabic"/>
          <w:b/>
          <w:bCs/>
          <w:color w:val="000000"/>
          <w:sz w:val="27"/>
          <w:szCs w:val="27"/>
          <w:rtl/>
          <w:lang w:eastAsia="fr-FR"/>
        </w:rPr>
        <w:br/>
        <w:t>ذلك الذي يهمل التطبيق فيقع في الجمود المذهبي ويتحول الى صاحب مذهب لا أكثر, وصاحب تدليلات عقلية</w:t>
      </w:r>
      <w:r w:rsidRPr="00B46BBE">
        <w:rPr>
          <w:rFonts w:ascii="Simplified Arabic" w:eastAsia="Times New Roman" w:hAnsi="Simplified Arabic" w:cs="Simplified Arabic"/>
          <w:b/>
          <w:bCs/>
          <w:color w:val="000000"/>
          <w:sz w:val="27"/>
          <w:szCs w:val="27"/>
          <w:rtl/>
          <w:lang w:eastAsia="fr-FR"/>
        </w:rPr>
        <w:br/>
        <w:t>جوفاء] </w:t>
      </w:r>
      <w:r w:rsidRPr="00B46BBE">
        <w:rPr>
          <w:rFonts w:ascii="Simplified Arabic" w:eastAsia="Times New Roman" w:hAnsi="Simplified Arabic" w:cs="Simplified Arabic"/>
          <w:b/>
          <w:bCs/>
          <w:color w:val="000000"/>
          <w:sz w:val="27"/>
          <w:szCs w:val="27"/>
          <w:vertAlign w:val="superscript"/>
          <w:rtl/>
          <w:lang w:eastAsia="fr-FR"/>
        </w:rPr>
        <w:t>(</w:t>
      </w:r>
      <w:bookmarkStart w:id="15" w:name="_ftnref1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5"/>
      <w:r w:rsidRPr="00B46BBE">
        <w:rPr>
          <w:rFonts w:ascii="Simplified Arabic" w:eastAsia="Times New Roman" w:hAnsi="Simplified Arabic" w:cs="Simplified Arabic"/>
          <w:b/>
          <w:bCs/>
          <w:color w:val="000000"/>
          <w:sz w:val="27"/>
          <w:szCs w:val="27"/>
          <w:vertAlign w:val="superscript"/>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وبهذا أكدت الماركسية موقفها التجريبي, وان التجربة هي المقياس الذي</w:t>
      </w:r>
      <w:r w:rsidRPr="00B46BBE">
        <w:rPr>
          <w:rFonts w:ascii="Simplified Arabic" w:eastAsia="Times New Roman" w:hAnsi="Simplified Arabic" w:cs="Simplified Arabic"/>
          <w:b/>
          <w:bCs/>
          <w:color w:val="000000"/>
          <w:sz w:val="27"/>
          <w:szCs w:val="27"/>
          <w:rtl/>
          <w:lang w:eastAsia="fr-FR"/>
        </w:rPr>
        <w:br/>
        <w:t> يجب أن يطبق على كل معرفة ونظرية, ولا توجد معرفة بصورة منفصلة عنه كما صرح بذلك ما وتسي تونغ فيما يلي: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نظرية المعرفة في المادية الديالكتيكية تضع التطبيق في </w:t>
      </w:r>
      <w:r w:rsidRPr="00B46BBE">
        <w:rPr>
          <w:rFonts w:ascii="Simplified Arabic" w:eastAsia="Times New Roman" w:hAnsi="Simplified Arabic" w:cs="Simplified Arabic"/>
          <w:b/>
          <w:bCs/>
          <w:color w:val="000000"/>
          <w:sz w:val="27"/>
          <w:szCs w:val="27"/>
          <w:rtl/>
          <w:lang w:eastAsia="fr-FR"/>
        </w:rPr>
        <w:br/>
        <w:t>المقام الأول, فهي ترى أن اكتساب الناس للمعرفة يجب أن </w:t>
      </w:r>
      <w:r w:rsidRPr="00B46BBE">
        <w:rPr>
          <w:rFonts w:ascii="Simplified Arabic" w:eastAsia="Times New Roman" w:hAnsi="Simplified Arabic" w:cs="Simplified Arabic"/>
          <w:b/>
          <w:bCs/>
          <w:color w:val="000000"/>
          <w:sz w:val="27"/>
          <w:szCs w:val="27"/>
          <w:rtl/>
          <w:lang w:eastAsia="fr-FR"/>
        </w:rPr>
        <w:br/>
        <w:t>لا يفصل بأية درجة كانت عن التطبيق, وتشن نضالا ضد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كل النظريات الخاطئة التي تنكر أهمية التطبيق أو تسمح </w:t>
      </w:r>
      <w:r w:rsidRPr="00B46BBE">
        <w:rPr>
          <w:rFonts w:ascii="Simplified Arabic" w:eastAsia="Times New Roman" w:hAnsi="Simplified Arabic" w:cs="Simplified Arabic"/>
          <w:b/>
          <w:bCs/>
          <w:color w:val="000000"/>
          <w:sz w:val="27"/>
          <w:szCs w:val="27"/>
          <w:rtl/>
          <w:lang w:eastAsia="fr-FR"/>
        </w:rPr>
        <w:br/>
        <w:t>بانفصال المعرفة عن التطبيق] </w:t>
      </w:r>
      <w:r w:rsidRPr="00B46BBE">
        <w:rPr>
          <w:rFonts w:ascii="Simplified Arabic" w:eastAsia="Times New Roman" w:hAnsi="Simplified Arabic" w:cs="Simplified Arabic"/>
          <w:b/>
          <w:bCs/>
          <w:color w:val="000000"/>
          <w:sz w:val="27"/>
          <w:szCs w:val="27"/>
          <w:vertAlign w:val="superscript"/>
          <w:rtl/>
          <w:lang w:eastAsia="fr-FR"/>
        </w:rPr>
        <w:t>(</w:t>
      </w:r>
      <w:bookmarkStart w:id="16" w:name="_ftnref1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إن </w:t>
      </w:r>
      <w:proofErr w:type="gramStart"/>
      <w:r w:rsidRPr="00B46BBE">
        <w:rPr>
          <w:rFonts w:ascii="Simplified Arabic" w:eastAsia="Times New Roman" w:hAnsi="Simplified Arabic" w:cs="Simplified Arabic"/>
          <w:b/>
          <w:bCs/>
          <w:color w:val="000000"/>
          <w:sz w:val="27"/>
          <w:szCs w:val="27"/>
          <w:rtl/>
          <w:lang w:eastAsia="fr-FR"/>
        </w:rPr>
        <w:t>الماركسية</w:t>
      </w:r>
      <w:proofErr w:type="gramEnd"/>
      <w:r w:rsidRPr="00B46BBE">
        <w:rPr>
          <w:rFonts w:ascii="Simplified Arabic" w:eastAsia="Times New Roman" w:hAnsi="Simplified Arabic" w:cs="Simplified Arabic"/>
          <w:b/>
          <w:bCs/>
          <w:color w:val="000000"/>
          <w:sz w:val="27"/>
          <w:szCs w:val="27"/>
          <w:rtl/>
          <w:lang w:eastAsia="fr-FR"/>
        </w:rPr>
        <w:t xml:space="preserve"> كما يبدو تعترف بوجود مرحلتين للمعرفة البشرية, ومع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فإنها لا تريد أن تسلم بوجود معرفة عن التجربة, وهذا هو التناقض</w:t>
      </w:r>
      <w:r w:rsidRPr="00B46BBE">
        <w:rPr>
          <w:rFonts w:ascii="Simplified Arabic" w:eastAsia="Times New Roman" w:hAnsi="Simplified Arabic" w:cs="Simplified Arabic"/>
          <w:b/>
          <w:bCs/>
          <w:color w:val="000000"/>
          <w:sz w:val="27"/>
          <w:szCs w:val="27"/>
          <w:rtl/>
          <w:lang w:eastAsia="fr-FR"/>
        </w:rPr>
        <w:br/>
        <w:t>الأساسي الذي تقوم عليه نظرية المعرفة الديالكتيكية, ذلك أن العقل </w:t>
      </w:r>
      <w:r w:rsidRPr="00B46BBE">
        <w:rPr>
          <w:rFonts w:ascii="Simplified Arabic" w:eastAsia="Times New Roman" w:hAnsi="Simplified Arabic" w:cs="Simplified Arabic"/>
          <w:b/>
          <w:bCs/>
          <w:color w:val="000000"/>
          <w:sz w:val="27"/>
          <w:szCs w:val="27"/>
          <w:rtl/>
          <w:lang w:eastAsia="fr-FR"/>
        </w:rPr>
        <w:br/>
        <w:t>لو لم يكن لديه معارف ثابتة بصورة مستقلة عن التجربة لم يستطيع أن يضع </w:t>
      </w:r>
      <w:r w:rsidRPr="00B46BBE">
        <w:rPr>
          <w:rFonts w:ascii="Simplified Arabic" w:eastAsia="Times New Roman" w:hAnsi="Simplified Arabic" w:cs="Simplified Arabic"/>
          <w:b/>
          <w:bCs/>
          <w:color w:val="000000"/>
          <w:sz w:val="27"/>
          <w:szCs w:val="27"/>
          <w:rtl/>
          <w:lang w:eastAsia="fr-FR"/>
        </w:rPr>
        <w:br/>
        <w:t>النظرية على ضوء الادراكات الحسية, وأن يكون مفهوماً للمعطيات التجريبية,</w:t>
      </w:r>
      <w:r w:rsidRPr="00B46BBE">
        <w:rPr>
          <w:rFonts w:ascii="Simplified Arabic" w:eastAsia="Times New Roman" w:hAnsi="Simplified Arabic" w:cs="Simplified Arabic"/>
          <w:b/>
          <w:bCs/>
          <w:color w:val="000000"/>
          <w:sz w:val="27"/>
          <w:szCs w:val="27"/>
          <w:rtl/>
          <w:lang w:eastAsia="fr-FR"/>
        </w:rPr>
        <w:br/>
        <w:t>فان استنتاج مفهوم خاص من الظواهر المحسوسة بالتجربة إنما يتاح للانسان</w:t>
      </w:r>
      <w:r w:rsidRPr="00B46BBE">
        <w:rPr>
          <w:rFonts w:ascii="Simplified Arabic" w:eastAsia="Times New Roman" w:hAnsi="Simplified Arabic" w:cs="Simplified Arabic"/>
          <w:b/>
          <w:bCs/>
          <w:color w:val="000000"/>
          <w:sz w:val="27"/>
          <w:szCs w:val="27"/>
          <w:rtl/>
          <w:lang w:eastAsia="fr-FR"/>
        </w:rPr>
        <w:br/>
        <w:t>إذا كان يعرف على الأقل أن ظواهر كهذه تقتضي بطبيعتها مفهوما كذاك, </w:t>
      </w:r>
      <w:r w:rsidRPr="00B46BBE">
        <w:rPr>
          <w:rFonts w:ascii="Simplified Arabic" w:eastAsia="Times New Roman" w:hAnsi="Simplified Arabic" w:cs="Simplified Arabic"/>
          <w:b/>
          <w:bCs/>
          <w:color w:val="000000"/>
          <w:sz w:val="27"/>
          <w:szCs w:val="27"/>
          <w:rtl/>
          <w:lang w:eastAsia="fr-FR"/>
        </w:rPr>
        <w:br/>
        <w:t>فيركز استنتاجه لنظريته الخاصة على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أن يتضح هذا يجب أن نعرف أن التجربة, كما تعترف الماركسية, تعكس ظواهر الأشياء, ولا تكشف عن وجودها وقوانينها الداخلية التي تهيمن </w:t>
      </w:r>
      <w:r w:rsidRPr="00B46BBE">
        <w:rPr>
          <w:rFonts w:ascii="Simplified Arabic" w:eastAsia="Times New Roman" w:hAnsi="Simplified Arabic" w:cs="Simplified Arabic"/>
          <w:b/>
          <w:bCs/>
          <w:color w:val="000000"/>
          <w:sz w:val="27"/>
          <w:szCs w:val="27"/>
          <w:rtl/>
          <w:lang w:eastAsia="fr-FR"/>
        </w:rPr>
        <w:br/>
        <w:t>على تلك الظواهر وتنسقها, ومهما كررنا التجربة وأعدنا التطبيق العملي فسوف لا نحصل ـ على أفضل تقدير ـ إلا على اعداد جديدة من الظواهر السطحية المنفصلة. ومن الواضح أن هذه الادراكات الحسية التي نستحصلها بالتجربة لا تقتضي بذاتها تكوين مفهوم عقلي خاص عن الشيء الخارجي, لأن هذه </w:t>
      </w:r>
      <w:r w:rsidRPr="00B46BBE">
        <w:rPr>
          <w:rFonts w:ascii="Simplified Arabic" w:eastAsia="Times New Roman" w:hAnsi="Simplified Arabic" w:cs="Simplified Arabic"/>
          <w:b/>
          <w:bCs/>
          <w:color w:val="000000"/>
          <w:sz w:val="27"/>
          <w:szCs w:val="27"/>
          <w:rtl/>
          <w:lang w:eastAsia="fr-FR"/>
        </w:rPr>
        <w:br/>
        <w:t>الادراكات الحسية التي هي الخطوة الأولى من المعرفة قد يشترك فيها أفراد </w:t>
      </w:r>
      <w:r w:rsidRPr="00B46BBE">
        <w:rPr>
          <w:rFonts w:ascii="Simplified Arabic" w:eastAsia="Times New Roman" w:hAnsi="Simplified Arabic" w:cs="Simplified Arabic"/>
          <w:b/>
          <w:bCs/>
          <w:color w:val="000000"/>
          <w:sz w:val="27"/>
          <w:szCs w:val="27"/>
          <w:rtl/>
          <w:lang w:eastAsia="fr-FR"/>
        </w:rPr>
        <w:br/>
        <w:t>عديدون ولا ينتهون جميعا الى نظرية موحدة ومفهوم واحد عن جوهر الشيء وقوانينه الواقعية, فنعرف من ذلك أن الخطوة الأولى من المعرفة ليست كافية بمفردها لتكوين نظرية أي لنقل الانسان بصورة طبيعية أو ديالكتيكية إلى</w:t>
      </w:r>
      <w:r w:rsidRPr="00B46BBE">
        <w:rPr>
          <w:rFonts w:ascii="Simplified Arabic" w:eastAsia="Times New Roman" w:hAnsi="Simplified Arabic" w:cs="Simplified Arabic"/>
          <w:b/>
          <w:bCs/>
          <w:color w:val="000000"/>
          <w:sz w:val="27"/>
          <w:szCs w:val="27"/>
          <w:rtl/>
          <w:lang w:eastAsia="fr-FR"/>
        </w:rPr>
        <w:br/>
        <w:t xml:space="preserve">الخطوة الثانية للمعرفة الحقيقية. فما هو الشيء الذي يجعلنا </w:t>
      </w:r>
      <w:proofErr w:type="gramStart"/>
      <w:r w:rsidRPr="00B46BBE">
        <w:rPr>
          <w:rFonts w:ascii="Simplified Arabic" w:eastAsia="Times New Roman" w:hAnsi="Simplified Arabic" w:cs="Simplified Arabic"/>
          <w:b/>
          <w:bCs/>
          <w:color w:val="000000"/>
          <w:sz w:val="27"/>
          <w:szCs w:val="27"/>
          <w:rtl/>
          <w:lang w:eastAsia="fr-FR"/>
        </w:rPr>
        <w:t>ننتقل</w:t>
      </w:r>
      <w:proofErr w:type="gramEnd"/>
      <w:r w:rsidRPr="00B46BBE">
        <w:rPr>
          <w:rFonts w:ascii="Simplified Arabic" w:eastAsia="Times New Roman" w:hAnsi="Simplified Arabic" w:cs="Simplified Arabic"/>
          <w:b/>
          <w:bCs/>
          <w:color w:val="000000"/>
          <w:sz w:val="27"/>
          <w:szCs w:val="27"/>
          <w:rtl/>
          <w:lang w:eastAsia="fr-FR"/>
        </w:rPr>
        <w:t xml:space="preserve"> من الخطوة</w:t>
      </w:r>
      <w:r w:rsidRPr="00B46BBE">
        <w:rPr>
          <w:rFonts w:ascii="Simplified Arabic" w:eastAsia="Times New Roman" w:hAnsi="Simplified Arabic" w:cs="Simplified Arabic"/>
          <w:b/>
          <w:bCs/>
          <w:color w:val="000000"/>
          <w:sz w:val="27"/>
          <w:szCs w:val="27"/>
          <w:rtl/>
          <w:lang w:eastAsia="fr-FR"/>
        </w:rPr>
        <w:br/>
        <w:t>الأولى إلى الخطوة الثانية؟.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ذلك الشيء هو معارفنا العقلية المستقلة عن التجربة التي يرتكز على أساسها المذهب العقلي, فان تلك المعارف هي التي تتيح لنا أن نعرض عدة</w:t>
      </w:r>
      <w:r w:rsidRPr="00B46BBE">
        <w:rPr>
          <w:rFonts w:ascii="Simplified Arabic" w:eastAsia="Times New Roman" w:hAnsi="Simplified Arabic" w:cs="Simplified Arabic"/>
          <w:b/>
          <w:bCs/>
          <w:color w:val="000000"/>
          <w:sz w:val="27"/>
          <w:szCs w:val="27"/>
          <w:rtl/>
          <w:lang w:eastAsia="fr-FR"/>
        </w:rPr>
        <w:br/>
        <w:t>من النظريات والمفاهيم ونلاحظ مدى انسجام الظواهر المنعكسة في تجاربنا وحواسنا معها, فنستبعد كل مفهوم لا يتفق مع تلك الظواهر حتى نحصل على المفهوم الذي ينسجم مع الظواهر المحسوسة والتجريبية بحكم المعارف العقلية الأولية, فنضعه كنظرية تفسر جوهر الشيء وقوانينه الحاكمة فيه.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وإذا</w:t>
      </w:r>
      <w:proofErr w:type="gramEnd"/>
      <w:r w:rsidRPr="00B46BBE">
        <w:rPr>
          <w:rFonts w:ascii="Simplified Arabic" w:eastAsia="Times New Roman" w:hAnsi="Simplified Arabic" w:cs="Simplified Arabic"/>
          <w:b/>
          <w:bCs/>
          <w:color w:val="000000"/>
          <w:sz w:val="27"/>
          <w:szCs w:val="27"/>
          <w:rtl/>
          <w:lang w:eastAsia="fr-FR"/>
        </w:rPr>
        <w:t xml:space="preserve"> استبعدنا من أول الأمر المعارف العقلية المستقلة عن التجربة فسوف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يتعذر علينا نهائيا أن نتخطى دور الاحساس الى دور النظرية والاستنتاج, أو أن نتأكد من صحة النظرية والاستنتاج بالرجوع الى التطبيق وتكرار 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ونخلص من ذلك الى أن التفسير الوحيد للخطوة الثانية من </w:t>
      </w:r>
      <w:r w:rsidRPr="00B46BBE">
        <w:rPr>
          <w:rFonts w:ascii="Simplified Arabic" w:eastAsia="Times New Roman" w:hAnsi="Simplified Arabic" w:cs="Simplified Arabic"/>
          <w:b/>
          <w:bCs/>
          <w:color w:val="000000"/>
          <w:sz w:val="27"/>
          <w:szCs w:val="27"/>
          <w:rtl/>
          <w:lang w:eastAsia="fr-FR"/>
        </w:rPr>
        <w:br/>
        <w:t>المعرفة ـ الحكم والاستنتاج ـ هو ما ارتكز عليه المذهب العقلي من القول بأن عدة من قوانين العالم العامة يعرفها الانسان معرفة مستقلة عن التجربة, كمبدأ </w:t>
      </w:r>
      <w:r w:rsidRPr="00B46BBE">
        <w:rPr>
          <w:rFonts w:ascii="Simplified Arabic" w:eastAsia="Times New Roman" w:hAnsi="Simplified Arabic" w:cs="Simplified Arabic"/>
          <w:b/>
          <w:bCs/>
          <w:color w:val="000000"/>
          <w:sz w:val="27"/>
          <w:szCs w:val="27"/>
          <w:rtl/>
          <w:lang w:eastAsia="fr-FR"/>
        </w:rPr>
        <w:br/>
        <w:t>عدم التناقض, ومبدأ العلية, ومبدأ التناسب بين العلة والمعلول وما الى ذلك </w:t>
      </w:r>
      <w:r w:rsidRPr="00B46BBE">
        <w:rPr>
          <w:rFonts w:ascii="Simplified Arabic" w:eastAsia="Times New Roman" w:hAnsi="Simplified Arabic" w:cs="Simplified Arabic"/>
          <w:b/>
          <w:bCs/>
          <w:color w:val="000000"/>
          <w:sz w:val="27"/>
          <w:szCs w:val="27"/>
          <w:rtl/>
          <w:lang w:eastAsia="fr-FR"/>
        </w:rPr>
        <w:br/>
        <w:t>من مبادئ عامة, وحين تقدم له التجربة العلمية ظواهر الطبيعة وتعكسها في إحساسه يطبق عليها المبادئ العامة ويحدد مفهومه العلمي عن واقع الشيء </w:t>
      </w:r>
      <w:r w:rsidRPr="00B46BBE">
        <w:rPr>
          <w:rFonts w:ascii="Simplified Arabic" w:eastAsia="Times New Roman" w:hAnsi="Simplified Arabic" w:cs="Simplified Arabic"/>
          <w:b/>
          <w:bCs/>
          <w:color w:val="000000"/>
          <w:sz w:val="27"/>
          <w:szCs w:val="27"/>
          <w:rtl/>
          <w:lang w:eastAsia="fr-FR"/>
        </w:rPr>
        <w:br/>
        <w:t>وجوهره على ضوء تلك المبادئ, بمعنى أنه يستكشف ما وراء الظواهر</w:t>
      </w:r>
      <w:r w:rsidRPr="00B46BBE">
        <w:rPr>
          <w:rFonts w:ascii="Simplified Arabic" w:eastAsia="Times New Roman" w:hAnsi="Simplified Arabic" w:cs="Simplified Arabic"/>
          <w:b/>
          <w:bCs/>
          <w:color w:val="000000"/>
          <w:sz w:val="27"/>
          <w:szCs w:val="27"/>
          <w:rtl/>
          <w:lang w:eastAsia="fr-FR"/>
        </w:rPr>
        <w:br/>
        <w:t> التجريبية ويتخطى الى حقائق أعمق بالمقدار الذي يتطلبه تطبيق المبادئ </w:t>
      </w:r>
      <w:r w:rsidRPr="00B46BBE">
        <w:rPr>
          <w:rFonts w:ascii="Simplified Arabic" w:eastAsia="Times New Roman" w:hAnsi="Simplified Arabic" w:cs="Simplified Arabic"/>
          <w:b/>
          <w:bCs/>
          <w:color w:val="000000"/>
          <w:sz w:val="27"/>
          <w:szCs w:val="27"/>
          <w:rtl/>
          <w:lang w:eastAsia="fr-FR"/>
        </w:rPr>
        <w:br/>
        <w:t>العامة ويكشف عنه, وتضاف هذه الحقائق الأعمق الى معلوماته السابقة </w:t>
      </w:r>
      <w:r w:rsidRPr="00B46BBE">
        <w:rPr>
          <w:rFonts w:ascii="Simplified Arabic" w:eastAsia="Times New Roman" w:hAnsi="Simplified Arabic" w:cs="Simplified Arabic"/>
          <w:b/>
          <w:bCs/>
          <w:color w:val="000000"/>
          <w:sz w:val="27"/>
          <w:szCs w:val="27"/>
          <w:rtl/>
          <w:lang w:eastAsia="fr-FR"/>
        </w:rPr>
        <w:br/>
        <w:t>ويكون بذلك أكثر ثروة حينما يحاول أن يحل لغزا جديدا للطبيعة في مجال</w:t>
      </w:r>
      <w:r w:rsidRPr="00B46BBE">
        <w:rPr>
          <w:rFonts w:ascii="Simplified Arabic" w:eastAsia="Times New Roman" w:hAnsi="Simplified Arabic" w:cs="Simplified Arabic"/>
          <w:b/>
          <w:bCs/>
          <w:color w:val="000000"/>
          <w:sz w:val="27"/>
          <w:szCs w:val="27"/>
          <w:rtl/>
          <w:lang w:eastAsia="fr-FR"/>
        </w:rPr>
        <w:br/>
        <w:t>تجريبي آخر, ولسنا نعني بهذا أن التطبيق والتجربة العلمية ليس لهما دور مهم</w:t>
      </w:r>
      <w:r w:rsidRPr="00B46BBE">
        <w:rPr>
          <w:rFonts w:ascii="Simplified Arabic" w:eastAsia="Times New Roman" w:hAnsi="Simplified Arabic" w:cs="Simplified Arabic"/>
          <w:b/>
          <w:bCs/>
          <w:color w:val="000000"/>
          <w:sz w:val="27"/>
          <w:szCs w:val="27"/>
          <w:rtl/>
          <w:lang w:eastAsia="fr-FR"/>
        </w:rPr>
        <w:br/>
        <w:t xml:space="preserve">في المعرفة البشرية للطبيعة وقوانينها. </w:t>
      </w:r>
      <w:proofErr w:type="gramStart"/>
      <w:r w:rsidRPr="00B46BBE">
        <w:rPr>
          <w:rFonts w:ascii="Simplified Arabic" w:eastAsia="Times New Roman" w:hAnsi="Simplified Arabic" w:cs="Simplified Arabic"/>
          <w:b/>
          <w:bCs/>
          <w:color w:val="000000"/>
          <w:sz w:val="27"/>
          <w:szCs w:val="27"/>
          <w:rtl/>
          <w:lang w:eastAsia="fr-FR"/>
        </w:rPr>
        <w:t>فان</w:t>
      </w:r>
      <w:proofErr w:type="gramEnd"/>
      <w:r w:rsidRPr="00B46BBE">
        <w:rPr>
          <w:rFonts w:ascii="Simplified Arabic" w:eastAsia="Times New Roman" w:hAnsi="Simplified Arabic" w:cs="Simplified Arabic"/>
          <w:b/>
          <w:bCs/>
          <w:color w:val="000000"/>
          <w:sz w:val="27"/>
          <w:szCs w:val="27"/>
          <w:rtl/>
          <w:lang w:eastAsia="fr-FR"/>
        </w:rPr>
        <w:t xml:space="preserve"> دورهما في ذلك لا شك فيه. وإنما </w:t>
      </w:r>
      <w:r w:rsidRPr="00B46BBE">
        <w:rPr>
          <w:rFonts w:ascii="Simplified Arabic" w:eastAsia="Times New Roman" w:hAnsi="Simplified Arabic" w:cs="Simplified Arabic"/>
          <w:b/>
          <w:bCs/>
          <w:color w:val="000000"/>
          <w:sz w:val="27"/>
          <w:szCs w:val="27"/>
          <w:rtl/>
          <w:lang w:eastAsia="fr-FR"/>
        </w:rPr>
        <w:br/>
        <w:t>نريد أن نؤكد على استبعاد كل معرفة منفصلة عن التجربة ورفض المعارف </w:t>
      </w:r>
      <w:r w:rsidRPr="00B46BBE">
        <w:rPr>
          <w:rFonts w:ascii="Simplified Arabic" w:eastAsia="Times New Roman" w:hAnsi="Simplified Arabic" w:cs="Simplified Arabic"/>
          <w:b/>
          <w:bCs/>
          <w:color w:val="000000"/>
          <w:sz w:val="27"/>
          <w:szCs w:val="27"/>
          <w:rtl/>
          <w:lang w:eastAsia="fr-FR"/>
        </w:rPr>
        <w:br/>
        <w:t>العقلية بصورة عامة... يكون سببا لاستحالة تخطي المرحلة الأولى من</w:t>
      </w:r>
      <w:r w:rsidRPr="00B46BBE">
        <w:rPr>
          <w:rFonts w:ascii="Simplified Arabic" w:eastAsia="Times New Roman" w:hAnsi="Simplified Arabic" w:cs="Simplified Arabic"/>
          <w:b/>
          <w:bCs/>
          <w:color w:val="000000"/>
          <w:sz w:val="27"/>
          <w:szCs w:val="27"/>
          <w:rtl/>
          <w:lang w:eastAsia="fr-FR"/>
        </w:rPr>
        <w:br/>
        <w:t>الادراك, أي مرحلة الحس والتجربة.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...........................................التجربة </w:t>
      </w:r>
      <w:proofErr w:type="gramStart"/>
      <w:r w:rsidRPr="00B46BBE">
        <w:rPr>
          <w:rFonts w:ascii="Simplified Arabic" w:eastAsia="Times New Roman" w:hAnsi="Simplified Arabic" w:cs="Simplified Arabic"/>
          <w:b/>
          <w:bCs/>
          <w:color w:val="000000"/>
          <w:sz w:val="27"/>
          <w:szCs w:val="27"/>
          <w:rtl/>
          <w:lang w:eastAsia="fr-FR"/>
        </w:rPr>
        <w:t>والكيان</w:t>
      </w:r>
      <w:proofErr w:type="gramEnd"/>
      <w:r w:rsidRPr="00B46BBE">
        <w:rPr>
          <w:rFonts w:ascii="Simplified Arabic" w:eastAsia="Times New Roman" w:hAnsi="Simplified Arabic" w:cs="Simplified Arabic"/>
          <w:b/>
          <w:bCs/>
          <w:color w:val="000000"/>
          <w:sz w:val="27"/>
          <w:szCs w:val="27"/>
          <w:rtl/>
          <w:lang w:eastAsia="fr-FR"/>
        </w:rPr>
        <w:t xml:space="preserve"> الفلسفي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يقف هذا التناقض المستقطب بين المذهب العقلي والمذهب التجريبي</w:t>
      </w:r>
      <w:r w:rsidRPr="00B46BBE">
        <w:rPr>
          <w:rFonts w:ascii="Simplified Arabic" w:eastAsia="Times New Roman" w:hAnsi="Simplified Arabic" w:cs="Simplified Arabic"/>
          <w:b/>
          <w:bCs/>
          <w:color w:val="000000"/>
          <w:sz w:val="27"/>
          <w:szCs w:val="27"/>
          <w:rtl/>
          <w:lang w:eastAsia="fr-FR"/>
        </w:rPr>
        <w:br/>
        <w:t>عند حدود نظرية المعرفة فحسب, بل يمتد أثره الخطير الى الكيان الفلسفي كله</w:t>
      </w:r>
      <w:r w:rsidRPr="00B46BBE">
        <w:rPr>
          <w:rFonts w:ascii="Simplified Arabic" w:eastAsia="Times New Roman" w:hAnsi="Simplified Arabic" w:cs="Simplified Arabic"/>
          <w:b/>
          <w:bCs/>
          <w:color w:val="000000"/>
          <w:sz w:val="27"/>
          <w:szCs w:val="27"/>
          <w:rtl/>
          <w:lang w:eastAsia="fr-FR"/>
        </w:rPr>
        <w:br/>
        <w:t>لأن مصير الفلسفة بوصفها كيانا أصيلا مستقلا عن العلوم الطبيعية والتجريبية مرتبط الى حد كبير بطريقة حل هذا التناقض بين المذهبين العقلي والتجريبي, فالبحث في المقياس العام للمعرفة البشرية والمبادئ الأولى لها هو الذي يقدم</w:t>
      </w:r>
      <w:r w:rsidRPr="00B46BBE">
        <w:rPr>
          <w:rFonts w:ascii="Simplified Arabic" w:eastAsia="Times New Roman" w:hAnsi="Simplified Arabic" w:cs="Simplified Arabic"/>
          <w:b/>
          <w:bCs/>
          <w:color w:val="000000"/>
          <w:sz w:val="27"/>
          <w:szCs w:val="27"/>
          <w:rtl/>
          <w:lang w:eastAsia="fr-FR"/>
        </w:rPr>
        <w:br/>
        <w:t>للفلسفة مبررات وجودها. أو يحكم عليها بالانسحاب والتخلي عن وظيفتها للعلوم الطبيعية.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واجه الكيان الفلسفي هذه المحنة أو هذا الامتحان منذ نشأت </w:t>
      </w:r>
      <w:r w:rsidRPr="00B46BBE">
        <w:rPr>
          <w:rFonts w:ascii="Simplified Arabic" w:eastAsia="Times New Roman" w:hAnsi="Simplified Arabic" w:cs="Simplified Arabic"/>
          <w:b/>
          <w:bCs/>
          <w:color w:val="000000"/>
          <w:sz w:val="27"/>
          <w:szCs w:val="27"/>
          <w:rtl/>
          <w:lang w:eastAsia="fr-FR"/>
        </w:rPr>
        <w:br/>
        <w:t>الطريقة التجريبية وغزت الحقول العلمية بكفاءة ونشاط, وإليكم قصة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كانت الفلسفة قبل أن يسود الاتجاه التجريبي وفي مطلع فجرها تستوعب تقريبا كل المعارف البشرية المنظمة بشكل عام, فالرياضيات والطبيعيات تطرح</w:t>
      </w:r>
      <w:r w:rsidRPr="00B46BBE">
        <w:rPr>
          <w:rFonts w:ascii="Simplified Arabic" w:eastAsia="Times New Roman" w:hAnsi="Simplified Arabic" w:cs="Simplified Arabic"/>
          <w:b/>
          <w:bCs/>
          <w:color w:val="000000"/>
          <w:sz w:val="27"/>
          <w:szCs w:val="27"/>
          <w:rtl/>
          <w:lang w:eastAsia="fr-FR"/>
        </w:rPr>
        <w:br/>
        <w:t xml:space="preserve">على الصعيد الفلسفي كمسائل الميتافيزيقا تماما, وتتحمل الفلسفة بمعناها العام الشامل مسؤولية الكشف </w:t>
      </w:r>
      <w:r w:rsidRPr="00B46BBE">
        <w:rPr>
          <w:rFonts w:ascii="Simplified Arabic" w:eastAsia="Times New Roman" w:hAnsi="Simplified Arabic" w:cs="Simplified Arabic"/>
          <w:b/>
          <w:bCs/>
          <w:color w:val="000000"/>
          <w:sz w:val="27"/>
          <w:szCs w:val="27"/>
          <w:rtl/>
          <w:lang w:eastAsia="fr-FR"/>
        </w:rPr>
        <w:lastRenderedPageBreak/>
        <w:t>عن الحقائق العامة في كل مجالات الكون والوجود, وكانت أداة المعرفة التي تسخدمها الفلسفة في تلك الحقول جميعا هي</w:t>
      </w:r>
      <w:r w:rsidRPr="00B46BBE">
        <w:rPr>
          <w:rFonts w:ascii="Simplified Arabic" w:eastAsia="Times New Roman" w:hAnsi="Simplified Arabic" w:cs="Simplified Arabic"/>
          <w:b/>
          <w:bCs/>
          <w:color w:val="000000"/>
          <w:sz w:val="27"/>
          <w:szCs w:val="27"/>
          <w:rtl/>
          <w:lang w:eastAsia="fr-FR"/>
        </w:rPr>
        <w:br/>
        <w:t> القياس ـ الطريقة العقلية في التفكير أو السير الفكري من القضايا العامة الى</w:t>
      </w:r>
      <w:r w:rsidRPr="00B46BBE">
        <w:rPr>
          <w:rFonts w:ascii="Simplified Arabic" w:eastAsia="Times New Roman" w:hAnsi="Simplified Arabic" w:cs="Simplified Arabic"/>
          <w:b/>
          <w:bCs/>
          <w:color w:val="000000"/>
          <w:sz w:val="27"/>
          <w:szCs w:val="27"/>
          <w:rtl/>
          <w:lang w:eastAsia="fr-FR"/>
        </w:rPr>
        <w:br/>
        <w:t> قضايا أخص منها.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وظلت الفلسفة تسيطر على الموقف الفكري للانسانية حتى بدأت التجربة تشق طريقها وتقوم بدورها في حقول كثيرة وهي تتدرج في المعرفة من </w:t>
      </w:r>
      <w:r w:rsidRPr="00B46BBE">
        <w:rPr>
          <w:rFonts w:ascii="Simplified Arabic" w:eastAsia="Times New Roman" w:hAnsi="Simplified Arabic" w:cs="Simplified Arabic"/>
          <w:b/>
          <w:bCs/>
          <w:color w:val="000000"/>
          <w:sz w:val="27"/>
          <w:szCs w:val="27"/>
          <w:rtl/>
          <w:lang w:eastAsia="fr-FR"/>
        </w:rPr>
        <w:br/>
        <w:t>الجزئيات الى الكليات, من موضوعات التجربة الى قوانين أعم وأشمل, فكان </w:t>
      </w:r>
      <w:r w:rsidRPr="00B46BBE">
        <w:rPr>
          <w:rFonts w:ascii="Simplified Arabic" w:eastAsia="Times New Roman" w:hAnsi="Simplified Arabic" w:cs="Simplified Arabic"/>
          <w:b/>
          <w:bCs/>
          <w:color w:val="000000"/>
          <w:sz w:val="27"/>
          <w:szCs w:val="27"/>
          <w:rtl/>
          <w:lang w:eastAsia="fr-FR"/>
        </w:rPr>
        <w:br/>
        <w:t>على الفلسفة أن تنكمش وتقصر على مجالها الأصيل وتفسح المجال</w:t>
      </w:r>
      <w:r w:rsidRPr="00B46BBE">
        <w:rPr>
          <w:rFonts w:ascii="Simplified Arabic" w:eastAsia="Times New Roman" w:hAnsi="Simplified Arabic" w:cs="Simplified Arabic"/>
          <w:b/>
          <w:bCs/>
          <w:color w:val="000000"/>
          <w:sz w:val="27"/>
          <w:szCs w:val="27"/>
          <w:rtl/>
          <w:lang w:eastAsia="fr-FR"/>
        </w:rPr>
        <w:br/>
        <w:t>لمزاحمها ـ العلم ـ لينشط في سائر المجالات الأخرى وبذلك انفصلت العلوم عن الفلسفة وتحددت لكل منهما أداته الخاصة ومجاله الخاص, فالفلسفة تصطنع</w:t>
      </w:r>
      <w:r w:rsidRPr="00B46BBE">
        <w:rPr>
          <w:rFonts w:ascii="Simplified Arabic" w:eastAsia="Times New Roman" w:hAnsi="Simplified Arabic" w:cs="Simplified Arabic"/>
          <w:b/>
          <w:bCs/>
          <w:color w:val="000000"/>
          <w:sz w:val="27"/>
          <w:szCs w:val="27"/>
          <w:rtl/>
          <w:lang w:eastAsia="fr-FR"/>
        </w:rPr>
        <w:br/>
        <w:t>القياس أداة عقلية للتفكير, والعلم يستخدم الطريقة التجريبية ويتدرج من الجزئيات الى قوانين أعلى, كما أن العلم ـ كل علم ـ يتناول شعبة من الوجود ونوعا خاصا له يمكن اخضاعه للتجربة فيبحث عن ظواهره وقوانينه في ضوء التجارب التي يمارسها, وأما الفلسفة فتتناول الوجود بصورة عامة دون تحديد</w:t>
      </w:r>
      <w:r w:rsidRPr="00B46BBE">
        <w:rPr>
          <w:rFonts w:ascii="Simplified Arabic" w:eastAsia="Times New Roman" w:hAnsi="Simplified Arabic" w:cs="Simplified Arabic"/>
          <w:b/>
          <w:bCs/>
          <w:color w:val="000000"/>
          <w:sz w:val="27"/>
          <w:szCs w:val="27"/>
          <w:rtl/>
          <w:lang w:eastAsia="fr-FR"/>
        </w:rPr>
        <w:br/>
        <w:t>أو تقييد وتبحث عن ظواهره وأحكامه التي لا تخضع للتجربة المباشرة. فبينما يبحث العالم الطبيعي عن قانون تمدد الفلزات بالحرارة, والعالم الرياضي عن</w:t>
      </w:r>
      <w:r w:rsidRPr="00B46BBE">
        <w:rPr>
          <w:rFonts w:ascii="Simplified Arabic" w:eastAsia="Times New Roman" w:hAnsi="Simplified Arabic" w:cs="Simplified Arabic"/>
          <w:b/>
          <w:bCs/>
          <w:color w:val="000000"/>
          <w:sz w:val="27"/>
          <w:szCs w:val="27"/>
          <w:rtl/>
          <w:lang w:eastAsia="fr-FR"/>
        </w:rPr>
        <w:br/>
        <w:t> النسبة الرياضية بين قطر الدائرة ومحيطها, يدرس الفيلسوف ما إذا كان للوجود مبدأ أول انبثق منه الكون كله, وما هو جوهر العلاقة بين العلة والمعلول,</w:t>
      </w:r>
      <w:r w:rsidRPr="00B46BBE">
        <w:rPr>
          <w:rFonts w:ascii="Simplified Arabic" w:eastAsia="Times New Roman" w:hAnsi="Simplified Arabic" w:cs="Simplified Arabic"/>
          <w:b/>
          <w:bCs/>
          <w:color w:val="000000"/>
          <w:sz w:val="27"/>
          <w:szCs w:val="27"/>
          <w:rtl/>
          <w:lang w:eastAsia="fr-FR"/>
        </w:rPr>
        <w:br/>
        <w:t> وهل يمكن أن يكون لكل سبب سبب الى غير نهاية؟ وهل المحتوى الانساني</w:t>
      </w:r>
      <w:r w:rsidRPr="00B46BBE">
        <w:rPr>
          <w:rFonts w:ascii="Simplified Arabic" w:eastAsia="Times New Roman" w:hAnsi="Simplified Arabic" w:cs="Simplified Arabic"/>
          <w:b/>
          <w:bCs/>
          <w:color w:val="000000"/>
          <w:sz w:val="27"/>
          <w:szCs w:val="27"/>
          <w:rtl/>
          <w:lang w:eastAsia="fr-FR"/>
        </w:rPr>
        <w:br/>
        <w:t> مادي محض أو مزاج من المادية والروحية؟.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واضح من أول نظرة ان محتوى الاسئلة التي يثيرها العالم يمكن اخضاعها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للتجربة ففي إمكان التجربة أن تقدم الدليل على أن الفلزات تتمدد بالحرارة, وأن القطر مضروبا بـيساوي محيط الدائرة. وعلى العكس من </w:t>
      </w:r>
      <w:r w:rsidRPr="00B46BBE">
        <w:rPr>
          <w:rFonts w:ascii="Simplified Arabic" w:eastAsia="Times New Roman" w:hAnsi="Simplified Arabic" w:cs="Simplified Arabic"/>
          <w:b/>
          <w:bCs/>
          <w:color w:val="000000"/>
          <w:sz w:val="27"/>
          <w:szCs w:val="27"/>
          <w:rtl/>
          <w:lang w:eastAsia="fr-FR"/>
        </w:rPr>
        <w:br/>
        <w:t>ذلك المحتوى المباشر للاسئلة الفلسفية فان المبدأ الأول وجوهر العلاقة بين</w:t>
      </w:r>
      <w:r w:rsidRPr="00B46BBE">
        <w:rPr>
          <w:rFonts w:ascii="Simplified Arabic" w:eastAsia="Times New Roman" w:hAnsi="Simplified Arabic" w:cs="Simplified Arabic"/>
          <w:b/>
          <w:bCs/>
          <w:color w:val="000000"/>
          <w:sz w:val="27"/>
          <w:szCs w:val="27"/>
          <w:rtl/>
          <w:lang w:eastAsia="fr-FR"/>
        </w:rPr>
        <w:br/>
        <w:t> العلة والمعلول, والتصاعد اللانهائي في الأسباب, والعنصر الروحي في</w:t>
      </w:r>
      <w:r w:rsidRPr="00B46BBE">
        <w:rPr>
          <w:rFonts w:ascii="Simplified Arabic" w:eastAsia="Times New Roman" w:hAnsi="Simplified Arabic" w:cs="Simplified Arabic"/>
          <w:b/>
          <w:bCs/>
          <w:color w:val="000000"/>
          <w:sz w:val="27"/>
          <w:szCs w:val="27"/>
          <w:rtl/>
          <w:lang w:eastAsia="fr-FR"/>
        </w:rPr>
        <w:br/>
        <w:t> الانسان أمور ميتافيزيقية لا يمتد إليها الحس التجريبي ولا يمكن تسليط </w:t>
      </w:r>
      <w:r w:rsidRPr="00B46BBE">
        <w:rPr>
          <w:rFonts w:ascii="Simplified Arabic" w:eastAsia="Times New Roman" w:hAnsi="Simplified Arabic" w:cs="Simplified Arabic"/>
          <w:b/>
          <w:bCs/>
          <w:color w:val="000000"/>
          <w:sz w:val="27"/>
          <w:szCs w:val="27"/>
          <w:rtl/>
          <w:lang w:eastAsia="fr-FR"/>
        </w:rPr>
        <w:br/>
        <w:t>الأضواء في المعمل عليها.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قامت الثنائية بين الفلسفة والعلم على أساس اختلافهما في أداة </w:t>
      </w:r>
      <w:r w:rsidRPr="00B46BBE">
        <w:rPr>
          <w:rFonts w:ascii="Simplified Arabic" w:eastAsia="Times New Roman" w:hAnsi="Simplified Arabic" w:cs="Simplified Arabic"/>
          <w:b/>
          <w:bCs/>
          <w:color w:val="000000"/>
          <w:sz w:val="27"/>
          <w:szCs w:val="27"/>
          <w:rtl/>
          <w:lang w:eastAsia="fr-FR"/>
        </w:rPr>
        <w:br/>
        <w:t>التفكير وموضوعه, وقد بدت هذه الثنائية أو هذا التوزيع للأعمال الفكرية </w:t>
      </w:r>
      <w:r w:rsidRPr="00B46BBE">
        <w:rPr>
          <w:rFonts w:ascii="Simplified Arabic" w:eastAsia="Times New Roman" w:hAnsi="Simplified Arabic" w:cs="Simplified Arabic"/>
          <w:b/>
          <w:bCs/>
          <w:color w:val="000000"/>
          <w:sz w:val="27"/>
          <w:szCs w:val="27"/>
          <w:rtl/>
          <w:lang w:eastAsia="fr-FR"/>
        </w:rPr>
        <w:br/>
        <w:t xml:space="preserve">بين الفلسفة والعلم أمراً مشروعا ومقبولا عند كثير من العقليين الذين يؤمنون بالطريقة العقلية في التفكير </w:t>
      </w:r>
      <w:r w:rsidRPr="00B46BBE">
        <w:rPr>
          <w:rFonts w:ascii="Simplified Arabic" w:eastAsia="Times New Roman" w:hAnsi="Simplified Arabic" w:cs="Simplified Arabic"/>
          <w:b/>
          <w:bCs/>
          <w:color w:val="000000"/>
          <w:sz w:val="27"/>
          <w:szCs w:val="27"/>
          <w:rtl/>
          <w:lang w:eastAsia="fr-FR"/>
        </w:rPr>
        <w:lastRenderedPageBreak/>
        <w:t>ويعترفون بوجود مبادئ ضرورية أولى للمعرفة</w:t>
      </w:r>
      <w:r w:rsidRPr="00B46BBE">
        <w:rPr>
          <w:rFonts w:ascii="Simplified Arabic" w:eastAsia="Times New Roman" w:hAnsi="Simplified Arabic" w:cs="Simplified Arabic"/>
          <w:b/>
          <w:bCs/>
          <w:color w:val="000000"/>
          <w:sz w:val="27"/>
          <w:szCs w:val="27"/>
          <w:rtl/>
          <w:lang w:eastAsia="fr-FR"/>
        </w:rPr>
        <w:br/>
        <w:t> البشرية. وأما أنصار المذهب التجريبي الذين آمنوا بالتجربة وحدها وكفروا بالطريقة العقلية في التفكير فقد كان من الطبيعي لهم أن يوجهوا هجوما عنيفا </w:t>
      </w:r>
      <w:r w:rsidRPr="00B46BBE">
        <w:rPr>
          <w:rFonts w:ascii="Simplified Arabic" w:eastAsia="Times New Roman" w:hAnsi="Simplified Arabic" w:cs="Simplified Arabic"/>
          <w:b/>
          <w:bCs/>
          <w:color w:val="000000"/>
          <w:sz w:val="27"/>
          <w:szCs w:val="27"/>
          <w:rtl/>
          <w:lang w:eastAsia="fr-FR"/>
        </w:rPr>
        <w:br/>
        <w:t>على الفلسفة بوصفها كيانا مستقلا عن العلم لأنهم لا يقرون كل معرفة ما لم </w:t>
      </w:r>
      <w:r w:rsidRPr="00B46BBE">
        <w:rPr>
          <w:rFonts w:ascii="Simplified Arabic" w:eastAsia="Times New Roman" w:hAnsi="Simplified Arabic" w:cs="Simplified Arabic"/>
          <w:b/>
          <w:bCs/>
          <w:color w:val="000000"/>
          <w:sz w:val="27"/>
          <w:szCs w:val="27"/>
          <w:rtl/>
          <w:lang w:eastAsia="fr-FR"/>
        </w:rPr>
        <w:br/>
        <w:t>ترتكز على التجربة وما دامت الموضوعات التي تعالجها الفلسفة خارجة عن </w:t>
      </w:r>
      <w:r w:rsidRPr="00B46BBE">
        <w:rPr>
          <w:rFonts w:ascii="Simplified Arabic" w:eastAsia="Times New Roman" w:hAnsi="Simplified Arabic" w:cs="Simplified Arabic"/>
          <w:b/>
          <w:bCs/>
          <w:color w:val="000000"/>
          <w:sz w:val="27"/>
          <w:szCs w:val="27"/>
          <w:rtl/>
          <w:lang w:eastAsia="fr-FR"/>
        </w:rPr>
        <w:br/>
        <w:t>حدود الخبرة والتجربة فلا أمل في الوصول إلى معرفة صحيحة فيها, فيجب</w:t>
      </w:r>
      <w:r w:rsidRPr="00B46BBE">
        <w:rPr>
          <w:rFonts w:ascii="Simplified Arabic" w:eastAsia="Times New Roman" w:hAnsi="Simplified Arabic" w:cs="Simplified Arabic"/>
          <w:b/>
          <w:bCs/>
          <w:color w:val="000000"/>
          <w:sz w:val="27"/>
          <w:szCs w:val="27"/>
          <w:rtl/>
          <w:lang w:eastAsia="fr-FR"/>
        </w:rPr>
        <w:br/>
        <w:t> على الفلسفة في رأي المذهب التجريبي أن تتخلى عن وظيفتها وتعترف بتواضع </w:t>
      </w:r>
      <w:r w:rsidRPr="00B46BBE">
        <w:rPr>
          <w:rFonts w:ascii="Simplified Arabic" w:eastAsia="Times New Roman" w:hAnsi="Simplified Arabic" w:cs="Simplified Arabic"/>
          <w:b/>
          <w:bCs/>
          <w:color w:val="000000"/>
          <w:sz w:val="27"/>
          <w:szCs w:val="27"/>
          <w:rtl/>
          <w:lang w:eastAsia="fr-FR"/>
        </w:rPr>
        <w:br/>
        <w:t>أن المجال الوحيد الذي يمكن للانسانية درسه إنما هو مجال التجربة الذي </w:t>
      </w:r>
      <w:r w:rsidRPr="00B46BBE">
        <w:rPr>
          <w:rFonts w:ascii="Simplified Arabic" w:eastAsia="Times New Roman" w:hAnsi="Simplified Arabic" w:cs="Simplified Arabic"/>
          <w:b/>
          <w:bCs/>
          <w:color w:val="000000"/>
          <w:sz w:val="27"/>
          <w:szCs w:val="27"/>
          <w:rtl/>
          <w:lang w:eastAsia="fr-FR"/>
        </w:rPr>
        <w:br/>
        <w:t>تقاسمته العلوم ولم تدع للفلسفة منه شيئا.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نعرف أن شرعية الكيان الفلسفي ترتبط بنظرية المعرفة وما تقرره </w:t>
      </w:r>
      <w:r w:rsidRPr="00B46BBE">
        <w:rPr>
          <w:rFonts w:ascii="Simplified Arabic" w:eastAsia="Times New Roman" w:hAnsi="Simplified Arabic" w:cs="Simplified Arabic"/>
          <w:b/>
          <w:bCs/>
          <w:color w:val="000000"/>
          <w:sz w:val="27"/>
          <w:szCs w:val="27"/>
          <w:rtl/>
          <w:lang w:eastAsia="fr-FR"/>
        </w:rPr>
        <w:br/>
        <w:t>من الايمان بالطريقة العقلية في التفكير أو رفضها.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الأساس شجبت عدة من مدارس الفلسفة المادية المحدثة كيان الفلسفة المستقل القائم على أساس الطريقة العقلية في التفكير, وسمحت بقيام فلسفة ترتكز على أساس المحصول الفكري لمجموع العلوم والتجارب الحسية </w:t>
      </w:r>
      <w:r w:rsidRPr="00B46BBE">
        <w:rPr>
          <w:rFonts w:ascii="Simplified Arabic" w:eastAsia="Times New Roman" w:hAnsi="Simplified Arabic" w:cs="Simplified Arabic"/>
          <w:b/>
          <w:bCs/>
          <w:color w:val="000000"/>
          <w:sz w:val="27"/>
          <w:szCs w:val="27"/>
          <w:rtl/>
          <w:lang w:eastAsia="fr-FR"/>
        </w:rPr>
        <w:br/>
        <w:t>ولا تتميز عن العلم في طريقها وموضوعها, وتستخدم هذه الفلسفة العلمية للكشف عن العلاقات والروابط بين العلوم ولوضع نظريات علمية عامة </w:t>
      </w:r>
      <w:r w:rsidRPr="00B46BBE">
        <w:rPr>
          <w:rFonts w:ascii="Simplified Arabic" w:eastAsia="Times New Roman" w:hAnsi="Simplified Arabic" w:cs="Simplified Arabic"/>
          <w:b/>
          <w:bCs/>
          <w:color w:val="000000"/>
          <w:sz w:val="27"/>
          <w:szCs w:val="27"/>
          <w:rtl/>
          <w:lang w:eastAsia="fr-FR"/>
        </w:rPr>
        <w:br/>
        <w:t>تعتمد على حصيلة التجربة في مجموع الحقول العلمية كما أن لكل علم فلسفته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التي </w:t>
      </w:r>
      <w:proofErr w:type="gramStart"/>
      <w:r w:rsidRPr="00B46BBE">
        <w:rPr>
          <w:rFonts w:ascii="Simplified Arabic" w:eastAsia="Times New Roman" w:hAnsi="Simplified Arabic" w:cs="Simplified Arabic"/>
          <w:b/>
          <w:bCs/>
          <w:color w:val="000000"/>
          <w:sz w:val="27"/>
          <w:szCs w:val="27"/>
          <w:rtl/>
          <w:lang w:eastAsia="fr-FR"/>
        </w:rPr>
        <w:t>تقرر</w:t>
      </w:r>
      <w:proofErr w:type="gramEnd"/>
      <w:r w:rsidRPr="00B46BBE">
        <w:rPr>
          <w:rFonts w:ascii="Simplified Arabic" w:eastAsia="Times New Roman" w:hAnsi="Simplified Arabic" w:cs="Simplified Arabic"/>
          <w:b/>
          <w:bCs/>
          <w:color w:val="000000"/>
          <w:sz w:val="27"/>
          <w:szCs w:val="27"/>
          <w:rtl/>
          <w:lang w:eastAsia="fr-FR"/>
        </w:rPr>
        <w:t xml:space="preserve"> أساليب البحث العلمي في مجاله الخاص.</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وفي طليعة تلك المدارس المادية الوضعية </w:t>
      </w:r>
      <w:proofErr w:type="gramStart"/>
      <w:r w:rsidRPr="00B46BBE">
        <w:rPr>
          <w:rFonts w:ascii="Simplified Arabic" w:eastAsia="Times New Roman" w:hAnsi="Simplified Arabic" w:cs="Simplified Arabic"/>
          <w:b/>
          <w:bCs/>
          <w:color w:val="000000"/>
          <w:sz w:val="27"/>
          <w:szCs w:val="27"/>
          <w:rtl/>
          <w:lang w:eastAsia="fr-FR"/>
        </w:rPr>
        <w:t>والماركسية</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..........................................المدرسة الوضعية </w:t>
      </w:r>
      <w:proofErr w:type="gramStart"/>
      <w:r w:rsidRPr="00B46BBE">
        <w:rPr>
          <w:rFonts w:ascii="Simplified Arabic" w:eastAsia="Times New Roman" w:hAnsi="Simplified Arabic" w:cs="Simplified Arabic"/>
          <w:b/>
          <w:bCs/>
          <w:color w:val="000000"/>
          <w:sz w:val="27"/>
          <w:szCs w:val="27"/>
          <w:rtl/>
          <w:lang w:eastAsia="fr-FR"/>
        </w:rPr>
        <w:t>والفلسفة</w:t>
      </w:r>
      <w:proofErr w:type="gramEnd"/>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أما المدرسة الوضعية في الفلسفة فقد اختمرت بذرتها خلال القرن التاسع </w:t>
      </w:r>
      <w:r w:rsidRPr="00B46BBE">
        <w:rPr>
          <w:rFonts w:ascii="Simplified Arabic" w:eastAsia="Times New Roman" w:hAnsi="Simplified Arabic" w:cs="Simplified Arabic"/>
          <w:b/>
          <w:bCs/>
          <w:color w:val="000000"/>
          <w:sz w:val="27"/>
          <w:szCs w:val="27"/>
          <w:rtl/>
          <w:lang w:eastAsia="fr-FR"/>
        </w:rPr>
        <w:br/>
        <w:t>عشر الذي ساد فيه الاتجاه التجريبي فنشأت في ظله, ولذلك شنت هجوما </w:t>
      </w:r>
      <w:r w:rsidRPr="00B46BBE">
        <w:rPr>
          <w:rFonts w:ascii="Simplified Arabic" w:eastAsia="Times New Roman" w:hAnsi="Simplified Arabic" w:cs="Simplified Arabic"/>
          <w:b/>
          <w:bCs/>
          <w:color w:val="000000"/>
          <w:sz w:val="27"/>
          <w:szCs w:val="27"/>
          <w:rtl/>
          <w:lang w:eastAsia="fr-FR"/>
        </w:rPr>
        <w:br/>
        <w:t>عنيفا على الفلسفة بالتهم ومواضيعها الميتافيزيقية, ولم تكتف برمي الميتافيزيقا الفلسفية بالتهم التي يوجهها اليها أنصار المذهب التجريبي عادة, فلم تقتصر </w:t>
      </w:r>
      <w:r w:rsidRPr="00B46BBE">
        <w:rPr>
          <w:rFonts w:ascii="Simplified Arabic" w:eastAsia="Times New Roman" w:hAnsi="Simplified Arabic" w:cs="Simplified Arabic"/>
          <w:b/>
          <w:bCs/>
          <w:color w:val="000000"/>
          <w:sz w:val="27"/>
          <w:szCs w:val="27"/>
          <w:rtl/>
          <w:lang w:eastAsia="fr-FR"/>
        </w:rPr>
        <w:br/>
        <w:t>على القول بأن قضايا الفلسفة غير مجدية في الحياة العلمية ولا يمكن إثباتها بالأسلوب العلمي بل أخذ الوضعيون يؤكدون أنها ليست قضايا في العرف</w:t>
      </w:r>
      <w:r w:rsidRPr="00B46BBE">
        <w:rPr>
          <w:rFonts w:ascii="Simplified Arabic" w:eastAsia="Times New Roman" w:hAnsi="Simplified Arabic" w:cs="Simplified Arabic"/>
          <w:b/>
          <w:bCs/>
          <w:color w:val="000000"/>
          <w:sz w:val="27"/>
          <w:szCs w:val="27"/>
          <w:rtl/>
          <w:lang w:eastAsia="fr-FR"/>
        </w:rPr>
        <w:br/>
        <w:t> المنطقي بالرغم من اكتسابها شكل القضية في تركيبها اللفظي لأنها لا تحمل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معنى اطلاقا وإنما هي كلام فارغ ولغو من القول وما دامت كذلك فلا يمكن </w:t>
      </w:r>
      <w:r w:rsidRPr="00B46BBE">
        <w:rPr>
          <w:rFonts w:ascii="Simplified Arabic" w:eastAsia="Times New Roman" w:hAnsi="Simplified Arabic" w:cs="Simplified Arabic"/>
          <w:b/>
          <w:bCs/>
          <w:color w:val="000000"/>
          <w:sz w:val="27"/>
          <w:szCs w:val="27"/>
          <w:rtl/>
          <w:lang w:eastAsia="fr-FR"/>
        </w:rPr>
        <w:br/>
        <w:t>أن تكون موضوعا للبحث مهما كان لونه, لأن الكلام المفهوم هو الجدير</w:t>
      </w:r>
      <w:r w:rsidRPr="00B46BBE">
        <w:rPr>
          <w:rFonts w:ascii="Simplified Arabic" w:eastAsia="Times New Roman" w:hAnsi="Simplified Arabic" w:cs="Simplified Arabic"/>
          <w:b/>
          <w:bCs/>
          <w:color w:val="000000"/>
          <w:sz w:val="27"/>
          <w:szCs w:val="27"/>
          <w:rtl/>
          <w:lang w:eastAsia="fr-FR"/>
        </w:rPr>
        <w:br/>
        <w:t> بالبحث دون اللغو الفارغ والالفاظ الخاوية. أما لماذا كانت القضايا الفلسفية كلاما فارغا  لا معنى له فهذا يتوقف على المقياس الذي وضعته المدرسة </w:t>
      </w:r>
      <w:r w:rsidRPr="00B46BBE">
        <w:rPr>
          <w:rFonts w:ascii="Simplified Arabic" w:eastAsia="Times New Roman" w:hAnsi="Simplified Arabic" w:cs="Simplified Arabic"/>
          <w:b/>
          <w:bCs/>
          <w:color w:val="000000"/>
          <w:sz w:val="27"/>
          <w:szCs w:val="27"/>
          <w:rtl/>
          <w:lang w:eastAsia="fr-FR"/>
        </w:rPr>
        <w:br/>
        <w:t>الوضعية للكلام المفهوم, فهي تقدر أن القضية لا تصبح كلاما مفهوما وبالتالي</w:t>
      </w:r>
      <w:r w:rsidRPr="00B46BBE">
        <w:rPr>
          <w:rFonts w:ascii="Simplified Arabic" w:eastAsia="Times New Roman" w:hAnsi="Simplified Arabic" w:cs="Simplified Arabic"/>
          <w:b/>
          <w:bCs/>
          <w:color w:val="000000"/>
          <w:sz w:val="27"/>
          <w:szCs w:val="27"/>
          <w:rtl/>
          <w:lang w:eastAsia="fr-FR"/>
        </w:rPr>
        <w:br/>
        <w:t> قضية مكتملة في العرف المنطقي إلا اذا كانت صورة العالم تختلف في حال </w:t>
      </w:r>
      <w:r w:rsidRPr="00B46BBE">
        <w:rPr>
          <w:rFonts w:ascii="Simplified Arabic" w:eastAsia="Times New Roman" w:hAnsi="Simplified Arabic" w:cs="Simplified Arabic"/>
          <w:b/>
          <w:bCs/>
          <w:color w:val="000000"/>
          <w:sz w:val="27"/>
          <w:szCs w:val="27"/>
          <w:rtl/>
          <w:lang w:eastAsia="fr-FR"/>
        </w:rPr>
        <w:br/>
        <w:t>صدق القضية عنها في حال كذبها, فاذا قلت مثلا (البرد يشتد في الشتاء) تجد</w:t>
      </w:r>
      <w:r w:rsidRPr="00B46BBE">
        <w:rPr>
          <w:rFonts w:ascii="Simplified Arabic" w:eastAsia="Times New Roman" w:hAnsi="Simplified Arabic" w:cs="Simplified Arabic"/>
          <w:b/>
          <w:bCs/>
          <w:color w:val="000000"/>
          <w:sz w:val="27"/>
          <w:szCs w:val="27"/>
          <w:rtl/>
          <w:lang w:eastAsia="fr-FR"/>
        </w:rPr>
        <w:br/>
        <w:t> أن العالم الواقعي له صورة معينة ومعطيات حسية خاصة في حال صدق هذا </w:t>
      </w:r>
      <w:r w:rsidRPr="00B46BBE">
        <w:rPr>
          <w:rFonts w:ascii="Simplified Arabic" w:eastAsia="Times New Roman" w:hAnsi="Simplified Arabic" w:cs="Simplified Arabic"/>
          <w:b/>
          <w:bCs/>
          <w:color w:val="000000"/>
          <w:sz w:val="27"/>
          <w:szCs w:val="27"/>
          <w:rtl/>
          <w:lang w:eastAsia="fr-FR"/>
        </w:rPr>
        <w:br/>
        <w:t>الكلام وصورة ومعطيات أخرى في حال كذبه, ولأجل هذا كنا نستطيع أن </w:t>
      </w:r>
      <w:r w:rsidRPr="00B46BBE">
        <w:rPr>
          <w:rFonts w:ascii="Simplified Arabic" w:eastAsia="Times New Roman" w:hAnsi="Simplified Arabic" w:cs="Simplified Arabic"/>
          <w:b/>
          <w:bCs/>
          <w:color w:val="000000"/>
          <w:sz w:val="27"/>
          <w:szCs w:val="27"/>
          <w:rtl/>
          <w:lang w:eastAsia="fr-FR"/>
        </w:rPr>
        <w:br/>
        <w:t>نصف الظروف الواقعية التي نعرف فيها صدق الكلام أو كذبه ما دام هناك</w:t>
      </w:r>
      <w:r w:rsidRPr="00B46BBE">
        <w:rPr>
          <w:rFonts w:ascii="Simplified Arabic" w:eastAsia="Times New Roman" w:hAnsi="Simplified Arabic" w:cs="Simplified Arabic"/>
          <w:b/>
          <w:bCs/>
          <w:color w:val="000000"/>
          <w:sz w:val="27"/>
          <w:szCs w:val="27"/>
          <w:rtl/>
          <w:lang w:eastAsia="fr-FR"/>
        </w:rPr>
        <w:br/>
        <w:t> فرق في العالم الواقعي بين أن تصدق القضية وبين أن تكذب. ولكن خذ </w:t>
      </w:r>
      <w:r w:rsidRPr="00B46BBE">
        <w:rPr>
          <w:rFonts w:ascii="Simplified Arabic" w:eastAsia="Times New Roman" w:hAnsi="Simplified Arabic" w:cs="Simplified Arabic"/>
          <w:b/>
          <w:bCs/>
          <w:color w:val="000000"/>
          <w:sz w:val="27"/>
          <w:szCs w:val="27"/>
          <w:rtl/>
          <w:lang w:eastAsia="fr-FR"/>
        </w:rPr>
        <w:br/>
        <w:t>إليك العبارة الفلسفية التي تقول: (إن لكل شيء جوهرا غير معطياته الحسية.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فللتفاحة</w:t>
      </w:r>
      <w:proofErr w:type="gramEnd"/>
      <w:r w:rsidRPr="00B46BBE">
        <w:rPr>
          <w:rFonts w:ascii="Simplified Arabic" w:eastAsia="Times New Roman" w:hAnsi="Simplified Arabic" w:cs="Simplified Arabic"/>
          <w:b/>
          <w:bCs/>
          <w:color w:val="000000"/>
          <w:sz w:val="27"/>
          <w:szCs w:val="27"/>
          <w:rtl/>
          <w:lang w:eastAsia="fr-FR"/>
        </w:rPr>
        <w:t xml:space="preserve"> مثلا جوهر هو التفاحة في ذاتها فوق ما نحسه منها بالبصر واللمس والذوق) فانك لن تجد فرقا في الواقع الخارجي بين أن تصدق هذه العبارة أو</w:t>
      </w:r>
      <w:r w:rsidRPr="00B46BBE">
        <w:rPr>
          <w:rFonts w:ascii="Simplified Arabic" w:eastAsia="Times New Roman" w:hAnsi="Simplified Arabic" w:cs="Simplified Arabic"/>
          <w:b/>
          <w:bCs/>
          <w:color w:val="000000"/>
          <w:sz w:val="27"/>
          <w:szCs w:val="27"/>
          <w:rtl/>
          <w:lang w:eastAsia="fr-FR"/>
        </w:rPr>
        <w:br/>
        <w:t> تكذب بدليل أنك إذا تصورت التفاحة في حال وجود جوهر لها غير ما تدركه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منها</w:t>
      </w:r>
      <w:proofErr w:type="gramEnd"/>
      <w:r w:rsidRPr="00B46BBE">
        <w:rPr>
          <w:rFonts w:ascii="Simplified Arabic" w:eastAsia="Times New Roman" w:hAnsi="Simplified Arabic" w:cs="Simplified Arabic"/>
          <w:b/>
          <w:bCs/>
          <w:color w:val="000000"/>
          <w:sz w:val="27"/>
          <w:szCs w:val="27"/>
          <w:rtl/>
          <w:lang w:eastAsia="fr-FR"/>
        </w:rPr>
        <w:t xml:space="preserve"> بحواسك ثم تصورتها في حال عدم وجود هذا الجوهر لم تر فرقا في الصورتين لأنك سوف لن تجد في كلتا الصورتين إلا المعطيات الحسية من اللون والرائحة والنعومة. </w:t>
      </w:r>
      <w:proofErr w:type="gramStart"/>
      <w:r w:rsidRPr="00B46BBE">
        <w:rPr>
          <w:rFonts w:ascii="Simplified Arabic" w:eastAsia="Times New Roman" w:hAnsi="Simplified Arabic" w:cs="Simplified Arabic"/>
          <w:b/>
          <w:bCs/>
          <w:color w:val="000000"/>
          <w:sz w:val="27"/>
          <w:szCs w:val="27"/>
          <w:rtl/>
          <w:lang w:eastAsia="fr-FR"/>
        </w:rPr>
        <w:t>وما</w:t>
      </w:r>
      <w:proofErr w:type="gramEnd"/>
      <w:r w:rsidRPr="00B46BBE">
        <w:rPr>
          <w:rFonts w:ascii="Simplified Arabic" w:eastAsia="Times New Roman" w:hAnsi="Simplified Arabic" w:cs="Simplified Arabic"/>
          <w:b/>
          <w:bCs/>
          <w:color w:val="000000"/>
          <w:sz w:val="27"/>
          <w:szCs w:val="27"/>
          <w:rtl/>
          <w:lang w:eastAsia="fr-FR"/>
        </w:rPr>
        <w:t xml:space="preserve"> دمنا لم نجد في الصورة التي رسمناها لحال الصدق </w:t>
      </w:r>
      <w:r w:rsidRPr="00B46BBE">
        <w:rPr>
          <w:rFonts w:ascii="Simplified Arabic" w:eastAsia="Times New Roman" w:hAnsi="Simplified Arabic" w:cs="Simplified Arabic"/>
          <w:b/>
          <w:bCs/>
          <w:color w:val="000000"/>
          <w:sz w:val="27"/>
          <w:szCs w:val="27"/>
          <w:rtl/>
          <w:lang w:eastAsia="fr-FR"/>
        </w:rPr>
        <w:br/>
        <w:t>شيئا يميزها من الصورة التي رسمناها لحال الكذب, فالعبارة الفلسفية المذكورة</w:t>
      </w:r>
      <w:r w:rsidRPr="00B46BBE">
        <w:rPr>
          <w:rFonts w:ascii="Simplified Arabic" w:eastAsia="Times New Roman" w:hAnsi="Simplified Arabic" w:cs="Simplified Arabic"/>
          <w:b/>
          <w:bCs/>
          <w:color w:val="000000"/>
          <w:sz w:val="27"/>
          <w:szCs w:val="27"/>
          <w:rtl/>
          <w:lang w:eastAsia="fr-FR"/>
        </w:rPr>
        <w:br/>
        <w:t> كلام بدون معنى لأنه لا يفيد خبرا عن العالم. وكذلك الأمر في كل القضايا الفلسفية التي تعالج موضوعات ميتافيزقية فانها ليست كلاما مفهوما لعدم توفر الشرط الأساسي للكلام المفهوم فيها وهو إمكان وصف الظروف التي يعرف</w:t>
      </w:r>
      <w:r w:rsidRPr="00B46BBE">
        <w:rPr>
          <w:rFonts w:ascii="Simplified Arabic" w:eastAsia="Times New Roman" w:hAnsi="Simplified Arabic" w:cs="Simplified Arabic"/>
          <w:b/>
          <w:bCs/>
          <w:color w:val="000000"/>
          <w:sz w:val="27"/>
          <w:szCs w:val="27"/>
          <w:rtl/>
          <w:lang w:eastAsia="fr-FR"/>
        </w:rPr>
        <w:br/>
        <w:t> فيها صدق القضية أو كذبها, ولذلك لا يصح أن توصف القضية الفلسفية </w:t>
      </w:r>
      <w:r w:rsidRPr="00B46BBE">
        <w:rPr>
          <w:rFonts w:ascii="Simplified Arabic" w:eastAsia="Times New Roman" w:hAnsi="Simplified Arabic" w:cs="Simplified Arabic"/>
          <w:b/>
          <w:bCs/>
          <w:color w:val="000000"/>
          <w:sz w:val="27"/>
          <w:szCs w:val="27"/>
          <w:rtl/>
          <w:lang w:eastAsia="fr-FR"/>
        </w:rPr>
        <w:br/>
        <w:t>بصدق أو كذب لأن الصدق والكذب من صفات الكلام المفهوم, والقضية الفلسفية لا معنى لها لكي تصدق أو تكذب.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ويمكننا</w:t>
      </w:r>
      <w:proofErr w:type="gramEnd"/>
      <w:r w:rsidRPr="00B46BBE">
        <w:rPr>
          <w:rFonts w:ascii="Simplified Arabic" w:eastAsia="Times New Roman" w:hAnsi="Simplified Arabic" w:cs="Simplified Arabic"/>
          <w:b/>
          <w:bCs/>
          <w:color w:val="000000"/>
          <w:sz w:val="27"/>
          <w:szCs w:val="27"/>
          <w:rtl/>
          <w:lang w:eastAsia="fr-FR"/>
        </w:rPr>
        <w:t xml:space="preserve"> تلخيص النعوت التي تضفيها المدرسة الوضعية على القضايا </w:t>
      </w:r>
      <w:r w:rsidRPr="00B46BBE">
        <w:rPr>
          <w:rFonts w:ascii="Simplified Arabic" w:eastAsia="Times New Roman" w:hAnsi="Simplified Arabic" w:cs="Simplified Arabic"/>
          <w:b/>
          <w:bCs/>
          <w:color w:val="000000"/>
          <w:sz w:val="27"/>
          <w:szCs w:val="27"/>
          <w:rtl/>
          <w:lang w:eastAsia="fr-FR"/>
        </w:rPr>
        <w:br/>
        <w:t>الفلسفية كما يلي: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1ـ لا يمكن إثبات القضية الفلسفية لأنها تعالج موضوعات خارجة عن </w:t>
      </w:r>
      <w:r w:rsidRPr="00B46BBE">
        <w:rPr>
          <w:rFonts w:ascii="Simplified Arabic" w:eastAsia="Times New Roman" w:hAnsi="Simplified Arabic" w:cs="Simplified Arabic"/>
          <w:b/>
          <w:bCs/>
          <w:color w:val="000000"/>
          <w:sz w:val="27"/>
          <w:szCs w:val="27"/>
          <w:rtl/>
          <w:lang w:eastAsia="fr-FR"/>
        </w:rPr>
        <w:br/>
        <w:t>حدود التجربة والخبرة الانسانية.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2ـ </w:t>
      </w:r>
      <w:proofErr w:type="gramStart"/>
      <w:r w:rsidRPr="00B46BBE">
        <w:rPr>
          <w:rFonts w:ascii="Simplified Arabic" w:eastAsia="Times New Roman" w:hAnsi="Simplified Arabic" w:cs="Simplified Arabic"/>
          <w:b/>
          <w:bCs/>
          <w:color w:val="000000"/>
          <w:sz w:val="27"/>
          <w:szCs w:val="27"/>
          <w:rtl/>
          <w:lang w:eastAsia="fr-FR"/>
        </w:rPr>
        <w:t>ولا</w:t>
      </w:r>
      <w:proofErr w:type="gramEnd"/>
      <w:r w:rsidRPr="00B46BBE">
        <w:rPr>
          <w:rFonts w:ascii="Simplified Arabic" w:eastAsia="Times New Roman" w:hAnsi="Simplified Arabic" w:cs="Simplified Arabic"/>
          <w:b/>
          <w:bCs/>
          <w:color w:val="000000"/>
          <w:sz w:val="27"/>
          <w:szCs w:val="27"/>
          <w:rtl/>
          <w:lang w:eastAsia="fr-FR"/>
        </w:rPr>
        <w:t xml:space="preserve"> يمكن أن نصف الظروف التي إن صحت, كانت القضية صادقة</w:t>
      </w:r>
      <w:r w:rsidRPr="00B46BBE">
        <w:rPr>
          <w:rFonts w:ascii="Simplified Arabic" w:eastAsia="Times New Roman" w:hAnsi="Simplified Arabic" w:cs="Simplified Arabic"/>
          <w:b/>
          <w:bCs/>
          <w:color w:val="000000"/>
          <w:sz w:val="27"/>
          <w:szCs w:val="27"/>
          <w:rtl/>
          <w:lang w:eastAsia="fr-FR"/>
        </w:rPr>
        <w:br/>
        <w:t xml:space="preserve"> وإلا فهي كاذبة. </w:t>
      </w:r>
      <w:proofErr w:type="gramStart"/>
      <w:r w:rsidRPr="00B46BBE">
        <w:rPr>
          <w:rFonts w:ascii="Simplified Arabic" w:eastAsia="Times New Roman" w:hAnsi="Simplified Arabic" w:cs="Simplified Arabic"/>
          <w:b/>
          <w:bCs/>
          <w:color w:val="000000"/>
          <w:sz w:val="27"/>
          <w:szCs w:val="27"/>
          <w:rtl/>
          <w:lang w:eastAsia="fr-FR"/>
        </w:rPr>
        <w:t>إذ</w:t>
      </w:r>
      <w:proofErr w:type="gramEnd"/>
      <w:r w:rsidRPr="00B46BBE">
        <w:rPr>
          <w:rFonts w:ascii="Simplified Arabic" w:eastAsia="Times New Roman" w:hAnsi="Simplified Arabic" w:cs="Simplified Arabic"/>
          <w:b/>
          <w:bCs/>
          <w:color w:val="000000"/>
          <w:sz w:val="27"/>
          <w:szCs w:val="27"/>
          <w:rtl/>
          <w:lang w:eastAsia="fr-FR"/>
        </w:rPr>
        <w:t xml:space="preserve"> لا فرق في صورة الواقع بين أن تكذب القضية الفلسفية</w:t>
      </w:r>
      <w:r w:rsidRPr="00B46BBE">
        <w:rPr>
          <w:rFonts w:ascii="Simplified Arabic" w:eastAsia="Times New Roman" w:hAnsi="Simplified Arabic" w:cs="Simplified Arabic"/>
          <w:b/>
          <w:bCs/>
          <w:color w:val="000000"/>
          <w:sz w:val="27"/>
          <w:szCs w:val="27"/>
          <w:rtl/>
          <w:lang w:eastAsia="fr-FR"/>
        </w:rPr>
        <w:br/>
        <w:t> أو تصدق.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3ـ وهي لذلك </w:t>
      </w:r>
      <w:proofErr w:type="gramStart"/>
      <w:r w:rsidRPr="00B46BBE">
        <w:rPr>
          <w:rFonts w:ascii="Simplified Arabic" w:eastAsia="Times New Roman" w:hAnsi="Simplified Arabic" w:cs="Simplified Arabic"/>
          <w:b/>
          <w:bCs/>
          <w:color w:val="000000"/>
          <w:sz w:val="27"/>
          <w:szCs w:val="27"/>
          <w:rtl/>
          <w:lang w:eastAsia="fr-FR"/>
        </w:rPr>
        <w:t>قضية</w:t>
      </w:r>
      <w:proofErr w:type="gramEnd"/>
      <w:r w:rsidRPr="00B46BBE">
        <w:rPr>
          <w:rFonts w:ascii="Simplified Arabic" w:eastAsia="Times New Roman" w:hAnsi="Simplified Arabic" w:cs="Simplified Arabic"/>
          <w:b/>
          <w:bCs/>
          <w:color w:val="000000"/>
          <w:sz w:val="27"/>
          <w:szCs w:val="27"/>
          <w:rtl/>
          <w:lang w:eastAsia="fr-FR"/>
        </w:rPr>
        <w:t xml:space="preserve"> لا معنى لها. </w:t>
      </w:r>
      <w:proofErr w:type="gramStart"/>
      <w:r w:rsidRPr="00B46BBE">
        <w:rPr>
          <w:rFonts w:ascii="Simplified Arabic" w:eastAsia="Times New Roman" w:hAnsi="Simplified Arabic" w:cs="Simplified Arabic"/>
          <w:b/>
          <w:bCs/>
          <w:color w:val="000000"/>
          <w:sz w:val="27"/>
          <w:szCs w:val="27"/>
          <w:rtl/>
          <w:lang w:eastAsia="fr-FR"/>
        </w:rPr>
        <w:t>إذ</w:t>
      </w:r>
      <w:proofErr w:type="gramEnd"/>
      <w:r w:rsidRPr="00B46BBE">
        <w:rPr>
          <w:rFonts w:ascii="Simplified Arabic" w:eastAsia="Times New Roman" w:hAnsi="Simplified Arabic" w:cs="Simplified Arabic"/>
          <w:b/>
          <w:bCs/>
          <w:color w:val="000000"/>
          <w:sz w:val="27"/>
          <w:szCs w:val="27"/>
          <w:rtl/>
          <w:lang w:eastAsia="fr-FR"/>
        </w:rPr>
        <w:t xml:space="preserve"> لا تخبر عن العالم شيئا.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4ـ </w:t>
      </w:r>
      <w:proofErr w:type="gramStart"/>
      <w:r w:rsidRPr="00B46BBE">
        <w:rPr>
          <w:rFonts w:ascii="Simplified Arabic" w:eastAsia="Times New Roman" w:hAnsi="Simplified Arabic" w:cs="Simplified Arabic"/>
          <w:b/>
          <w:bCs/>
          <w:color w:val="000000"/>
          <w:sz w:val="27"/>
          <w:szCs w:val="27"/>
          <w:rtl/>
          <w:lang w:eastAsia="fr-FR"/>
        </w:rPr>
        <w:t>وعلى</w:t>
      </w:r>
      <w:proofErr w:type="gramEnd"/>
      <w:r w:rsidRPr="00B46BBE">
        <w:rPr>
          <w:rFonts w:ascii="Simplified Arabic" w:eastAsia="Times New Roman" w:hAnsi="Simplified Arabic" w:cs="Simplified Arabic"/>
          <w:b/>
          <w:bCs/>
          <w:color w:val="000000"/>
          <w:sz w:val="27"/>
          <w:szCs w:val="27"/>
          <w:rtl/>
          <w:lang w:eastAsia="fr-FR"/>
        </w:rPr>
        <w:t xml:space="preserve"> هذا الأساس لا يصح أن توصف بصدق أو كذب.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ولنأخذ الصفة الأولى, وهي أن القضية الفلسفية لا يمكن إثباتها فإنها</w:t>
      </w:r>
      <w:r w:rsidRPr="00B46BBE">
        <w:rPr>
          <w:rFonts w:ascii="Simplified Arabic" w:eastAsia="Times New Roman" w:hAnsi="Simplified Arabic" w:cs="Simplified Arabic"/>
          <w:b/>
          <w:bCs/>
          <w:color w:val="000000"/>
          <w:sz w:val="27"/>
          <w:szCs w:val="27"/>
          <w:rtl/>
          <w:lang w:eastAsia="fr-FR"/>
        </w:rPr>
        <w:br/>
        <w:t> تكرار لما يردده أنصار المذهب التجريبي عموما, فانهم يؤمنون بأن التجربة هي المصدر الأساسي والأداة العليا للمعرفة وهي لا تستطيع أن تمارس عملها على المسرح الفلسفي لأن موضوعات الفلسفة ميتافيزيقية لا تخضع لأي لون علمي </w:t>
      </w:r>
      <w:r w:rsidRPr="00B46BBE">
        <w:rPr>
          <w:rFonts w:ascii="Simplified Arabic" w:eastAsia="Times New Roman" w:hAnsi="Simplified Arabic" w:cs="Simplified Arabic"/>
          <w:b/>
          <w:bCs/>
          <w:color w:val="000000"/>
          <w:sz w:val="27"/>
          <w:szCs w:val="27"/>
          <w:rtl/>
          <w:lang w:eastAsia="fr-FR"/>
        </w:rPr>
        <w:br/>
        <w:t>من ألوان التجربة, ونحن إذا رفضنا المذهب التجريبي وأثبتنا وجود معارف </w:t>
      </w:r>
      <w:r w:rsidRPr="00B46BBE">
        <w:rPr>
          <w:rFonts w:ascii="Simplified Arabic" w:eastAsia="Times New Roman" w:hAnsi="Simplified Arabic" w:cs="Simplified Arabic"/>
          <w:b/>
          <w:bCs/>
          <w:color w:val="000000"/>
          <w:sz w:val="27"/>
          <w:szCs w:val="27"/>
          <w:rtl/>
          <w:lang w:eastAsia="fr-FR"/>
        </w:rPr>
        <w:br/>
        <w:t>قبلية في صميم العقل البشري يرتكز عليها الكيان العلمي في مختلف حقول</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التجربة نستطيع ان نطمئن الى امكانات الفكر الانساني وقدرته على درس </w:t>
      </w:r>
      <w:r w:rsidRPr="00B46BBE">
        <w:rPr>
          <w:rFonts w:ascii="Simplified Arabic" w:eastAsia="Times New Roman" w:hAnsi="Simplified Arabic" w:cs="Simplified Arabic"/>
          <w:b/>
          <w:bCs/>
          <w:color w:val="000000"/>
          <w:sz w:val="27"/>
          <w:szCs w:val="27"/>
          <w:rtl/>
          <w:lang w:eastAsia="fr-FR"/>
        </w:rPr>
        <w:br/>
        <w:t>القضايا الفلسفية وبحثها في ضوء تلك المعارف القبلية على طريقة الاستقراء </w:t>
      </w:r>
      <w:r w:rsidRPr="00B46BBE">
        <w:rPr>
          <w:rFonts w:ascii="Simplified Arabic" w:eastAsia="Times New Roman" w:hAnsi="Simplified Arabic" w:cs="Simplified Arabic"/>
          <w:b/>
          <w:bCs/>
          <w:color w:val="000000"/>
          <w:sz w:val="27"/>
          <w:szCs w:val="27"/>
          <w:rtl/>
          <w:lang w:eastAsia="fr-FR"/>
        </w:rPr>
        <w:br/>
        <w:t>والهبوط من العام الى الخاص.</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وأما</w:t>
      </w:r>
      <w:proofErr w:type="gramEnd"/>
      <w:r w:rsidRPr="00B46BBE">
        <w:rPr>
          <w:rFonts w:ascii="Simplified Arabic" w:eastAsia="Times New Roman" w:hAnsi="Simplified Arabic" w:cs="Simplified Arabic"/>
          <w:b/>
          <w:bCs/>
          <w:color w:val="000000"/>
          <w:sz w:val="27"/>
          <w:szCs w:val="27"/>
          <w:rtl/>
          <w:lang w:eastAsia="fr-FR"/>
        </w:rPr>
        <w:t xml:space="preserve"> الصفة الثانية, وهي أنَّا لا نستطيع أن نصف الظروف التي إن </w:t>
      </w:r>
      <w:r w:rsidRPr="00B46BBE">
        <w:rPr>
          <w:rFonts w:ascii="Simplified Arabic" w:eastAsia="Times New Roman" w:hAnsi="Simplified Arabic" w:cs="Simplified Arabic"/>
          <w:b/>
          <w:bCs/>
          <w:color w:val="000000"/>
          <w:sz w:val="27"/>
          <w:szCs w:val="27"/>
          <w:rtl/>
          <w:lang w:eastAsia="fr-FR"/>
        </w:rPr>
        <w:br/>
        <w:t>صحت كانت القضية صادقة وإلا فهي كاذبة, فلا تزال بحاجة إلى شيء من التوضيح. فما هي هذه الظروف الواقعية أو المعطيات الحسية التي يرتبط صدق القضية بها, وهل تعتبر الوضعية من شرط القضية أو يكون مدلولها بالذات</w:t>
      </w:r>
      <w:r w:rsidRPr="00B46BBE">
        <w:rPr>
          <w:rFonts w:ascii="Simplified Arabic" w:eastAsia="Times New Roman" w:hAnsi="Simplified Arabic" w:cs="Simplified Arabic"/>
          <w:b/>
          <w:bCs/>
          <w:color w:val="000000"/>
          <w:sz w:val="27"/>
          <w:szCs w:val="27"/>
          <w:rtl/>
          <w:lang w:eastAsia="fr-FR"/>
        </w:rPr>
        <w:br/>
        <w:t> معطى حسياً كما في قولنا (البرد يشتد في الشتاء والمطر يهطل في ذلك الفصل) </w:t>
      </w:r>
      <w:r w:rsidRPr="00B46BBE">
        <w:rPr>
          <w:rFonts w:ascii="Simplified Arabic" w:eastAsia="Times New Roman" w:hAnsi="Simplified Arabic" w:cs="Simplified Arabic"/>
          <w:b/>
          <w:bCs/>
          <w:color w:val="000000"/>
          <w:sz w:val="27"/>
          <w:szCs w:val="27"/>
          <w:rtl/>
          <w:lang w:eastAsia="fr-FR"/>
        </w:rPr>
        <w:br/>
        <w:t>أو تكتفي بأن يكون للقضية معطيات حسية ولو بصورة غير مباشرة, فان </w:t>
      </w:r>
      <w:r w:rsidRPr="00B46BBE">
        <w:rPr>
          <w:rFonts w:ascii="Simplified Arabic" w:eastAsia="Times New Roman" w:hAnsi="Simplified Arabic" w:cs="Simplified Arabic"/>
          <w:b/>
          <w:bCs/>
          <w:color w:val="000000"/>
          <w:sz w:val="27"/>
          <w:szCs w:val="27"/>
          <w:rtl/>
          <w:lang w:eastAsia="fr-FR"/>
        </w:rPr>
        <w:br/>
        <w:t>كانت الوضيعة تلغي كل قضية ما لم يكن مدلولها معطى حسيا وظرفا واقعيا</w:t>
      </w:r>
      <w:r w:rsidRPr="00B46BBE">
        <w:rPr>
          <w:rFonts w:ascii="Simplified Arabic" w:eastAsia="Times New Roman" w:hAnsi="Simplified Arabic" w:cs="Simplified Arabic"/>
          <w:b/>
          <w:bCs/>
          <w:color w:val="000000"/>
          <w:sz w:val="27"/>
          <w:szCs w:val="27"/>
          <w:rtl/>
          <w:lang w:eastAsia="fr-FR"/>
        </w:rPr>
        <w:br/>
        <w:t> يخضع للتجربة فهي بذلك لا تسقط القضايا الفلسفية فحسب, بل تشجب</w:t>
      </w:r>
      <w:r w:rsidRPr="00B46BBE">
        <w:rPr>
          <w:rFonts w:ascii="Simplified Arabic" w:eastAsia="Times New Roman" w:hAnsi="Simplified Arabic" w:cs="Simplified Arabic"/>
          <w:b/>
          <w:bCs/>
          <w:color w:val="000000"/>
          <w:sz w:val="27"/>
          <w:szCs w:val="27"/>
          <w:rtl/>
          <w:lang w:eastAsia="fr-FR"/>
        </w:rPr>
        <w:br/>
        <w:t xml:space="preserve"> أيضا أكثر القضايا العلمية التي لا تعبر عن معطى حسي وإنما تعبر عن قانون مستنتج من المعطيات الحسية كقانون الجاذبية, فنحن نحس بسقوط القلم عن الطاولة الى الارض ولا نحس بجاذبية الأرض. </w:t>
      </w:r>
      <w:r w:rsidRPr="00B46BBE">
        <w:rPr>
          <w:rFonts w:ascii="Simplified Arabic" w:eastAsia="Times New Roman" w:hAnsi="Simplified Arabic" w:cs="Simplified Arabic"/>
          <w:b/>
          <w:bCs/>
          <w:color w:val="000000"/>
          <w:sz w:val="27"/>
          <w:szCs w:val="27"/>
          <w:rtl/>
          <w:lang w:eastAsia="fr-FR"/>
        </w:rPr>
        <w:lastRenderedPageBreak/>
        <w:t>فسقوط القلم معطى حسي </w:t>
      </w:r>
      <w:r w:rsidRPr="00B46BBE">
        <w:rPr>
          <w:rFonts w:ascii="Simplified Arabic" w:eastAsia="Times New Roman" w:hAnsi="Simplified Arabic" w:cs="Simplified Arabic"/>
          <w:b/>
          <w:bCs/>
          <w:color w:val="000000"/>
          <w:sz w:val="27"/>
          <w:szCs w:val="27"/>
          <w:rtl/>
          <w:lang w:eastAsia="fr-FR"/>
        </w:rPr>
        <w:br/>
        <w:t xml:space="preserve">مرتبط بالمضمون العلمي لقانون الجاذبية </w:t>
      </w:r>
      <w:proofErr w:type="gramStart"/>
      <w:r w:rsidRPr="00B46BBE">
        <w:rPr>
          <w:rFonts w:ascii="Simplified Arabic" w:eastAsia="Times New Roman" w:hAnsi="Simplified Arabic" w:cs="Simplified Arabic"/>
          <w:b/>
          <w:bCs/>
          <w:color w:val="000000"/>
          <w:sz w:val="27"/>
          <w:szCs w:val="27"/>
          <w:rtl/>
          <w:lang w:eastAsia="fr-FR"/>
        </w:rPr>
        <w:t>وليس</w:t>
      </w:r>
      <w:proofErr w:type="gramEnd"/>
      <w:r w:rsidRPr="00B46BBE">
        <w:rPr>
          <w:rFonts w:ascii="Simplified Arabic" w:eastAsia="Times New Roman" w:hAnsi="Simplified Arabic" w:cs="Simplified Arabic"/>
          <w:b/>
          <w:bCs/>
          <w:color w:val="000000"/>
          <w:sz w:val="27"/>
          <w:szCs w:val="27"/>
          <w:rtl/>
          <w:lang w:eastAsia="fr-FR"/>
        </w:rPr>
        <w:t xml:space="preserve"> للقانون عطاء حسي مباشر.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وأما</w:t>
      </w:r>
      <w:proofErr w:type="gramEnd"/>
      <w:r w:rsidRPr="00B46BBE">
        <w:rPr>
          <w:rFonts w:ascii="Simplified Arabic" w:eastAsia="Times New Roman" w:hAnsi="Simplified Arabic" w:cs="Simplified Arabic"/>
          <w:b/>
          <w:bCs/>
          <w:color w:val="000000"/>
          <w:sz w:val="27"/>
          <w:szCs w:val="27"/>
          <w:rtl/>
          <w:lang w:eastAsia="fr-FR"/>
        </w:rPr>
        <w:t xml:space="preserve"> إذا اكتفت الوضعية بالمعطى الحسي غير المباشر فالقضايا الفلسفية لها معطيات حسية غير مباشرة كعدة من القضايا العلمية تماما أي توجد هناك</w:t>
      </w:r>
      <w:r w:rsidRPr="00B46BBE">
        <w:rPr>
          <w:rFonts w:ascii="Simplified Arabic" w:eastAsia="Times New Roman" w:hAnsi="Simplified Arabic" w:cs="Simplified Arabic"/>
          <w:b/>
          <w:bCs/>
          <w:color w:val="000000"/>
          <w:sz w:val="27"/>
          <w:szCs w:val="27"/>
          <w:rtl/>
          <w:lang w:eastAsia="fr-FR"/>
        </w:rPr>
        <w:br/>
        <w:t> معطيات حسية وظروف واقعية ترتبط بالقضية الفلسفية فان صحت كانت </w:t>
      </w:r>
      <w:r w:rsidRPr="00B46BBE">
        <w:rPr>
          <w:rFonts w:ascii="Simplified Arabic" w:eastAsia="Times New Roman" w:hAnsi="Simplified Arabic" w:cs="Simplified Arabic"/>
          <w:b/>
          <w:bCs/>
          <w:color w:val="000000"/>
          <w:sz w:val="27"/>
          <w:szCs w:val="27"/>
          <w:rtl/>
          <w:lang w:eastAsia="fr-FR"/>
        </w:rPr>
        <w:br/>
        <w:t>القضية صادقة وإلا فهي كاذبة. خذ إليك مثلاً القضية الفلسفية القائلة بوجود</w:t>
      </w:r>
      <w:r w:rsidRPr="00B46BBE">
        <w:rPr>
          <w:rFonts w:ascii="Simplified Arabic" w:eastAsia="Times New Roman" w:hAnsi="Simplified Arabic" w:cs="Simplified Arabic"/>
          <w:b/>
          <w:bCs/>
          <w:color w:val="000000"/>
          <w:sz w:val="27"/>
          <w:szCs w:val="27"/>
          <w:rtl/>
          <w:lang w:eastAsia="fr-FR"/>
        </w:rPr>
        <w:br/>
        <w:t> علة أولى للعالم, فان محتوى هذه القضية وإن لم يكن له عطاء حسي مباشر,</w:t>
      </w:r>
      <w:r w:rsidRPr="00B46BBE">
        <w:rPr>
          <w:rFonts w:ascii="Simplified Arabic" w:eastAsia="Times New Roman" w:hAnsi="Simplified Arabic" w:cs="Simplified Arabic"/>
          <w:b/>
          <w:bCs/>
          <w:color w:val="000000"/>
          <w:sz w:val="27"/>
          <w:szCs w:val="27"/>
          <w:rtl/>
          <w:lang w:eastAsia="fr-FR"/>
        </w:rPr>
        <w:br/>
        <w:t> غير أن الفيلسوف يمكنه أن يصل إليه عن طريق المعطيات الحسية التي لا يمكن تفسيرها عقليا إلا عن طريق العلة الأولى, كما سنرى في بحوث مقبلة من هذا الكتاب.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وهناك شيء واحد يمكن أن تقوله الوضعية في هذا المجال, وهو أن </w:t>
      </w:r>
      <w:r w:rsidRPr="00B46BBE">
        <w:rPr>
          <w:rFonts w:ascii="Simplified Arabic" w:eastAsia="Times New Roman" w:hAnsi="Simplified Arabic" w:cs="Simplified Arabic"/>
          <w:b/>
          <w:bCs/>
          <w:color w:val="000000"/>
          <w:sz w:val="27"/>
          <w:szCs w:val="27"/>
          <w:rtl/>
          <w:lang w:eastAsia="fr-FR"/>
        </w:rPr>
        <w:br/>
        <w:t>استنتاج المضمون الفكري للقضية الفلسفية من المعطيات الحسية, لا يقوم على أساس تجريبي وإنما يقوم على أسس عقلية, بمعنى أن المعارف العقلية هي التي </w:t>
      </w:r>
      <w:r w:rsidRPr="00B46BBE">
        <w:rPr>
          <w:rFonts w:ascii="Simplified Arabic" w:eastAsia="Times New Roman" w:hAnsi="Simplified Arabic" w:cs="Simplified Arabic"/>
          <w:b/>
          <w:bCs/>
          <w:color w:val="000000"/>
          <w:sz w:val="27"/>
          <w:szCs w:val="27"/>
          <w:rtl/>
          <w:lang w:eastAsia="fr-FR"/>
        </w:rPr>
        <w:br/>
        <w:t>تحتم تفسير المعطيات الحسية بافتراض علة أولى, إلا أن التجربة تبرهن على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استحالة</w:t>
      </w:r>
      <w:proofErr w:type="gramEnd"/>
      <w:r w:rsidRPr="00B46BBE">
        <w:rPr>
          <w:rFonts w:ascii="Simplified Arabic" w:eastAsia="Times New Roman" w:hAnsi="Simplified Arabic" w:cs="Simplified Arabic"/>
          <w:b/>
          <w:bCs/>
          <w:color w:val="000000"/>
          <w:sz w:val="27"/>
          <w:szCs w:val="27"/>
          <w:rtl/>
          <w:lang w:eastAsia="fr-FR"/>
        </w:rPr>
        <w:t xml:space="preserve"> وجود هذه المعطيات بدون العلة الأولى, وما لم تبرهن التجربة على ذلك لا يمكن أن تعتبر تلك المعطيات عطاء للقضية الفلسفية ولو بصورة غير مباشرة.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القول ليس إلا تكراراً من جديد للمذهب التجريبي, وما دمنا </w:t>
      </w:r>
      <w:r w:rsidRPr="00B46BBE">
        <w:rPr>
          <w:rFonts w:ascii="Simplified Arabic" w:eastAsia="Times New Roman" w:hAnsi="Simplified Arabic" w:cs="Simplified Arabic"/>
          <w:b/>
          <w:bCs/>
          <w:color w:val="000000"/>
          <w:sz w:val="27"/>
          <w:szCs w:val="27"/>
          <w:rtl/>
          <w:lang w:eastAsia="fr-FR"/>
        </w:rPr>
        <w:br/>
        <w:t>قد عرفنا سابقاً أن استنتاج المفاهيم العلمية العامة من المعطيات الحسية مدين</w:t>
      </w:r>
      <w:r w:rsidRPr="00B46BBE">
        <w:rPr>
          <w:rFonts w:ascii="Simplified Arabic" w:eastAsia="Times New Roman" w:hAnsi="Simplified Arabic" w:cs="Simplified Arabic"/>
          <w:b/>
          <w:bCs/>
          <w:color w:val="000000"/>
          <w:sz w:val="27"/>
          <w:szCs w:val="27"/>
          <w:rtl/>
          <w:lang w:eastAsia="fr-FR"/>
        </w:rPr>
        <w:br/>
        <w:t> لمعارف عقلية قبلية, فلا جناح على القضية الفلسفية إذا ارتبطت مع معطياتها الحسية بروابط عقلية وفي ضوء معارف قبلية.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والى</w:t>
      </w:r>
      <w:proofErr w:type="gramEnd"/>
      <w:r w:rsidRPr="00B46BBE">
        <w:rPr>
          <w:rFonts w:ascii="Simplified Arabic" w:eastAsia="Times New Roman" w:hAnsi="Simplified Arabic" w:cs="Simplified Arabic"/>
          <w:b/>
          <w:bCs/>
          <w:color w:val="000000"/>
          <w:sz w:val="27"/>
          <w:szCs w:val="27"/>
          <w:rtl/>
          <w:lang w:eastAsia="fr-FR"/>
        </w:rPr>
        <w:t xml:space="preserve"> هنا لم نجد الوضعية شيئا جديداً غير معطيات المذهب التجريبي </w:t>
      </w:r>
      <w:r w:rsidRPr="00B46BBE">
        <w:rPr>
          <w:rFonts w:ascii="Simplified Arabic" w:eastAsia="Times New Roman" w:hAnsi="Simplified Arabic" w:cs="Simplified Arabic"/>
          <w:b/>
          <w:bCs/>
          <w:color w:val="000000"/>
          <w:sz w:val="27"/>
          <w:szCs w:val="27"/>
          <w:rtl/>
          <w:lang w:eastAsia="fr-FR"/>
        </w:rPr>
        <w:br/>
        <w:t>ومفاهيمه عن الميتافيزيقا الفلسفية, غير أن الصفة الثالثة تبدو لنا شيئا جديداً </w:t>
      </w:r>
      <w:r w:rsidRPr="00B46BBE">
        <w:rPr>
          <w:rFonts w:ascii="Simplified Arabic" w:eastAsia="Times New Roman" w:hAnsi="Simplified Arabic" w:cs="Simplified Arabic"/>
          <w:b/>
          <w:bCs/>
          <w:color w:val="000000"/>
          <w:sz w:val="27"/>
          <w:szCs w:val="27"/>
          <w:rtl/>
          <w:lang w:eastAsia="fr-FR"/>
        </w:rPr>
        <w:br/>
        <w:t>لأن الوضعية تقرر فيها أن القضية الفلسفية لا معنى لها إطلاقا ولا تعتبر قضية </w:t>
      </w:r>
      <w:r w:rsidRPr="00B46BBE">
        <w:rPr>
          <w:rFonts w:ascii="Simplified Arabic" w:eastAsia="Times New Roman" w:hAnsi="Simplified Arabic" w:cs="Simplified Arabic"/>
          <w:b/>
          <w:bCs/>
          <w:color w:val="000000"/>
          <w:sz w:val="27"/>
          <w:szCs w:val="27"/>
          <w:rtl/>
          <w:lang w:eastAsia="fr-FR"/>
        </w:rPr>
        <w:br/>
        <w:t>بل هي شبه قضية.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ويمكننا القول بأن هذا الاتهام هو أشد ضربة وجهت الى الفلسفة من </w:t>
      </w:r>
      <w:r w:rsidRPr="00B46BBE">
        <w:rPr>
          <w:rFonts w:ascii="Simplified Arabic" w:eastAsia="Times New Roman" w:hAnsi="Simplified Arabic" w:cs="Simplified Arabic"/>
          <w:b/>
          <w:bCs/>
          <w:color w:val="000000"/>
          <w:sz w:val="27"/>
          <w:szCs w:val="27"/>
          <w:rtl/>
          <w:lang w:eastAsia="fr-FR"/>
        </w:rPr>
        <w:br/>
        <w:t>المدارس الفلسفية للمذهب التجريبي, فلنفحص محتواه باهتمام.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ولكي يتاح لنا ذلك يجب أن نعرف بالضبط ماذا تريد الوضعية بكلمة </w:t>
      </w:r>
      <w:r w:rsidRPr="00B46BBE">
        <w:rPr>
          <w:rFonts w:ascii="Simplified Arabic" w:eastAsia="Times New Roman" w:hAnsi="Simplified Arabic" w:cs="Simplified Arabic"/>
          <w:b/>
          <w:bCs/>
          <w:color w:val="000000"/>
          <w:sz w:val="27"/>
          <w:szCs w:val="27"/>
          <w:rtl/>
          <w:lang w:eastAsia="fr-FR"/>
        </w:rPr>
        <w:br/>
        <w:t>المعنى في قولنا أن القضية الفلسفية لا معنى لها وإن أمكن تفسيرها في قواميس</w:t>
      </w:r>
      <w:r w:rsidRPr="00B46BBE">
        <w:rPr>
          <w:rFonts w:ascii="Simplified Arabic" w:eastAsia="Times New Roman" w:hAnsi="Simplified Arabic" w:cs="Simplified Arabic"/>
          <w:b/>
          <w:bCs/>
          <w:color w:val="000000"/>
          <w:sz w:val="27"/>
          <w:szCs w:val="27"/>
          <w:rtl/>
          <w:lang w:eastAsia="fr-FR"/>
        </w:rPr>
        <w:br/>
        <w:t> اللغة؟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ويجيب على ذلك الاستاذ آير ـ إمام الوضعية المنطقية الحديثة في </w:t>
      </w:r>
      <w:r w:rsidRPr="00B46BBE">
        <w:rPr>
          <w:rFonts w:ascii="Simplified Arabic" w:eastAsia="Times New Roman" w:hAnsi="Simplified Arabic" w:cs="Simplified Arabic"/>
          <w:b/>
          <w:bCs/>
          <w:color w:val="000000"/>
          <w:sz w:val="27"/>
          <w:szCs w:val="27"/>
          <w:rtl/>
          <w:lang w:eastAsia="fr-FR"/>
        </w:rPr>
        <w:br/>
        <w:t>انكلترا ـ بأن كلمة معنى في رأي الوضعية تدل على المعنى الذي يمكن التثبت</w:t>
      </w:r>
      <w:r w:rsidRPr="00B46BBE">
        <w:rPr>
          <w:rFonts w:ascii="Simplified Arabic" w:eastAsia="Times New Roman" w:hAnsi="Simplified Arabic" w:cs="Simplified Arabic"/>
          <w:b/>
          <w:bCs/>
          <w:color w:val="000000"/>
          <w:sz w:val="27"/>
          <w:szCs w:val="27"/>
          <w:rtl/>
          <w:lang w:eastAsia="fr-FR"/>
        </w:rPr>
        <w:br/>
        <w:t> من صوابه أو خطئه في حدود الخبرة الحسية, ونظرا الى أن القضية الفلسفية لا يمكن فيها ذلك فهي قضية بدون معنى.</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هذا الضوء تصبح العبارة القائلة (القضية الفلسفية لا معنى لها) </w:t>
      </w:r>
      <w:r w:rsidRPr="00B46BBE">
        <w:rPr>
          <w:rFonts w:ascii="Simplified Arabic" w:eastAsia="Times New Roman" w:hAnsi="Simplified Arabic" w:cs="Simplified Arabic"/>
          <w:b/>
          <w:bCs/>
          <w:color w:val="000000"/>
          <w:sz w:val="27"/>
          <w:szCs w:val="27"/>
          <w:rtl/>
          <w:lang w:eastAsia="fr-FR"/>
        </w:rPr>
        <w:br/>
        <w:t>معادلة تماما لقولنا (محتوى القضية الفلسفية لا يخضع للتجربة لأنه يتصل بما </w:t>
      </w:r>
      <w:r w:rsidRPr="00B46BBE">
        <w:rPr>
          <w:rFonts w:ascii="Simplified Arabic" w:eastAsia="Times New Roman" w:hAnsi="Simplified Arabic" w:cs="Simplified Arabic"/>
          <w:b/>
          <w:bCs/>
          <w:color w:val="000000"/>
          <w:sz w:val="27"/>
          <w:szCs w:val="27"/>
          <w:rtl/>
          <w:lang w:eastAsia="fr-FR"/>
        </w:rPr>
        <w:br/>
        <w:t>وراء الطبيعة) وبذلك تكون الوضعية قد قررت حقيقة لا شك فيها ولا </w:t>
      </w:r>
      <w:r w:rsidRPr="00B46BBE">
        <w:rPr>
          <w:rFonts w:ascii="Simplified Arabic" w:eastAsia="Times New Roman" w:hAnsi="Simplified Arabic" w:cs="Simplified Arabic"/>
          <w:b/>
          <w:bCs/>
          <w:color w:val="000000"/>
          <w:sz w:val="27"/>
          <w:szCs w:val="27"/>
          <w:rtl/>
          <w:lang w:eastAsia="fr-FR"/>
        </w:rPr>
        <w:br/>
        <w:t>جدال, وهي أن مواضيع الميتافيزيقا الفلسفية ليست تجريبية ولم تأت بشيء</w:t>
      </w:r>
      <w:r w:rsidRPr="00B46BBE">
        <w:rPr>
          <w:rFonts w:ascii="Simplified Arabic" w:eastAsia="Times New Roman" w:hAnsi="Simplified Arabic" w:cs="Simplified Arabic"/>
          <w:b/>
          <w:bCs/>
          <w:color w:val="000000"/>
          <w:sz w:val="27"/>
          <w:szCs w:val="27"/>
          <w:rtl/>
          <w:lang w:eastAsia="fr-FR"/>
        </w:rPr>
        <w:br/>
        <w:t> جديد إلا تطوير كلمة المعنى ودمج التجربة فيها, وتجريد القضية الفلسفية عن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المعنى</w:t>
      </w:r>
      <w:proofErr w:type="gramEnd"/>
      <w:r w:rsidRPr="00B46BBE">
        <w:rPr>
          <w:rFonts w:ascii="Simplified Arabic" w:eastAsia="Times New Roman" w:hAnsi="Simplified Arabic" w:cs="Simplified Arabic"/>
          <w:b/>
          <w:bCs/>
          <w:color w:val="000000"/>
          <w:sz w:val="27"/>
          <w:szCs w:val="27"/>
          <w:rtl/>
          <w:lang w:eastAsia="fr-FR"/>
        </w:rPr>
        <w:t xml:space="preserve"> في ضوء هذا التطوير للكلمة لا يتناقض مع التسليم بأنها ذات معنى في استعمال آخر للكلمة لا تدمج فيه التجربة في المعنى.</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أدري ماذا يقول الاستاذ آير وأمثاله من الوضعيين عن القضايا التي </w:t>
      </w:r>
      <w:r w:rsidRPr="00B46BBE">
        <w:rPr>
          <w:rFonts w:ascii="Simplified Arabic" w:eastAsia="Times New Roman" w:hAnsi="Simplified Arabic" w:cs="Simplified Arabic"/>
          <w:b/>
          <w:bCs/>
          <w:color w:val="000000"/>
          <w:sz w:val="27"/>
          <w:szCs w:val="27"/>
          <w:rtl/>
          <w:lang w:eastAsia="fr-FR"/>
        </w:rPr>
        <w:br/>
        <w:t>تتصل بعالم الطبيعة, ولا يملك الانسان القدرة على التثبت من صوابها أو </w:t>
      </w:r>
      <w:r w:rsidRPr="00B46BBE">
        <w:rPr>
          <w:rFonts w:ascii="Simplified Arabic" w:eastAsia="Times New Roman" w:hAnsi="Simplified Arabic" w:cs="Simplified Arabic"/>
          <w:b/>
          <w:bCs/>
          <w:color w:val="000000"/>
          <w:sz w:val="27"/>
          <w:szCs w:val="27"/>
          <w:rtl/>
          <w:lang w:eastAsia="fr-FR"/>
        </w:rPr>
        <w:br/>
        <w:t>خطئها بالتجربة, كما إذا قلنا (إن الوجه الآخر للقمر الذي لا يقابل الأرض</w:t>
      </w:r>
      <w:r w:rsidRPr="00B46BBE">
        <w:rPr>
          <w:rFonts w:ascii="Simplified Arabic" w:eastAsia="Times New Roman" w:hAnsi="Simplified Arabic" w:cs="Simplified Arabic"/>
          <w:b/>
          <w:bCs/>
          <w:color w:val="000000"/>
          <w:sz w:val="27"/>
          <w:szCs w:val="27"/>
          <w:rtl/>
          <w:lang w:eastAsia="fr-FR"/>
        </w:rPr>
        <w:br/>
        <w:t> زاخر بالجبال والوديان) فاننا لا نملك وقد لا يتاح لنا في المستقبل أن نملك الامكانات التجريبية لاستكشاف صدق هذه القضية أو كذبها بالرغم من أنها تتحدث عن الطبيعة, فهل يمكن أن نعتبر هذه القضية خاوية لا معنى لها مع </w:t>
      </w:r>
      <w:r w:rsidRPr="00B46BBE">
        <w:rPr>
          <w:rFonts w:ascii="Simplified Arabic" w:eastAsia="Times New Roman" w:hAnsi="Simplified Arabic" w:cs="Simplified Arabic"/>
          <w:b/>
          <w:bCs/>
          <w:color w:val="000000"/>
          <w:sz w:val="27"/>
          <w:szCs w:val="27"/>
          <w:rtl/>
          <w:lang w:eastAsia="fr-FR"/>
        </w:rPr>
        <w:br/>
        <w:t>أننا نعلم جميعا أن العلم كثيرا ما يطرح قضايا من هذا القبيل على صعيد</w:t>
      </w:r>
      <w:r w:rsidRPr="00B46BBE">
        <w:rPr>
          <w:rFonts w:ascii="Simplified Arabic" w:eastAsia="Times New Roman" w:hAnsi="Simplified Arabic" w:cs="Simplified Arabic"/>
          <w:b/>
          <w:bCs/>
          <w:color w:val="000000"/>
          <w:sz w:val="27"/>
          <w:szCs w:val="27"/>
          <w:rtl/>
          <w:lang w:eastAsia="fr-FR"/>
        </w:rPr>
        <w:br/>
        <w:t> البحث قبل أن يملك التجربة الحاسمة بصددها ويظل يبحث عن ضوء ليسلطه </w:t>
      </w:r>
      <w:r w:rsidRPr="00B46BBE">
        <w:rPr>
          <w:rFonts w:ascii="Simplified Arabic" w:eastAsia="Times New Roman" w:hAnsi="Simplified Arabic" w:cs="Simplified Arabic"/>
          <w:b/>
          <w:bCs/>
          <w:color w:val="000000"/>
          <w:sz w:val="27"/>
          <w:szCs w:val="27"/>
          <w:rtl/>
          <w:lang w:eastAsia="fr-FR"/>
        </w:rPr>
        <w:br/>
        <w:t>عليها حتى يجده في نهاية المطاف أو يعجز عن الظفر به, فلماذا كل هذا الجهد العلمي لو كانت كل قضية لا تحمل بيدها دليل صدقها أو كذبها من التجربة</w:t>
      </w:r>
      <w:r w:rsidRPr="00B46BBE">
        <w:rPr>
          <w:rFonts w:ascii="Simplified Arabic" w:eastAsia="Times New Roman" w:hAnsi="Simplified Arabic" w:cs="Simplified Arabic"/>
          <w:b/>
          <w:bCs/>
          <w:color w:val="000000"/>
          <w:sz w:val="27"/>
          <w:szCs w:val="27"/>
          <w:rtl/>
          <w:lang w:eastAsia="fr-FR"/>
        </w:rPr>
        <w:br/>
        <w:t> خواء ولغوا من القول؟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وتحاول الوضعية في هذا المجال أن تستدرك, فهي تقول أن المهم هو</w:t>
      </w:r>
      <w:r w:rsidRPr="00B46BBE">
        <w:rPr>
          <w:rFonts w:ascii="Simplified Arabic" w:eastAsia="Times New Roman" w:hAnsi="Simplified Arabic" w:cs="Simplified Arabic"/>
          <w:b/>
          <w:bCs/>
          <w:color w:val="000000"/>
          <w:sz w:val="27"/>
          <w:szCs w:val="27"/>
          <w:rtl/>
          <w:lang w:eastAsia="fr-FR"/>
        </w:rPr>
        <w:br/>
        <w:t xml:space="preserve"> الامكان المنطقي لا الإمكان الفعلي, فكل قضية كان ممكنا من الوجهة النظرية الحصول على تجربة هادية </w:t>
      </w:r>
      <w:r w:rsidRPr="00B46BBE">
        <w:rPr>
          <w:rFonts w:ascii="Simplified Arabic" w:eastAsia="Times New Roman" w:hAnsi="Simplified Arabic" w:cs="Simplified Arabic"/>
          <w:b/>
          <w:bCs/>
          <w:color w:val="000000"/>
          <w:sz w:val="27"/>
          <w:szCs w:val="27"/>
          <w:rtl/>
          <w:lang w:eastAsia="fr-FR"/>
        </w:rPr>
        <w:lastRenderedPageBreak/>
        <w:t>بشأنها, فهي ذات معنى وجديرة بالبحث وإن لم </w:t>
      </w:r>
      <w:r w:rsidRPr="00B46BBE">
        <w:rPr>
          <w:rFonts w:ascii="Simplified Arabic" w:eastAsia="Times New Roman" w:hAnsi="Simplified Arabic" w:cs="Simplified Arabic"/>
          <w:b/>
          <w:bCs/>
          <w:color w:val="000000"/>
          <w:sz w:val="27"/>
          <w:szCs w:val="27"/>
          <w:rtl/>
          <w:lang w:eastAsia="fr-FR"/>
        </w:rPr>
        <w:br/>
        <w:t>نملك هذه التجربة فعلا.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ونحن نرى في هذه المحاولة, أن الوضعية قد استعارت مفهوما ميتافيزيقيا لتكميل بنائها المذهبي الذي شادته لنسف الميتافيزيقا, وذلك المفهوم هو </w:t>
      </w:r>
      <w:r w:rsidRPr="00B46BBE">
        <w:rPr>
          <w:rFonts w:ascii="Simplified Arabic" w:eastAsia="Times New Roman" w:hAnsi="Simplified Arabic" w:cs="Simplified Arabic"/>
          <w:b/>
          <w:bCs/>
          <w:color w:val="000000"/>
          <w:sz w:val="27"/>
          <w:szCs w:val="27"/>
          <w:rtl/>
          <w:lang w:eastAsia="fr-FR"/>
        </w:rPr>
        <w:br/>
        <w:t>الامكان المنطقي الذي ميزته عن الامكان الفعلي, وإلا فما هو المعطى الحسي للامكان المنطقي؟ تقول الوضعية أن التجربة ما دامت غير ممكنة في الواقع, </w:t>
      </w:r>
      <w:r w:rsidRPr="00B46BBE">
        <w:rPr>
          <w:rFonts w:ascii="Simplified Arabic" w:eastAsia="Times New Roman" w:hAnsi="Simplified Arabic" w:cs="Simplified Arabic"/>
          <w:b/>
          <w:bCs/>
          <w:color w:val="000000"/>
          <w:sz w:val="27"/>
          <w:szCs w:val="27"/>
          <w:rtl/>
          <w:lang w:eastAsia="fr-FR"/>
        </w:rPr>
        <w:br/>
        <w:t>فماذا يبقى للامكان النظري من معنى غير مفهومه الميتافيزيقي الذي لا أثر له </w:t>
      </w:r>
      <w:r w:rsidRPr="00B46BBE">
        <w:rPr>
          <w:rFonts w:ascii="Simplified Arabic" w:eastAsia="Times New Roman" w:hAnsi="Simplified Arabic" w:cs="Simplified Arabic"/>
          <w:b/>
          <w:bCs/>
          <w:color w:val="000000"/>
          <w:sz w:val="27"/>
          <w:szCs w:val="27"/>
          <w:rtl/>
          <w:lang w:eastAsia="fr-FR"/>
        </w:rPr>
        <w:br/>
        <w:t>على صورة الواقع الخارجي ولا تختلف المعطيات الحسية تبعا له, أفلم يصبح</w:t>
      </w:r>
      <w:r w:rsidRPr="00B46BBE">
        <w:rPr>
          <w:rFonts w:ascii="Simplified Arabic" w:eastAsia="Times New Roman" w:hAnsi="Simplified Arabic" w:cs="Simplified Arabic"/>
          <w:b/>
          <w:bCs/>
          <w:color w:val="000000"/>
          <w:sz w:val="27"/>
          <w:szCs w:val="27"/>
          <w:rtl/>
          <w:lang w:eastAsia="fr-FR"/>
        </w:rPr>
        <w:br/>
        <w:t> مقياس الوضعية للكلام المفهوم ميتافيزيقيا في نهاية الشوط, وبالتالي كلاما غير مفهوم في رأيها؟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ولنترك الاستاذ آير, ولنأخذ كلمة المعنى بمدلولها المتعارف دون أن ندمج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فيه</w:t>
      </w:r>
      <w:proofErr w:type="gramEnd"/>
      <w:r w:rsidRPr="00B46BBE">
        <w:rPr>
          <w:rFonts w:ascii="Simplified Arabic" w:eastAsia="Times New Roman" w:hAnsi="Simplified Arabic" w:cs="Simplified Arabic"/>
          <w:b/>
          <w:bCs/>
          <w:color w:val="000000"/>
          <w:sz w:val="27"/>
          <w:szCs w:val="27"/>
          <w:rtl/>
          <w:lang w:eastAsia="fr-FR"/>
        </w:rPr>
        <w:t xml:space="preserve"> التجربة, فهل نستطيع أن نحكم على القضية الفلسفية بأنها غير ذات</w:t>
      </w:r>
      <w:r w:rsidRPr="00B46BBE">
        <w:rPr>
          <w:rFonts w:ascii="Simplified Arabic" w:eastAsia="Times New Roman" w:hAnsi="Simplified Arabic" w:cs="Simplified Arabic"/>
          <w:b/>
          <w:bCs/>
          <w:color w:val="000000"/>
          <w:sz w:val="27"/>
          <w:szCs w:val="27"/>
          <w:rtl/>
          <w:lang w:eastAsia="fr-FR"/>
        </w:rPr>
        <w:br/>
        <w:t xml:space="preserve"> معنى؟ </w:t>
      </w:r>
      <w:proofErr w:type="gramStart"/>
      <w:r w:rsidRPr="00B46BBE">
        <w:rPr>
          <w:rFonts w:ascii="Simplified Arabic" w:eastAsia="Times New Roman" w:hAnsi="Simplified Arabic" w:cs="Simplified Arabic"/>
          <w:b/>
          <w:bCs/>
          <w:color w:val="000000"/>
          <w:sz w:val="27"/>
          <w:szCs w:val="27"/>
          <w:rtl/>
          <w:lang w:eastAsia="fr-FR"/>
        </w:rPr>
        <w:t>كلا</w:t>
      </w:r>
      <w:proofErr w:type="gramEnd"/>
      <w:r w:rsidRPr="00B46BBE">
        <w:rPr>
          <w:rFonts w:ascii="Simplified Arabic" w:eastAsia="Times New Roman" w:hAnsi="Simplified Arabic" w:cs="Simplified Arabic"/>
          <w:b/>
          <w:bCs/>
          <w:color w:val="000000"/>
          <w:sz w:val="27"/>
          <w:szCs w:val="27"/>
          <w:rtl/>
          <w:lang w:eastAsia="fr-FR"/>
        </w:rPr>
        <w:t xml:space="preserve"> طبعا, فإن المعنى هو ما يعكسه اللفظ في الذهن من صور,</w:t>
      </w:r>
      <w:r w:rsidRPr="00B46BBE">
        <w:rPr>
          <w:rFonts w:ascii="Simplified Arabic" w:eastAsia="Times New Roman" w:hAnsi="Simplified Arabic" w:cs="Simplified Arabic"/>
          <w:b/>
          <w:bCs/>
          <w:color w:val="000000"/>
          <w:sz w:val="27"/>
          <w:szCs w:val="27"/>
          <w:rtl/>
          <w:lang w:eastAsia="fr-FR"/>
        </w:rPr>
        <w:br/>
        <w:t> والقضية الفلسفية تعكس في أذهان أنصارها وخصومها على السواء صورا من </w:t>
      </w:r>
      <w:r w:rsidRPr="00B46BBE">
        <w:rPr>
          <w:rFonts w:ascii="Simplified Arabic" w:eastAsia="Times New Roman" w:hAnsi="Simplified Arabic" w:cs="Simplified Arabic"/>
          <w:b/>
          <w:bCs/>
          <w:color w:val="000000"/>
          <w:sz w:val="27"/>
          <w:szCs w:val="27"/>
          <w:rtl/>
          <w:lang w:eastAsia="fr-FR"/>
        </w:rPr>
        <w:br/>
        <w:t>هذا القبيل. وما دامت هناك صورة تقذفها القضية الفلسفية الى أفكارنا فهناك </w:t>
      </w:r>
      <w:r w:rsidRPr="00B46BBE">
        <w:rPr>
          <w:rFonts w:ascii="Simplified Arabic" w:eastAsia="Times New Roman" w:hAnsi="Simplified Arabic" w:cs="Simplified Arabic"/>
          <w:b/>
          <w:bCs/>
          <w:color w:val="000000"/>
          <w:sz w:val="27"/>
          <w:szCs w:val="27"/>
          <w:rtl/>
          <w:lang w:eastAsia="fr-FR"/>
        </w:rPr>
        <w:br/>
        <w:t>مجال للصدق والكذب وبالتالي هناك قضية كاملة جديرة بهذا الاسم في العرف المنطقي, فان الصورة التي تقذفها القضية الفلسفية الى ذهننا إن كانت تطابق</w:t>
      </w:r>
      <w:r w:rsidRPr="00B46BBE">
        <w:rPr>
          <w:rFonts w:ascii="Simplified Arabic" w:eastAsia="Times New Roman" w:hAnsi="Simplified Arabic" w:cs="Simplified Arabic"/>
          <w:b/>
          <w:bCs/>
          <w:color w:val="000000"/>
          <w:sz w:val="27"/>
          <w:szCs w:val="27"/>
          <w:rtl/>
          <w:lang w:eastAsia="fr-FR"/>
        </w:rPr>
        <w:br/>
        <w:t> شيئا موضوعيا خارج حدود الذهن واللفظ فالقضية صادقة وإلا فهي كاذبة.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فالصدق والكذب ـ وبالتالي الطابع المنطقي للقضية ـ ليسا من معطيات التجربة لنقول عن القضية التي لا تخضع للتجربة أنها لا توصف بصدق أو كذب,</w:t>
      </w:r>
      <w:r w:rsidRPr="00B46BBE">
        <w:rPr>
          <w:rFonts w:ascii="Simplified Arabic" w:eastAsia="Times New Roman" w:hAnsi="Simplified Arabic" w:cs="Simplified Arabic"/>
          <w:b/>
          <w:bCs/>
          <w:color w:val="000000"/>
          <w:sz w:val="27"/>
          <w:szCs w:val="27"/>
          <w:rtl/>
          <w:lang w:eastAsia="fr-FR"/>
        </w:rPr>
        <w:br/>
        <w:t> وإنما هما تعبيران بشكل إيجابي أو سلبي عن التطابق بين صورة القضية في</w:t>
      </w:r>
      <w:r w:rsidRPr="00B46BBE">
        <w:rPr>
          <w:rFonts w:ascii="Simplified Arabic" w:eastAsia="Times New Roman" w:hAnsi="Simplified Arabic" w:cs="Simplified Arabic"/>
          <w:b/>
          <w:bCs/>
          <w:color w:val="000000"/>
          <w:sz w:val="27"/>
          <w:szCs w:val="27"/>
          <w:rtl/>
          <w:lang w:eastAsia="fr-FR"/>
        </w:rPr>
        <w:br/>
        <w:t> الذهن وبين أي شيء موضوعي ثابت خارج حدود الذهن واللفظ.</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الماركسية </w:t>
      </w:r>
      <w:proofErr w:type="gramStart"/>
      <w:r w:rsidRPr="00B46BBE">
        <w:rPr>
          <w:rFonts w:ascii="Simplified Arabic" w:eastAsia="Times New Roman" w:hAnsi="Simplified Arabic" w:cs="Simplified Arabic"/>
          <w:b/>
          <w:bCs/>
          <w:color w:val="000000"/>
          <w:sz w:val="27"/>
          <w:szCs w:val="27"/>
          <w:rtl/>
          <w:lang w:eastAsia="fr-FR"/>
        </w:rPr>
        <w:t>والفلسفة</w:t>
      </w:r>
      <w:proofErr w:type="gramEnd"/>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وموقف الماركسية من الفلسفة يشبه بصورة جوهرية الموقف الوضعي,</w:t>
      </w:r>
      <w:r w:rsidRPr="00B46BBE">
        <w:rPr>
          <w:rFonts w:ascii="Simplified Arabic" w:eastAsia="Times New Roman" w:hAnsi="Simplified Arabic" w:cs="Simplified Arabic"/>
          <w:b/>
          <w:bCs/>
          <w:color w:val="000000"/>
          <w:sz w:val="27"/>
          <w:szCs w:val="27"/>
          <w:rtl/>
          <w:lang w:eastAsia="fr-FR"/>
        </w:rPr>
        <w:br/>
        <w:t> فهي ترفض كل الرفض فلسفة عليا تفرض على العلوم ولا تنبثق منها, لأن الماركسية تجريبية في منطقها وأداة تفكيرها, فمن الطبيعي أن لا تجد</w:t>
      </w:r>
      <w:r w:rsidRPr="00B46BBE">
        <w:rPr>
          <w:rFonts w:ascii="Simplified Arabic" w:eastAsia="Times New Roman" w:hAnsi="Simplified Arabic" w:cs="Simplified Arabic"/>
          <w:b/>
          <w:bCs/>
          <w:color w:val="000000"/>
          <w:sz w:val="27"/>
          <w:szCs w:val="27"/>
          <w:rtl/>
          <w:lang w:eastAsia="fr-FR"/>
        </w:rPr>
        <w:br/>
        <w:t> للميتافيزيقا مجالا في بحوثها, ولهذا نادت بفلسفة علمية وهي المادية</w:t>
      </w:r>
      <w:r w:rsidRPr="00B46BBE">
        <w:rPr>
          <w:rFonts w:ascii="Simplified Arabic" w:eastAsia="Times New Roman" w:hAnsi="Simplified Arabic" w:cs="Simplified Arabic"/>
          <w:b/>
          <w:bCs/>
          <w:color w:val="000000"/>
          <w:sz w:val="27"/>
          <w:szCs w:val="27"/>
          <w:rtl/>
          <w:lang w:eastAsia="fr-FR"/>
        </w:rPr>
        <w:br/>
        <w:t> الديالكتيكية وزعمت أن فلسفتها هذه ترتكز على العلوم الطبيعية وتستمد رصيدها من التطور العلمي في مختلف الحقول.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 xml:space="preserve">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(فالمادية الديالكتيكية لم تعد بحاجة الى فلسفة توضع </w:t>
      </w:r>
      <w:r w:rsidRPr="00B46BBE">
        <w:rPr>
          <w:rFonts w:ascii="Simplified Arabic" w:eastAsia="Times New Roman" w:hAnsi="Simplified Arabic" w:cs="Simplified Arabic"/>
          <w:b/>
          <w:bCs/>
          <w:color w:val="000000"/>
          <w:sz w:val="27"/>
          <w:szCs w:val="27"/>
          <w:rtl/>
          <w:lang w:eastAsia="fr-FR"/>
        </w:rPr>
        <w:br/>
        <w:t>فوق العلوم الأخرى وإن ما يبقى من الفلسفة القديمة هو </w:t>
      </w:r>
      <w:r w:rsidRPr="00B46BBE">
        <w:rPr>
          <w:rFonts w:ascii="Simplified Arabic" w:eastAsia="Times New Roman" w:hAnsi="Simplified Arabic" w:cs="Simplified Arabic"/>
          <w:b/>
          <w:bCs/>
          <w:color w:val="000000"/>
          <w:sz w:val="27"/>
          <w:szCs w:val="27"/>
          <w:rtl/>
          <w:lang w:eastAsia="fr-FR"/>
        </w:rPr>
        <w:br/>
        <w:t>نظرية الفكر وقوانينه ـ المنطق الشكلي والديالكتيك)</w:t>
      </w:r>
      <w:r w:rsidRPr="00B46BBE">
        <w:rPr>
          <w:rFonts w:ascii="Simplified Arabic" w:eastAsia="Times New Roman" w:hAnsi="Simplified Arabic" w:cs="Simplified Arabic"/>
          <w:b/>
          <w:bCs/>
          <w:color w:val="000000"/>
          <w:sz w:val="27"/>
          <w:szCs w:val="27"/>
          <w:vertAlign w:val="superscript"/>
          <w:rtl/>
          <w:lang w:eastAsia="fr-FR"/>
        </w:rPr>
        <w:t>(</w:t>
      </w:r>
      <w:bookmarkStart w:id="17" w:name="_ftnref1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روجيه غارودي: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سوف</w:t>
      </w:r>
      <w:proofErr w:type="gramEnd"/>
      <w:r w:rsidRPr="00B46BBE">
        <w:rPr>
          <w:rFonts w:ascii="Simplified Arabic" w:eastAsia="Times New Roman" w:hAnsi="Simplified Arabic" w:cs="Simplified Arabic"/>
          <w:b/>
          <w:bCs/>
          <w:color w:val="000000"/>
          <w:sz w:val="27"/>
          <w:szCs w:val="27"/>
          <w:rtl/>
          <w:lang w:eastAsia="fr-FR"/>
        </w:rPr>
        <w:t xml:space="preserve"> تكون مهمة النظرية المادية للمعرفة على وجه</w:t>
      </w:r>
      <w:r w:rsidRPr="00B46BBE">
        <w:rPr>
          <w:rFonts w:ascii="Simplified Arabic" w:eastAsia="Times New Roman" w:hAnsi="Simplified Arabic" w:cs="Simplified Arabic"/>
          <w:b/>
          <w:bCs/>
          <w:color w:val="000000"/>
          <w:sz w:val="27"/>
          <w:szCs w:val="27"/>
          <w:rtl/>
          <w:lang w:eastAsia="fr-FR"/>
        </w:rPr>
        <w:br/>
        <w:t> التحديد أن لا تقطع أبدا الفكر الفلسفي عن الفكر العالمي </w:t>
      </w:r>
      <w:r w:rsidRPr="00B46BBE">
        <w:rPr>
          <w:rFonts w:ascii="Simplified Arabic" w:eastAsia="Times New Roman" w:hAnsi="Simplified Arabic" w:cs="Simplified Arabic"/>
          <w:b/>
          <w:bCs/>
          <w:color w:val="000000"/>
          <w:sz w:val="27"/>
          <w:szCs w:val="27"/>
          <w:rtl/>
          <w:lang w:eastAsia="fr-FR"/>
        </w:rPr>
        <w:br/>
        <w:t>ولا عن النشاط العملي التاريخي)</w:t>
      </w:r>
      <w:r w:rsidRPr="00B46BBE">
        <w:rPr>
          <w:rFonts w:ascii="Simplified Arabic" w:eastAsia="Times New Roman" w:hAnsi="Simplified Arabic" w:cs="Simplified Arabic"/>
          <w:b/>
          <w:bCs/>
          <w:color w:val="000000"/>
          <w:sz w:val="27"/>
          <w:szCs w:val="27"/>
          <w:vertAlign w:val="superscript"/>
          <w:rtl/>
          <w:lang w:eastAsia="fr-FR"/>
        </w:rPr>
        <w:t>(</w:t>
      </w:r>
      <w:bookmarkStart w:id="18" w:name="_ftnref1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وبالرغم من إصرار الماركسية على الطابع العلمي لفلسفتها ورفض أي </w:t>
      </w:r>
      <w:r w:rsidRPr="00B46BBE">
        <w:rPr>
          <w:rFonts w:ascii="Simplified Arabic" w:eastAsia="Times New Roman" w:hAnsi="Simplified Arabic" w:cs="Simplified Arabic"/>
          <w:b/>
          <w:bCs/>
          <w:color w:val="000000"/>
          <w:sz w:val="27"/>
          <w:szCs w:val="27"/>
          <w:rtl/>
          <w:lang w:eastAsia="fr-FR"/>
        </w:rPr>
        <w:br/>
        <w:t>لون من التفكير الميتافيزيقي, نجد أن الماركسية لا تتقيد في فلسفتها بالحدود</w:t>
      </w:r>
      <w:r w:rsidRPr="00B46BBE">
        <w:rPr>
          <w:rFonts w:ascii="Simplified Arabic" w:eastAsia="Times New Roman" w:hAnsi="Simplified Arabic" w:cs="Simplified Arabic"/>
          <w:b/>
          <w:bCs/>
          <w:color w:val="000000"/>
          <w:sz w:val="27"/>
          <w:szCs w:val="27"/>
          <w:rtl/>
          <w:lang w:eastAsia="fr-FR"/>
        </w:rPr>
        <w:br/>
        <w:t> العلمية للبحث, ذلك أن الفلسفة التي تنبع من الخبرة العلمية يجب أن تمارس مهمتها في الحقل العلمي ولا تتجاوزه الى غيره, فالمجال المشروع لفلسفة</w:t>
      </w:r>
      <w:r w:rsidRPr="00B46BBE">
        <w:rPr>
          <w:rFonts w:ascii="Simplified Arabic" w:eastAsia="Times New Roman" w:hAnsi="Simplified Arabic" w:cs="Simplified Arabic"/>
          <w:b/>
          <w:bCs/>
          <w:color w:val="000000"/>
          <w:sz w:val="27"/>
          <w:szCs w:val="27"/>
          <w:rtl/>
          <w:lang w:eastAsia="fr-FR"/>
        </w:rPr>
        <w:br/>
        <w:t> علمية كفلسفة الماركسية في زعمها وإن كان أوسع من المجال المنفرد لكل علم</w:t>
      </w:r>
      <w:r w:rsidRPr="00B46BBE">
        <w:rPr>
          <w:rFonts w:ascii="Simplified Arabic" w:eastAsia="Times New Roman" w:hAnsi="Simplified Arabic" w:cs="Simplified Arabic"/>
          <w:b/>
          <w:bCs/>
          <w:color w:val="000000"/>
          <w:sz w:val="27"/>
          <w:szCs w:val="27"/>
          <w:rtl/>
          <w:lang w:eastAsia="fr-FR"/>
        </w:rPr>
        <w:br/>
        <w:t> لأنها تستهدي بمختلف العلوم, ولكن لا يجوز بحال من الاحوال أن يكون </w:t>
      </w:r>
      <w:r w:rsidRPr="00B46BBE">
        <w:rPr>
          <w:rFonts w:ascii="Simplified Arabic" w:eastAsia="Times New Roman" w:hAnsi="Simplified Arabic" w:cs="Simplified Arabic"/>
          <w:b/>
          <w:bCs/>
          <w:color w:val="000000"/>
          <w:sz w:val="27"/>
          <w:szCs w:val="27"/>
          <w:rtl/>
          <w:lang w:eastAsia="fr-FR"/>
        </w:rPr>
        <w:br/>
        <w:t>أوسع من المجالات العلمية مجتمعة أي المجال العلمي العام وهو الطبيعة التي</w:t>
      </w:r>
      <w:r w:rsidRPr="00B46BBE">
        <w:rPr>
          <w:rFonts w:ascii="Simplified Arabic" w:eastAsia="Times New Roman" w:hAnsi="Simplified Arabic" w:cs="Simplified Arabic"/>
          <w:b/>
          <w:bCs/>
          <w:color w:val="000000"/>
          <w:sz w:val="27"/>
          <w:szCs w:val="27"/>
          <w:rtl/>
          <w:lang w:eastAsia="fr-FR"/>
        </w:rPr>
        <w:br/>
        <w:t> يمكن اخضاعها للتجربة أو الملاحظة الحسية المنظمة, فليس من صلاحية</w:t>
      </w:r>
      <w:r w:rsidRPr="00B46BBE">
        <w:rPr>
          <w:rFonts w:ascii="Simplified Arabic" w:eastAsia="Times New Roman" w:hAnsi="Simplified Arabic" w:cs="Simplified Arabic"/>
          <w:b/>
          <w:bCs/>
          <w:color w:val="000000"/>
          <w:sz w:val="27"/>
          <w:szCs w:val="27"/>
          <w:rtl/>
          <w:lang w:eastAsia="fr-FR"/>
        </w:rPr>
        <w:br/>
        <w:t> الفلسفة العلمية أن تتناول في البحث مسائل ما وراء الطبيعة وتحكم فيها </w:t>
      </w:r>
      <w:r w:rsidRPr="00B46BBE">
        <w:rPr>
          <w:rFonts w:ascii="Simplified Arabic" w:eastAsia="Times New Roman" w:hAnsi="Simplified Arabic" w:cs="Simplified Arabic"/>
          <w:b/>
          <w:bCs/>
          <w:color w:val="000000"/>
          <w:sz w:val="27"/>
          <w:szCs w:val="27"/>
          <w:rtl/>
          <w:lang w:eastAsia="fr-FR"/>
        </w:rPr>
        <w:br/>
        <w:t>بشيء إيجابي أو سلبي لأن رصيدها العلمي لا يمدها في تلك المسائل بشيء, </w:t>
      </w:r>
      <w:r w:rsidRPr="00B46BBE">
        <w:rPr>
          <w:rFonts w:ascii="Simplified Arabic" w:eastAsia="Times New Roman" w:hAnsi="Simplified Arabic" w:cs="Simplified Arabic"/>
          <w:b/>
          <w:bCs/>
          <w:color w:val="000000"/>
          <w:sz w:val="27"/>
          <w:szCs w:val="27"/>
          <w:rtl/>
          <w:lang w:eastAsia="fr-FR"/>
        </w:rPr>
        <w:br/>
        <w:t>فالقضية الفلسفية القائلة (للعالم مبدأ أول وراء الطبيعة) ليس من حق الفلسفة العلمية أن تتناولها بنفي أو إثبات لأن محتواها خارج عن مجال 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وبالرغم من ذلك نرى أن الماركسية تتدخل في هذا اللون من القضايا </w:t>
      </w:r>
      <w:r w:rsidRPr="00B46BBE">
        <w:rPr>
          <w:rFonts w:ascii="Simplified Arabic" w:eastAsia="Times New Roman" w:hAnsi="Simplified Arabic" w:cs="Simplified Arabic"/>
          <w:b/>
          <w:bCs/>
          <w:color w:val="000000"/>
          <w:sz w:val="27"/>
          <w:szCs w:val="27"/>
          <w:rtl/>
          <w:lang w:eastAsia="fr-FR"/>
        </w:rPr>
        <w:br/>
        <w:t>وتجيب عليها بالنفي الأمر الذي يجعلها تتمرد على حدود الفلسفة العلمية</w:t>
      </w:r>
      <w:r w:rsidRPr="00B46BBE">
        <w:rPr>
          <w:rFonts w:ascii="Simplified Arabic" w:eastAsia="Times New Roman" w:hAnsi="Simplified Arabic" w:cs="Simplified Arabic"/>
          <w:b/>
          <w:bCs/>
          <w:color w:val="000000"/>
          <w:sz w:val="27"/>
          <w:szCs w:val="27"/>
          <w:rtl/>
          <w:lang w:eastAsia="fr-FR"/>
        </w:rPr>
        <w:br/>
        <w:t> وتنساق الى بحث ميتافيزيقي, لأن النفي فيما يتصل بما وراء عالم الطبيعة </w:t>
      </w:r>
      <w:r w:rsidRPr="00B46BBE">
        <w:rPr>
          <w:rFonts w:ascii="Simplified Arabic" w:eastAsia="Times New Roman" w:hAnsi="Simplified Arabic" w:cs="Simplified Arabic"/>
          <w:b/>
          <w:bCs/>
          <w:color w:val="000000"/>
          <w:sz w:val="27"/>
          <w:szCs w:val="27"/>
          <w:rtl/>
          <w:lang w:eastAsia="fr-FR"/>
        </w:rPr>
        <w:br/>
        <w:t>كالاثبات وكلاهما من الفلسفة الميتافيزيقية وبذلك يبدو التناقض بين الحدود </w:t>
      </w:r>
      <w:r w:rsidRPr="00B46BBE">
        <w:rPr>
          <w:rFonts w:ascii="Simplified Arabic" w:eastAsia="Times New Roman" w:hAnsi="Simplified Arabic" w:cs="Simplified Arabic"/>
          <w:b/>
          <w:bCs/>
          <w:color w:val="000000"/>
          <w:sz w:val="27"/>
          <w:szCs w:val="27"/>
          <w:rtl/>
          <w:lang w:eastAsia="fr-FR"/>
        </w:rPr>
        <w:br/>
        <w:t>التي يجب أن نقف عندها الماركسية في بحثها الفلسفي بوصفها صاحبة فلسفة </w:t>
      </w:r>
      <w:r w:rsidRPr="00B46BBE">
        <w:rPr>
          <w:rFonts w:ascii="Simplified Arabic" w:eastAsia="Times New Roman" w:hAnsi="Simplified Arabic" w:cs="Simplified Arabic"/>
          <w:b/>
          <w:bCs/>
          <w:color w:val="000000"/>
          <w:sz w:val="27"/>
          <w:szCs w:val="27"/>
          <w:rtl/>
          <w:lang w:eastAsia="fr-FR"/>
        </w:rPr>
        <w:br/>
        <w:t>علمية وبين انطلاقها في البحث الى أوسع من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وبعد أن ربطت الماركسية فلسفتها بالعلم وآمنت بضرورة تطور المحصول الفلسفي وفقا للعلوم الطبيعة ومشاركة الفلسفة للعلم في نموه وتكامله تبعاً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roofErr w:type="gramStart"/>
      <w:r w:rsidRPr="00B46BBE">
        <w:rPr>
          <w:rFonts w:ascii="Simplified Arabic" w:eastAsia="Times New Roman" w:hAnsi="Simplified Arabic" w:cs="Simplified Arabic"/>
          <w:b/>
          <w:bCs/>
          <w:color w:val="000000"/>
          <w:sz w:val="27"/>
          <w:szCs w:val="27"/>
          <w:rtl/>
          <w:lang w:eastAsia="fr-FR"/>
        </w:rPr>
        <w:t>لارتفاع</w:t>
      </w:r>
      <w:proofErr w:type="gramEnd"/>
      <w:r w:rsidRPr="00B46BBE">
        <w:rPr>
          <w:rFonts w:ascii="Simplified Arabic" w:eastAsia="Times New Roman" w:hAnsi="Simplified Arabic" w:cs="Simplified Arabic"/>
          <w:b/>
          <w:bCs/>
          <w:color w:val="000000"/>
          <w:sz w:val="27"/>
          <w:szCs w:val="27"/>
          <w:rtl/>
          <w:lang w:eastAsia="fr-FR"/>
        </w:rPr>
        <w:t xml:space="preserve"> مستوى الخبرة التجريبية وتعميقها على مر الزمن, كان من الطبيعي لها أن ترفض كل مطلق فلسفي فوق العلم.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نشأ هذا من خطأ الماركسية في نظرية المعرفة وإيمانها بالتجربة</w:t>
      </w:r>
      <w:r w:rsidRPr="00B46BBE">
        <w:rPr>
          <w:rFonts w:ascii="Simplified Arabic" w:eastAsia="Times New Roman" w:hAnsi="Simplified Arabic" w:cs="Simplified Arabic"/>
          <w:b/>
          <w:bCs/>
          <w:color w:val="000000"/>
          <w:sz w:val="27"/>
          <w:szCs w:val="27"/>
          <w:rtl/>
          <w:lang w:eastAsia="fr-FR"/>
        </w:rPr>
        <w:br/>
        <w:t> وحدها, وأما في ضوء المذهب العقلي والايمان بمعارف قبلية فالفلسفة ترتكز</w:t>
      </w:r>
      <w:r w:rsidRPr="00B46BBE">
        <w:rPr>
          <w:rFonts w:ascii="Simplified Arabic" w:eastAsia="Times New Roman" w:hAnsi="Simplified Arabic" w:cs="Simplified Arabic"/>
          <w:b/>
          <w:bCs/>
          <w:color w:val="000000"/>
          <w:sz w:val="27"/>
          <w:szCs w:val="27"/>
          <w:rtl/>
          <w:lang w:eastAsia="fr-FR"/>
        </w:rPr>
        <w:br/>
        <w:t> على قواعد أساسية ثابتة وهي تلك المعارف العقلية القبلية الثابتة بصورة مطلقة ومستقلة عن التجربة, ولأجل ذلك لا يكون من الحتم أن يتغير المحتوى</w:t>
      </w:r>
      <w:r w:rsidRPr="00B46BBE">
        <w:rPr>
          <w:rFonts w:ascii="Simplified Arabic" w:eastAsia="Times New Roman" w:hAnsi="Simplified Arabic" w:cs="Simplified Arabic"/>
          <w:b/>
          <w:bCs/>
          <w:color w:val="000000"/>
          <w:sz w:val="27"/>
          <w:szCs w:val="27"/>
          <w:rtl/>
          <w:lang w:eastAsia="fr-FR"/>
        </w:rPr>
        <w:br/>
        <w:t> الفلسفي باستمرار تبعا للاكتشافات التجريبية.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ونحن لا نعني بذلك انقطاع الصلة بين الفلسفة والعلم فان الترابط بينهما</w:t>
      </w:r>
      <w:r w:rsidRPr="00B46BBE">
        <w:rPr>
          <w:rFonts w:ascii="Simplified Arabic" w:eastAsia="Times New Roman" w:hAnsi="Simplified Arabic" w:cs="Simplified Arabic"/>
          <w:b/>
          <w:bCs/>
          <w:color w:val="000000"/>
          <w:sz w:val="27"/>
          <w:szCs w:val="27"/>
          <w:rtl/>
          <w:lang w:eastAsia="fr-FR"/>
        </w:rPr>
        <w:br/>
        <w:t> وثيق لأن العلم يقدم في بعض الأحايين الحقائق الخاصة الى الفلسفة لتطبق </w:t>
      </w:r>
      <w:r w:rsidRPr="00B46BBE">
        <w:rPr>
          <w:rFonts w:ascii="Simplified Arabic" w:eastAsia="Times New Roman" w:hAnsi="Simplified Arabic" w:cs="Simplified Arabic"/>
          <w:b/>
          <w:bCs/>
          <w:color w:val="000000"/>
          <w:sz w:val="27"/>
          <w:szCs w:val="27"/>
          <w:rtl/>
          <w:lang w:eastAsia="fr-FR"/>
        </w:rPr>
        <w:br/>
        <w:t>عليها مبادئها المطلقة فتخرج بنتائج فلسفية جديدة </w:t>
      </w:r>
      <w:r w:rsidRPr="00B46BBE">
        <w:rPr>
          <w:rFonts w:ascii="Simplified Arabic" w:eastAsia="Times New Roman" w:hAnsi="Simplified Arabic" w:cs="Simplified Arabic"/>
          <w:b/>
          <w:bCs/>
          <w:color w:val="000000"/>
          <w:sz w:val="27"/>
          <w:szCs w:val="27"/>
          <w:vertAlign w:val="superscript"/>
          <w:rtl/>
          <w:lang w:eastAsia="fr-FR"/>
        </w:rPr>
        <w:t>(</w:t>
      </w:r>
      <w:bookmarkStart w:id="19" w:name="_ftnref2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كما أن الفلسفة تنجد الأسلوب التجريبي في العلوم بمبادئ وقواعد عقلية يستخدمها العالم في سبيل الارتقاء من التجارب المباشرة الى قانون علمي عام </w:t>
      </w:r>
      <w:r w:rsidRPr="00B46BBE">
        <w:rPr>
          <w:rFonts w:ascii="Simplified Arabic" w:eastAsia="Times New Roman" w:hAnsi="Simplified Arabic" w:cs="Simplified Arabic"/>
          <w:b/>
          <w:bCs/>
          <w:color w:val="000000"/>
          <w:sz w:val="27"/>
          <w:szCs w:val="27"/>
          <w:vertAlign w:val="superscript"/>
          <w:rtl/>
          <w:lang w:eastAsia="fr-FR"/>
        </w:rPr>
        <w:t>(</w:t>
      </w:r>
      <w:bookmarkStart w:id="20" w:name="_ftnref2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فالعلاقة بين الفلسفة</w:t>
      </w:r>
      <w:r w:rsidRPr="00B46BBE">
        <w:rPr>
          <w:rFonts w:ascii="Simplified Arabic" w:eastAsia="Times New Roman" w:hAnsi="Simplified Arabic" w:cs="Simplified Arabic"/>
          <w:b/>
          <w:bCs/>
          <w:color w:val="000000"/>
          <w:sz w:val="27"/>
          <w:szCs w:val="27"/>
          <w:rtl/>
          <w:lang w:eastAsia="fr-FR"/>
        </w:rPr>
        <w:br/>
        <w:t> والعلم قوية </w:t>
      </w:r>
      <w:r w:rsidRPr="00B46BBE">
        <w:rPr>
          <w:rFonts w:ascii="Simplified Arabic" w:eastAsia="Times New Roman" w:hAnsi="Simplified Arabic" w:cs="Simplified Arabic"/>
          <w:b/>
          <w:bCs/>
          <w:color w:val="000000"/>
          <w:sz w:val="27"/>
          <w:szCs w:val="27"/>
          <w:vertAlign w:val="superscript"/>
          <w:rtl/>
          <w:lang w:eastAsia="fr-FR"/>
        </w:rPr>
        <w:t>(</w:t>
      </w:r>
      <w:bookmarkStart w:id="21" w:name="_ftnref2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غير أن الفلسفة بالرغم من ذلك قد لا تحتاج في بعض </w:t>
      </w:r>
      <w:r w:rsidRPr="00B46BBE">
        <w:rPr>
          <w:rFonts w:ascii="Simplified Arabic" w:eastAsia="Times New Roman" w:hAnsi="Simplified Arabic" w:cs="Simplified Arabic"/>
          <w:b/>
          <w:bCs/>
          <w:color w:val="000000"/>
          <w:sz w:val="27"/>
          <w:szCs w:val="27"/>
          <w:rtl/>
          <w:lang w:eastAsia="fr-FR"/>
        </w:rPr>
        <w:br/>
        <w:t>الأحيان إلى تجربة إطلاقاً بل تستخلص النظرية الفلسفية من المعارف العقلية</w:t>
      </w:r>
      <w:r w:rsidRPr="00B46BBE">
        <w:rPr>
          <w:rFonts w:ascii="Simplified Arabic" w:eastAsia="Times New Roman" w:hAnsi="Simplified Arabic" w:cs="Simplified Arabic"/>
          <w:b/>
          <w:bCs/>
          <w:color w:val="000000"/>
          <w:sz w:val="27"/>
          <w:szCs w:val="27"/>
          <w:rtl/>
          <w:lang w:eastAsia="fr-FR"/>
        </w:rPr>
        <w:br/>
        <w:t> القبلية </w:t>
      </w:r>
      <w:r w:rsidRPr="00B46BBE">
        <w:rPr>
          <w:rFonts w:ascii="Simplified Arabic" w:eastAsia="Times New Roman" w:hAnsi="Simplified Arabic" w:cs="Simplified Arabic"/>
          <w:b/>
          <w:bCs/>
          <w:color w:val="000000"/>
          <w:sz w:val="27"/>
          <w:szCs w:val="27"/>
          <w:vertAlign w:val="superscript"/>
          <w:rtl/>
          <w:lang w:eastAsia="fr-FR"/>
        </w:rPr>
        <w:t>(</w:t>
      </w:r>
      <w:bookmarkStart w:id="22" w:name="_ftnref2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ولأجل هذا قلنا ليس من الحتم أن يتغير المحتوى الفلسفي باستمرار </w:t>
      </w:r>
      <w:r w:rsidRPr="00B46BBE">
        <w:rPr>
          <w:rFonts w:ascii="Simplified Arabic" w:eastAsia="Times New Roman" w:hAnsi="Simplified Arabic" w:cs="Simplified Arabic"/>
          <w:b/>
          <w:bCs/>
          <w:color w:val="000000"/>
          <w:sz w:val="27"/>
          <w:szCs w:val="27"/>
          <w:rtl/>
          <w:lang w:eastAsia="fr-FR"/>
        </w:rPr>
        <w:br/>
        <w:t>تبعا للتجربة, ولا من الضروري أن يواكب الكل الفلسفي قطار العلم في </w:t>
      </w:r>
      <w:r w:rsidRPr="00B46BBE">
        <w:rPr>
          <w:rFonts w:ascii="Simplified Arabic" w:eastAsia="Times New Roman" w:hAnsi="Simplified Arabic" w:cs="Simplified Arabic"/>
          <w:b/>
          <w:bCs/>
          <w:color w:val="000000"/>
          <w:sz w:val="27"/>
          <w:szCs w:val="27"/>
          <w:rtl/>
          <w:lang w:eastAsia="fr-FR"/>
        </w:rPr>
        <w:br/>
        <w:t>سيرة المتدرج.</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2ـ </w:t>
      </w:r>
      <w:proofErr w:type="gramStart"/>
      <w:r w:rsidRPr="00B46BBE">
        <w:rPr>
          <w:rFonts w:ascii="Simplified Arabic" w:eastAsia="Times New Roman" w:hAnsi="Simplified Arabic" w:cs="Simplified Arabic"/>
          <w:b/>
          <w:bCs/>
          <w:color w:val="000000"/>
          <w:sz w:val="27"/>
          <w:szCs w:val="27"/>
          <w:rtl/>
          <w:lang w:eastAsia="fr-FR"/>
        </w:rPr>
        <w:t>قيمة</w:t>
      </w:r>
      <w:proofErr w:type="gramEnd"/>
      <w:r w:rsidRPr="00B46BBE">
        <w:rPr>
          <w:rFonts w:ascii="Simplified Arabic" w:eastAsia="Times New Roman" w:hAnsi="Simplified Arabic" w:cs="Simplified Arabic"/>
          <w:b/>
          <w:bCs/>
          <w:color w:val="000000"/>
          <w:sz w:val="27"/>
          <w:szCs w:val="27"/>
          <w:rtl/>
          <w:lang w:eastAsia="fr-FR"/>
        </w:rPr>
        <w:t xml:space="preserve"> المعرفة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كنا ندرس في المسألة السابقة المصادر الاساسية للمعرفة أو للادراك </w:t>
      </w:r>
      <w:r w:rsidRPr="00B46BBE">
        <w:rPr>
          <w:rFonts w:ascii="Simplified Arabic" w:eastAsia="Times New Roman" w:hAnsi="Simplified Arabic" w:cs="Simplified Arabic"/>
          <w:b/>
          <w:bCs/>
          <w:color w:val="000000"/>
          <w:sz w:val="27"/>
          <w:szCs w:val="27"/>
          <w:rtl/>
          <w:lang w:eastAsia="fr-FR"/>
        </w:rPr>
        <w:br/>
        <w:t>البشري بصورة عامة, والآن نتناول المعرفة من ناحية اخرى لنحدد قيمتها الموضوعية ومدى امكان كشفها عن الحقيقة, فان الطريق الوحيد الذي تملكه الانسانية لاستكناه الحقائق والكشف عن أسرار العالم هو مجموعة العلوم والمعارف التي لديها, فيجب أن نتساءل قبل كل شيء عما اذا كان هذا </w:t>
      </w:r>
      <w:r w:rsidRPr="00B46BBE">
        <w:rPr>
          <w:rFonts w:ascii="Simplified Arabic" w:eastAsia="Times New Roman" w:hAnsi="Simplified Arabic" w:cs="Simplified Arabic"/>
          <w:b/>
          <w:bCs/>
          <w:color w:val="000000"/>
          <w:sz w:val="27"/>
          <w:szCs w:val="27"/>
          <w:rtl/>
          <w:lang w:eastAsia="fr-FR"/>
        </w:rPr>
        <w:br/>
        <w:t>الطريق موصلا حقا الى الهدف, وعما إذا كانت الانسانية قادرة على الوصول </w:t>
      </w:r>
      <w:r w:rsidRPr="00B46BBE">
        <w:rPr>
          <w:rFonts w:ascii="Simplified Arabic" w:eastAsia="Times New Roman" w:hAnsi="Simplified Arabic" w:cs="Simplified Arabic"/>
          <w:b/>
          <w:bCs/>
          <w:color w:val="000000"/>
          <w:sz w:val="27"/>
          <w:szCs w:val="27"/>
          <w:rtl/>
          <w:lang w:eastAsia="fr-FR"/>
        </w:rPr>
        <w:br/>
        <w:t>الى واقع موضوعي بما تملك من معارف وطاقات فكرية.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والفلسفة الماركسية تؤمن في هذه المسالة بإمكان معرفة العالم, وبطاقة</w:t>
      </w:r>
      <w:r w:rsidRPr="00B46BBE">
        <w:rPr>
          <w:rFonts w:ascii="Simplified Arabic" w:eastAsia="Times New Roman" w:hAnsi="Simplified Arabic" w:cs="Simplified Arabic"/>
          <w:b/>
          <w:bCs/>
          <w:color w:val="000000"/>
          <w:sz w:val="27"/>
          <w:szCs w:val="27"/>
          <w:rtl/>
          <w:lang w:eastAsia="fr-FR"/>
        </w:rPr>
        <w:br/>
        <w:t> الفكر البشري على الكشف عن الحقائق الموضوعية وترفض الشك والسفسطة: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[خلافاً للمثالية التي تنكر إمكان معرفة العالم وقوانينه,</w:t>
      </w:r>
      <w:r w:rsidRPr="00B46BBE">
        <w:rPr>
          <w:rFonts w:ascii="Simplified Arabic" w:eastAsia="Times New Roman" w:hAnsi="Simplified Arabic" w:cs="Simplified Arabic"/>
          <w:b/>
          <w:bCs/>
          <w:color w:val="000000"/>
          <w:sz w:val="27"/>
          <w:szCs w:val="27"/>
          <w:rtl/>
          <w:lang w:eastAsia="fr-FR"/>
        </w:rPr>
        <w:br/>
        <w:t> ولا تؤمن بقيمة معارفنا, ولا تعترف بالحقيقة الموضوعية, </w:t>
      </w:r>
      <w:r w:rsidRPr="00B46BBE">
        <w:rPr>
          <w:rFonts w:ascii="Simplified Arabic" w:eastAsia="Times New Roman" w:hAnsi="Simplified Arabic" w:cs="Simplified Arabic"/>
          <w:b/>
          <w:bCs/>
          <w:color w:val="000000"/>
          <w:sz w:val="27"/>
          <w:szCs w:val="27"/>
          <w:rtl/>
          <w:lang w:eastAsia="fr-FR"/>
        </w:rPr>
        <w:br/>
        <w:t>وتعتبر أن العالم مملوء باشياء قائمة بذاتها, ولن يتوصل العلم</w:t>
      </w:r>
      <w:r w:rsidRPr="00B46BBE">
        <w:rPr>
          <w:rFonts w:ascii="Simplified Arabic" w:eastAsia="Times New Roman" w:hAnsi="Simplified Arabic" w:cs="Simplified Arabic"/>
          <w:b/>
          <w:bCs/>
          <w:color w:val="000000"/>
          <w:sz w:val="27"/>
          <w:szCs w:val="27"/>
          <w:rtl/>
          <w:lang w:eastAsia="fr-FR"/>
        </w:rPr>
        <w:br/>
        <w:t> أبدا الى معرفتها, تقوم المادية الفلسفية الماركسية على المبدأ </w:t>
      </w:r>
      <w:r w:rsidRPr="00B46BBE">
        <w:rPr>
          <w:rFonts w:ascii="Simplified Arabic" w:eastAsia="Times New Roman" w:hAnsi="Simplified Arabic" w:cs="Simplified Arabic"/>
          <w:b/>
          <w:bCs/>
          <w:color w:val="000000"/>
          <w:sz w:val="27"/>
          <w:szCs w:val="27"/>
          <w:rtl/>
          <w:lang w:eastAsia="fr-FR"/>
        </w:rPr>
        <w:br/>
        <w:t>القائل: أنه من الممكن تماما معرفة العالم وقوانينه, وان </w:t>
      </w:r>
      <w:r w:rsidRPr="00B46BBE">
        <w:rPr>
          <w:rFonts w:ascii="Simplified Arabic" w:eastAsia="Times New Roman" w:hAnsi="Simplified Arabic" w:cs="Simplified Arabic"/>
          <w:b/>
          <w:bCs/>
          <w:color w:val="000000"/>
          <w:sz w:val="27"/>
          <w:szCs w:val="27"/>
          <w:rtl/>
          <w:lang w:eastAsia="fr-FR"/>
        </w:rPr>
        <w:br/>
        <w:t>معرفتنا لقوانين الطبيعة تلك المعرفة التي يحققها العمل </w:t>
      </w:r>
      <w:r w:rsidRPr="00B46BBE">
        <w:rPr>
          <w:rFonts w:ascii="Simplified Arabic" w:eastAsia="Times New Roman" w:hAnsi="Simplified Arabic" w:cs="Simplified Arabic"/>
          <w:b/>
          <w:bCs/>
          <w:color w:val="000000"/>
          <w:sz w:val="27"/>
          <w:szCs w:val="27"/>
          <w:rtl/>
          <w:lang w:eastAsia="fr-FR"/>
        </w:rPr>
        <w:br/>
        <w:t>والتجربة هي معرفة ذات قيمة ولها معنى حقيقة موضوعية, </w:t>
      </w:r>
      <w:r w:rsidRPr="00B46BBE">
        <w:rPr>
          <w:rFonts w:ascii="Simplified Arabic" w:eastAsia="Times New Roman" w:hAnsi="Simplified Arabic" w:cs="Simplified Arabic"/>
          <w:b/>
          <w:bCs/>
          <w:color w:val="000000"/>
          <w:sz w:val="27"/>
          <w:szCs w:val="27"/>
          <w:rtl/>
          <w:lang w:eastAsia="fr-FR"/>
        </w:rPr>
        <w:br/>
        <w:t>وأن ليس في العالم أشياء لا تمكن معرفتها, وإنما فيه أشياء لا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تزال مجهولة وستكشف وتصبح معروفة بوسائل العلم </w:t>
      </w:r>
      <w:r w:rsidRPr="00B46BBE">
        <w:rPr>
          <w:rFonts w:ascii="Simplified Arabic" w:eastAsia="Times New Roman" w:hAnsi="Simplified Arabic" w:cs="Simplified Arabic"/>
          <w:b/>
          <w:bCs/>
          <w:color w:val="000000"/>
          <w:sz w:val="27"/>
          <w:szCs w:val="27"/>
          <w:rtl/>
          <w:lang w:eastAsia="fr-FR"/>
        </w:rPr>
        <w:br/>
        <w:t>والعمل] </w:t>
      </w:r>
      <w:r w:rsidRPr="00B46BBE">
        <w:rPr>
          <w:rFonts w:ascii="Simplified Arabic" w:eastAsia="Times New Roman" w:hAnsi="Simplified Arabic" w:cs="Simplified Arabic"/>
          <w:b/>
          <w:bCs/>
          <w:color w:val="000000"/>
          <w:sz w:val="27"/>
          <w:szCs w:val="27"/>
          <w:vertAlign w:val="superscript"/>
          <w:rtl/>
          <w:lang w:eastAsia="fr-FR"/>
        </w:rPr>
        <w:t>(</w:t>
      </w:r>
      <w:bookmarkStart w:id="23" w:name="_ftnref2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[إن أقوى تفنيد لهذا الوهم الفلسفي ـ أي وهم (كانت)</w:t>
      </w:r>
      <w:r w:rsidRPr="00B46BBE">
        <w:rPr>
          <w:rFonts w:ascii="Simplified Arabic" w:eastAsia="Times New Roman" w:hAnsi="Simplified Arabic" w:cs="Simplified Arabic"/>
          <w:b/>
          <w:bCs/>
          <w:color w:val="000000"/>
          <w:sz w:val="27"/>
          <w:szCs w:val="27"/>
          <w:rtl/>
          <w:lang w:eastAsia="fr-FR"/>
        </w:rPr>
        <w:br/>
        <w:t> وهيوم وغيره من المثاليين ـ ولكل وهم فلسفي آخر هو العمل </w:t>
      </w:r>
      <w:r w:rsidRPr="00B46BBE">
        <w:rPr>
          <w:rFonts w:ascii="Simplified Arabic" w:eastAsia="Times New Roman" w:hAnsi="Simplified Arabic" w:cs="Simplified Arabic"/>
          <w:b/>
          <w:bCs/>
          <w:color w:val="000000"/>
          <w:sz w:val="27"/>
          <w:szCs w:val="27"/>
          <w:rtl/>
          <w:lang w:eastAsia="fr-FR"/>
        </w:rPr>
        <w:br/>
        <w:t>والتجربة والصناعة بوجه خاص, فإذا استطعنا أن نبرهن على</w:t>
      </w:r>
      <w:r w:rsidRPr="00B46BBE">
        <w:rPr>
          <w:rFonts w:ascii="Simplified Arabic" w:eastAsia="Times New Roman" w:hAnsi="Simplified Arabic" w:cs="Simplified Arabic"/>
          <w:b/>
          <w:bCs/>
          <w:color w:val="000000"/>
          <w:sz w:val="27"/>
          <w:szCs w:val="27"/>
          <w:rtl/>
          <w:lang w:eastAsia="fr-FR"/>
        </w:rPr>
        <w:br/>
        <w:t> صحة فهمنا لظاهرة طبيعية مابخلقنا هذه الظاهرة بأنفسنا </w:t>
      </w:r>
      <w:r w:rsidRPr="00B46BBE">
        <w:rPr>
          <w:rFonts w:ascii="Simplified Arabic" w:eastAsia="Times New Roman" w:hAnsi="Simplified Arabic" w:cs="Simplified Arabic"/>
          <w:b/>
          <w:bCs/>
          <w:color w:val="000000"/>
          <w:sz w:val="27"/>
          <w:szCs w:val="27"/>
          <w:rtl/>
          <w:lang w:eastAsia="fr-FR"/>
        </w:rPr>
        <w:br/>
        <w:t>وبأحداثنا لها بواسطة توفر شروطها نفسها. وفوق ذلك اذا </w:t>
      </w:r>
      <w:r w:rsidRPr="00B46BBE">
        <w:rPr>
          <w:rFonts w:ascii="Simplified Arabic" w:eastAsia="Times New Roman" w:hAnsi="Simplified Arabic" w:cs="Simplified Arabic"/>
          <w:b/>
          <w:bCs/>
          <w:color w:val="000000"/>
          <w:sz w:val="27"/>
          <w:szCs w:val="27"/>
          <w:rtl/>
          <w:lang w:eastAsia="fr-FR"/>
        </w:rPr>
        <w:br/>
        <w:t>استطعنا استخدامها في تحقيق أغراضنا كان في ذلك القضاء </w:t>
      </w:r>
      <w:r w:rsidRPr="00B46BBE">
        <w:rPr>
          <w:rFonts w:ascii="Simplified Arabic" w:eastAsia="Times New Roman" w:hAnsi="Simplified Arabic" w:cs="Simplified Arabic"/>
          <w:b/>
          <w:bCs/>
          <w:color w:val="000000"/>
          <w:sz w:val="27"/>
          <w:szCs w:val="27"/>
          <w:rtl/>
          <w:lang w:eastAsia="fr-FR"/>
        </w:rPr>
        <w:br/>
        <w:t>المبرم على مفهوم الشيء في ذاته العصي على الادراك الذي </w:t>
      </w:r>
      <w:r w:rsidRPr="00B46BBE">
        <w:rPr>
          <w:rFonts w:ascii="Simplified Arabic" w:eastAsia="Times New Roman" w:hAnsi="Simplified Arabic" w:cs="Simplified Arabic"/>
          <w:b/>
          <w:bCs/>
          <w:color w:val="000000"/>
          <w:sz w:val="27"/>
          <w:szCs w:val="27"/>
          <w:rtl/>
          <w:lang w:eastAsia="fr-FR"/>
        </w:rPr>
        <w:br/>
        <w:t>أتى به (كانت)] </w:t>
      </w:r>
      <w:r w:rsidRPr="00B46BBE">
        <w:rPr>
          <w:rFonts w:ascii="Simplified Arabic" w:eastAsia="Times New Roman" w:hAnsi="Simplified Arabic" w:cs="Simplified Arabic"/>
          <w:b/>
          <w:bCs/>
          <w:color w:val="000000"/>
          <w:sz w:val="27"/>
          <w:szCs w:val="27"/>
          <w:vertAlign w:val="superscript"/>
          <w:rtl/>
          <w:lang w:eastAsia="fr-FR"/>
        </w:rPr>
        <w:t>(</w:t>
      </w:r>
      <w:bookmarkStart w:id="24" w:name="_ftnref2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هذه التصريحات تقرر بوضوح أن الفلسفة الماركسية لم ترض بالوقوف الى صف السفسطة ومدارس الإنكار أو الشك التي أعلنت إفلاسها في المضمار الفلسفي, لأن الصرح الذي تحاول بناءه يجب أن يرتفع على ركائز فلسفية </w:t>
      </w:r>
      <w:r w:rsidRPr="00B46BBE">
        <w:rPr>
          <w:rFonts w:ascii="Simplified Arabic" w:eastAsia="Times New Roman" w:hAnsi="Simplified Arabic" w:cs="Simplified Arabic"/>
          <w:b/>
          <w:bCs/>
          <w:color w:val="000000"/>
          <w:sz w:val="27"/>
          <w:szCs w:val="27"/>
          <w:rtl/>
          <w:lang w:eastAsia="fr-FR"/>
        </w:rPr>
        <w:br/>
        <w:t>قاطعة وقواعد فكرية جازمة, وما لم تكن الركائز يقينية لا يمكن أن يتماسك </w:t>
      </w:r>
      <w:r w:rsidRPr="00B46BBE">
        <w:rPr>
          <w:rFonts w:ascii="Simplified Arabic" w:eastAsia="Times New Roman" w:hAnsi="Simplified Arabic" w:cs="Simplified Arabic"/>
          <w:b/>
          <w:bCs/>
          <w:color w:val="000000"/>
          <w:sz w:val="27"/>
          <w:szCs w:val="27"/>
          <w:rtl/>
          <w:lang w:eastAsia="fr-FR"/>
        </w:rPr>
        <w:br/>
        <w:t>ويتركز البناء الفكري القائم عليها.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ونحاول الآن أن نعرف ما اذا كان من حق هذه الفلسفة أن تزعم لنفسها اليقين الفلسفي وتدعي إمكان المعرفة الجازمة, بمعنى أن الفلسفة الماركسية التي تفكر, على طريقة ديالكتيكية, هل تستطيع أن تؤمن بمعرفة حقيقية للعالم </w:t>
      </w:r>
      <w:r w:rsidRPr="00B46BBE">
        <w:rPr>
          <w:rFonts w:ascii="Simplified Arabic" w:eastAsia="Times New Roman" w:hAnsi="Simplified Arabic" w:cs="Simplified Arabic"/>
          <w:b/>
          <w:bCs/>
          <w:color w:val="000000"/>
          <w:sz w:val="27"/>
          <w:szCs w:val="27"/>
          <w:rtl/>
          <w:lang w:eastAsia="fr-FR"/>
        </w:rPr>
        <w:br/>
        <w:t>وقوانينه وتتخلص من قبضة الشك أو السفسطة؟.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وفي</w:t>
      </w:r>
      <w:proofErr w:type="gramEnd"/>
      <w:r w:rsidRPr="00B46BBE">
        <w:rPr>
          <w:rFonts w:ascii="Simplified Arabic" w:eastAsia="Times New Roman" w:hAnsi="Simplified Arabic" w:cs="Simplified Arabic"/>
          <w:b/>
          <w:bCs/>
          <w:color w:val="000000"/>
          <w:sz w:val="27"/>
          <w:szCs w:val="27"/>
          <w:rtl/>
          <w:lang w:eastAsia="fr-FR"/>
        </w:rPr>
        <w:t xml:space="preserve"> تعبير آخر هل المعرفة التي يصح للفيلسوف الماركسي أن يتبجح بها</w:t>
      </w:r>
      <w:r w:rsidRPr="00B46BBE">
        <w:rPr>
          <w:rFonts w:ascii="Simplified Arabic" w:eastAsia="Times New Roman" w:hAnsi="Simplified Arabic" w:cs="Simplified Arabic"/>
          <w:b/>
          <w:bCs/>
          <w:color w:val="000000"/>
          <w:sz w:val="27"/>
          <w:szCs w:val="27"/>
          <w:rtl/>
          <w:lang w:eastAsia="fr-FR"/>
        </w:rPr>
        <w:br/>
        <w:t xml:space="preserve"> على أعلى قيمة وأرفع شأنا من المعرفة في فلسفة (كانت)؟ أو لدى المثاليين أو </w:t>
      </w:r>
      <w:proofErr w:type="gramStart"/>
      <w:r w:rsidRPr="00B46BBE">
        <w:rPr>
          <w:rFonts w:ascii="Simplified Arabic" w:eastAsia="Times New Roman" w:hAnsi="Simplified Arabic" w:cs="Simplified Arabic"/>
          <w:b/>
          <w:bCs/>
          <w:color w:val="000000"/>
          <w:sz w:val="27"/>
          <w:szCs w:val="27"/>
          <w:rtl/>
          <w:lang w:eastAsia="fr-FR"/>
        </w:rPr>
        <w:t>الماديين</w:t>
      </w:r>
      <w:proofErr w:type="gramEnd"/>
      <w:r w:rsidRPr="00B46BBE">
        <w:rPr>
          <w:rFonts w:ascii="Simplified Arabic" w:eastAsia="Times New Roman" w:hAnsi="Simplified Arabic" w:cs="Simplified Arabic"/>
          <w:b/>
          <w:bCs/>
          <w:color w:val="000000"/>
          <w:sz w:val="27"/>
          <w:szCs w:val="27"/>
          <w:rtl/>
          <w:lang w:eastAsia="fr-FR"/>
        </w:rPr>
        <w:t xml:space="preserve"> النسبيين من فلاسفة مدارس الشك الذين نقدتهم الماركسية </w:t>
      </w:r>
      <w:r w:rsidRPr="00B46BBE">
        <w:rPr>
          <w:rFonts w:ascii="Simplified Arabic" w:eastAsia="Times New Roman" w:hAnsi="Simplified Arabic" w:cs="Simplified Arabic"/>
          <w:b/>
          <w:bCs/>
          <w:color w:val="000000"/>
          <w:sz w:val="27"/>
          <w:szCs w:val="27"/>
          <w:rtl/>
          <w:lang w:eastAsia="fr-FR"/>
        </w:rPr>
        <w:br/>
        <w:t>وهاجمتهم؟.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أن نعرف المشكلة ونتبين مدى إمكان حلها على أساس الفلسفة الماركسية ووجهة نظر الفلسفة الاسلامية فيها, يجب أن نشير بصورة سريعة </w:t>
      </w:r>
      <w:r w:rsidRPr="00B46BBE">
        <w:rPr>
          <w:rFonts w:ascii="Simplified Arabic" w:eastAsia="Times New Roman" w:hAnsi="Simplified Arabic" w:cs="Simplified Arabic"/>
          <w:b/>
          <w:bCs/>
          <w:color w:val="000000"/>
          <w:sz w:val="27"/>
          <w:szCs w:val="27"/>
          <w:rtl/>
          <w:lang w:eastAsia="fr-FR"/>
        </w:rPr>
        <w:br/>
        <w:t>الى أهم المذاهب الفلسفية التي عالجت هذه المشكلة, حتى يتحدد بجلاء</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21"/>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 موقف الماركسية منها, وماذا يجب أن تتخذ من رأي في مسألة المعرفة على ضوء أصولها الرئيسية؟ وما هو حق المشكلة من التحليل </w:t>
      </w:r>
      <w:proofErr w:type="gramStart"/>
      <w:r w:rsidRPr="00B46BBE">
        <w:rPr>
          <w:rFonts w:ascii="Simplified Arabic" w:eastAsia="Times New Roman" w:hAnsi="Simplified Arabic" w:cs="Simplified Arabic"/>
          <w:b/>
          <w:bCs/>
          <w:color w:val="000000"/>
          <w:sz w:val="27"/>
          <w:szCs w:val="27"/>
          <w:rtl/>
          <w:lang w:eastAsia="fr-FR"/>
        </w:rPr>
        <w:t>والتحقيق</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1ـ آراء اليونان: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اجتاحت التفكير اليوناني موجة من السفسطة في القرن الخامس قبل</w:t>
      </w:r>
      <w:r w:rsidRPr="00B46BBE">
        <w:rPr>
          <w:rFonts w:ascii="Simplified Arabic" w:eastAsia="Times New Roman" w:hAnsi="Simplified Arabic" w:cs="Simplified Arabic"/>
          <w:b/>
          <w:bCs/>
          <w:color w:val="000000"/>
          <w:sz w:val="27"/>
          <w:szCs w:val="27"/>
          <w:rtl/>
          <w:lang w:eastAsia="fr-FR"/>
        </w:rPr>
        <w:br/>
        <w:t> الميلاد, في عصر راجت فيه طريقة الجدل في ميادين الخطابة والمحاماة </w:t>
      </w:r>
      <w:r w:rsidRPr="00B46BBE">
        <w:rPr>
          <w:rFonts w:ascii="Simplified Arabic" w:eastAsia="Times New Roman" w:hAnsi="Simplified Arabic" w:cs="Simplified Arabic"/>
          <w:b/>
          <w:bCs/>
          <w:color w:val="000000"/>
          <w:sz w:val="27"/>
          <w:szCs w:val="27"/>
          <w:rtl/>
          <w:lang w:eastAsia="fr-FR"/>
        </w:rPr>
        <w:br/>
        <w:t>وتضاربت فيه الآراء الفلسفية والفرضيات غير التجريبية تضاربا شديدا, ولم</w:t>
      </w:r>
      <w:r w:rsidRPr="00B46BBE">
        <w:rPr>
          <w:rFonts w:ascii="Simplified Arabic" w:eastAsia="Times New Roman" w:hAnsi="Simplified Arabic" w:cs="Simplified Arabic"/>
          <w:b/>
          <w:bCs/>
          <w:color w:val="000000"/>
          <w:sz w:val="27"/>
          <w:szCs w:val="27"/>
          <w:rtl/>
          <w:lang w:eastAsia="fr-FR"/>
        </w:rPr>
        <w:br/>
        <w:t> يكن الفكر الفلسفي قد تبلور ولم تبلغ درجة عالية من الرشد العقلي, فكان</w:t>
      </w:r>
      <w:r w:rsidRPr="00B46BBE">
        <w:rPr>
          <w:rFonts w:ascii="Simplified Arabic" w:eastAsia="Times New Roman" w:hAnsi="Simplified Arabic" w:cs="Simplified Arabic"/>
          <w:b/>
          <w:bCs/>
          <w:color w:val="000000"/>
          <w:sz w:val="27"/>
          <w:szCs w:val="27"/>
          <w:rtl/>
          <w:lang w:eastAsia="fr-FR"/>
        </w:rPr>
        <w:br/>
        <w:t> هذا الصراع والتضارب بين المتناقضات الفلسفية سببا لبلبلة فكرية وارتياب جذري.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وكانت ملكة الجدل تغذي ذلك بما تلهم أبطالها الجدليين من شبهات </w:t>
      </w:r>
      <w:r w:rsidRPr="00B46BBE">
        <w:rPr>
          <w:rFonts w:ascii="Simplified Arabic" w:eastAsia="Times New Roman" w:hAnsi="Simplified Arabic" w:cs="Simplified Arabic"/>
          <w:b/>
          <w:bCs/>
          <w:color w:val="000000"/>
          <w:sz w:val="27"/>
          <w:szCs w:val="27"/>
          <w:rtl/>
          <w:lang w:eastAsia="fr-FR"/>
        </w:rPr>
        <w:br/>
        <w:t>وأقيسة خاطئة, أنكروا على أساسها العالم برفض جميع الركائز الفكرية</w:t>
      </w:r>
      <w:r w:rsidRPr="00B46BBE">
        <w:rPr>
          <w:rFonts w:ascii="Simplified Arabic" w:eastAsia="Times New Roman" w:hAnsi="Simplified Arabic" w:cs="Simplified Arabic"/>
          <w:b/>
          <w:bCs/>
          <w:color w:val="000000"/>
          <w:sz w:val="27"/>
          <w:szCs w:val="27"/>
          <w:rtl/>
          <w:lang w:eastAsia="fr-FR"/>
        </w:rPr>
        <w:br/>
        <w:t> للانسان وإنكار المحسوسات والبديهيات.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وضع (غورغياس) ـ أحد أبطال هذه المدرسة ـ كتابا في (اللاوجود) وحاول أن يبرهن فيه عدة قضايا: الأولى, لا يوجد شيء. الثانية, إذا</w:t>
      </w:r>
      <w:r w:rsidRPr="00B46BBE">
        <w:rPr>
          <w:rFonts w:ascii="Simplified Arabic" w:eastAsia="Times New Roman" w:hAnsi="Simplified Arabic" w:cs="Simplified Arabic"/>
          <w:b/>
          <w:bCs/>
          <w:color w:val="000000"/>
          <w:sz w:val="27"/>
          <w:szCs w:val="27"/>
          <w:rtl/>
          <w:lang w:eastAsia="fr-FR"/>
        </w:rPr>
        <w:br/>
        <w:t xml:space="preserve"> كان يوجد شيء فالانسان قاصر عن إدراكه. </w:t>
      </w:r>
      <w:proofErr w:type="gramStart"/>
      <w:r w:rsidRPr="00B46BBE">
        <w:rPr>
          <w:rFonts w:ascii="Simplified Arabic" w:eastAsia="Times New Roman" w:hAnsi="Simplified Arabic" w:cs="Simplified Arabic"/>
          <w:b/>
          <w:bCs/>
          <w:color w:val="000000"/>
          <w:sz w:val="27"/>
          <w:szCs w:val="27"/>
          <w:rtl/>
          <w:lang w:eastAsia="fr-FR"/>
        </w:rPr>
        <w:t>الثالثة</w:t>
      </w:r>
      <w:proofErr w:type="gramEnd"/>
      <w:r w:rsidRPr="00B46BBE">
        <w:rPr>
          <w:rFonts w:ascii="Simplified Arabic" w:eastAsia="Times New Roman" w:hAnsi="Simplified Arabic" w:cs="Simplified Arabic"/>
          <w:b/>
          <w:bCs/>
          <w:color w:val="000000"/>
          <w:sz w:val="27"/>
          <w:szCs w:val="27"/>
          <w:rtl/>
          <w:lang w:eastAsia="fr-FR"/>
        </w:rPr>
        <w:t>, إذا فرضنا أن إنسانا</w:t>
      </w:r>
      <w:r w:rsidRPr="00B46BBE">
        <w:rPr>
          <w:rFonts w:ascii="Simplified Arabic" w:eastAsia="Times New Roman" w:hAnsi="Simplified Arabic" w:cs="Simplified Arabic"/>
          <w:b/>
          <w:bCs/>
          <w:color w:val="000000"/>
          <w:sz w:val="27"/>
          <w:szCs w:val="27"/>
          <w:rtl/>
          <w:lang w:eastAsia="fr-FR"/>
        </w:rPr>
        <w:br/>
        <w:t> أدركه فلن يستطيع أن يبلغه لغيره.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عاشت السفسطة ردحا من الزمن تتفنن في عبثها بالفلسفة والعلم </w:t>
      </w:r>
      <w:r w:rsidRPr="00B46BBE">
        <w:rPr>
          <w:rFonts w:ascii="Simplified Arabic" w:eastAsia="Times New Roman" w:hAnsi="Simplified Arabic" w:cs="Simplified Arabic"/>
          <w:b/>
          <w:bCs/>
          <w:color w:val="000000"/>
          <w:sz w:val="27"/>
          <w:szCs w:val="27"/>
          <w:rtl/>
          <w:lang w:eastAsia="fr-FR"/>
        </w:rPr>
        <w:br/>
        <w:t>حتى بزغ سقراط, وأفلاطون, وارسطو, فكانت لهم مواقف جبارة ضدها.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ووضع أرسطو للكشف عن مغالطات السفسطة وتنظيم الفكر الانساني </w:t>
      </w:r>
      <w:r w:rsidRPr="00B46BBE">
        <w:rPr>
          <w:rFonts w:ascii="Simplified Arabic" w:eastAsia="Times New Roman" w:hAnsi="Simplified Arabic" w:cs="Simplified Arabic"/>
          <w:b/>
          <w:bCs/>
          <w:color w:val="000000"/>
          <w:sz w:val="27"/>
          <w:szCs w:val="27"/>
          <w:rtl/>
          <w:lang w:eastAsia="fr-FR"/>
        </w:rPr>
        <w:br/>
        <w:t>منطقه المعروف, وخلاصة مذهبه في نظرية المعرفة. ان المعلومات الحسية </w:t>
      </w:r>
      <w:r w:rsidRPr="00B46BBE">
        <w:rPr>
          <w:rFonts w:ascii="Simplified Arabic" w:eastAsia="Times New Roman" w:hAnsi="Simplified Arabic" w:cs="Simplified Arabic"/>
          <w:b/>
          <w:bCs/>
          <w:color w:val="000000"/>
          <w:sz w:val="27"/>
          <w:szCs w:val="27"/>
          <w:rtl/>
          <w:lang w:eastAsia="fr-FR"/>
        </w:rPr>
        <w:br/>
        <w:t>والمعلومات العقلية الأولية أو الثانوية التي تكتسب بمراعاة الأصول المنطقية هي حقائق ذات قيمة قاطعة. ولذا أجاز في البرهان ـ الدليل القاطع في مصطلحه المنطقي ـ استعمال المحسوسات والمعقولات معا.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وقامت بعد ذلك محاولة للتوفيق بين الاتجاهين المتعارضين, بين الاتجاه</w:t>
      </w:r>
      <w:r w:rsidRPr="00B46BBE">
        <w:rPr>
          <w:rFonts w:ascii="Simplified Arabic" w:eastAsia="Times New Roman" w:hAnsi="Simplified Arabic" w:cs="Simplified Arabic"/>
          <w:b/>
          <w:bCs/>
          <w:color w:val="000000"/>
          <w:sz w:val="27"/>
          <w:szCs w:val="27"/>
          <w:rtl/>
          <w:lang w:eastAsia="fr-FR"/>
        </w:rPr>
        <w:br/>
        <w:t> الذي يجنح الى الإنكار القاطع وهو السفسطة, والاتجاه الذي يؤكد على</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الإثبات وهو اتجاه المنطق الأرسطي. وكانت هذه المحاولة تتمثل في مذهب الشك الذي يعتبر (بيرون) من المبشرين الأساسيين به.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وتعرف عن (بيرون) حججه العشر على ضرورة الشك المطلق, فكل</w:t>
      </w:r>
      <w:r w:rsidRPr="00B46BBE">
        <w:rPr>
          <w:rFonts w:ascii="Simplified Arabic" w:eastAsia="Times New Roman" w:hAnsi="Simplified Arabic" w:cs="Simplified Arabic"/>
          <w:b/>
          <w:bCs/>
          <w:color w:val="000000"/>
          <w:sz w:val="27"/>
          <w:szCs w:val="27"/>
          <w:rtl/>
          <w:lang w:eastAsia="fr-FR"/>
        </w:rPr>
        <w:br/>
        <w:t> قضية في نظره تحتمل قولين, ويمكن إيجابها وسلبها بقوة متعادلة.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مذهب اليقين سيطر أخيرا على الموقف الفلسفي, وتربع العقل على عرشه الذي أقعده عليه (أرسطو) يحكم ويقرر مقيدا بمقاييس المنطق, وخمدت</w:t>
      </w:r>
      <w:r w:rsidRPr="00B46BBE">
        <w:rPr>
          <w:rFonts w:ascii="Simplified Arabic" w:eastAsia="Times New Roman" w:hAnsi="Simplified Arabic" w:cs="Simplified Arabic"/>
          <w:b/>
          <w:bCs/>
          <w:color w:val="000000"/>
          <w:sz w:val="27"/>
          <w:szCs w:val="27"/>
          <w:rtl/>
          <w:lang w:eastAsia="fr-FR"/>
        </w:rPr>
        <w:br/>
        <w:t> جذوة الشك طيلة قرون, حتى حوالي القرن السادس عشر إذ نشطت العلوم الطبيعية واكتشفت حقائق لم تكن بالحسبان وخاصة في الهيئة ونظام الكون </w:t>
      </w:r>
      <w:r w:rsidRPr="00B46BBE">
        <w:rPr>
          <w:rFonts w:ascii="Simplified Arabic" w:eastAsia="Times New Roman" w:hAnsi="Simplified Arabic" w:cs="Simplified Arabic"/>
          <w:b/>
          <w:bCs/>
          <w:color w:val="000000"/>
          <w:sz w:val="27"/>
          <w:szCs w:val="27"/>
          <w:rtl/>
          <w:lang w:eastAsia="fr-FR"/>
        </w:rPr>
        <w:br/>
        <w:t>العام. وكانت هذه التطورات العلمية بمثابة قوة الجدل في العصر اليوناني,</w:t>
      </w:r>
      <w:r w:rsidRPr="00B46BBE">
        <w:rPr>
          <w:rFonts w:ascii="Simplified Arabic" w:eastAsia="Times New Roman" w:hAnsi="Simplified Arabic" w:cs="Simplified Arabic"/>
          <w:b/>
          <w:bCs/>
          <w:color w:val="000000"/>
          <w:sz w:val="27"/>
          <w:szCs w:val="27"/>
          <w:rtl/>
          <w:lang w:eastAsia="fr-FR"/>
        </w:rPr>
        <w:br/>
        <w:t> فبعثت مذاهب الشك والإنكار من جديد, واستانفت نشاطها باسأليب</w:t>
      </w:r>
      <w:r w:rsidRPr="00B46BBE">
        <w:rPr>
          <w:rFonts w:ascii="Simplified Arabic" w:eastAsia="Times New Roman" w:hAnsi="Simplified Arabic" w:cs="Simplified Arabic"/>
          <w:b/>
          <w:bCs/>
          <w:color w:val="000000"/>
          <w:sz w:val="27"/>
          <w:szCs w:val="27"/>
          <w:rtl/>
          <w:lang w:eastAsia="fr-FR"/>
        </w:rPr>
        <w:br/>
        <w:t> متعددة, وقام الصراع بين اليقينيين أنفسهم في حدود اليقين الذي يجب أن </w:t>
      </w:r>
      <w:r w:rsidRPr="00B46BBE">
        <w:rPr>
          <w:rFonts w:ascii="Simplified Arabic" w:eastAsia="Times New Roman" w:hAnsi="Simplified Arabic" w:cs="Simplified Arabic"/>
          <w:b/>
          <w:bCs/>
          <w:color w:val="000000"/>
          <w:sz w:val="27"/>
          <w:szCs w:val="27"/>
          <w:rtl/>
          <w:lang w:eastAsia="fr-FR"/>
        </w:rPr>
        <w:br/>
        <w:t>يعتمد عليه الانسان.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هذا الجو المشبع بروح الشك والتمرد على سلطان العقل نبغ </w:t>
      </w:r>
      <w:r w:rsidRPr="00B46BBE">
        <w:rPr>
          <w:rFonts w:ascii="Simplified Arabic" w:eastAsia="Times New Roman" w:hAnsi="Simplified Arabic" w:cs="Simplified Arabic"/>
          <w:b/>
          <w:bCs/>
          <w:color w:val="000000"/>
          <w:sz w:val="27"/>
          <w:szCs w:val="27"/>
          <w:rtl/>
          <w:lang w:eastAsia="fr-FR"/>
        </w:rPr>
        <w:br/>
        <w:t>(ديكارت), وطلع على العالم بفلسفة يقينية كان لها تأثير كبير في إرجاع التيار الفلسفي حدا ما الى اليقين.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2ـ ديكارت: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وهو</w:t>
      </w:r>
      <w:proofErr w:type="gramEnd"/>
      <w:r w:rsidRPr="00B46BBE">
        <w:rPr>
          <w:rFonts w:ascii="Simplified Arabic" w:eastAsia="Times New Roman" w:hAnsi="Simplified Arabic" w:cs="Simplified Arabic"/>
          <w:b/>
          <w:bCs/>
          <w:color w:val="000000"/>
          <w:sz w:val="27"/>
          <w:szCs w:val="27"/>
          <w:rtl/>
          <w:lang w:eastAsia="fr-FR"/>
        </w:rPr>
        <w:t xml:space="preserve"> من أقطاب الفلاسفة العقليين ومؤسسي النهضة الفلسفية في أوروبا. </w:t>
      </w:r>
      <w:r w:rsidRPr="00B46BBE">
        <w:rPr>
          <w:rFonts w:ascii="Simplified Arabic" w:eastAsia="Times New Roman" w:hAnsi="Simplified Arabic" w:cs="Simplified Arabic"/>
          <w:b/>
          <w:bCs/>
          <w:color w:val="000000"/>
          <w:sz w:val="27"/>
          <w:szCs w:val="27"/>
          <w:rtl/>
          <w:lang w:eastAsia="fr-FR"/>
        </w:rPr>
        <w:br/>
        <w:t>بدأ فلسفته بالشك, الشك الجارف العاصف, لأن الأفكار متضاربة فهي إذن</w:t>
      </w:r>
      <w:r w:rsidRPr="00B46BBE">
        <w:rPr>
          <w:rFonts w:ascii="Simplified Arabic" w:eastAsia="Times New Roman" w:hAnsi="Simplified Arabic" w:cs="Simplified Arabic"/>
          <w:b/>
          <w:bCs/>
          <w:color w:val="000000"/>
          <w:sz w:val="27"/>
          <w:szCs w:val="27"/>
          <w:rtl/>
          <w:lang w:eastAsia="fr-FR"/>
        </w:rPr>
        <w:br/>
        <w:t> في معرض الخطأ, والاحساسات خداعة في كثير من الأحايين فهي أيضا </w:t>
      </w:r>
      <w:r w:rsidRPr="00B46BBE">
        <w:rPr>
          <w:rFonts w:ascii="Simplified Arabic" w:eastAsia="Times New Roman" w:hAnsi="Simplified Arabic" w:cs="Simplified Arabic"/>
          <w:b/>
          <w:bCs/>
          <w:color w:val="000000"/>
          <w:sz w:val="27"/>
          <w:szCs w:val="27"/>
          <w:rtl/>
          <w:lang w:eastAsia="fr-FR"/>
        </w:rPr>
        <w:br/>
        <w:t>ساقطة من الحساب, وبهذا وذاك تثور عاصفة الشك فتقتلع العالم المادي</w:t>
      </w:r>
      <w:r w:rsidRPr="00B46BBE">
        <w:rPr>
          <w:rFonts w:ascii="Simplified Arabic" w:eastAsia="Times New Roman" w:hAnsi="Simplified Arabic" w:cs="Simplified Arabic"/>
          <w:b/>
          <w:bCs/>
          <w:color w:val="000000"/>
          <w:sz w:val="27"/>
          <w:szCs w:val="27"/>
          <w:rtl/>
          <w:lang w:eastAsia="fr-FR"/>
        </w:rPr>
        <w:br/>
        <w:t> والمعنوي معا ما دام الطريق إليهما هو الفكر والاحساس.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ويؤكد (ديكارت) على ضرورة هذا الشك المطلق, ويدلل على منطقيته</w:t>
      </w:r>
      <w:r w:rsidRPr="00B46BBE">
        <w:rPr>
          <w:rFonts w:ascii="Simplified Arabic" w:eastAsia="Times New Roman" w:hAnsi="Simplified Arabic" w:cs="Simplified Arabic"/>
          <w:b/>
          <w:bCs/>
          <w:color w:val="000000"/>
          <w:sz w:val="27"/>
          <w:szCs w:val="27"/>
          <w:rtl/>
          <w:lang w:eastAsia="fr-FR"/>
        </w:rPr>
        <w:br/>
        <w:t> بأن من الجائز أن يكون الانسان واقعا في رحمة قوة تهيمن على وجوده وعقله وتحاول خداعه وتضليله, فتوحي إليه بأفكار مقلوبة عن الواقع وادراكات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خاطئة. ومهما كانت هذه الأفكار والادراكات واضحة فلا نستطيع استبعاد هذا الفرض الذي يضطرنا الى اتخاذ الشك مذهبا مطردا.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(ديكارت) يستثني حقيقة واحدة تصمد في وجه العاصفة ولا تقوى</w:t>
      </w:r>
      <w:r w:rsidRPr="00B46BBE">
        <w:rPr>
          <w:rFonts w:ascii="Simplified Arabic" w:eastAsia="Times New Roman" w:hAnsi="Simplified Arabic" w:cs="Simplified Arabic"/>
          <w:b/>
          <w:bCs/>
          <w:color w:val="000000"/>
          <w:sz w:val="27"/>
          <w:szCs w:val="27"/>
          <w:rtl/>
          <w:lang w:eastAsia="fr-FR"/>
        </w:rPr>
        <w:br/>
        <w:t> على زعزعتها تيارات الشك, وهي: (فكره). فانه حقيقة واقعة لا شك فيها</w:t>
      </w:r>
      <w:r w:rsidRPr="00B46BBE">
        <w:rPr>
          <w:rFonts w:ascii="Simplified Arabic" w:eastAsia="Times New Roman" w:hAnsi="Simplified Arabic" w:cs="Simplified Arabic"/>
          <w:b/>
          <w:bCs/>
          <w:color w:val="000000"/>
          <w:sz w:val="27"/>
          <w:szCs w:val="27"/>
          <w:rtl/>
          <w:lang w:eastAsia="fr-FR"/>
        </w:rPr>
        <w:br/>
        <w:t> ولا يزدها الشك إلا ثباتا ووضوحاً, لأن الشك ليس إلا لونا من ألوان</w:t>
      </w:r>
      <w:r w:rsidRPr="00B46BBE">
        <w:rPr>
          <w:rFonts w:ascii="Simplified Arabic" w:eastAsia="Times New Roman" w:hAnsi="Simplified Arabic" w:cs="Simplified Arabic"/>
          <w:b/>
          <w:bCs/>
          <w:color w:val="000000"/>
          <w:sz w:val="27"/>
          <w:szCs w:val="27"/>
          <w:rtl/>
          <w:lang w:eastAsia="fr-FR"/>
        </w:rPr>
        <w:br/>
        <w:t> الفكر, وحتى تلك القوة الخداعة لو كان لها وجود فهي لا تستطيع أن تخدعنا</w:t>
      </w:r>
      <w:r w:rsidRPr="00B46BBE">
        <w:rPr>
          <w:rFonts w:ascii="Simplified Arabic" w:eastAsia="Times New Roman" w:hAnsi="Simplified Arabic" w:cs="Simplified Arabic"/>
          <w:b/>
          <w:bCs/>
          <w:color w:val="000000"/>
          <w:sz w:val="27"/>
          <w:szCs w:val="27"/>
          <w:rtl/>
          <w:lang w:eastAsia="fr-FR"/>
        </w:rPr>
        <w:br/>
        <w:t> في إيماننا بهذا الفكر لأنها إنما تخدعنا عن طريق الايحاء بالتفكير الخاطئ إلينا, </w:t>
      </w:r>
      <w:r w:rsidRPr="00B46BBE">
        <w:rPr>
          <w:rFonts w:ascii="Simplified Arabic" w:eastAsia="Times New Roman" w:hAnsi="Simplified Arabic" w:cs="Simplified Arabic"/>
          <w:b/>
          <w:bCs/>
          <w:color w:val="000000"/>
          <w:sz w:val="27"/>
          <w:szCs w:val="27"/>
          <w:rtl/>
          <w:lang w:eastAsia="fr-FR"/>
        </w:rPr>
        <w:br/>
        <w:t>ومعنى ذلك أن التفكير حقيقة ثابتة على كل حال, سواء أكانت مسألة الفكر الانساني مسألة خداع وتضليل أم مسألة فهم وتحقيق.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وتكون هذه الحقيقة في فلسفة (ديكارت) حجر الزاوية ونقطة الانطلاق</w:t>
      </w:r>
      <w:r w:rsidRPr="00B46BBE">
        <w:rPr>
          <w:rFonts w:ascii="Simplified Arabic" w:eastAsia="Times New Roman" w:hAnsi="Simplified Arabic" w:cs="Simplified Arabic"/>
          <w:b/>
          <w:bCs/>
          <w:color w:val="000000"/>
          <w:sz w:val="27"/>
          <w:szCs w:val="27"/>
          <w:rtl/>
          <w:lang w:eastAsia="fr-FR"/>
        </w:rPr>
        <w:br/>
        <w:t> لليقين الفلسفي, الذي حاول أن يخرج به من التصور الى الوجود, ومن</w:t>
      </w:r>
      <w:r w:rsidRPr="00B46BBE">
        <w:rPr>
          <w:rFonts w:ascii="Simplified Arabic" w:eastAsia="Times New Roman" w:hAnsi="Simplified Arabic" w:cs="Simplified Arabic"/>
          <w:b/>
          <w:bCs/>
          <w:color w:val="000000"/>
          <w:sz w:val="27"/>
          <w:szCs w:val="27"/>
          <w:rtl/>
          <w:lang w:eastAsia="fr-FR"/>
        </w:rPr>
        <w:br/>
        <w:t> الذاتية الى الموضوعية, بل حاول أن يثبت عن طريق تلك الحقيقة الذات </w:t>
      </w:r>
      <w:r w:rsidRPr="00B46BBE">
        <w:rPr>
          <w:rFonts w:ascii="Simplified Arabic" w:eastAsia="Times New Roman" w:hAnsi="Simplified Arabic" w:cs="Simplified Arabic"/>
          <w:b/>
          <w:bCs/>
          <w:color w:val="000000"/>
          <w:sz w:val="27"/>
          <w:szCs w:val="27"/>
          <w:rtl/>
          <w:lang w:eastAsia="fr-FR"/>
        </w:rPr>
        <w:br/>
        <w:t>والموضوع معا, فبدأ بذاته واستدل على وجودها بتلك الحقيقة قائلا: (أنا </w:t>
      </w:r>
      <w:r w:rsidRPr="00B46BBE">
        <w:rPr>
          <w:rFonts w:ascii="Simplified Arabic" w:eastAsia="Times New Roman" w:hAnsi="Simplified Arabic" w:cs="Simplified Arabic"/>
          <w:b/>
          <w:bCs/>
          <w:color w:val="000000"/>
          <w:sz w:val="27"/>
          <w:szCs w:val="27"/>
          <w:rtl/>
          <w:lang w:eastAsia="fr-FR"/>
        </w:rPr>
        <w:br/>
        <w:t>أفكر, فأنا إذن موجود).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يلاحظ على ديكارت في هذا الاستدلال أنه يحتوي ـ لا شعوريا ـ على الايمان بحقائق لا زالت حتى الآن في موضع الشك عنده, فان هذا الاستدلال </w:t>
      </w:r>
      <w:r w:rsidRPr="00B46BBE">
        <w:rPr>
          <w:rFonts w:ascii="Simplified Arabic" w:eastAsia="Times New Roman" w:hAnsi="Simplified Arabic" w:cs="Simplified Arabic"/>
          <w:b/>
          <w:bCs/>
          <w:color w:val="000000"/>
          <w:sz w:val="27"/>
          <w:szCs w:val="27"/>
          <w:rtl/>
          <w:lang w:eastAsia="fr-FR"/>
        </w:rPr>
        <w:br/>
        <w:t>تعبير غير فني عن الشكل الأول من القياس في المنطق الأرسطي, ويرجع فنياً </w:t>
      </w:r>
      <w:r w:rsidRPr="00B46BBE">
        <w:rPr>
          <w:rFonts w:ascii="Simplified Arabic" w:eastAsia="Times New Roman" w:hAnsi="Simplified Arabic" w:cs="Simplified Arabic"/>
          <w:b/>
          <w:bCs/>
          <w:color w:val="000000"/>
          <w:sz w:val="27"/>
          <w:szCs w:val="27"/>
          <w:rtl/>
          <w:lang w:eastAsia="fr-FR"/>
        </w:rPr>
        <w:br/>
        <w:t>الى الصيغة الآتية: (أنا أفكر, وكل مفكر موجود فأنا موجود). ولأجل أن </w:t>
      </w:r>
      <w:r w:rsidRPr="00B46BBE">
        <w:rPr>
          <w:rFonts w:ascii="Simplified Arabic" w:eastAsia="Times New Roman" w:hAnsi="Simplified Arabic" w:cs="Simplified Arabic"/>
          <w:b/>
          <w:bCs/>
          <w:color w:val="000000"/>
          <w:sz w:val="27"/>
          <w:szCs w:val="27"/>
          <w:rtl/>
          <w:lang w:eastAsia="fr-FR"/>
        </w:rPr>
        <w:br/>
        <w:t>يصح هذا الاستدلال عند ديكارت يجب ان يؤمن بالمنطق, ويعتقد بأن الشكل الأول من القياس منتج وصحيح في انتاجه, مع أنه لا يزال في بداية الشوط </w:t>
      </w:r>
      <w:r w:rsidRPr="00B46BBE">
        <w:rPr>
          <w:rFonts w:ascii="Simplified Arabic" w:eastAsia="Times New Roman" w:hAnsi="Simplified Arabic" w:cs="Simplified Arabic"/>
          <w:b/>
          <w:bCs/>
          <w:color w:val="000000"/>
          <w:sz w:val="27"/>
          <w:szCs w:val="27"/>
          <w:rtl/>
          <w:lang w:eastAsia="fr-FR"/>
        </w:rPr>
        <w:br/>
        <w:t>الأول, ولا يزال الشك مهيمنا في عقله على جميع المعارف والحقائق ومنها </w:t>
      </w:r>
      <w:r w:rsidRPr="00B46BBE">
        <w:rPr>
          <w:rFonts w:ascii="Simplified Arabic" w:eastAsia="Times New Roman" w:hAnsi="Simplified Arabic" w:cs="Simplified Arabic"/>
          <w:b/>
          <w:bCs/>
          <w:color w:val="000000"/>
          <w:sz w:val="27"/>
          <w:szCs w:val="27"/>
          <w:rtl/>
          <w:lang w:eastAsia="fr-FR"/>
        </w:rPr>
        <w:br/>
        <w:t>المنطق وقوانينه.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الواقع الذي يجب أن ننبه عليه هو: أن ديكارت لم يكن يحس </w:t>
      </w:r>
      <w:r w:rsidRPr="00B46BBE">
        <w:rPr>
          <w:rFonts w:ascii="Simplified Arabic" w:eastAsia="Times New Roman" w:hAnsi="Simplified Arabic" w:cs="Simplified Arabic"/>
          <w:b/>
          <w:bCs/>
          <w:color w:val="000000"/>
          <w:sz w:val="27"/>
          <w:szCs w:val="27"/>
          <w:rtl/>
          <w:lang w:eastAsia="fr-FR"/>
        </w:rPr>
        <w:br/>
        <w:t>بحاجة الى الايمان بالأشكال القياسية في المنطق حين بدأ المرحلة الاستدلالية </w:t>
      </w:r>
      <w:r w:rsidRPr="00B46BBE">
        <w:rPr>
          <w:rFonts w:ascii="Simplified Arabic" w:eastAsia="Times New Roman" w:hAnsi="Simplified Arabic" w:cs="Simplified Arabic"/>
          <w:b/>
          <w:bCs/>
          <w:color w:val="000000"/>
          <w:sz w:val="27"/>
          <w:szCs w:val="27"/>
          <w:rtl/>
          <w:lang w:eastAsia="fr-FR"/>
        </w:rPr>
        <w:br/>
        <w:t>من تفكيره بـ (أنا أفكر, فأنا إذن موجود), بل كان يرى ان معرفة وجوده عن طريق فكره أمر بديهي لا يحتاج الى تشكيل قياس والتصديق بصغراه وكبراه.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ولما كانت هذه القضية صادقة لأنها بديهية بشكل لا يقبل الشك, فكل ما </w:t>
      </w:r>
      <w:r w:rsidRPr="00B46BBE">
        <w:rPr>
          <w:rFonts w:ascii="Simplified Arabic" w:eastAsia="Times New Roman" w:hAnsi="Simplified Arabic" w:cs="Simplified Arabic"/>
          <w:b/>
          <w:bCs/>
          <w:color w:val="000000"/>
          <w:sz w:val="27"/>
          <w:szCs w:val="27"/>
          <w:rtl/>
          <w:lang w:eastAsia="fr-FR"/>
        </w:rPr>
        <w:br/>
        <w:t>هو على درجتها في البداهة صادق أيضاً, وبهذا عطف قضية أخرى على </w:t>
      </w:r>
      <w:r w:rsidRPr="00B46BBE">
        <w:rPr>
          <w:rFonts w:ascii="Simplified Arabic" w:eastAsia="Times New Roman" w:hAnsi="Simplified Arabic" w:cs="Simplified Arabic"/>
          <w:b/>
          <w:bCs/>
          <w:color w:val="000000"/>
          <w:sz w:val="27"/>
          <w:szCs w:val="27"/>
          <w:rtl/>
          <w:lang w:eastAsia="fr-FR"/>
        </w:rPr>
        <w:br/>
        <w:t>البديهية الأولى وسلم بأنها حقيقة وهي أن الشيء لا يخرج من لا شيء.</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وبعد أن آمن بالناحية الذاتية, أخذ في إثبات الواقع الموضوعي فرتب</w:t>
      </w:r>
      <w:r w:rsidRPr="00B46BBE">
        <w:rPr>
          <w:rFonts w:ascii="Simplified Arabic" w:eastAsia="Times New Roman" w:hAnsi="Simplified Arabic" w:cs="Simplified Arabic"/>
          <w:b/>
          <w:bCs/>
          <w:color w:val="000000"/>
          <w:sz w:val="27"/>
          <w:szCs w:val="27"/>
          <w:rtl/>
          <w:lang w:eastAsia="fr-FR"/>
        </w:rPr>
        <w:br/>
        <w:t> الافكار الانسانية في ثلاث طوائف: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الأولى: أفكار غريزية أو فطرية, وهي الأفكار الطبيعية في الانسان التي</w:t>
      </w:r>
      <w:r w:rsidRPr="00B46BBE">
        <w:rPr>
          <w:rFonts w:ascii="Simplified Arabic" w:eastAsia="Times New Roman" w:hAnsi="Simplified Arabic" w:cs="Simplified Arabic"/>
          <w:b/>
          <w:bCs/>
          <w:color w:val="000000"/>
          <w:sz w:val="27"/>
          <w:szCs w:val="27"/>
          <w:rtl/>
          <w:lang w:eastAsia="fr-FR"/>
        </w:rPr>
        <w:br/>
        <w:t> تبدو في غاية الوضوح والجلاء كفكرة: الله والحركة والامتداد والنفس.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الثانية: أفكار غامضة تحدث في الفكر بمناسبة حركات واردة على الحواس </w:t>
      </w:r>
      <w:r w:rsidRPr="00B46BBE">
        <w:rPr>
          <w:rFonts w:ascii="Simplified Arabic" w:eastAsia="Times New Roman" w:hAnsi="Simplified Arabic" w:cs="Simplified Arabic"/>
          <w:b/>
          <w:bCs/>
          <w:color w:val="000000"/>
          <w:sz w:val="27"/>
          <w:szCs w:val="27"/>
          <w:rtl/>
          <w:lang w:eastAsia="fr-FR"/>
        </w:rPr>
        <w:br/>
        <w:t>من الخارج, وليست لها أصالة في الفكر الانساني.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الثالثة: أفكار مختلفة, وهي الأفكار التي يصطنعها الانسان ويركبها من</w:t>
      </w:r>
      <w:r w:rsidRPr="00B46BBE">
        <w:rPr>
          <w:rFonts w:ascii="Simplified Arabic" w:eastAsia="Times New Roman" w:hAnsi="Simplified Arabic" w:cs="Simplified Arabic"/>
          <w:b/>
          <w:bCs/>
          <w:color w:val="000000"/>
          <w:sz w:val="27"/>
          <w:szCs w:val="27"/>
          <w:rtl/>
          <w:lang w:eastAsia="fr-FR"/>
        </w:rPr>
        <w:br/>
        <w:t> أفكاره الأخرى, كصورة انسان له رأسان.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وأخذ ـ أول ما أخذ ـ فكرة (الله) من الطائفة الأولى, فقرر أنها فكرة ذات حقيقة موضوعية إذ هي في حقيقتها الموضوعية تفوق الانسان المفكر وكل ما فيه</w:t>
      </w:r>
      <w:r w:rsidRPr="00B46BBE">
        <w:rPr>
          <w:rFonts w:ascii="Simplified Arabic" w:eastAsia="Times New Roman" w:hAnsi="Simplified Arabic" w:cs="Simplified Arabic"/>
          <w:b/>
          <w:bCs/>
          <w:color w:val="000000"/>
          <w:sz w:val="27"/>
          <w:szCs w:val="27"/>
          <w:rtl/>
          <w:lang w:eastAsia="fr-FR"/>
        </w:rPr>
        <w:br/>
        <w:t> من أفكار, لأنه ناقص محدود وفكرة (الله) هي فكرة الكامل المطلق الذي لا</w:t>
      </w:r>
      <w:r w:rsidRPr="00B46BBE">
        <w:rPr>
          <w:rFonts w:ascii="Simplified Arabic" w:eastAsia="Times New Roman" w:hAnsi="Simplified Arabic" w:cs="Simplified Arabic"/>
          <w:b/>
          <w:bCs/>
          <w:color w:val="000000"/>
          <w:sz w:val="27"/>
          <w:szCs w:val="27"/>
          <w:rtl/>
          <w:lang w:eastAsia="fr-FR"/>
        </w:rPr>
        <w:br/>
        <w:t> نهاية له. ولما كان قد آمن سلفاً, بأن الشيء لا يخرج من لا شيء, فهو </w:t>
      </w:r>
      <w:r w:rsidRPr="00B46BBE">
        <w:rPr>
          <w:rFonts w:ascii="Simplified Arabic" w:eastAsia="Times New Roman" w:hAnsi="Simplified Arabic" w:cs="Simplified Arabic"/>
          <w:b/>
          <w:bCs/>
          <w:color w:val="000000"/>
          <w:sz w:val="27"/>
          <w:szCs w:val="27"/>
          <w:rtl/>
          <w:lang w:eastAsia="fr-FR"/>
        </w:rPr>
        <w:br/>
        <w:t>يعرف أن لهذه الصورة الفطرية في فكره سببا, ولا يمكن أن يكون هو السبب</w:t>
      </w:r>
      <w:r w:rsidRPr="00B46BBE">
        <w:rPr>
          <w:rFonts w:ascii="Simplified Arabic" w:eastAsia="Times New Roman" w:hAnsi="Simplified Arabic" w:cs="Simplified Arabic"/>
          <w:b/>
          <w:bCs/>
          <w:color w:val="000000"/>
          <w:sz w:val="27"/>
          <w:szCs w:val="27"/>
          <w:rtl/>
          <w:lang w:eastAsia="fr-FR"/>
        </w:rPr>
        <w:br/>
        <w:t> لها لأنها أكبر منه وأكمل والشيء لا يجيء أكبر من سببه وإلا لكانت الزيادة في المسبب قد نشأت من لا شيء. فيجب أن تكون الفكرة منبثقة عن الكائن </w:t>
      </w:r>
      <w:r w:rsidRPr="00B46BBE">
        <w:rPr>
          <w:rFonts w:ascii="Simplified Arabic" w:eastAsia="Times New Roman" w:hAnsi="Simplified Arabic" w:cs="Simplified Arabic"/>
          <w:b/>
          <w:bCs/>
          <w:color w:val="000000"/>
          <w:sz w:val="27"/>
          <w:szCs w:val="27"/>
          <w:rtl/>
          <w:lang w:eastAsia="fr-FR"/>
        </w:rPr>
        <w:br/>
        <w:t>اللانهائي الذي يوازيها كمالا وعظمة, وذلك الكائن هو أول حقيقة موضوعية خارجية تعترف بها فلسفة (ديكارت) وهي: (الله).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وعن طريق هذا الكائن الكامل المطلق أثبت أن كل فكر فطري في</w:t>
      </w:r>
      <w:r w:rsidRPr="00B46BBE">
        <w:rPr>
          <w:rFonts w:ascii="Simplified Arabic" w:eastAsia="Times New Roman" w:hAnsi="Simplified Arabic" w:cs="Simplified Arabic"/>
          <w:b/>
          <w:bCs/>
          <w:color w:val="000000"/>
          <w:sz w:val="27"/>
          <w:szCs w:val="27"/>
          <w:rtl/>
          <w:lang w:eastAsia="fr-FR"/>
        </w:rPr>
        <w:br/>
        <w:t> الطبيعة الانسانية, فهو فكر صادق يحتوي على حقيقة موضوعية, لأن الأفكار العقلية ـ الطائفة الاولى ـ صادرة عن الله, فاذا لم تكن صادقة كان تزويد الله للانسان بها خدعة وكذبا, وهو مستحيل على الكامل المطلق.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ذلك آمن ديكارت بالمعرفة الفطرية (العقلية) للانسان وأنها معرفة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صحيحة وصادقة, ولم يؤمن بغير تلك الأفكار الفطرية من الأفكار التي تنشأ باسباب خارجية, وكان من نتيجة هذا ان قسم الافكار عن الماديات الى </w:t>
      </w:r>
      <w:r w:rsidRPr="00B46BBE">
        <w:rPr>
          <w:rFonts w:ascii="Simplified Arabic" w:eastAsia="Times New Roman" w:hAnsi="Simplified Arabic" w:cs="Simplified Arabic"/>
          <w:b/>
          <w:bCs/>
          <w:color w:val="000000"/>
          <w:sz w:val="27"/>
          <w:szCs w:val="27"/>
          <w:rtl/>
          <w:lang w:eastAsia="fr-FR"/>
        </w:rPr>
        <w:br/>
        <w:t>قسمين: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احدهما الافكار الفطرية, كفكرة الامتداد.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والاخر افكار طارئة تعبر عن انفعالات خاصة للنفس بالمؤثرات الخارجية كفكرة الصوت, والرائحة, والضوء, والطعم, والحرارة, واللون.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فتلك كيفيات اولية حقيقية, وهذه كيفيات ثانوية لا تعبر عن حقائق </w:t>
      </w:r>
      <w:r w:rsidRPr="00B46BBE">
        <w:rPr>
          <w:rFonts w:ascii="Simplified Arabic" w:eastAsia="Times New Roman" w:hAnsi="Simplified Arabic" w:cs="Simplified Arabic"/>
          <w:b/>
          <w:bCs/>
          <w:color w:val="000000"/>
          <w:sz w:val="27"/>
          <w:szCs w:val="27"/>
          <w:rtl/>
          <w:lang w:eastAsia="fr-FR"/>
        </w:rPr>
        <w:br/>
        <w:t>موضوعية وانما تتمثل في انفعالات ذاتية, فهي صور ذهنية تتعاقب وتثور في </w:t>
      </w:r>
      <w:r w:rsidRPr="00B46BBE">
        <w:rPr>
          <w:rFonts w:ascii="Simplified Arabic" w:eastAsia="Times New Roman" w:hAnsi="Simplified Arabic" w:cs="Simplified Arabic"/>
          <w:b/>
          <w:bCs/>
          <w:color w:val="000000"/>
          <w:sz w:val="27"/>
          <w:szCs w:val="27"/>
          <w:rtl/>
          <w:lang w:eastAsia="fr-FR"/>
        </w:rPr>
        <w:br/>
        <w:t>دنيا الذهن بتأثير الاجسام الخارجية, ولا يشابهها شيء من تلك الاجسام.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عرض خاطف جدا لنظرية المعرفة عند ديكارت.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ويجب ان نعرف قبل كل شيء ان القاعدة الاساسية التي اقام عليها</w:t>
      </w:r>
      <w:r w:rsidRPr="00B46BBE">
        <w:rPr>
          <w:rFonts w:ascii="Simplified Arabic" w:eastAsia="Times New Roman" w:hAnsi="Simplified Arabic" w:cs="Simplified Arabic"/>
          <w:b/>
          <w:bCs/>
          <w:color w:val="000000"/>
          <w:sz w:val="27"/>
          <w:szCs w:val="27"/>
          <w:rtl/>
          <w:lang w:eastAsia="fr-FR"/>
        </w:rPr>
        <w:br/>
        <w:t> مذهبه ويقينه الفلسفي وهي (انا افكر فانا اذن موجود), قد نقضت في </w:t>
      </w:r>
      <w:r w:rsidRPr="00B46BBE">
        <w:rPr>
          <w:rFonts w:ascii="Simplified Arabic" w:eastAsia="Times New Roman" w:hAnsi="Simplified Arabic" w:cs="Simplified Arabic"/>
          <w:b/>
          <w:bCs/>
          <w:color w:val="000000"/>
          <w:sz w:val="27"/>
          <w:szCs w:val="27"/>
          <w:rtl/>
          <w:lang w:eastAsia="fr-FR"/>
        </w:rPr>
        <w:br/>
        <w:t>الفلسفة الاسلامية قبل ديكارت بعدة قرون؛ حين عرضها الشيخ الرئيس ابن </w:t>
      </w:r>
      <w:r w:rsidRPr="00B46BBE">
        <w:rPr>
          <w:rFonts w:ascii="Simplified Arabic" w:eastAsia="Times New Roman" w:hAnsi="Simplified Arabic" w:cs="Simplified Arabic"/>
          <w:b/>
          <w:bCs/>
          <w:color w:val="000000"/>
          <w:sz w:val="27"/>
          <w:szCs w:val="27"/>
          <w:rtl/>
          <w:lang w:eastAsia="fr-FR"/>
        </w:rPr>
        <w:br/>
        <w:t>سينا ونقدها بانها لا يمكن ان تعتبر اسلوباً من الاستدلال العلمي على وجود الانسان المفكر ذاته, فليس للانسان ان يبرهن على وجوده عن طريق فكره,</w:t>
      </w:r>
      <w:r w:rsidRPr="00B46BBE">
        <w:rPr>
          <w:rFonts w:ascii="Simplified Arabic" w:eastAsia="Times New Roman" w:hAnsi="Simplified Arabic" w:cs="Simplified Arabic"/>
          <w:b/>
          <w:bCs/>
          <w:color w:val="000000"/>
          <w:sz w:val="27"/>
          <w:szCs w:val="27"/>
          <w:rtl/>
          <w:lang w:eastAsia="fr-FR"/>
        </w:rPr>
        <w:br/>
        <w:t> لأنه حين يقول (انا افكر فانا موجود), ان كان يريد ان يبرهن على وجوده</w:t>
      </w:r>
      <w:r w:rsidRPr="00B46BBE">
        <w:rPr>
          <w:rFonts w:ascii="Simplified Arabic" w:eastAsia="Times New Roman" w:hAnsi="Simplified Arabic" w:cs="Simplified Arabic"/>
          <w:b/>
          <w:bCs/>
          <w:color w:val="000000"/>
          <w:sz w:val="27"/>
          <w:szCs w:val="27"/>
          <w:rtl/>
          <w:lang w:eastAsia="fr-FR"/>
        </w:rPr>
        <w:br/>
        <w:t> بـ (فكره الخاص) فقط, فقد اثبت وجوده الخاص من اول الامر واعترف </w:t>
      </w:r>
      <w:r w:rsidRPr="00B46BBE">
        <w:rPr>
          <w:rFonts w:ascii="Simplified Arabic" w:eastAsia="Times New Roman" w:hAnsi="Simplified Arabic" w:cs="Simplified Arabic"/>
          <w:b/>
          <w:bCs/>
          <w:color w:val="000000"/>
          <w:sz w:val="27"/>
          <w:szCs w:val="27"/>
          <w:rtl/>
          <w:lang w:eastAsia="fr-FR"/>
        </w:rPr>
        <w:br/>
        <w:t>بوجوده في نفس الجملة الاولى. وان كان يريد ان يجعل (الفكر المطلق) دليلاً</w:t>
      </w:r>
      <w:r w:rsidRPr="00B46BBE">
        <w:rPr>
          <w:rFonts w:ascii="Simplified Arabic" w:eastAsia="Times New Roman" w:hAnsi="Simplified Arabic" w:cs="Simplified Arabic"/>
          <w:b/>
          <w:bCs/>
          <w:color w:val="000000"/>
          <w:sz w:val="27"/>
          <w:szCs w:val="27"/>
          <w:rtl/>
          <w:lang w:eastAsia="fr-FR"/>
        </w:rPr>
        <w:br/>
        <w:t> على وجوده, فهو خطأ, لأن الفكر المطلق يحكم بوجود مفكر مطلق لا مفكر خاص, واذن فالوجود الخاص لكل مفكر يجب ان يكون معلوماً له علماً أولياً بصرف النظر عن جميع الاعتبارات بما فيها شكه وفكره.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وبعد ذلك نرى ديكارت يقيم صرح الوجود كله على نقطة واحدة وهي</w:t>
      </w:r>
      <w:r w:rsidRPr="00B46BBE">
        <w:rPr>
          <w:rFonts w:ascii="Simplified Arabic" w:eastAsia="Times New Roman" w:hAnsi="Simplified Arabic" w:cs="Simplified Arabic"/>
          <w:b/>
          <w:bCs/>
          <w:color w:val="000000"/>
          <w:sz w:val="27"/>
          <w:szCs w:val="27"/>
          <w:rtl/>
          <w:lang w:eastAsia="fr-FR"/>
        </w:rPr>
        <w:br/>
        <w:t> ان الافكار التي خلقها الله في الانسان تدل على حقائق موضوعية, فلو لم تكن مصيبة في ذلك لكان الله خادعا, والخداع مستحيل عليه.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وبسهولة يمكن ان نتبين الخلط بين المعرفة التأملية والمعرفة العملية في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برهانه. فان قضية (الخداع مستحيل) هي الترجمة غير الامنية لقضية (الخداع قبيح) وهذه القضية ليست قضية فلسفية وانما هي فكرة عملية فكيف شك (ديكارت) في كل شيء ولم يشك في هذه المعرفة العملية, التي جعلها اساسا</w:t>
      </w:r>
      <w:r w:rsidRPr="00B46BBE">
        <w:rPr>
          <w:rFonts w:ascii="Simplified Arabic" w:eastAsia="Times New Roman" w:hAnsi="Simplified Arabic" w:cs="Simplified Arabic"/>
          <w:b/>
          <w:bCs/>
          <w:color w:val="000000"/>
          <w:sz w:val="27"/>
          <w:szCs w:val="27"/>
          <w:rtl/>
          <w:lang w:eastAsia="fr-FR"/>
        </w:rPr>
        <w:br/>
        <w:t> للمعرفة التأملية الفلسفية؟!!.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اضف الى ذلك ان تسلسل المعرفة في مذهب ديكارت ينطوي على دور واضح, فانه حين آمن بالمسالة الالهية اقام ايمانه هذا على قضية يفترض </w:t>
      </w:r>
      <w:r w:rsidRPr="00B46BBE">
        <w:rPr>
          <w:rFonts w:ascii="Simplified Arabic" w:eastAsia="Times New Roman" w:hAnsi="Simplified Arabic" w:cs="Simplified Arabic"/>
          <w:b/>
          <w:bCs/>
          <w:color w:val="000000"/>
          <w:sz w:val="27"/>
          <w:szCs w:val="27"/>
          <w:rtl/>
          <w:lang w:eastAsia="fr-FR"/>
        </w:rPr>
        <w:br/>
        <w:t>صدقها سلفا وهي ان الشيء لا يخرج من لا شيء. وهذه القضية تحتاج</w:t>
      </w:r>
      <w:r w:rsidRPr="00B46BBE">
        <w:rPr>
          <w:rFonts w:ascii="Simplified Arabic" w:eastAsia="Times New Roman" w:hAnsi="Simplified Arabic" w:cs="Simplified Arabic"/>
          <w:b/>
          <w:bCs/>
          <w:color w:val="000000"/>
          <w:sz w:val="27"/>
          <w:szCs w:val="27"/>
          <w:rtl/>
          <w:lang w:eastAsia="fr-FR"/>
        </w:rPr>
        <w:br/>
        <w:t> بدورها الى اثبات المسالة الالهية لتكون مضمونة الصدق, فما لم يثبت ان</w:t>
      </w:r>
      <w:r w:rsidRPr="00B46BBE">
        <w:rPr>
          <w:rFonts w:ascii="Simplified Arabic" w:eastAsia="Times New Roman" w:hAnsi="Simplified Arabic" w:cs="Simplified Arabic"/>
          <w:b/>
          <w:bCs/>
          <w:color w:val="000000"/>
          <w:sz w:val="27"/>
          <w:szCs w:val="27"/>
          <w:rtl/>
          <w:lang w:eastAsia="fr-FR"/>
        </w:rPr>
        <w:br/>
        <w:t> الانسان محكوم لقوة حكيمة غير خادعة, لا يجوز لديكارت ان يثق بهذه </w:t>
      </w:r>
      <w:r w:rsidRPr="00B46BBE">
        <w:rPr>
          <w:rFonts w:ascii="Simplified Arabic" w:eastAsia="Times New Roman" w:hAnsi="Simplified Arabic" w:cs="Simplified Arabic"/>
          <w:b/>
          <w:bCs/>
          <w:color w:val="000000"/>
          <w:sz w:val="27"/>
          <w:szCs w:val="27"/>
          <w:rtl/>
          <w:lang w:eastAsia="fr-FR"/>
        </w:rPr>
        <w:br/>
        <w:t>القضية ويقضي على شكه في سيطرة قوة خداعة للفكر الانساني.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واخيرا فلسنا بحاجة لتوضيح خلط آخر صدر منه بين (فكرة الله)</w:t>
      </w:r>
      <w:r w:rsidRPr="00B46BBE">
        <w:rPr>
          <w:rFonts w:ascii="Simplified Arabic" w:eastAsia="Times New Roman" w:hAnsi="Simplified Arabic" w:cs="Simplified Arabic"/>
          <w:b/>
          <w:bCs/>
          <w:color w:val="000000"/>
          <w:sz w:val="27"/>
          <w:szCs w:val="27"/>
          <w:rtl/>
          <w:lang w:eastAsia="fr-FR"/>
        </w:rPr>
        <w:br/>
        <w:t> و (الحقيقة الموضوعية التي تدل عليها) حين آمن باستحالة انبثاق هذه الفكرة </w:t>
      </w:r>
      <w:r w:rsidRPr="00B46BBE">
        <w:rPr>
          <w:rFonts w:ascii="Simplified Arabic" w:eastAsia="Times New Roman" w:hAnsi="Simplified Arabic" w:cs="Simplified Arabic"/>
          <w:b/>
          <w:bCs/>
          <w:color w:val="000000"/>
          <w:sz w:val="27"/>
          <w:szCs w:val="27"/>
          <w:rtl/>
          <w:lang w:eastAsia="fr-FR"/>
        </w:rPr>
        <w:br/>
        <w:t>عن الانسان لانها اكبر منه. والحال انها لا تزيد على فكرة, وانما يستحيل على الانسان ان يخلق لهذه الفكرة حقيقتها الموضوعية.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هدفنا بالفعل التوسع في مناقشة (ديكارت), وانما نعني عرض</w:t>
      </w:r>
      <w:r w:rsidRPr="00B46BBE">
        <w:rPr>
          <w:rFonts w:ascii="Simplified Arabic" w:eastAsia="Times New Roman" w:hAnsi="Simplified Arabic" w:cs="Simplified Arabic"/>
          <w:b/>
          <w:bCs/>
          <w:color w:val="000000"/>
          <w:sz w:val="27"/>
          <w:szCs w:val="27"/>
          <w:rtl/>
          <w:lang w:eastAsia="fr-FR"/>
        </w:rPr>
        <w:br/>
        <w:t> وجهة نظره في قيمة المعرفة الانسانية التي تتلخص في الايمان بالقيمة القاطعة للمعارف العقلية الفطرية خاصة.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3ـ جون لوك: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وهو الممثل الاساسي للنظرية الحسية والتجريبية كما عرفنا سابقا. ورأيه في نظرية المعرفة ان المعارف تنقسم كما ياتي:</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 ـ </w:t>
      </w:r>
      <w:proofErr w:type="gramStart"/>
      <w:r w:rsidRPr="00B46BBE">
        <w:rPr>
          <w:rFonts w:ascii="Simplified Arabic" w:eastAsia="Times New Roman" w:hAnsi="Simplified Arabic" w:cs="Simplified Arabic"/>
          <w:b/>
          <w:bCs/>
          <w:color w:val="000000"/>
          <w:sz w:val="27"/>
          <w:szCs w:val="27"/>
          <w:rtl/>
          <w:lang w:eastAsia="fr-FR"/>
        </w:rPr>
        <w:t>المعرفة</w:t>
      </w:r>
      <w:proofErr w:type="gramEnd"/>
      <w:r w:rsidRPr="00B46BBE">
        <w:rPr>
          <w:rFonts w:ascii="Simplified Arabic" w:eastAsia="Times New Roman" w:hAnsi="Simplified Arabic" w:cs="Simplified Arabic"/>
          <w:b/>
          <w:bCs/>
          <w:color w:val="000000"/>
          <w:sz w:val="27"/>
          <w:szCs w:val="27"/>
          <w:rtl/>
          <w:lang w:eastAsia="fr-FR"/>
        </w:rPr>
        <w:t xml:space="preserve"> الوجدانية.  وهي المعرفة التي لا يحتاج الفكر في سبيل الحصول عليها الى ملاحظة شيء آخر. كمعرفتنا بان الواحد </w:t>
      </w:r>
      <w:proofErr w:type="gramStart"/>
      <w:r w:rsidRPr="00B46BBE">
        <w:rPr>
          <w:rFonts w:ascii="Simplified Arabic" w:eastAsia="Times New Roman" w:hAnsi="Simplified Arabic" w:cs="Simplified Arabic"/>
          <w:b/>
          <w:bCs/>
          <w:color w:val="000000"/>
          <w:sz w:val="27"/>
          <w:szCs w:val="27"/>
          <w:rtl/>
          <w:lang w:eastAsia="fr-FR"/>
        </w:rPr>
        <w:t>نصف</w:t>
      </w:r>
      <w:proofErr w:type="gramEnd"/>
      <w:r w:rsidRPr="00B46BBE">
        <w:rPr>
          <w:rFonts w:ascii="Simplified Arabic" w:eastAsia="Times New Roman" w:hAnsi="Simplified Arabic" w:cs="Simplified Arabic"/>
          <w:b/>
          <w:bCs/>
          <w:color w:val="000000"/>
          <w:sz w:val="27"/>
          <w:szCs w:val="27"/>
          <w:rtl/>
          <w:lang w:eastAsia="fr-FR"/>
        </w:rPr>
        <w:t xml:space="preserve"> الاثنين.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ب ـ المعرفة التأملية. </w:t>
      </w:r>
      <w:proofErr w:type="gramStart"/>
      <w:r w:rsidRPr="00B46BBE">
        <w:rPr>
          <w:rFonts w:ascii="Simplified Arabic" w:eastAsia="Times New Roman" w:hAnsi="Simplified Arabic" w:cs="Simplified Arabic"/>
          <w:b/>
          <w:bCs/>
          <w:color w:val="000000"/>
          <w:sz w:val="27"/>
          <w:szCs w:val="27"/>
          <w:rtl/>
          <w:lang w:eastAsia="fr-FR"/>
        </w:rPr>
        <w:t>وهي</w:t>
      </w:r>
      <w:proofErr w:type="gramEnd"/>
      <w:r w:rsidRPr="00B46BBE">
        <w:rPr>
          <w:rFonts w:ascii="Simplified Arabic" w:eastAsia="Times New Roman" w:hAnsi="Simplified Arabic" w:cs="Simplified Arabic"/>
          <w:b/>
          <w:bCs/>
          <w:color w:val="000000"/>
          <w:sz w:val="27"/>
          <w:szCs w:val="27"/>
          <w:rtl/>
          <w:lang w:eastAsia="fr-FR"/>
        </w:rPr>
        <w:t xml:space="preserve"> لا تحصل من دون استعانة بمعلومات سابقة, كمعرفتنا بأن مجموع زوايا المثلث يساوي قائمتين.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ج ـ </w:t>
      </w:r>
      <w:proofErr w:type="gramStart"/>
      <w:r w:rsidRPr="00B46BBE">
        <w:rPr>
          <w:rFonts w:ascii="Simplified Arabic" w:eastAsia="Times New Roman" w:hAnsi="Simplified Arabic" w:cs="Simplified Arabic"/>
          <w:b/>
          <w:bCs/>
          <w:color w:val="000000"/>
          <w:sz w:val="27"/>
          <w:szCs w:val="27"/>
          <w:rtl/>
          <w:lang w:eastAsia="fr-FR"/>
        </w:rPr>
        <w:t>المعرفة</w:t>
      </w:r>
      <w:proofErr w:type="gramEnd"/>
      <w:r w:rsidRPr="00B46BBE">
        <w:rPr>
          <w:rFonts w:ascii="Simplified Arabic" w:eastAsia="Times New Roman" w:hAnsi="Simplified Arabic" w:cs="Simplified Arabic"/>
          <w:b/>
          <w:bCs/>
          <w:color w:val="000000"/>
          <w:sz w:val="27"/>
          <w:szCs w:val="27"/>
          <w:rtl/>
          <w:lang w:eastAsia="fr-FR"/>
        </w:rPr>
        <w:t xml:space="preserve"> الناشئة من وقوع الحس على المعنى المعلوم.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ويعتقد (لوك) ان المعرفة الوجدانية معرفة حقيقية ذات قيمة كاملة من</w:t>
      </w:r>
      <w:r w:rsidRPr="00B46BBE">
        <w:rPr>
          <w:rFonts w:ascii="Simplified Arabic" w:eastAsia="Times New Roman" w:hAnsi="Simplified Arabic" w:cs="Simplified Arabic"/>
          <w:b/>
          <w:bCs/>
          <w:color w:val="000000"/>
          <w:sz w:val="27"/>
          <w:szCs w:val="27"/>
          <w:rtl/>
          <w:lang w:eastAsia="fr-FR"/>
        </w:rPr>
        <w:br/>
        <w:t> الناحية الفلسفية, وكذلك المعرفة التاملية التي يمكن توضيحها باستدلال </w:t>
      </w:r>
      <w:r w:rsidRPr="00B46BBE">
        <w:rPr>
          <w:rFonts w:ascii="Simplified Arabic" w:eastAsia="Times New Roman" w:hAnsi="Simplified Arabic" w:cs="Simplified Arabic"/>
          <w:b/>
          <w:bCs/>
          <w:color w:val="000000"/>
          <w:sz w:val="27"/>
          <w:szCs w:val="27"/>
          <w:rtl/>
          <w:lang w:eastAsia="fr-FR"/>
        </w:rPr>
        <w:br/>
        <w:t>صحيح. واما المعرفة الحسية فلا قيمة لها فلسفيا وان كانت معتبرة في مقاييس </w:t>
      </w:r>
      <w:r w:rsidRPr="00B46BBE">
        <w:rPr>
          <w:rFonts w:ascii="Simplified Arabic" w:eastAsia="Times New Roman" w:hAnsi="Simplified Arabic" w:cs="Simplified Arabic"/>
          <w:b/>
          <w:bCs/>
          <w:color w:val="000000"/>
          <w:sz w:val="27"/>
          <w:szCs w:val="27"/>
          <w:rtl/>
          <w:lang w:eastAsia="fr-FR"/>
        </w:rPr>
        <w:br/>
        <w:t>الحياة العملية ونظرا لذلك لم يؤمن موضوعيا بجميع خواص المادة المدركة</w:t>
      </w:r>
      <w:r w:rsidRPr="00B46BBE">
        <w:rPr>
          <w:rFonts w:ascii="Simplified Arabic" w:eastAsia="Times New Roman" w:hAnsi="Simplified Arabic" w:cs="Simplified Arabic"/>
          <w:b/>
          <w:bCs/>
          <w:color w:val="000000"/>
          <w:sz w:val="27"/>
          <w:szCs w:val="27"/>
          <w:rtl/>
          <w:lang w:eastAsia="fr-FR"/>
        </w:rPr>
        <w:br/>
        <w:t> بالحس, بل اعتبر بعضها خواصا حقيقية موضوعية كالشكل والامتداد, </w:t>
      </w:r>
      <w:r w:rsidRPr="00B46BBE">
        <w:rPr>
          <w:rFonts w:ascii="Simplified Arabic" w:eastAsia="Times New Roman" w:hAnsi="Simplified Arabic" w:cs="Simplified Arabic"/>
          <w:b/>
          <w:bCs/>
          <w:color w:val="000000"/>
          <w:sz w:val="27"/>
          <w:szCs w:val="27"/>
          <w:rtl/>
          <w:lang w:eastAsia="fr-FR"/>
        </w:rPr>
        <w:br/>
        <w:t>والحركة, واعتبر بعضها الآخر انفعالا ذاتيا كاللون والطعم والرائحة وما اليها</w:t>
      </w:r>
      <w:r w:rsidRPr="00B46BBE">
        <w:rPr>
          <w:rFonts w:ascii="Simplified Arabic" w:eastAsia="Times New Roman" w:hAnsi="Simplified Arabic" w:cs="Simplified Arabic"/>
          <w:b/>
          <w:bCs/>
          <w:color w:val="000000"/>
          <w:sz w:val="27"/>
          <w:szCs w:val="27"/>
          <w:rtl/>
          <w:lang w:eastAsia="fr-FR"/>
        </w:rPr>
        <w:br/>
        <w:t> من صفات.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ونظرية (لوك) هذه في المعرفة ووزنها الفلسفي لا يتفق مع رأيه الخاص في</w:t>
      </w:r>
      <w:r w:rsidRPr="00B46BBE">
        <w:rPr>
          <w:rFonts w:ascii="Simplified Arabic" w:eastAsia="Times New Roman" w:hAnsi="Simplified Arabic" w:cs="Simplified Arabic"/>
          <w:b/>
          <w:bCs/>
          <w:color w:val="000000"/>
          <w:sz w:val="27"/>
          <w:szCs w:val="27"/>
          <w:rtl/>
          <w:lang w:eastAsia="fr-FR"/>
        </w:rPr>
        <w:br/>
        <w:t> تحليل المعرفة, ذلك ان الادراك في زعم (لوك) يرجع كله الى الحس </w:t>
      </w:r>
      <w:r w:rsidRPr="00B46BBE">
        <w:rPr>
          <w:rFonts w:ascii="Simplified Arabic" w:eastAsia="Times New Roman" w:hAnsi="Simplified Arabic" w:cs="Simplified Arabic"/>
          <w:b/>
          <w:bCs/>
          <w:color w:val="000000"/>
          <w:sz w:val="27"/>
          <w:szCs w:val="27"/>
          <w:rtl/>
          <w:lang w:eastAsia="fr-FR"/>
        </w:rPr>
        <w:br/>
        <w:t>والتجربة, وحتى المعارف البديهية ـ كمبدأ عدم التناقض ونحوه من المبادئ الاساسية في الفكر البشري ـ لم توجد لدى الانسان الا عن هذا الطريق. وهذا الحس الذي هو المصدر الاساسي لتلك الادراكات ليس ذا قيمة فلسفية قاطعة</w:t>
      </w:r>
      <w:r w:rsidRPr="00B46BBE">
        <w:rPr>
          <w:rFonts w:ascii="Simplified Arabic" w:eastAsia="Times New Roman" w:hAnsi="Simplified Arabic" w:cs="Simplified Arabic"/>
          <w:b/>
          <w:bCs/>
          <w:color w:val="000000"/>
          <w:sz w:val="27"/>
          <w:szCs w:val="27"/>
          <w:rtl/>
          <w:lang w:eastAsia="fr-FR"/>
        </w:rPr>
        <w:br/>
        <w:t> في نظرية المعرفة عند (لوك), والنتيجة الطبيعية لذلك هي الشك المطلق في قيمة</w:t>
      </w:r>
      <w:r w:rsidRPr="00B46BBE">
        <w:rPr>
          <w:rFonts w:ascii="Simplified Arabic" w:eastAsia="Times New Roman" w:hAnsi="Simplified Arabic" w:cs="Simplified Arabic"/>
          <w:b/>
          <w:bCs/>
          <w:color w:val="000000"/>
          <w:sz w:val="27"/>
          <w:szCs w:val="27"/>
          <w:rtl/>
          <w:lang w:eastAsia="fr-FR"/>
        </w:rPr>
        <w:br/>
        <w:t> كل معرفة انسانية لانها ليست في حقيقتها ونواتها الاساسية الا ادراكا حسيا اكتسب بالتجربة الظاهرية او الباطنية.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يبدو ان تنويعه للمعرفة الى اقسام ثلاثة, والتفريق بينها من ناحية الاعتبار الفلسفي يتناقض مع الاسس التي اقامها.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كما ان تقسيمه لخواص الاجسام المحسوسة الى طائفتين ـ كما فعل </w:t>
      </w:r>
      <w:r w:rsidRPr="00B46BBE">
        <w:rPr>
          <w:rFonts w:ascii="Simplified Arabic" w:eastAsia="Times New Roman" w:hAnsi="Simplified Arabic" w:cs="Simplified Arabic"/>
          <w:b/>
          <w:bCs/>
          <w:color w:val="000000"/>
          <w:sz w:val="27"/>
          <w:szCs w:val="27"/>
          <w:rtl/>
          <w:lang w:eastAsia="fr-FR"/>
        </w:rPr>
        <w:br/>
        <w:t>ديكارت ـ ليس منطقيا على اسسه, وان كان منطقيا الى حد ما على أساس (ديكارت), ذلك ان (ديكارت) كان يقسم المعرفة الى عقلية وحسية, ويؤمن باعتبار الاولى من ناحية فلسفية دون الثانية, وقد زعم ان فكرة الانسان عن </w:t>
      </w:r>
      <w:r w:rsidRPr="00B46BBE">
        <w:rPr>
          <w:rFonts w:ascii="Simplified Arabic" w:eastAsia="Times New Roman" w:hAnsi="Simplified Arabic" w:cs="Simplified Arabic"/>
          <w:b/>
          <w:bCs/>
          <w:color w:val="000000"/>
          <w:sz w:val="27"/>
          <w:szCs w:val="27"/>
          <w:rtl/>
          <w:lang w:eastAsia="fr-FR"/>
        </w:rPr>
        <w:br/>
        <w:t>بعض خواص الجسم من الافكار العقلية الفطرية, وفكرته عن بعضها الاخر </w:t>
      </w:r>
      <w:r w:rsidRPr="00B46BBE">
        <w:rPr>
          <w:rFonts w:ascii="Simplified Arabic" w:eastAsia="Times New Roman" w:hAnsi="Simplified Arabic" w:cs="Simplified Arabic"/>
          <w:b/>
          <w:bCs/>
          <w:color w:val="000000"/>
          <w:sz w:val="27"/>
          <w:szCs w:val="27"/>
          <w:rtl/>
          <w:lang w:eastAsia="fr-FR"/>
        </w:rPr>
        <w:br/>
        <w:t>حسية, فصح له بسبب ذلك ان ينوع تلك الخواص إلى أولية وثانوية، ويؤمن بأن الخواص الأولية حقيقية وموضوعية دون الخواص الثانوية. واما (جون </w:t>
      </w:r>
      <w:r w:rsidRPr="00B46BBE">
        <w:rPr>
          <w:rFonts w:ascii="Simplified Arabic" w:eastAsia="Times New Roman" w:hAnsi="Simplified Arabic" w:cs="Simplified Arabic"/>
          <w:b/>
          <w:bCs/>
          <w:color w:val="000000"/>
          <w:sz w:val="27"/>
          <w:szCs w:val="27"/>
          <w:rtl/>
          <w:lang w:eastAsia="fr-FR"/>
        </w:rPr>
        <w:br/>
        <w:t>لوك) فقد بدأ بناءه الفلسفي بإبعاد الافكار الفطرية والايمان بسيادة الحس على الادراك كله فخواص الاجسام لا سبيل الى ادراكها الا الحس, فما هو الفارق الفلسفي بين بعضها والبعض الآخر.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4ـ المثاليون: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والمذهب المثالي عميق الجذور في تاريخ الفكر الانساني ومتعدد الاساليب, ولفظ المثالية هو أيضاً من الالفاظ التي لعبت ادواراً مهمة عبر التاريخ </w:t>
      </w:r>
      <w:r w:rsidRPr="00B46BBE">
        <w:rPr>
          <w:rFonts w:ascii="Simplified Arabic" w:eastAsia="Times New Roman" w:hAnsi="Simplified Arabic" w:cs="Simplified Arabic"/>
          <w:b/>
          <w:bCs/>
          <w:color w:val="000000"/>
          <w:sz w:val="27"/>
          <w:szCs w:val="27"/>
          <w:rtl/>
          <w:lang w:eastAsia="fr-FR"/>
        </w:rPr>
        <w:br/>
        <w:t>الفلسفي, وتبلور في عدة مفاهيم فلسفية تبادلت عليه, وأكسبته بسبب ذلك</w:t>
      </w:r>
      <w:r w:rsidRPr="00B46BBE">
        <w:rPr>
          <w:rFonts w:ascii="Simplified Arabic" w:eastAsia="Times New Roman" w:hAnsi="Simplified Arabic" w:cs="Simplified Arabic"/>
          <w:b/>
          <w:bCs/>
          <w:color w:val="000000"/>
          <w:sz w:val="27"/>
          <w:szCs w:val="27"/>
          <w:rtl/>
          <w:lang w:eastAsia="fr-FR"/>
        </w:rPr>
        <w:br/>
        <w:t> لونا من الغموض والالتباس.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ابتدأت المثالية دورها الاول في المصطلح الفلسفي على يد افلاطون,</w:t>
      </w:r>
      <w:r w:rsidRPr="00B46BBE">
        <w:rPr>
          <w:rFonts w:ascii="Simplified Arabic" w:eastAsia="Times New Roman" w:hAnsi="Simplified Arabic" w:cs="Simplified Arabic"/>
          <w:b/>
          <w:bCs/>
          <w:color w:val="000000"/>
          <w:sz w:val="27"/>
          <w:szCs w:val="27"/>
          <w:rtl/>
          <w:lang w:eastAsia="fr-FR"/>
        </w:rPr>
        <w:br/>
        <w:t> حين قال بنظرية خاصة في العقل والعلم الانساني, وسميت تلك النظرية </w:t>
      </w:r>
      <w:r w:rsidRPr="00B46BBE">
        <w:rPr>
          <w:rFonts w:ascii="Simplified Arabic" w:eastAsia="Times New Roman" w:hAnsi="Simplified Arabic" w:cs="Simplified Arabic"/>
          <w:b/>
          <w:bCs/>
          <w:color w:val="000000"/>
          <w:sz w:val="27"/>
          <w:szCs w:val="27"/>
          <w:rtl/>
          <w:lang w:eastAsia="fr-FR"/>
        </w:rPr>
        <w:br/>
        <w:t>بنظرية (المثل الافلاطونية), فقد كان افلاطون فيلسوفا مثاليا, ولكن مثاليته لم </w:t>
      </w:r>
      <w:r w:rsidRPr="00B46BBE">
        <w:rPr>
          <w:rFonts w:ascii="Simplified Arabic" w:eastAsia="Times New Roman" w:hAnsi="Simplified Arabic" w:cs="Simplified Arabic"/>
          <w:b/>
          <w:bCs/>
          <w:color w:val="000000"/>
          <w:sz w:val="27"/>
          <w:szCs w:val="27"/>
          <w:rtl/>
          <w:lang w:eastAsia="fr-FR"/>
        </w:rPr>
        <w:br/>
        <w:t>تكن تعني انكار الحقائق المحسوسة وتجريد الادراكات الحسية عن الحقائق </w:t>
      </w:r>
      <w:r w:rsidRPr="00B46BBE">
        <w:rPr>
          <w:rFonts w:ascii="Simplified Arabic" w:eastAsia="Times New Roman" w:hAnsi="Simplified Arabic" w:cs="Simplified Arabic"/>
          <w:b/>
          <w:bCs/>
          <w:color w:val="000000"/>
          <w:sz w:val="27"/>
          <w:szCs w:val="27"/>
          <w:rtl/>
          <w:lang w:eastAsia="fr-FR"/>
        </w:rPr>
        <w:br/>
        <w:t>الموضوعية المستقلة عن مجال التصور والادراك, بل كان يعتقد بموضوعية الاحساس, غير انه ذهب الى اكثر من ذلك فاعتقد بموضوعية الادراكات </w:t>
      </w:r>
      <w:r w:rsidRPr="00B46BBE">
        <w:rPr>
          <w:rFonts w:ascii="Simplified Arabic" w:eastAsia="Times New Roman" w:hAnsi="Simplified Arabic" w:cs="Simplified Arabic"/>
          <w:b/>
          <w:bCs/>
          <w:color w:val="000000"/>
          <w:sz w:val="27"/>
          <w:szCs w:val="27"/>
          <w:rtl/>
          <w:lang w:eastAsia="fr-FR"/>
        </w:rPr>
        <w:br/>
        <w:t>العقلية التي هي اعلى درجة من الادراكات الحسية مقررا ان الادراك</w:t>
      </w:r>
      <w:r w:rsidRPr="00B46BBE">
        <w:rPr>
          <w:rFonts w:ascii="Simplified Arabic" w:eastAsia="Times New Roman" w:hAnsi="Simplified Arabic" w:cs="Simplified Arabic"/>
          <w:b/>
          <w:bCs/>
          <w:color w:val="000000"/>
          <w:sz w:val="27"/>
          <w:szCs w:val="27"/>
          <w:rtl/>
          <w:lang w:eastAsia="fr-FR"/>
        </w:rPr>
        <w:br/>
        <w:t> العقليـوهو ادراك الانواع العامة كادراك معاني الانسان والماء والنور_ ذو حقيقة موضوعية مستقلة عن التعقل, كما سبق ايضاحه في الجزء الاول من هذه </w:t>
      </w:r>
      <w:r w:rsidRPr="00B46BBE">
        <w:rPr>
          <w:rFonts w:ascii="Simplified Arabic" w:eastAsia="Times New Roman" w:hAnsi="Simplified Arabic" w:cs="Simplified Arabic"/>
          <w:b/>
          <w:bCs/>
          <w:color w:val="000000"/>
          <w:sz w:val="27"/>
          <w:szCs w:val="27"/>
          <w:rtl/>
          <w:lang w:eastAsia="fr-FR"/>
        </w:rPr>
        <w:br/>
        <w:t>المسالة.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نعرف ان المثالية القديمة كانت لوناً من الوان الاسراف في الايمان بالواقع الموضوعي, لانها آمنت بالواقع الموضوعي للاحساس ـ ادراك المعاني </w:t>
      </w:r>
      <w:r w:rsidRPr="00B46BBE">
        <w:rPr>
          <w:rFonts w:ascii="Simplified Arabic" w:eastAsia="Times New Roman" w:hAnsi="Simplified Arabic" w:cs="Simplified Arabic"/>
          <w:b/>
          <w:bCs/>
          <w:color w:val="000000"/>
          <w:sz w:val="27"/>
          <w:szCs w:val="27"/>
          <w:rtl/>
          <w:lang w:eastAsia="fr-FR"/>
        </w:rPr>
        <w:br/>
        <w:t>الخاصة بالحس ـ , وللتعقل ـ ادراك المعاني بصورة عامة ـ , ولم تكن انكاراً للواقع او شكاً فيه.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واتخذت المثالية في التاريخ الحديث مفهوما آخر يختلف كل الاختلاف عن المفهوم السابق, فبينما كانت المثالية الافلاطونية تؤكد على وجود الحقيقة</w:t>
      </w:r>
      <w:r w:rsidRPr="00B46BBE">
        <w:rPr>
          <w:rFonts w:ascii="Simplified Arabic" w:eastAsia="Times New Roman" w:hAnsi="Simplified Arabic" w:cs="Simplified Arabic"/>
          <w:b/>
          <w:bCs/>
          <w:color w:val="000000"/>
          <w:sz w:val="27"/>
          <w:szCs w:val="27"/>
          <w:rtl/>
          <w:lang w:eastAsia="fr-FR"/>
        </w:rPr>
        <w:br/>
        <w:t> الموضوعية للادراكات العقلية والحسية معا جاءت المثالية في لونها الحديث </w:t>
      </w:r>
      <w:r w:rsidRPr="00B46BBE">
        <w:rPr>
          <w:rFonts w:ascii="Simplified Arabic" w:eastAsia="Times New Roman" w:hAnsi="Simplified Arabic" w:cs="Simplified Arabic"/>
          <w:b/>
          <w:bCs/>
          <w:color w:val="000000"/>
          <w:sz w:val="27"/>
          <w:szCs w:val="27"/>
          <w:rtl/>
          <w:lang w:eastAsia="fr-FR"/>
        </w:rPr>
        <w:br/>
        <w:t>لتزعزع أساس الواقع الموضوعي وتعلن عن مذهب جديد في نظرية المعرفة </w:t>
      </w:r>
      <w:r w:rsidRPr="00B46BBE">
        <w:rPr>
          <w:rFonts w:ascii="Simplified Arabic" w:eastAsia="Times New Roman" w:hAnsi="Simplified Arabic" w:cs="Simplified Arabic"/>
          <w:b/>
          <w:bCs/>
          <w:color w:val="000000"/>
          <w:sz w:val="27"/>
          <w:szCs w:val="27"/>
          <w:rtl/>
          <w:lang w:eastAsia="fr-FR"/>
        </w:rPr>
        <w:br/>
        <w:t>الانسانية تلغي به قيمتها الفلسفية. والمفهوم المثالي الجديد هو الذي يعنينا</w:t>
      </w:r>
      <w:r w:rsidRPr="00B46BBE">
        <w:rPr>
          <w:rFonts w:ascii="Simplified Arabic" w:eastAsia="Times New Roman" w:hAnsi="Simplified Arabic" w:cs="Simplified Arabic"/>
          <w:b/>
          <w:bCs/>
          <w:color w:val="000000"/>
          <w:sz w:val="27"/>
          <w:szCs w:val="27"/>
          <w:rtl/>
          <w:lang w:eastAsia="fr-FR"/>
        </w:rPr>
        <w:br/>
        <w:t> </w:t>
      </w:r>
      <w:proofErr w:type="gramStart"/>
      <w:r w:rsidRPr="00B46BBE">
        <w:rPr>
          <w:rFonts w:ascii="Simplified Arabic" w:eastAsia="Times New Roman" w:hAnsi="Simplified Arabic" w:cs="Simplified Arabic"/>
          <w:b/>
          <w:bCs/>
          <w:color w:val="000000"/>
          <w:sz w:val="27"/>
          <w:szCs w:val="27"/>
          <w:rtl/>
          <w:lang w:eastAsia="fr-FR"/>
        </w:rPr>
        <w:t>درسه</w:t>
      </w:r>
      <w:proofErr w:type="gramEnd"/>
      <w:r w:rsidRPr="00B46BBE">
        <w:rPr>
          <w:rFonts w:ascii="Simplified Arabic" w:eastAsia="Times New Roman" w:hAnsi="Simplified Arabic" w:cs="Simplified Arabic"/>
          <w:b/>
          <w:bCs/>
          <w:color w:val="000000"/>
          <w:sz w:val="27"/>
          <w:szCs w:val="27"/>
          <w:rtl/>
          <w:lang w:eastAsia="fr-FR"/>
        </w:rPr>
        <w:t xml:space="preserve"> ومعالجته في بحثنا هذا..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اختلفت على هذا المفهوم الوان متعددة وصياغات كثيرة, وتوسع</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بعض كتاب الفلسفات فيه حتى اعتبروا المثالية وصفا لكل فلسفة ترتكز على الشك, او تنطوي على محاولة لابعاد جانب من الاشياء الموضوعية عن نطاق </w:t>
      </w:r>
      <w:r w:rsidRPr="00B46BBE">
        <w:rPr>
          <w:rFonts w:ascii="Simplified Arabic" w:eastAsia="Times New Roman" w:hAnsi="Simplified Arabic" w:cs="Simplified Arabic"/>
          <w:b/>
          <w:bCs/>
          <w:color w:val="000000"/>
          <w:sz w:val="27"/>
          <w:szCs w:val="27"/>
          <w:rtl/>
          <w:lang w:eastAsia="fr-FR"/>
        </w:rPr>
        <w:br/>
        <w:t>المعرفة الانسانية او تؤمن بمبدأ غيبي للعالم.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فالروحانية, واللاأدرية, والتجريبية, والعقلائية, والنقدية, والظاهراتية الوجودية, كلها فلسفات مثالية في زعمهم </w:t>
      </w:r>
      <w:r w:rsidRPr="00B46BBE">
        <w:rPr>
          <w:rFonts w:ascii="Simplified Arabic" w:eastAsia="Times New Roman" w:hAnsi="Simplified Arabic" w:cs="Simplified Arabic"/>
          <w:b/>
          <w:bCs/>
          <w:color w:val="000000"/>
          <w:sz w:val="27"/>
          <w:szCs w:val="27"/>
          <w:vertAlign w:val="superscript"/>
          <w:rtl/>
          <w:lang w:eastAsia="fr-FR"/>
        </w:rPr>
        <w:t>(</w:t>
      </w:r>
      <w:bookmarkStart w:id="25" w:name="_ftnref2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لاجل ان يتضح دور المثالية في نظرية المعرفة الانسانية نتناول بالدرس الاتجاهات المهمة للمثالية الحديثة وهي: الاتجاه الفلسفي, والاتجاه الفيزيائي, </w:t>
      </w:r>
      <w:r w:rsidRPr="00B46BBE">
        <w:rPr>
          <w:rFonts w:ascii="Simplified Arabic" w:eastAsia="Times New Roman" w:hAnsi="Simplified Arabic" w:cs="Simplified Arabic"/>
          <w:b/>
          <w:bCs/>
          <w:color w:val="000000"/>
          <w:sz w:val="27"/>
          <w:szCs w:val="27"/>
          <w:rtl/>
          <w:lang w:eastAsia="fr-FR"/>
        </w:rPr>
        <w:br/>
        <w:t>والاتجاه الفسيولوجي.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 ـ </w:t>
      </w:r>
      <w:proofErr w:type="gramStart"/>
      <w:r w:rsidRPr="00B46BBE">
        <w:rPr>
          <w:rFonts w:ascii="Simplified Arabic" w:eastAsia="Times New Roman" w:hAnsi="Simplified Arabic" w:cs="Simplified Arabic"/>
          <w:b/>
          <w:bCs/>
          <w:color w:val="000000"/>
          <w:sz w:val="27"/>
          <w:szCs w:val="27"/>
          <w:rtl/>
          <w:lang w:eastAsia="fr-FR"/>
        </w:rPr>
        <w:t>المثالية</w:t>
      </w:r>
      <w:proofErr w:type="gramEnd"/>
      <w:r w:rsidRPr="00B46BBE">
        <w:rPr>
          <w:rFonts w:ascii="Simplified Arabic" w:eastAsia="Times New Roman" w:hAnsi="Simplified Arabic" w:cs="Simplified Arabic"/>
          <w:b/>
          <w:bCs/>
          <w:color w:val="000000"/>
          <w:sz w:val="27"/>
          <w:szCs w:val="27"/>
          <w:rtl/>
          <w:lang w:eastAsia="fr-FR"/>
        </w:rPr>
        <w:t xml:space="preserve"> الفلسفية: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والممثل الاساسي لها (باركلي) الذي يعد إمام المثالية الحديثة, وتعتبر </w:t>
      </w:r>
      <w:r w:rsidRPr="00B46BBE">
        <w:rPr>
          <w:rFonts w:ascii="Simplified Arabic" w:eastAsia="Times New Roman" w:hAnsi="Simplified Arabic" w:cs="Simplified Arabic"/>
          <w:b/>
          <w:bCs/>
          <w:color w:val="000000"/>
          <w:sz w:val="27"/>
          <w:szCs w:val="27"/>
          <w:rtl/>
          <w:lang w:eastAsia="fr-FR"/>
        </w:rPr>
        <w:br/>
        <w:t>فلسفته نقطة الانطلاق للاتجاه المثالي او النزعة التصورية في قرون الفلسفة </w:t>
      </w:r>
      <w:r w:rsidRPr="00B46BBE">
        <w:rPr>
          <w:rFonts w:ascii="Simplified Arabic" w:eastAsia="Times New Roman" w:hAnsi="Simplified Arabic" w:cs="Simplified Arabic"/>
          <w:b/>
          <w:bCs/>
          <w:color w:val="000000"/>
          <w:sz w:val="27"/>
          <w:szCs w:val="27"/>
          <w:rtl/>
          <w:lang w:eastAsia="fr-FR"/>
        </w:rPr>
        <w:br/>
        <w:t>الاخيرة.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وجوهر المثالية في مذهب (باركلي) يتلخص في عبارته المشهورة: (ان يوجد هو: ان يُدرِك او ان يُدرَك), فلا يمكن ان يقر بالوجود لشيء ما لم يكن ذلك </w:t>
      </w:r>
      <w:r w:rsidRPr="00B46BBE">
        <w:rPr>
          <w:rFonts w:ascii="Simplified Arabic" w:eastAsia="Times New Roman" w:hAnsi="Simplified Arabic" w:cs="Simplified Arabic"/>
          <w:b/>
          <w:bCs/>
          <w:color w:val="000000"/>
          <w:sz w:val="27"/>
          <w:szCs w:val="27"/>
          <w:rtl/>
          <w:lang w:eastAsia="fr-FR"/>
        </w:rPr>
        <w:br/>
        <w:t>الشيء مدرِكاَ او مدرَكا, والشيء المدرِك هو النفس, والاشياء المدركة هي التصورات والمعاني القائمة في مجال الحس والادراك. فمن الضروري ان نؤمن بوجود النفس ووجود هذه المعاني, واما الاشياء المستقلة عن حيز </w:t>
      </w:r>
      <w:r w:rsidRPr="00B46BBE">
        <w:rPr>
          <w:rFonts w:ascii="Simplified Arabic" w:eastAsia="Times New Roman" w:hAnsi="Simplified Arabic" w:cs="Simplified Arabic"/>
          <w:b/>
          <w:bCs/>
          <w:color w:val="000000"/>
          <w:sz w:val="27"/>
          <w:szCs w:val="27"/>
          <w:rtl/>
          <w:lang w:eastAsia="fr-FR"/>
        </w:rPr>
        <w:br/>
        <w:t>الادراك ـ الاشياء الموضوعية ـ فليست موجودة لانها ليست مدركة.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ويتناول (باركلي) في بحثه بعد ذلك الاجسام التي يسميها الفلاسفة </w:t>
      </w:r>
      <w:r w:rsidRPr="00B46BBE">
        <w:rPr>
          <w:rFonts w:ascii="Simplified Arabic" w:eastAsia="Times New Roman" w:hAnsi="Simplified Arabic" w:cs="Simplified Arabic"/>
          <w:b/>
          <w:bCs/>
          <w:color w:val="000000"/>
          <w:sz w:val="27"/>
          <w:szCs w:val="27"/>
          <w:rtl/>
          <w:lang w:eastAsia="fr-FR"/>
        </w:rPr>
        <w:br/>
        <w:t>بالجواهر المادية ليخفيها عن مسرح الوجود قائلا: اننا لا ندرك من المادة التي يفترضونها الا مجموعة من التصورات الذهنية والظواهر الحسية, كاللون </w:t>
      </w:r>
      <w:r w:rsidRPr="00B46BBE">
        <w:rPr>
          <w:rFonts w:ascii="Simplified Arabic" w:eastAsia="Times New Roman" w:hAnsi="Simplified Arabic" w:cs="Simplified Arabic"/>
          <w:b/>
          <w:bCs/>
          <w:color w:val="000000"/>
          <w:sz w:val="27"/>
          <w:szCs w:val="27"/>
          <w:rtl/>
          <w:lang w:eastAsia="fr-FR"/>
        </w:rPr>
        <w:br/>
        <w:t>والطعم والشكل والرائحة وما اليها من صفات.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ويعقب (باركلي) على مفهومه المثالي عن العالم مؤكدا انه ليس سوفسطائياً</w:t>
      </w:r>
      <w:r w:rsidRPr="00B46BBE">
        <w:rPr>
          <w:rFonts w:ascii="Simplified Arabic" w:eastAsia="Times New Roman" w:hAnsi="Simplified Arabic" w:cs="Simplified Arabic"/>
          <w:b/>
          <w:bCs/>
          <w:color w:val="000000"/>
          <w:sz w:val="27"/>
          <w:szCs w:val="27"/>
          <w:rtl/>
          <w:lang w:eastAsia="fr-FR"/>
        </w:rPr>
        <w:br/>
        <w:t> ولا شاكاً في وجود العالم وما فيه من حقائق وكائنات, بل هو يعترف بوجود </w:t>
      </w:r>
      <w:r w:rsidRPr="00B46BBE">
        <w:rPr>
          <w:rFonts w:ascii="Simplified Arabic" w:eastAsia="Times New Roman" w:hAnsi="Simplified Arabic" w:cs="Simplified Arabic"/>
          <w:b/>
          <w:bCs/>
          <w:color w:val="000000"/>
          <w:sz w:val="27"/>
          <w:szCs w:val="27"/>
          <w:rtl/>
          <w:lang w:eastAsia="fr-FR"/>
        </w:rPr>
        <w:br/>
        <w:t>ذلك كله من ناحية فلسفية ولا يختلف من هذه الناحية عن سائر الفلاسفة, </w:t>
      </w:r>
      <w:r w:rsidRPr="00B46BBE">
        <w:rPr>
          <w:rFonts w:ascii="Simplified Arabic" w:eastAsia="Times New Roman" w:hAnsi="Simplified Arabic" w:cs="Simplified Arabic"/>
          <w:b/>
          <w:bCs/>
          <w:color w:val="000000"/>
          <w:sz w:val="27"/>
          <w:szCs w:val="27"/>
          <w:rtl/>
          <w:lang w:eastAsia="fr-FR"/>
        </w:rPr>
        <w:br/>
        <w:t>وانما يتفاوت عنهم في تحديد مفهوم الوجود. فالوجود عند (باركلي) ليس بمعناه</w:t>
      </w:r>
      <w:r w:rsidRPr="00B46BBE">
        <w:rPr>
          <w:rFonts w:ascii="Simplified Arabic" w:eastAsia="Times New Roman" w:hAnsi="Simplified Arabic" w:cs="Simplified Arabic"/>
          <w:b/>
          <w:bCs/>
          <w:color w:val="000000"/>
          <w:sz w:val="27"/>
          <w:szCs w:val="27"/>
          <w:rtl/>
          <w:lang w:eastAsia="fr-FR"/>
        </w:rPr>
        <w:br/>
        <w:t> عند الآخرين, فما هو موجود في رايهم يؤمن (باركلي) بوجوده أيضاً ولكن على طريقته الخاصة في تفسير الوجود, التي تعني ان وجود الشيء عبارة عن وجوده</w:t>
      </w:r>
      <w:r w:rsidRPr="00B46BBE">
        <w:rPr>
          <w:rFonts w:ascii="Simplified Arabic" w:eastAsia="Times New Roman" w:hAnsi="Simplified Arabic" w:cs="Simplified Arabic"/>
          <w:b/>
          <w:bCs/>
          <w:color w:val="000000"/>
          <w:sz w:val="27"/>
          <w:szCs w:val="27"/>
          <w:rtl/>
          <w:lang w:eastAsia="fr-FR"/>
        </w:rPr>
        <w:br/>
        <w:t> في ادراكنا ـ أي ادراكنا 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ويعترض بعد ذلك سؤال بين يدي (باركلي) هو اذا كانت المادة غير </w:t>
      </w:r>
      <w:r w:rsidRPr="00B46BBE">
        <w:rPr>
          <w:rFonts w:ascii="Simplified Arabic" w:eastAsia="Times New Roman" w:hAnsi="Simplified Arabic" w:cs="Simplified Arabic"/>
          <w:b/>
          <w:bCs/>
          <w:color w:val="000000"/>
          <w:sz w:val="27"/>
          <w:szCs w:val="27"/>
          <w:rtl/>
          <w:lang w:eastAsia="fr-FR"/>
        </w:rPr>
        <w:br/>
        <w:t>موجودة فمن اين يمكن اذن ان ناتي بالاحساسات التي تنبثق في داخلنا كل </w:t>
      </w:r>
      <w:r w:rsidRPr="00B46BBE">
        <w:rPr>
          <w:rFonts w:ascii="Simplified Arabic" w:eastAsia="Times New Roman" w:hAnsi="Simplified Arabic" w:cs="Simplified Arabic"/>
          <w:b/>
          <w:bCs/>
          <w:color w:val="000000"/>
          <w:sz w:val="27"/>
          <w:szCs w:val="27"/>
          <w:rtl/>
          <w:lang w:eastAsia="fr-FR"/>
        </w:rPr>
        <w:br/>
        <w:t>لحظة, من دون ان يكون لارادتنا الذاتية تاثير في انبثاقها وتتابعها؟.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والجواب عند (باركلي) جاهز وهو ان الله نفسه يبعث تلك الاحساسات </w:t>
      </w:r>
      <w:r w:rsidRPr="00B46BBE">
        <w:rPr>
          <w:rFonts w:ascii="Simplified Arabic" w:eastAsia="Times New Roman" w:hAnsi="Simplified Arabic" w:cs="Simplified Arabic"/>
          <w:b/>
          <w:bCs/>
          <w:color w:val="000000"/>
          <w:sz w:val="27"/>
          <w:szCs w:val="27"/>
          <w:rtl/>
          <w:lang w:eastAsia="fr-FR"/>
        </w:rPr>
        <w:br/>
        <w:t>فينا.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انتهى (باركلي) من مطافه الفلسفي وقد احتفظ لنفسه بحقيقتين </w:t>
      </w:r>
      <w:r w:rsidRPr="00B46BBE">
        <w:rPr>
          <w:rFonts w:ascii="Simplified Arabic" w:eastAsia="Times New Roman" w:hAnsi="Simplified Arabic" w:cs="Simplified Arabic"/>
          <w:b/>
          <w:bCs/>
          <w:color w:val="000000"/>
          <w:sz w:val="27"/>
          <w:szCs w:val="27"/>
          <w:rtl/>
          <w:lang w:eastAsia="fr-FR"/>
        </w:rPr>
        <w:br/>
        <w:t>الى جانب الادراك: احداهما العقل (الذات المدركة), والاخرى هي الله</w:t>
      </w:r>
      <w:r w:rsidRPr="00B46BBE">
        <w:rPr>
          <w:rFonts w:ascii="Simplified Arabic" w:eastAsia="Times New Roman" w:hAnsi="Simplified Arabic" w:cs="Simplified Arabic"/>
          <w:b/>
          <w:bCs/>
          <w:color w:val="000000"/>
          <w:sz w:val="27"/>
          <w:szCs w:val="27"/>
          <w:rtl/>
          <w:lang w:eastAsia="fr-FR"/>
        </w:rPr>
        <w:br/>
        <w:t> (الحقيقة الخلاقة لاحساساتنا).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النظرية تلغي مسالة المعرفة الانسانية ودراسة قيمتها من ناحية </w:t>
      </w:r>
      <w:r w:rsidRPr="00B46BBE">
        <w:rPr>
          <w:rFonts w:ascii="Simplified Arabic" w:eastAsia="Times New Roman" w:hAnsi="Simplified Arabic" w:cs="Simplified Arabic"/>
          <w:b/>
          <w:bCs/>
          <w:color w:val="000000"/>
          <w:sz w:val="27"/>
          <w:szCs w:val="27"/>
          <w:rtl/>
          <w:lang w:eastAsia="fr-FR"/>
        </w:rPr>
        <w:br/>
        <w:t>موضوعية إلغاء تاماً, لأنها لا تعترف بموضوعية الفكر والادراك ووجود شيء</w:t>
      </w:r>
      <w:r w:rsidRPr="00B46BBE">
        <w:rPr>
          <w:rFonts w:ascii="Simplified Arabic" w:eastAsia="Times New Roman" w:hAnsi="Simplified Arabic" w:cs="Simplified Arabic"/>
          <w:b/>
          <w:bCs/>
          <w:color w:val="000000"/>
          <w:sz w:val="27"/>
          <w:szCs w:val="27"/>
          <w:rtl/>
          <w:lang w:eastAsia="fr-FR"/>
        </w:rPr>
        <w:br/>
        <w:t> خارج حدودهما.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وينتاب المفهوم المثالي عند باركلي شيء من الغموض قد يجعل من الممكن </w:t>
      </w:r>
      <w:r w:rsidRPr="00B46BBE">
        <w:rPr>
          <w:rFonts w:ascii="Simplified Arabic" w:eastAsia="Times New Roman" w:hAnsi="Simplified Arabic" w:cs="Simplified Arabic"/>
          <w:b/>
          <w:bCs/>
          <w:color w:val="000000"/>
          <w:sz w:val="27"/>
          <w:szCs w:val="27"/>
          <w:rtl/>
          <w:lang w:eastAsia="fr-FR"/>
        </w:rPr>
        <w:br/>
        <w:t>ان يقدم له عدة تفسيرات, تتفاوت مفاهيمها في درجة مثاليتها وتعمقها في </w:t>
      </w:r>
      <w:r w:rsidRPr="00B46BBE">
        <w:rPr>
          <w:rFonts w:ascii="Simplified Arabic" w:eastAsia="Times New Roman" w:hAnsi="Simplified Arabic" w:cs="Simplified Arabic"/>
          <w:b/>
          <w:bCs/>
          <w:color w:val="000000"/>
          <w:sz w:val="27"/>
          <w:szCs w:val="27"/>
          <w:rtl/>
          <w:lang w:eastAsia="fr-FR"/>
        </w:rPr>
        <w:br/>
        <w:t>النزعة التصورية. ونحن ناخذ اعمق تلك المفاهيم في المثالية وهو المفهوم المثالي البحث, الذي لا يعترف بشيء عدا وجود النفس المدركة والاحساسات والادراكات التي تتتابع في داخلها, وهذا المفهوم هو الذي يشع من اكثر بياناته الفلسفية وينسجم مع الادلة التي حاول اثبات مفهومه المثالي بها, وتتلخص</w:t>
      </w:r>
      <w:r w:rsidRPr="00B46BBE">
        <w:rPr>
          <w:rFonts w:ascii="Simplified Arabic" w:eastAsia="Times New Roman" w:hAnsi="Simplified Arabic" w:cs="Simplified Arabic"/>
          <w:b/>
          <w:bCs/>
          <w:color w:val="000000"/>
          <w:sz w:val="27"/>
          <w:szCs w:val="27"/>
          <w:rtl/>
          <w:lang w:eastAsia="fr-FR"/>
        </w:rPr>
        <w:br/>
        <w:t> الادلة على هذا المفهوم فيما يأتي: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lang w:eastAsia="fr-FR"/>
        </w:rPr>
      </w:pPr>
      <w:r w:rsidRPr="00B46BBE">
        <w:rPr>
          <w:rFonts w:ascii="Simplified Arabic" w:eastAsia="Times New Roman" w:hAnsi="Simplified Arabic" w:cs="Simplified Arabic"/>
          <w:b/>
          <w:bCs/>
          <w:color w:val="000000"/>
          <w:sz w:val="27"/>
          <w:szCs w:val="27"/>
          <w:rtl/>
          <w:lang w:eastAsia="fr-FR"/>
        </w:rPr>
        <w:t>الدليل الاول: ان جميع الادراكات البشرية ترتكز على الحس وترجع </w:t>
      </w:r>
      <w:r w:rsidRPr="00B46BBE">
        <w:rPr>
          <w:rFonts w:ascii="Simplified Arabic" w:eastAsia="Times New Roman" w:hAnsi="Simplified Arabic" w:cs="Simplified Arabic"/>
          <w:b/>
          <w:bCs/>
          <w:color w:val="000000"/>
          <w:sz w:val="27"/>
          <w:szCs w:val="27"/>
          <w:rtl/>
          <w:lang w:eastAsia="fr-FR"/>
        </w:rPr>
        <w:br/>
        <w:t>اليه, فالحس هو القاعدة الرئيسية لها, واذا حاولنا اختبار هذه القاعدة</w:t>
      </w:r>
      <w:r w:rsidRPr="00B46BBE">
        <w:rPr>
          <w:rFonts w:ascii="Simplified Arabic" w:eastAsia="Times New Roman" w:hAnsi="Simplified Arabic" w:cs="Simplified Arabic"/>
          <w:b/>
          <w:bCs/>
          <w:color w:val="000000"/>
          <w:sz w:val="27"/>
          <w:szCs w:val="27"/>
          <w:rtl/>
          <w:lang w:eastAsia="fr-FR"/>
        </w:rPr>
        <w:br/>
        <w:t> وجدناها مشحونة بالتناقضات والاخطاء. فحاسة البصر تتناقض دائما في رؤيتها للاجسام عند قربها وبعدها, فهي تدركها صغيرة الحجم اذا كانت بعيدة </w:t>
      </w:r>
      <w:r w:rsidRPr="00B46BBE">
        <w:rPr>
          <w:rFonts w:ascii="Simplified Arabic" w:eastAsia="Times New Roman" w:hAnsi="Simplified Arabic" w:cs="Simplified Arabic"/>
          <w:b/>
          <w:bCs/>
          <w:color w:val="000000"/>
          <w:sz w:val="27"/>
          <w:szCs w:val="27"/>
          <w:rtl/>
          <w:lang w:eastAsia="fr-FR"/>
        </w:rPr>
        <w:br/>
        <w:t>عنها, وتدركها بحجم اكبر اذا كانت قريبة منها, وحاسة اللمس هي ايضا</w:t>
      </w:r>
      <w:r w:rsidRPr="00B46BBE">
        <w:rPr>
          <w:rFonts w:ascii="Simplified Arabic" w:eastAsia="Times New Roman" w:hAnsi="Simplified Arabic" w:cs="Simplified Arabic"/>
          <w:b/>
          <w:bCs/>
          <w:color w:val="000000"/>
          <w:sz w:val="27"/>
          <w:szCs w:val="27"/>
          <w:rtl/>
          <w:lang w:eastAsia="fr-FR"/>
        </w:rPr>
        <w:br/>
        <w:t> تتناقض, فقد ندرك بها شيئا واحدا ادراكين مختلفين, ويوضح باركلي بعد ذلك فيقول: اغمس يديك في ماء دافئ بعد ان تغمس احداهما في ماء ساخن</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 والاخرى في ماء بارد, أفلا يبدو الماء باردا لليد الساخنة وساخنا لليد الباردة؟ </w:t>
      </w:r>
      <w:r w:rsidRPr="00B46BBE">
        <w:rPr>
          <w:rFonts w:ascii="Simplified Arabic" w:eastAsia="Times New Roman" w:hAnsi="Simplified Arabic" w:cs="Simplified Arabic"/>
          <w:b/>
          <w:bCs/>
          <w:color w:val="000000"/>
          <w:sz w:val="27"/>
          <w:szCs w:val="27"/>
          <w:rtl/>
          <w:lang w:eastAsia="fr-FR"/>
        </w:rPr>
        <w:br/>
        <w:t>فهل يجب اذن ان نقول عن الماء انه ساخن وبارد في نفس الوقت؟! او ليس</w:t>
      </w:r>
      <w:r w:rsidRPr="00B46BBE">
        <w:rPr>
          <w:rFonts w:ascii="Simplified Arabic" w:eastAsia="Times New Roman" w:hAnsi="Simplified Arabic" w:cs="Simplified Arabic"/>
          <w:b/>
          <w:bCs/>
          <w:color w:val="000000"/>
          <w:sz w:val="27"/>
          <w:szCs w:val="27"/>
          <w:rtl/>
          <w:lang w:eastAsia="fr-FR"/>
        </w:rPr>
        <w:br/>
        <w:t> هذا هو الكلام الفارغ بعينه؟! واذن فلتستنتج معي ان الماء في ذاته لا يوجد </w:t>
      </w:r>
      <w:r w:rsidRPr="00B46BBE">
        <w:rPr>
          <w:rFonts w:ascii="Simplified Arabic" w:eastAsia="Times New Roman" w:hAnsi="Simplified Arabic" w:cs="Simplified Arabic"/>
          <w:b/>
          <w:bCs/>
          <w:color w:val="000000"/>
          <w:sz w:val="27"/>
          <w:szCs w:val="27"/>
          <w:rtl/>
          <w:lang w:eastAsia="fr-FR"/>
        </w:rPr>
        <w:br/>
        <w:t>كمادة مستقلا عن وجودنا, فهو ليس سوى اسم نطلقه نحن على إحساسنا, </w:t>
      </w:r>
      <w:r w:rsidRPr="00B46BBE">
        <w:rPr>
          <w:rFonts w:ascii="Simplified Arabic" w:eastAsia="Times New Roman" w:hAnsi="Simplified Arabic" w:cs="Simplified Arabic"/>
          <w:b/>
          <w:bCs/>
          <w:color w:val="000000"/>
          <w:sz w:val="27"/>
          <w:szCs w:val="27"/>
          <w:rtl/>
          <w:lang w:eastAsia="fr-FR"/>
        </w:rPr>
        <w:br/>
        <w:t xml:space="preserve">فالماء يوجد فينا نحن. </w:t>
      </w:r>
      <w:proofErr w:type="gramStart"/>
      <w:r w:rsidRPr="00B46BBE">
        <w:rPr>
          <w:rFonts w:ascii="Simplified Arabic" w:eastAsia="Times New Roman" w:hAnsi="Simplified Arabic" w:cs="Simplified Arabic"/>
          <w:b/>
          <w:bCs/>
          <w:color w:val="000000"/>
          <w:sz w:val="27"/>
          <w:szCs w:val="27"/>
          <w:rtl/>
          <w:lang w:eastAsia="fr-FR"/>
        </w:rPr>
        <w:t>وفي</w:t>
      </w:r>
      <w:proofErr w:type="gramEnd"/>
      <w:r w:rsidRPr="00B46BBE">
        <w:rPr>
          <w:rFonts w:ascii="Simplified Arabic" w:eastAsia="Times New Roman" w:hAnsi="Simplified Arabic" w:cs="Simplified Arabic"/>
          <w:b/>
          <w:bCs/>
          <w:color w:val="000000"/>
          <w:sz w:val="27"/>
          <w:szCs w:val="27"/>
          <w:rtl/>
          <w:lang w:eastAsia="fr-FR"/>
        </w:rPr>
        <w:t xml:space="preserve"> كلمة واحدة, المادة هي الفكرة التي نضعها عن </w:t>
      </w:r>
      <w:r w:rsidRPr="00B46BBE">
        <w:rPr>
          <w:rFonts w:ascii="Simplified Arabic" w:eastAsia="Times New Roman" w:hAnsi="Simplified Arabic" w:cs="Simplified Arabic"/>
          <w:b/>
          <w:bCs/>
          <w:color w:val="000000"/>
          <w:sz w:val="27"/>
          <w:szCs w:val="27"/>
          <w:rtl/>
          <w:lang w:eastAsia="fr-FR"/>
        </w:rPr>
        <w:br/>
        <w:t>المادة. واذا كانت الاحساسات فارغة عن كل حقيقة موضوعية للتناقضات الملحوظة فيها لم تبق للمعرفة البشرية قيمة موضوعية مطلقا, لأنها ترتكز</w:t>
      </w:r>
      <w:r w:rsidRPr="00B46BBE">
        <w:rPr>
          <w:rFonts w:ascii="Simplified Arabic" w:eastAsia="Times New Roman" w:hAnsi="Simplified Arabic" w:cs="Simplified Arabic"/>
          <w:b/>
          <w:bCs/>
          <w:color w:val="000000"/>
          <w:sz w:val="27"/>
          <w:szCs w:val="27"/>
          <w:rtl/>
          <w:lang w:eastAsia="fr-FR"/>
        </w:rPr>
        <w:br/>
        <w:t> بصورة عامة على الحس واذا انهارت القاعدة انهار الهرم كله.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الدليل لا قيمة له للاسباب الآتية: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اولا: ان المعارف البشرية لا ترتكز كلها على الحس والتجربة, لان</w:t>
      </w:r>
      <w:r w:rsidRPr="00B46BBE">
        <w:rPr>
          <w:rFonts w:ascii="Simplified Arabic" w:eastAsia="Times New Roman" w:hAnsi="Simplified Arabic" w:cs="Simplified Arabic"/>
          <w:b/>
          <w:bCs/>
          <w:color w:val="000000"/>
          <w:sz w:val="27"/>
          <w:szCs w:val="27"/>
          <w:rtl/>
          <w:lang w:eastAsia="fr-FR"/>
        </w:rPr>
        <w:br/>
        <w:t> المذهب العقلي الذي درسناه في الجزء السابق من المسالة ـ المصدر الاساسي للمعرفة ـ يقرر وجود معارف اولية ضرورية للعقل البشري, وهذه المعارف الضرورية لم تنشأ من الحس ولا يبدو فيها شيء من التناقضات مطلقا, فلا</w:t>
      </w:r>
      <w:r w:rsidRPr="00B46BBE">
        <w:rPr>
          <w:rFonts w:ascii="Simplified Arabic" w:eastAsia="Times New Roman" w:hAnsi="Simplified Arabic" w:cs="Simplified Arabic"/>
          <w:b/>
          <w:bCs/>
          <w:color w:val="000000"/>
          <w:sz w:val="27"/>
          <w:szCs w:val="27"/>
          <w:rtl/>
          <w:lang w:eastAsia="fr-FR"/>
        </w:rPr>
        <w:br/>
        <w:t> يمكن اقتلاع هذه المعارف بالعاصفة التي تثار على الحس والادراكات الحسية, </w:t>
      </w:r>
      <w:r w:rsidRPr="00B46BBE">
        <w:rPr>
          <w:rFonts w:ascii="Simplified Arabic" w:eastAsia="Times New Roman" w:hAnsi="Simplified Arabic" w:cs="Simplified Arabic"/>
          <w:b/>
          <w:bCs/>
          <w:color w:val="000000"/>
          <w:sz w:val="27"/>
          <w:szCs w:val="27"/>
          <w:rtl/>
          <w:lang w:eastAsia="fr-FR"/>
        </w:rPr>
        <w:br/>
        <w:t>وما دمنا نملك معارف في منجاة عن العاصفة فمن الميسور ان نقيم على</w:t>
      </w:r>
      <w:r w:rsidRPr="00B46BBE">
        <w:rPr>
          <w:rFonts w:ascii="Simplified Arabic" w:eastAsia="Times New Roman" w:hAnsi="Simplified Arabic" w:cs="Simplified Arabic"/>
          <w:b/>
          <w:bCs/>
          <w:color w:val="000000"/>
          <w:sz w:val="27"/>
          <w:szCs w:val="27"/>
          <w:rtl/>
          <w:lang w:eastAsia="fr-FR"/>
        </w:rPr>
        <w:br/>
        <w:t> أساسها معرفة موضوعية صحيحة.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وثانيا: ان هذا الدليل يتناقض مع القاعدة الفلسفية لمثالية </w:t>
      </w:r>
      <w:r w:rsidRPr="00B46BBE">
        <w:rPr>
          <w:rFonts w:ascii="Simplified Arabic" w:eastAsia="Times New Roman" w:hAnsi="Simplified Arabic" w:cs="Simplified Arabic"/>
          <w:b/>
          <w:bCs/>
          <w:color w:val="000000"/>
          <w:sz w:val="27"/>
          <w:szCs w:val="27"/>
          <w:rtl/>
          <w:lang w:eastAsia="fr-FR"/>
        </w:rPr>
        <w:br/>
        <w:t>(باركلي) ـ أي مع النظرية الحسية والمذهب التجريبي, ذلك ان باركلي فيه يعتبر مبدأ عدم التناقض حقيقة ثابتة ويستبعد من بداية الامر إمكان التناقض في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21"/>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w:t>
      </w:r>
      <w:proofErr w:type="gramStart"/>
      <w:r w:rsidRPr="00B46BBE">
        <w:rPr>
          <w:rFonts w:ascii="Simplified Arabic" w:eastAsia="Times New Roman" w:hAnsi="Simplified Arabic" w:cs="Simplified Arabic"/>
          <w:b/>
          <w:bCs/>
          <w:color w:val="000000"/>
          <w:sz w:val="27"/>
          <w:szCs w:val="27"/>
          <w:rtl/>
          <w:lang w:eastAsia="fr-FR"/>
        </w:rPr>
        <w:t>الواقع</w:t>
      </w:r>
      <w:proofErr w:type="gramEnd"/>
      <w:r w:rsidRPr="00B46BBE">
        <w:rPr>
          <w:rFonts w:ascii="Simplified Arabic" w:eastAsia="Times New Roman" w:hAnsi="Simplified Arabic" w:cs="Simplified Arabic"/>
          <w:b/>
          <w:bCs/>
          <w:color w:val="000000"/>
          <w:sz w:val="27"/>
          <w:szCs w:val="27"/>
          <w:rtl/>
          <w:lang w:eastAsia="fr-FR"/>
        </w:rPr>
        <w:t xml:space="preserve"> الموضوعي. وترتيبا على ذلك يستنتج من تناقض الادراكات والتجارب الحسية خلوها من الواقع الموضوعي, وغاب عنه ان مبدأ عدم التناقض ليس </w:t>
      </w:r>
      <w:r w:rsidRPr="00B46BBE">
        <w:rPr>
          <w:rFonts w:ascii="Simplified Arabic" w:eastAsia="Times New Roman" w:hAnsi="Simplified Arabic" w:cs="Simplified Arabic"/>
          <w:b/>
          <w:bCs/>
          <w:color w:val="000000"/>
          <w:sz w:val="27"/>
          <w:szCs w:val="27"/>
          <w:rtl/>
          <w:lang w:eastAsia="fr-FR"/>
        </w:rPr>
        <w:br/>
        <w:t>في المذهب التجريبي الا مبدأ تجريبياً يدلل عليه بالتجربة الحسية, فاذا كانت الادراكات والتجارب متناقضة كيف صح لباركلي ان يؤمن بمبدا عدم </w:t>
      </w:r>
      <w:r w:rsidRPr="00B46BBE">
        <w:rPr>
          <w:rFonts w:ascii="Simplified Arabic" w:eastAsia="Times New Roman" w:hAnsi="Simplified Arabic" w:cs="Simplified Arabic"/>
          <w:b/>
          <w:bCs/>
          <w:color w:val="000000"/>
          <w:sz w:val="27"/>
          <w:szCs w:val="27"/>
          <w:rtl/>
          <w:lang w:eastAsia="fr-FR"/>
        </w:rPr>
        <w:br/>
        <w:t>التناقض, ويبرهن عن هذا الطريق على عدم وجود واقع موضوعي؟! ولماذا لا </w:t>
      </w:r>
      <w:r w:rsidRPr="00B46BBE">
        <w:rPr>
          <w:rFonts w:ascii="Simplified Arabic" w:eastAsia="Times New Roman" w:hAnsi="Simplified Arabic" w:cs="Simplified Arabic"/>
          <w:b/>
          <w:bCs/>
          <w:color w:val="000000"/>
          <w:sz w:val="27"/>
          <w:szCs w:val="27"/>
          <w:rtl/>
          <w:lang w:eastAsia="fr-FR"/>
        </w:rPr>
        <w:br/>
        <w:t>يصح عنده وجود واقع موضوعي تتناقض فيه الظواهر والاشياء؟! والحقيقة ان باركلي استند ـ لا شعوريا ـ الى فطرته الحاكمة بمبدا عدم التناقض بصورة مستقلة عن الحس والتجربة.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وثالثاً: من الضروري ان نميز بين مسألتين: احداهما مسالة وجود واقع موضوعي للادراكات والاحساسات, والاخرى مسالة مطابقة هذا الواقع لما </w:t>
      </w:r>
      <w:r w:rsidRPr="00B46BBE">
        <w:rPr>
          <w:rFonts w:ascii="Simplified Arabic" w:eastAsia="Times New Roman" w:hAnsi="Simplified Arabic" w:cs="Simplified Arabic"/>
          <w:b/>
          <w:bCs/>
          <w:color w:val="000000"/>
          <w:sz w:val="27"/>
          <w:szCs w:val="27"/>
          <w:rtl/>
          <w:lang w:eastAsia="fr-FR"/>
        </w:rPr>
        <w:br/>
        <w:t>يبدو لنا في ادراكنا وحواسنا. واذا ميزنا بينهما استطعنا ان نعرف ان تناقض الاحساسات لا يمكن ان يتخذ برهانا على عدم وجود واقع موضوعي ـ كما حاول باركلي ـ وانما يدل على عدم التكافؤ بين المعنى المدرك بالحس, والواقع الموضوعي في الخارج ـ أي ان الاحساس لا يجب ان يكون مطابقا كل المطابقة للاشياء الخارجية. وهذا شيء غير ما حاوله باركلي من انكار موضوعية </w:t>
      </w:r>
      <w:r w:rsidRPr="00B46BBE">
        <w:rPr>
          <w:rFonts w:ascii="Simplified Arabic" w:eastAsia="Times New Roman" w:hAnsi="Simplified Arabic" w:cs="Simplified Arabic"/>
          <w:b/>
          <w:bCs/>
          <w:color w:val="000000"/>
          <w:sz w:val="27"/>
          <w:szCs w:val="27"/>
          <w:rtl/>
          <w:lang w:eastAsia="fr-FR"/>
        </w:rPr>
        <w:br/>
        <w:t>الاحساس, فنحن حين نغمس يدينا بالماء فتحس احداهما بالحرارة وتحس </w:t>
      </w:r>
      <w:r w:rsidRPr="00B46BBE">
        <w:rPr>
          <w:rFonts w:ascii="Simplified Arabic" w:eastAsia="Times New Roman" w:hAnsi="Simplified Arabic" w:cs="Simplified Arabic"/>
          <w:b/>
          <w:bCs/>
          <w:color w:val="000000"/>
          <w:sz w:val="27"/>
          <w:szCs w:val="27"/>
          <w:rtl/>
          <w:lang w:eastAsia="fr-FR"/>
        </w:rPr>
        <w:br/>
        <w:t>الاخرى بالبرودة, لا نضطر لأجل استبعاد التناقض ان ننكر موضوعية </w:t>
      </w:r>
      <w:r w:rsidRPr="00B46BBE">
        <w:rPr>
          <w:rFonts w:ascii="Simplified Arabic" w:eastAsia="Times New Roman" w:hAnsi="Simplified Arabic" w:cs="Simplified Arabic"/>
          <w:b/>
          <w:bCs/>
          <w:color w:val="000000"/>
          <w:sz w:val="27"/>
          <w:szCs w:val="27"/>
          <w:rtl/>
          <w:lang w:eastAsia="fr-FR"/>
        </w:rPr>
        <w:br/>
        <w:t>الاحساس بصورة مطلقة, بل يمكننا ان نفسر التناقض على وجه آخر وهو ان إحساساتنا عبارة عن انفعالات نفسية بالاشياء الخارجية, فلا بد من شيء </w:t>
      </w:r>
      <w:r w:rsidRPr="00B46BBE">
        <w:rPr>
          <w:rFonts w:ascii="Simplified Arabic" w:eastAsia="Times New Roman" w:hAnsi="Simplified Arabic" w:cs="Simplified Arabic"/>
          <w:b/>
          <w:bCs/>
          <w:color w:val="000000"/>
          <w:sz w:val="27"/>
          <w:szCs w:val="27"/>
          <w:rtl/>
          <w:lang w:eastAsia="fr-FR"/>
        </w:rPr>
        <w:br/>
        <w:t>خارجي حينما نحس وننفعل. ولكن ليس من الضروري تكافؤ الاحساس مع</w:t>
      </w:r>
      <w:r w:rsidRPr="00B46BBE">
        <w:rPr>
          <w:rFonts w:ascii="Simplified Arabic" w:eastAsia="Times New Roman" w:hAnsi="Simplified Arabic" w:cs="Simplified Arabic"/>
          <w:b/>
          <w:bCs/>
          <w:color w:val="000000"/>
          <w:sz w:val="27"/>
          <w:szCs w:val="27"/>
          <w:rtl/>
          <w:lang w:eastAsia="fr-FR"/>
        </w:rPr>
        <w:br/>
        <w:t> الواقع الموضوعي لأن الاحساس لما كان انفعالا ذاتيا فهو لا يتجرد عن الناحية الذاتية. ويمكننا على هذا الاساس ان نحكم فورا في شأن الماء الذي افترضه </w:t>
      </w:r>
      <w:r w:rsidRPr="00B46BBE">
        <w:rPr>
          <w:rFonts w:ascii="Simplified Arabic" w:eastAsia="Times New Roman" w:hAnsi="Simplified Arabic" w:cs="Simplified Arabic"/>
          <w:b/>
          <w:bCs/>
          <w:color w:val="000000"/>
          <w:sz w:val="27"/>
          <w:szCs w:val="27"/>
          <w:rtl/>
          <w:lang w:eastAsia="fr-FR"/>
        </w:rPr>
        <w:br/>
        <w:t>باركلي بانه ماء دافئ ليس ساخنا ولا باردا, وان هذا الدفء هو الواقع </w:t>
      </w:r>
      <w:r w:rsidRPr="00B46BBE">
        <w:rPr>
          <w:rFonts w:ascii="Simplified Arabic" w:eastAsia="Times New Roman" w:hAnsi="Simplified Arabic" w:cs="Simplified Arabic"/>
          <w:b/>
          <w:bCs/>
          <w:color w:val="000000"/>
          <w:sz w:val="27"/>
          <w:szCs w:val="27"/>
          <w:rtl/>
          <w:lang w:eastAsia="fr-FR"/>
        </w:rPr>
        <w:br/>
        <w:t>الموضوعي الذي اثار فينا الاحساسين المتناقضين, وقد تناقض الاحساسان</w:t>
      </w:r>
      <w:r w:rsidRPr="00B46BBE">
        <w:rPr>
          <w:rFonts w:ascii="Simplified Arabic" w:eastAsia="Times New Roman" w:hAnsi="Simplified Arabic" w:cs="Simplified Arabic"/>
          <w:b/>
          <w:bCs/>
          <w:color w:val="000000"/>
          <w:sz w:val="27"/>
          <w:szCs w:val="27"/>
          <w:rtl/>
          <w:lang w:eastAsia="fr-FR"/>
        </w:rPr>
        <w:br/>
        <w:t> بسبب الناحية الذاتية التي نضيفها على الاشياء حين ندركها وننفعل بها.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الدليل الثاني: ان الاعتقاد بوجود الاشياء خارج روحنا وتصورنا انما يقوم </w:t>
      </w:r>
      <w:r w:rsidRPr="00B46BBE">
        <w:rPr>
          <w:rFonts w:ascii="Simplified Arabic" w:eastAsia="Times New Roman" w:hAnsi="Simplified Arabic" w:cs="Simplified Arabic"/>
          <w:b/>
          <w:bCs/>
          <w:color w:val="000000"/>
          <w:sz w:val="27"/>
          <w:szCs w:val="27"/>
          <w:rtl/>
          <w:lang w:eastAsia="fr-FR"/>
        </w:rPr>
        <w:br/>
        <w:t>على أساس اننا نراها ونلمسها ـ أي اننا نعتقد بوجودها, لأنها تعطينا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احساسات ما, إلا ان احساساتنا ليست سوى افكار تحتويها ارواحنا, واذن فالاشياء التي تدركها حواسنا ليست سوى افكار, والافكار لا يمكن ان توجد خارج روحنا.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وباركلي في هذا الدليل يحاول ان يجعل مسالة الايمان بالواقع الموضوعي للاشياء متوقفة على الاتصال بذلك الواقع بصورة مباشرة, وما دام لا يتاح لنا </w:t>
      </w:r>
      <w:r w:rsidRPr="00B46BBE">
        <w:rPr>
          <w:rFonts w:ascii="Simplified Arabic" w:eastAsia="Times New Roman" w:hAnsi="Simplified Arabic" w:cs="Simplified Arabic"/>
          <w:b/>
          <w:bCs/>
          <w:color w:val="000000"/>
          <w:sz w:val="27"/>
          <w:szCs w:val="27"/>
          <w:rtl/>
          <w:lang w:eastAsia="fr-FR"/>
        </w:rPr>
        <w:br/>
        <w:t>في حال من الاحوال ان نتصل اتصالا مباشرا بالاشياء خارج روحنا, وما دمنا مضطرين الى ادراكها في تصوراتنا وافكارنا خاصة ... فلا وجود في الحقيقة </w:t>
      </w:r>
      <w:r w:rsidRPr="00B46BBE">
        <w:rPr>
          <w:rFonts w:ascii="Simplified Arabic" w:eastAsia="Times New Roman" w:hAnsi="Simplified Arabic" w:cs="Simplified Arabic"/>
          <w:b/>
          <w:bCs/>
          <w:color w:val="000000"/>
          <w:sz w:val="27"/>
          <w:szCs w:val="27"/>
          <w:rtl/>
          <w:lang w:eastAsia="fr-FR"/>
        </w:rPr>
        <w:br/>
        <w:t>الا لهذه التصورات والافكار. ولو اطحنا بها لم يبق شيء نستطيع ان ندركه, </w:t>
      </w:r>
      <w:r w:rsidRPr="00B46BBE">
        <w:rPr>
          <w:rFonts w:ascii="Simplified Arabic" w:eastAsia="Times New Roman" w:hAnsi="Simplified Arabic" w:cs="Simplified Arabic"/>
          <w:b/>
          <w:bCs/>
          <w:color w:val="000000"/>
          <w:sz w:val="27"/>
          <w:szCs w:val="27"/>
          <w:rtl/>
          <w:lang w:eastAsia="fr-FR"/>
        </w:rPr>
        <w:br/>
        <w:t>او ان نعترف بوجوده.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ويجب ان نلاحظ قبل كل شيء ان هذه الحجة التي حاول باركلي ان </w:t>
      </w:r>
      <w:r w:rsidRPr="00B46BBE">
        <w:rPr>
          <w:rFonts w:ascii="Simplified Arabic" w:eastAsia="Times New Roman" w:hAnsi="Simplified Arabic" w:cs="Simplified Arabic"/>
          <w:b/>
          <w:bCs/>
          <w:color w:val="000000"/>
          <w:sz w:val="27"/>
          <w:szCs w:val="27"/>
          <w:rtl/>
          <w:lang w:eastAsia="fr-FR"/>
        </w:rPr>
        <w:br/>
        <w:t>يبرهن بها على مفهومه المثالي ليست صحيحة, حتى عند باركلي نفسه, فانه </w:t>
      </w:r>
      <w:r w:rsidRPr="00B46BBE">
        <w:rPr>
          <w:rFonts w:ascii="Simplified Arabic" w:eastAsia="Times New Roman" w:hAnsi="Simplified Arabic" w:cs="Simplified Arabic"/>
          <w:b/>
          <w:bCs/>
          <w:color w:val="000000"/>
          <w:sz w:val="27"/>
          <w:szCs w:val="27"/>
          <w:rtl/>
          <w:lang w:eastAsia="fr-FR"/>
        </w:rPr>
        <w:br/>
        <w:t>يتفق معنا ـ بصورة غير شعورية ـ على دحضها وعدم كفايتها لتبرير المفهوم المثالي, ذلك انها تؤدي الى مثالية ذاتية تنكر وجود الاشخاص الاخرين كما </w:t>
      </w:r>
      <w:r w:rsidRPr="00B46BBE">
        <w:rPr>
          <w:rFonts w:ascii="Simplified Arabic" w:eastAsia="Times New Roman" w:hAnsi="Simplified Arabic" w:cs="Simplified Arabic"/>
          <w:b/>
          <w:bCs/>
          <w:color w:val="000000"/>
          <w:sz w:val="27"/>
          <w:szCs w:val="27"/>
          <w:rtl/>
          <w:lang w:eastAsia="fr-FR"/>
        </w:rPr>
        <w:br/>
        <w:t>تنكر وجود الطبيعة على السواء. فان الحقيقة اذا كانت مقتصرة على نفس </w:t>
      </w:r>
      <w:r w:rsidRPr="00B46BBE">
        <w:rPr>
          <w:rFonts w:ascii="Simplified Arabic" w:eastAsia="Times New Roman" w:hAnsi="Simplified Arabic" w:cs="Simplified Arabic"/>
          <w:b/>
          <w:bCs/>
          <w:color w:val="000000"/>
          <w:sz w:val="27"/>
          <w:szCs w:val="27"/>
          <w:rtl/>
          <w:lang w:eastAsia="fr-FR"/>
        </w:rPr>
        <w:br/>
        <w:t>الادراك والشعور باعتبار اننا لا نتصل بشيء وراء حدود الذهن ومحتوياته الشعورية, فهذا الادراك والشعور هو ادراكي وشعوري انا, وانا لا اتصل </w:t>
      </w:r>
      <w:r w:rsidRPr="00B46BBE">
        <w:rPr>
          <w:rFonts w:ascii="Simplified Arabic" w:eastAsia="Times New Roman" w:hAnsi="Simplified Arabic" w:cs="Simplified Arabic"/>
          <w:b/>
          <w:bCs/>
          <w:color w:val="000000"/>
          <w:sz w:val="27"/>
          <w:szCs w:val="27"/>
          <w:rtl/>
          <w:lang w:eastAsia="fr-FR"/>
        </w:rPr>
        <w:br/>
        <w:t>بادراك الآخرين وشعورهم كما لا اتصل بالطبيعة ذاتها, وهذا يفرض عليّ عزلة </w:t>
      </w:r>
      <w:r w:rsidRPr="00B46BBE">
        <w:rPr>
          <w:rFonts w:ascii="Simplified Arabic" w:eastAsia="Times New Roman" w:hAnsi="Simplified Arabic" w:cs="Simplified Arabic"/>
          <w:b/>
          <w:bCs/>
          <w:color w:val="000000"/>
          <w:sz w:val="27"/>
          <w:szCs w:val="27"/>
          <w:rtl/>
          <w:lang w:eastAsia="fr-FR"/>
        </w:rPr>
        <w:br/>
        <w:t>عن كل شيء عدا وجودي وذهني فليس لي الحق بالتسليم بوجود الناس </w:t>
      </w:r>
      <w:r w:rsidRPr="00B46BBE">
        <w:rPr>
          <w:rFonts w:ascii="Simplified Arabic" w:eastAsia="Times New Roman" w:hAnsi="Simplified Arabic" w:cs="Simplified Arabic"/>
          <w:b/>
          <w:bCs/>
          <w:color w:val="000000"/>
          <w:sz w:val="27"/>
          <w:szCs w:val="27"/>
          <w:rtl/>
          <w:lang w:eastAsia="fr-FR"/>
        </w:rPr>
        <w:br/>
        <w:t>الآخرين لأنهم ليسوا الا تصورات ذهني وفكري الذاتي. وهكذا تنتهي المسالة </w:t>
      </w:r>
      <w:r w:rsidRPr="00B46BBE">
        <w:rPr>
          <w:rFonts w:ascii="Simplified Arabic" w:eastAsia="Times New Roman" w:hAnsi="Simplified Arabic" w:cs="Simplified Arabic"/>
          <w:b/>
          <w:bCs/>
          <w:color w:val="000000"/>
          <w:sz w:val="27"/>
          <w:szCs w:val="27"/>
          <w:rtl/>
          <w:lang w:eastAsia="fr-FR"/>
        </w:rPr>
        <w:br/>
        <w:t>الى مثالية فردانية فظيعة, فهل كان يمكن لـ (باركلي) ان يندفع مع حجته الى اقصى مداها ويخرج منها بمثالية كهذه؟ واذا كان قد حاول شيئا من هذا </w:t>
      </w:r>
      <w:r w:rsidRPr="00B46BBE">
        <w:rPr>
          <w:rFonts w:ascii="Simplified Arabic" w:eastAsia="Times New Roman" w:hAnsi="Simplified Arabic" w:cs="Simplified Arabic"/>
          <w:b/>
          <w:bCs/>
          <w:color w:val="000000"/>
          <w:sz w:val="27"/>
          <w:szCs w:val="27"/>
          <w:rtl/>
          <w:lang w:eastAsia="fr-FR"/>
        </w:rPr>
        <w:br/>
        <w:t>فسوف يتناقض مع نفسه قبل غيره, والا فمع من كان يتحدث؟! ولمن كان</w:t>
      </w:r>
      <w:r w:rsidRPr="00B46BBE">
        <w:rPr>
          <w:rFonts w:ascii="Simplified Arabic" w:eastAsia="Times New Roman" w:hAnsi="Simplified Arabic" w:cs="Simplified Arabic"/>
          <w:b/>
          <w:bCs/>
          <w:color w:val="000000"/>
          <w:sz w:val="27"/>
          <w:szCs w:val="27"/>
          <w:rtl/>
          <w:lang w:eastAsia="fr-FR"/>
        </w:rPr>
        <w:br/>
        <w:t xml:space="preserve"> يكتب ويؤلف؟! ولحساب </w:t>
      </w:r>
      <w:proofErr w:type="gramStart"/>
      <w:r w:rsidRPr="00B46BBE">
        <w:rPr>
          <w:rFonts w:ascii="Simplified Arabic" w:eastAsia="Times New Roman" w:hAnsi="Simplified Arabic" w:cs="Simplified Arabic"/>
          <w:b/>
          <w:bCs/>
          <w:color w:val="000000"/>
          <w:sz w:val="27"/>
          <w:szCs w:val="27"/>
          <w:rtl/>
          <w:lang w:eastAsia="fr-FR"/>
        </w:rPr>
        <w:t>من</w:t>
      </w:r>
      <w:proofErr w:type="gramEnd"/>
      <w:r w:rsidRPr="00B46BBE">
        <w:rPr>
          <w:rFonts w:ascii="Simplified Arabic" w:eastAsia="Times New Roman" w:hAnsi="Simplified Arabic" w:cs="Simplified Arabic"/>
          <w:b/>
          <w:bCs/>
          <w:color w:val="000000"/>
          <w:sz w:val="27"/>
          <w:szCs w:val="27"/>
          <w:rtl/>
          <w:lang w:eastAsia="fr-FR"/>
        </w:rPr>
        <w:t xml:space="preserve"> كان يلقي محاضراته ودروسه؟! اليس ذلك </w:t>
      </w:r>
      <w:r w:rsidRPr="00B46BBE">
        <w:rPr>
          <w:rFonts w:ascii="Simplified Arabic" w:eastAsia="Times New Roman" w:hAnsi="Simplified Arabic" w:cs="Simplified Arabic"/>
          <w:b/>
          <w:bCs/>
          <w:color w:val="000000"/>
          <w:sz w:val="27"/>
          <w:szCs w:val="27"/>
          <w:rtl/>
          <w:lang w:eastAsia="fr-FR"/>
        </w:rPr>
        <w:br/>
        <w:t>تاكيدا قاطعا من باركلي على الواقع الموضوعي للاشخاص الآخرين؟!.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ان باركلي نفسه يشاركنا في عدم قبول الحجة التي يتبناها والتصديق ـ ولو لا شعوريا ـ ببطلانها.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ويبقى علينا بعد هذا ان نوضح سر المغالطة في هذا الدليل, لنفهم </w:t>
      </w:r>
      <w:r w:rsidRPr="00B46BBE">
        <w:rPr>
          <w:rFonts w:ascii="Simplified Arabic" w:eastAsia="Times New Roman" w:hAnsi="Simplified Arabic" w:cs="Simplified Arabic"/>
          <w:b/>
          <w:bCs/>
          <w:color w:val="000000"/>
          <w:sz w:val="27"/>
          <w:szCs w:val="27"/>
          <w:rtl/>
          <w:lang w:eastAsia="fr-FR"/>
        </w:rPr>
        <w:br/>
        <w:t>السبب في عدم حصول القناعة الواقعية به حتى لـ (باركلي) نفسه.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هذا الصدد يلزمنا ان نستذكر ما عرفناه في الجزء الاول من </w:t>
      </w:r>
      <w:r w:rsidRPr="00B46BBE">
        <w:rPr>
          <w:rFonts w:ascii="Simplified Arabic" w:eastAsia="Times New Roman" w:hAnsi="Simplified Arabic" w:cs="Simplified Arabic"/>
          <w:b/>
          <w:bCs/>
          <w:color w:val="000000"/>
          <w:sz w:val="27"/>
          <w:szCs w:val="27"/>
          <w:rtl/>
          <w:lang w:eastAsia="fr-FR"/>
        </w:rPr>
        <w:br/>
        <w:t>المسالة ـ المصدر الاساسي للمعرفة ـ من انقسام الادراك البشري الى قسمين رئيسين وهما التصديق والتصور. وان نعرف للتصديق ميزته الاساسية على</w:t>
      </w:r>
      <w:r w:rsidRPr="00B46BBE">
        <w:rPr>
          <w:rFonts w:ascii="Simplified Arabic" w:eastAsia="Times New Roman" w:hAnsi="Simplified Arabic" w:cs="Simplified Arabic"/>
          <w:b/>
          <w:bCs/>
          <w:color w:val="000000"/>
          <w:sz w:val="27"/>
          <w:szCs w:val="27"/>
          <w:rtl/>
          <w:lang w:eastAsia="fr-FR"/>
        </w:rPr>
        <w:br/>
        <w:t> التصور, هذه الميزة التي تجعل من المعرفة التصديقية همزة الوصل بيننا وبين </w:t>
      </w:r>
      <w:r w:rsidRPr="00B46BBE">
        <w:rPr>
          <w:rFonts w:ascii="Simplified Arabic" w:eastAsia="Times New Roman" w:hAnsi="Simplified Arabic" w:cs="Simplified Arabic"/>
          <w:b/>
          <w:bCs/>
          <w:color w:val="000000"/>
          <w:sz w:val="27"/>
          <w:szCs w:val="27"/>
          <w:rtl/>
          <w:lang w:eastAsia="fr-FR"/>
        </w:rPr>
        <w:br/>
        <w:t>العالم الخارجي.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وإيضاح ذلك, ان التصور عبارة عن وجود صورة لمعنى من المعاني في</w:t>
      </w:r>
      <w:r w:rsidRPr="00B46BBE">
        <w:rPr>
          <w:rFonts w:ascii="Simplified Arabic" w:eastAsia="Times New Roman" w:hAnsi="Simplified Arabic" w:cs="Simplified Arabic"/>
          <w:b/>
          <w:bCs/>
          <w:color w:val="000000"/>
          <w:sz w:val="27"/>
          <w:szCs w:val="27"/>
          <w:rtl/>
          <w:lang w:eastAsia="fr-FR"/>
        </w:rPr>
        <w:br/>
        <w:t> مداركنا الخاصة, فقد توجد الصورة في حواسنا فيكون وجودها كذلك مكونا للاحساس بها, وقد توجد الصورة في مخيلتنا فيحصل بذلك التخيل, وقد توجد الصورة بمعناها التجريدي العام في الذهن ويسمى وجودها هذا تعقلا.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فالاحساس والتخيل والتعقل الوان من التصور وانحاء لوجود صور الاشياء في المدارك البشرية. فنحن نتصور التفاحة على الشجرة بالاحساس بها عن طريق الرؤية, ومعنى احساسنا بها وجود صورتها في حواسنا, ونحتفظ بعد ذلك بهذه الصورة بعد انصرافنا عن الشجرة في ذهننا وهذا الوجود هو التخيل, ويمكننا </w:t>
      </w:r>
      <w:r w:rsidRPr="00B46BBE">
        <w:rPr>
          <w:rFonts w:ascii="Simplified Arabic" w:eastAsia="Times New Roman" w:hAnsi="Simplified Arabic" w:cs="Simplified Arabic"/>
          <w:b/>
          <w:bCs/>
          <w:color w:val="000000"/>
          <w:sz w:val="27"/>
          <w:szCs w:val="27"/>
          <w:rtl/>
          <w:lang w:eastAsia="fr-FR"/>
        </w:rPr>
        <w:br/>
        <w:t>بعد ذلك ان نسقط من الصورة الخصائص التي تمتاز بها عن التفاحات </w:t>
      </w:r>
      <w:r w:rsidRPr="00B46BBE">
        <w:rPr>
          <w:rFonts w:ascii="Simplified Arabic" w:eastAsia="Times New Roman" w:hAnsi="Simplified Arabic" w:cs="Simplified Arabic"/>
          <w:b/>
          <w:bCs/>
          <w:color w:val="000000"/>
          <w:sz w:val="27"/>
          <w:szCs w:val="27"/>
          <w:rtl/>
          <w:lang w:eastAsia="fr-FR"/>
        </w:rPr>
        <w:br/>
        <w:t>الاخرى, ونستبقي المعنى العام منها ـ أي معنى التفاحة بصفة كلية, وهذه </w:t>
      </w:r>
      <w:r w:rsidRPr="00B46BBE">
        <w:rPr>
          <w:rFonts w:ascii="Simplified Arabic" w:eastAsia="Times New Roman" w:hAnsi="Simplified Arabic" w:cs="Simplified Arabic"/>
          <w:b/>
          <w:bCs/>
          <w:color w:val="000000"/>
          <w:sz w:val="27"/>
          <w:szCs w:val="27"/>
          <w:rtl/>
          <w:lang w:eastAsia="fr-FR"/>
        </w:rPr>
        <w:br/>
        <w:t>الصورة الكلية هي التعقل. فهذه مراحل ثلاث من التصور يجتازها الادراك, البشري وهو لا يعبر في كل مرحلة إلا عن وجود صورة في بعض مداركنا, </w:t>
      </w:r>
      <w:r w:rsidRPr="00B46BBE">
        <w:rPr>
          <w:rFonts w:ascii="Simplified Arabic" w:eastAsia="Times New Roman" w:hAnsi="Simplified Arabic" w:cs="Simplified Arabic"/>
          <w:b/>
          <w:bCs/>
          <w:color w:val="000000"/>
          <w:sz w:val="27"/>
          <w:szCs w:val="27"/>
          <w:rtl/>
          <w:lang w:eastAsia="fr-FR"/>
        </w:rPr>
        <w:br/>
        <w:t>فالتصور بصفة عامة لا يعدو أن يكون وجودا لصورة شيء ما في مداركنا, </w:t>
      </w:r>
      <w:r w:rsidRPr="00B46BBE">
        <w:rPr>
          <w:rFonts w:ascii="Simplified Arabic" w:eastAsia="Times New Roman" w:hAnsi="Simplified Arabic" w:cs="Simplified Arabic"/>
          <w:b/>
          <w:bCs/>
          <w:color w:val="000000"/>
          <w:sz w:val="27"/>
          <w:szCs w:val="27"/>
          <w:rtl/>
          <w:lang w:eastAsia="fr-FR"/>
        </w:rPr>
        <w:br/>
        <w:t>سواء أكان تصورا واضحا جليا كالاحساس, أم باهتا وضئيلا كالتخيل </w:t>
      </w:r>
      <w:r w:rsidRPr="00B46BBE">
        <w:rPr>
          <w:rFonts w:ascii="Simplified Arabic" w:eastAsia="Times New Roman" w:hAnsi="Simplified Arabic" w:cs="Simplified Arabic"/>
          <w:b/>
          <w:bCs/>
          <w:color w:val="000000"/>
          <w:sz w:val="27"/>
          <w:szCs w:val="27"/>
          <w:rtl/>
          <w:lang w:eastAsia="fr-FR"/>
        </w:rPr>
        <w:br/>
        <w:t>والتعقل, وهو لذلك لا يمكن أن يشق لنا الطريق الى ما وراء هذه الصورة </w:t>
      </w:r>
      <w:r w:rsidRPr="00B46BBE">
        <w:rPr>
          <w:rFonts w:ascii="Simplified Arabic" w:eastAsia="Times New Roman" w:hAnsi="Simplified Arabic" w:cs="Simplified Arabic"/>
          <w:b/>
          <w:bCs/>
          <w:color w:val="000000"/>
          <w:sz w:val="27"/>
          <w:szCs w:val="27"/>
          <w:rtl/>
          <w:lang w:eastAsia="fr-FR"/>
        </w:rPr>
        <w:br/>
        <w:t>التي نتصورها في مداركنا, ولا يكفي للانتقال من المجال الذاتي الى المجال </w:t>
      </w:r>
      <w:r w:rsidRPr="00B46BBE">
        <w:rPr>
          <w:rFonts w:ascii="Simplified Arabic" w:eastAsia="Times New Roman" w:hAnsi="Simplified Arabic" w:cs="Simplified Arabic"/>
          <w:b/>
          <w:bCs/>
          <w:color w:val="000000"/>
          <w:sz w:val="27"/>
          <w:szCs w:val="27"/>
          <w:rtl/>
          <w:lang w:eastAsia="fr-FR"/>
        </w:rPr>
        <w:br/>
        <w:t>الموضوعي, لأن وجود صورة للمعنى في مداركنا شيء, ووجود ذلك المعنى</w:t>
      </w:r>
      <w:r w:rsidRPr="00B46BBE">
        <w:rPr>
          <w:rFonts w:ascii="Simplified Arabic" w:eastAsia="Times New Roman" w:hAnsi="Simplified Arabic" w:cs="Simplified Arabic"/>
          <w:b/>
          <w:bCs/>
          <w:color w:val="000000"/>
          <w:sz w:val="27"/>
          <w:szCs w:val="27"/>
          <w:rtl/>
          <w:lang w:eastAsia="fr-FR"/>
        </w:rPr>
        <w:br/>
        <w:t> بصورة موضوعية ومستقلة عنا في الخارج شيء آخر, ولذا قد يجعلنا الاحساس نتصور أمورا عديدة لا نؤمن بان لها واقعا موضوعيا مستقلا, فنحن نتصور </w:t>
      </w:r>
      <w:r w:rsidRPr="00B46BBE">
        <w:rPr>
          <w:rFonts w:ascii="Simplified Arabic" w:eastAsia="Times New Roman" w:hAnsi="Simplified Arabic" w:cs="Simplified Arabic"/>
          <w:b/>
          <w:bCs/>
          <w:color w:val="000000"/>
          <w:sz w:val="27"/>
          <w:szCs w:val="27"/>
          <w:rtl/>
          <w:lang w:eastAsia="fr-FR"/>
        </w:rPr>
        <w:br/>
        <w:t>العصا المغموسة في الماء وهي مكسورة, ولكننا نعلم بان العصا لم تنكسر في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الماء حقاً, وانما نحسها كذلك بسب انكسار الاشعة الضوئية في الماء. ونتصور الماء الدافئ حارا جدا حين نضع يدنا فيه وهي شديدة البرودة, مع يقيننا بان </w:t>
      </w:r>
      <w:r w:rsidRPr="00B46BBE">
        <w:rPr>
          <w:rFonts w:ascii="Simplified Arabic" w:eastAsia="Times New Roman" w:hAnsi="Simplified Arabic" w:cs="Simplified Arabic"/>
          <w:b/>
          <w:bCs/>
          <w:color w:val="000000"/>
          <w:sz w:val="27"/>
          <w:szCs w:val="27"/>
          <w:rtl/>
          <w:lang w:eastAsia="fr-FR"/>
        </w:rPr>
        <w:br/>
        <w:t>الحرارة التي احسسنا بها ليس لها واقع موضوعي.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التصديق ـ أي القسم الآخر من الادراك البشري ـ فهو الذي يصح</w:t>
      </w:r>
      <w:r w:rsidRPr="00B46BBE">
        <w:rPr>
          <w:rFonts w:ascii="Simplified Arabic" w:eastAsia="Times New Roman" w:hAnsi="Simplified Arabic" w:cs="Simplified Arabic"/>
          <w:b/>
          <w:bCs/>
          <w:color w:val="000000"/>
          <w:sz w:val="27"/>
          <w:szCs w:val="27"/>
          <w:rtl/>
          <w:lang w:eastAsia="fr-FR"/>
        </w:rPr>
        <w:br/>
        <w:t> ان يكون نقطة الانطلاق لنا من التصورية الى الموضوعية, فلنلاحظ كيف يتم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المعرفة التصديقية عبارة عن حكم النفس بوجود حقيقة من الحقائق</w:t>
      </w:r>
      <w:r w:rsidRPr="00B46BBE">
        <w:rPr>
          <w:rFonts w:ascii="Simplified Arabic" w:eastAsia="Times New Roman" w:hAnsi="Simplified Arabic" w:cs="Simplified Arabic"/>
          <w:b/>
          <w:bCs/>
          <w:color w:val="000000"/>
          <w:sz w:val="27"/>
          <w:szCs w:val="27"/>
          <w:rtl/>
          <w:lang w:eastAsia="fr-FR"/>
        </w:rPr>
        <w:br/>
        <w:t> وراء التصور, كما في قولنا: ان الخط المستقيم اقصر مسافة بين نقطتين. فان </w:t>
      </w:r>
      <w:r w:rsidRPr="00B46BBE">
        <w:rPr>
          <w:rFonts w:ascii="Simplified Arabic" w:eastAsia="Times New Roman" w:hAnsi="Simplified Arabic" w:cs="Simplified Arabic"/>
          <w:b/>
          <w:bCs/>
          <w:color w:val="000000"/>
          <w:sz w:val="27"/>
          <w:szCs w:val="27"/>
          <w:rtl/>
          <w:lang w:eastAsia="fr-FR"/>
        </w:rPr>
        <w:br/>
        <w:t>معنى هذا الحكم هو جزمنا بحقيقة وراء تصوراتنا للخطوط المستقيمة والنقاط والمسافات, ولذلك يختلف كل الاختلاف عن الوان التصور الساذج, فهو:</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اولاً: ليس صورة لمعنى معين من المعاني التي يمكن ان نحسها ونتصورها,</w:t>
      </w:r>
      <w:r w:rsidRPr="00B46BBE">
        <w:rPr>
          <w:rFonts w:ascii="Simplified Arabic" w:eastAsia="Times New Roman" w:hAnsi="Simplified Arabic" w:cs="Simplified Arabic"/>
          <w:b/>
          <w:bCs/>
          <w:color w:val="000000"/>
          <w:sz w:val="27"/>
          <w:szCs w:val="27"/>
          <w:rtl/>
          <w:lang w:eastAsia="fr-FR"/>
        </w:rPr>
        <w:br/>
        <w:t> بل فعلا نفسيا يربط بين الصور, ولهذا لا يمكن ان يكون واردا الى الذهن</w:t>
      </w:r>
      <w:r w:rsidRPr="00B46BBE">
        <w:rPr>
          <w:rFonts w:ascii="Simplified Arabic" w:eastAsia="Times New Roman" w:hAnsi="Simplified Arabic" w:cs="Simplified Arabic"/>
          <w:b/>
          <w:bCs/>
          <w:color w:val="000000"/>
          <w:sz w:val="27"/>
          <w:szCs w:val="27"/>
          <w:rtl/>
          <w:lang w:eastAsia="fr-FR"/>
        </w:rPr>
        <w:br/>
        <w:t> عن طريق الاحساس, وانما هو من الفعاليات الباطنية للنفس المدركة.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يملك خاصة ذاتية لم تكن موجودة في شيء من الوان التصور </w:t>
      </w:r>
      <w:r w:rsidRPr="00B46BBE">
        <w:rPr>
          <w:rFonts w:ascii="Simplified Arabic" w:eastAsia="Times New Roman" w:hAnsi="Simplified Arabic" w:cs="Simplified Arabic"/>
          <w:b/>
          <w:bCs/>
          <w:color w:val="000000"/>
          <w:sz w:val="27"/>
          <w:szCs w:val="27"/>
          <w:rtl/>
          <w:lang w:eastAsia="fr-FR"/>
        </w:rPr>
        <w:br/>
        <w:t>واقسامه, وهي خاصة الكشف عن واقع وراء حدود الادراك, ولذلك كان من الممكن ان تتصور شيئا وان تحس به ولا تؤمن بوجوده في واقع وراء الادراك والشعور, ولكن ليس من المعقول ان تكون لديك معرفة تصديقية ـ أي ان</w:t>
      </w:r>
      <w:r w:rsidRPr="00B46BBE">
        <w:rPr>
          <w:rFonts w:ascii="Simplified Arabic" w:eastAsia="Times New Roman" w:hAnsi="Simplified Arabic" w:cs="Simplified Arabic"/>
          <w:b/>
          <w:bCs/>
          <w:color w:val="000000"/>
          <w:sz w:val="27"/>
          <w:szCs w:val="27"/>
          <w:rtl/>
          <w:lang w:eastAsia="fr-FR"/>
        </w:rPr>
        <w:br/>
        <w:t> تصدق بأن الخط المستقيم هو اقرب مسافة بين نقطتين ـ وتشك مع ذلك في وجود حقيقة موضوعية يحكي عنها ادراكك وشعورك.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ان المعرفة التصديقية هي وحدها التي يمكن ان ترد على </w:t>
      </w:r>
      <w:r w:rsidRPr="00B46BBE">
        <w:rPr>
          <w:rFonts w:ascii="Simplified Arabic" w:eastAsia="Times New Roman" w:hAnsi="Simplified Arabic" w:cs="Simplified Arabic"/>
          <w:b/>
          <w:bCs/>
          <w:color w:val="000000"/>
          <w:sz w:val="27"/>
          <w:szCs w:val="27"/>
          <w:rtl/>
          <w:lang w:eastAsia="fr-FR"/>
        </w:rPr>
        <w:br/>
        <w:t>حجة باركلي القائلة: انا لا نتصل بالواقع مباشرة وانما نتصل بافكارنا فلا </w:t>
      </w:r>
      <w:r w:rsidRPr="00B46BBE">
        <w:rPr>
          <w:rFonts w:ascii="Simplified Arabic" w:eastAsia="Times New Roman" w:hAnsi="Simplified Arabic" w:cs="Simplified Arabic"/>
          <w:b/>
          <w:bCs/>
          <w:color w:val="000000"/>
          <w:sz w:val="27"/>
          <w:szCs w:val="27"/>
          <w:rtl/>
          <w:lang w:eastAsia="fr-FR"/>
        </w:rPr>
        <w:br/>
        <w:t>وجود الا لأفكارنا. فالنفس وان كانت لا تتصل مباشرة الا بادراكاتها الا ان </w:t>
      </w:r>
      <w:r w:rsidRPr="00B46BBE">
        <w:rPr>
          <w:rFonts w:ascii="Simplified Arabic" w:eastAsia="Times New Roman" w:hAnsi="Simplified Arabic" w:cs="Simplified Arabic"/>
          <w:b/>
          <w:bCs/>
          <w:color w:val="000000"/>
          <w:sz w:val="27"/>
          <w:szCs w:val="27"/>
          <w:rtl/>
          <w:lang w:eastAsia="fr-FR"/>
        </w:rPr>
        <w:br/>
        <w:t>هناك لونا من الادراك يكشف بطبيعته كشفا ذاتيا عن شيء خارج حدود</w:t>
      </w:r>
      <w:r w:rsidRPr="00B46BBE">
        <w:rPr>
          <w:rFonts w:ascii="Simplified Arabic" w:eastAsia="Times New Roman" w:hAnsi="Simplified Arabic" w:cs="Simplified Arabic"/>
          <w:b/>
          <w:bCs/>
          <w:color w:val="000000"/>
          <w:sz w:val="27"/>
          <w:szCs w:val="27"/>
          <w:rtl/>
          <w:lang w:eastAsia="fr-FR"/>
        </w:rPr>
        <w:br/>
        <w:t> الادراك وهو الحكم ـ أي المعرفة التصديقية. فحجة باركلي كانت تقوم على الخلط بين التصور والتصديق, وعدم ادراك الفوارق الاساسية بينهما.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الضوء نتبين ان المذهب التجريبي والنظرية الحسية يؤديان الى</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النزعة المثالية, فهما مضطران الى قبول الحجة التي قدمها باركلي, لأن النفس البشرية بمقتضى هذين المبداين لا تملك ادراكا ضروريا او فطريا مطلقا, وانما </w:t>
      </w:r>
      <w:r w:rsidRPr="00B46BBE">
        <w:rPr>
          <w:rFonts w:ascii="Simplified Arabic" w:eastAsia="Times New Roman" w:hAnsi="Simplified Arabic" w:cs="Simplified Arabic"/>
          <w:b/>
          <w:bCs/>
          <w:color w:val="000000"/>
          <w:sz w:val="27"/>
          <w:szCs w:val="27"/>
          <w:rtl/>
          <w:lang w:eastAsia="fr-FR"/>
        </w:rPr>
        <w:br/>
        <w:t>تنشأ ادراكاتها جميعا من الحس وترتكز معارفها عليه, والحس ليس الا لونا من </w:t>
      </w:r>
      <w:r w:rsidRPr="00B46BBE">
        <w:rPr>
          <w:rFonts w:ascii="Simplified Arabic" w:eastAsia="Times New Roman" w:hAnsi="Simplified Arabic" w:cs="Simplified Arabic"/>
          <w:b/>
          <w:bCs/>
          <w:color w:val="000000"/>
          <w:sz w:val="27"/>
          <w:szCs w:val="27"/>
          <w:rtl/>
          <w:lang w:eastAsia="fr-FR"/>
        </w:rPr>
        <w:br/>
        <w:t>الوان التصور, فمهما كثر وتنوع لا يعدو حدوده التصورية, ولا يمكن ان يخطو</w:t>
      </w:r>
      <w:r w:rsidRPr="00B46BBE">
        <w:rPr>
          <w:rFonts w:ascii="Simplified Arabic" w:eastAsia="Times New Roman" w:hAnsi="Simplified Arabic" w:cs="Simplified Arabic"/>
          <w:b/>
          <w:bCs/>
          <w:color w:val="000000"/>
          <w:sz w:val="27"/>
          <w:szCs w:val="27"/>
          <w:rtl/>
          <w:lang w:eastAsia="fr-FR"/>
        </w:rPr>
        <w:br/>
        <w:t> به الانسان الى الموضوعية خطوة واحدة.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الدليل الثالث: ان الادراكات والمعارف البشرية اذا كانت لها خاصة </w:t>
      </w:r>
      <w:r w:rsidRPr="00B46BBE">
        <w:rPr>
          <w:rFonts w:ascii="Simplified Arabic" w:eastAsia="Times New Roman" w:hAnsi="Simplified Arabic" w:cs="Simplified Arabic"/>
          <w:b/>
          <w:bCs/>
          <w:color w:val="000000"/>
          <w:sz w:val="27"/>
          <w:szCs w:val="27"/>
          <w:rtl/>
          <w:lang w:eastAsia="fr-FR"/>
        </w:rPr>
        <w:br/>
        <w:t>الكشف الذاتي عن مجال وراء حدودها وجب ان تكون جميع العلوم والمعارف صحيحة, لانها كاشفة بحكم طبيعتها وذاتها, والشيء لا يتخلى عن وصفه </w:t>
      </w:r>
      <w:r w:rsidRPr="00B46BBE">
        <w:rPr>
          <w:rFonts w:ascii="Simplified Arabic" w:eastAsia="Times New Roman" w:hAnsi="Simplified Arabic" w:cs="Simplified Arabic"/>
          <w:b/>
          <w:bCs/>
          <w:color w:val="000000"/>
          <w:sz w:val="27"/>
          <w:szCs w:val="27"/>
          <w:rtl/>
          <w:lang w:eastAsia="fr-FR"/>
        </w:rPr>
        <w:br/>
        <w:t>الذاتي, مع ان جميع مفكري البشرية يعترفون بأن كثيراً من المعلومات</w:t>
      </w:r>
      <w:r w:rsidRPr="00B46BBE">
        <w:rPr>
          <w:rFonts w:ascii="Simplified Arabic" w:eastAsia="Times New Roman" w:hAnsi="Simplified Arabic" w:cs="Simplified Arabic"/>
          <w:b/>
          <w:bCs/>
          <w:color w:val="000000"/>
          <w:sz w:val="27"/>
          <w:szCs w:val="27"/>
          <w:rtl/>
          <w:lang w:eastAsia="fr-FR"/>
        </w:rPr>
        <w:br/>
        <w:t> والاحكام التي لدى الناس هي ادراكات خاطئة ولا تكشف شيئا من الواقع, </w:t>
      </w:r>
      <w:r w:rsidRPr="00B46BBE">
        <w:rPr>
          <w:rFonts w:ascii="Simplified Arabic" w:eastAsia="Times New Roman" w:hAnsi="Simplified Arabic" w:cs="Simplified Arabic"/>
          <w:b/>
          <w:bCs/>
          <w:color w:val="000000"/>
          <w:sz w:val="27"/>
          <w:szCs w:val="27"/>
          <w:rtl/>
          <w:lang w:eastAsia="fr-FR"/>
        </w:rPr>
        <w:br/>
        <w:t>بل قد يجمع العلماء على الاعتقاد بنظرية ما ويتجلى بعد ذلك بكل وضوح انها ليست صحيحة, فكيف يفهم هذا على ضوء ما تزعمه الفلسفة </w:t>
      </w:r>
      <w:r w:rsidRPr="00B46BBE">
        <w:rPr>
          <w:rFonts w:ascii="Simplified Arabic" w:eastAsia="Times New Roman" w:hAnsi="Simplified Arabic" w:cs="Simplified Arabic"/>
          <w:b/>
          <w:bCs/>
          <w:color w:val="000000"/>
          <w:sz w:val="27"/>
          <w:szCs w:val="27"/>
          <w:rtl/>
          <w:lang w:eastAsia="fr-FR"/>
        </w:rPr>
        <w:br/>
        <w:t>الواقعية ـ من ان العلم يتمتع بالكشف الذاتي؟! وهل لهذه الفلسفة من مهرب </w:t>
      </w:r>
      <w:r w:rsidRPr="00B46BBE">
        <w:rPr>
          <w:rFonts w:ascii="Simplified Arabic" w:eastAsia="Times New Roman" w:hAnsi="Simplified Arabic" w:cs="Simplified Arabic"/>
          <w:b/>
          <w:bCs/>
          <w:color w:val="000000"/>
          <w:sz w:val="27"/>
          <w:szCs w:val="27"/>
          <w:rtl/>
          <w:lang w:eastAsia="fr-FR"/>
        </w:rPr>
        <w:br/>
        <w:t>الا التنازل عن منح العلم هذه الصفة؟! واذا تنازلت عن ذلك كانت المثالية</w:t>
      </w:r>
      <w:r w:rsidRPr="00B46BBE">
        <w:rPr>
          <w:rFonts w:ascii="Simplified Arabic" w:eastAsia="Times New Roman" w:hAnsi="Simplified Arabic" w:cs="Simplified Arabic"/>
          <w:b/>
          <w:bCs/>
          <w:color w:val="000000"/>
          <w:sz w:val="27"/>
          <w:szCs w:val="27"/>
          <w:rtl/>
          <w:lang w:eastAsia="fr-FR"/>
        </w:rPr>
        <w:br/>
        <w:t>امراً محتما, لانا لا نستطيع ان نصل حينئذ الى الواقع الموضوعي عن طريق </w:t>
      </w:r>
      <w:r w:rsidRPr="00B46BBE">
        <w:rPr>
          <w:rFonts w:ascii="Simplified Arabic" w:eastAsia="Times New Roman" w:hAnsi="Simplified Arabic" w:cs="Simplified Arabic"/>
          <w:b/>
          <w:bCs/>
          <w:color w:val="000000"/>
          <w:sz w:val="27"/>
          <w:szCs w:val="27"/>
          <w:rtl/>
          <w:lang w:eastAsia="fr-FR"/>
        </w:rPr>
        <w:br/>
        <w:t>افكارنا ما دمنا قد اعترفنا بانها لا تملك كشفا ذاتيا عن ذلك الواقع.</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ان نجيب على هذا الدليل يلزمنا ان نعرف ما هو معنى الكشف </w:t>
      </w:r>
      <w:r w:rsidRPr="00B46BBE">
        <w:rPr>
          <w:rFonts w:ascii="Simplified Arabic" w:eastAsia="Times New Roman" w:hAnsi="Simplified Arabic" w:cs="Simplified Arabic"/>
          <w:b/>
          <w:bCs/>
          <w:color w:val="000000"/>
          <w:sz w:val="27"/>
          <w:szCs w:val="27"/>
          <w:rtl/>
          <w:lang w:eastAsia="fr-FR"/>
        </w:rPr>
        <w:br/>
        <w:t>الذاتي للعلم؟ ان الكشف الذاتي للعلم معناه ان يرينا متعلقه ثابتاً في الواقع</w:t>
      </w:r>
      <w:r w:rsidRPr="00B46BBE">
        <w:rPr>
          <w:rFonts w:ascii="Simplified Arabic" w:eastAsia="Times New Roman" w:hAnsi="Simplified Arabic" w:cs="Simplified Arabic"/>
          <w:b/>
          <w:bCs/>
          <w:color w:val="000000"/>
          <w:sz w:val="27"/>
          <w:szCs w:val="27"/>
          <w:rtl/>
          <w:lang w:eastAsia="fr-FR"/>
        </w:rPr>
        <w:br/>
        <w:t> الخارج عن حدود ادراكنا وشعورنا. فعلمنا بأن الشمس طالعة وان المثلث غير المربع يجعلنا نرى طلوع الشمس ومغايرة المثلث للمربع ثابتين في واقع مستقل </w:t>
      </w:r>
      <w:r w:rsidRPr="00B46BBE">
        <w:rPr>
          <w:rFonts w:ascii="Simplified Arabic" w:eastAsia="Times New Roman" w:hAnsi="Simplified Arabic" w:cs="Simplified Arabic"/>
          <w:b/>
          <w:bCs/>
          <w:color w:val="000000"/>
          <w:sz w:val="27"/>
          <w:szCs w:val="27"/>
          <w:rtl/>
          <w:lang w:eastAsia="fr-FR"/>
        </w:rPr>
        <w:br/>
        <w:t>عنا, فهو يقوم بدور المرآة, واراءته لنا ذلك هي كشفه الذاتي, وليس معنى</w:t>
      </w:r>
      <w:r w:rsidRPr="00B46BBE">
        <w:rPr>
          <w:rFonts w:ascii="Simplified Arabic" w:eastAsia="Times New Roman" w:hAnsi="Simplified Arabic" w:cs="Simplified Arabic"/>
          <w:b/>
          <w:bCs/>
          <w:color w:val="000000"/>
          <w:sz w:val="27"/>
          <w:szCs w:val="27"/>
          <w:rtl/>
          <w:lang w:eastAsia="fr-FR"/>
        </w:rPr>
        <w:br/>
        <w:t> هذه الاراءة ان طلوع الشمس موجود في الخارج حقا, وان مغايرة المثلث</w:t>
      </w:r>
      <w:r w:rsidRPr="00B46BBE">
        <w:rPr>
          <w:rFonts w:ascii="Simplified Arabic" w:eastAsia="Times New Roman" w:hAnsi="Simplified Arabic" w:cs="Simplified Arabic"/>
          <w:b/>
          <w:bCs/>
          <w:color w:val="000000"/>
          <w:sz w:val="27"/>
          <w:szCs w:val="27"/>
          <w:rtl/>
          <w:lang w:eastAsia="fr-FR"/>
        </w:rPr>
        <w:br/>
        <w:t> للمربع ثابتة في الواقع. فان كون الشيء ثابتا في الواقع غير كونه مرئيا </w:t>
      </w:r>
      <w:r w:rsidRPr="00B46BBE">
        <w:rPr>
          <w:rFonts w:ascii="Simplified Arabic" w:eastAsia="Times New Roman" w:hAnsi="Simplified Arabic" w:cs="Simplified Arabic"/>
          <w:b/>
          <w:bCs/>
          <w:color w:val="000000"/>
          <w:sz w:val="27"/>
          <w:szCs w:val="27"/>
          <w:rtl/>
          <w:lang w:eastAsia="fr-FR"/>
        </w:rPr>
        <w:br/>
        <w:t>كذلك, وبذلك نعرف ان الكشف الذاتي للعلم لا يختلف عنه حتى في موارد</w:t>
      </w:r>
      <w:r w:rsidRPr="00B46BBE">
        <w:rPr>
          <w:rFonts w:ascii="Simplified Arabic" w:eastAsia="Times New Roman" w:hAnsi="Simplified Arabic" w:cs="Simplified Arabic"/>
          <w:b/>
          <w:bCs/>
          <w:color w:val="000000"/>
          <w:sz w:val="27"/>
          <w:szCs w:val="27"/>
          <w:rtl/>
          <w:lang w:eastAsia="fr-FR"/>
        </w:rPr>
        <w:br/>
        <w:t> الخطا والاشتباه, فان علم القدماء بان الشمس تدور حول الارض كان له من الكشف الذاتي بمقدار ما لعلمنا بدوران الارض حول الشمس من </w:t>
      </w:r>
      <w:r w:rsidRPr="00B46BBE">
        <w:rPr>
          <w:rFonts w:ascii="Simplified Arabic" w:eastAsia="Times New Roman" w:hAnsi="Simplified Arabic" w:cs="Simplified Arabic"/>
          <w:b/>
          <w:bCs/>
          <w:color w:val="000000"/>
          <w:sz w:val="27"/>
          <w:szCs w:val="27"/>
          <w:rtl/>
          <w:lang w:eastAsia="fr-FR"/>
        </w:rPr>
        <w:br/>
        <w:t>كشف ـ بمعنى انهم كانوا يرون دوران الشمس حول الارض امراً ثابتاً في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الواقع بصورة مستقلة عنهم, فوجود هذا الدوران بصورة موضوعية كان مرئيا</w:t>
      </w:r>
      <w:r w:rsidRPr="00B46BBE">
        <w:rPr>
          <w:rFonts w:ascii="Simplified Arabic" w:eastAsia="Times New Roman" w:hAnsi="Simplified Arabic" w:cs="Simplified Arabic"/>
          <w:b/>
          <w:bCs/>
          <w:color w:val="000000"/>
          <w:sz w:val="27"/>
          <w:szCs w:val="27"/>
          <w:rtl/>
          <w:lang w:eastAsia="fr-FR"/>
        </w:rPr>
        <w:br/>
        <w:t>لهم أي انهم كانوا يصدقون بذلك وان لم يكن ثابتا في الواقع</w:t>
      </w:r>
      <w:r w:rsidRPr="00B46BBE">
        <w:rPr>
          <w:rFonts w:ascii="Simplified Arabic" w:eastAsia="Times New Roman" w:hAnsi="Simplified Arabic" w:cs="Simplified Arabic"/>
          <w:b/>
          <w:bCs/>
          <w:color w:val="000000"/>
          <w:sz w:val="27"/>
          <w:szCs w:val="27"/>
          <w:vertAlign w:val="superscript"/>
          <w:rtl/>
          <w:lang w:eastAsia="fr-FR"/>
        </w:rPr>
        <w:t>(</w:t>
      </w:r>
      <w:bookmarkStart w:id="26" w:name="_ftnref2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فالانسان بطبيعته اذن يخرج من التصورية الى الموضوعية بالعلم التصديقي لمكان كشفه الذاتي, سواء اكان العلم مصيبا في الواقع ام مخطئا, فانه علم </w:t>
      </w:r>
      <w:r w:rsidRPr="00B46BBE">
        <w:rPr>
          <w:rFonts w:ascii="Simplified Arabic" w:eastAsia="Times New Roman" w:hAnsi="Simplified Arabic" w:cs="Simplified Arabic"/>
          <w:b/>
          <w:bCs/>
          <w:color w:val="000000"/>
          <w:sz w:val="27"/>
          <w:szCs w:val="27"/>
          <w:rtl/>
          <w:lang w:eastAsia="fr-FR"/>
        </w:rPr>
        <w:br/>
        <w:t>وكشف على كل تقدير.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الدليل الرابع: ان المعارف التصديقية اذا كانت تخطئ ولم يكن </w:t>
      </w:r>
      <w:r w:rsidRPr="00B46BBE">
        <w:rPr>
          <w:rFonts w:ascii="Simplified Arabic" w:eastAsia="Times New Roman" w:hAnsi="Simplified Arabic" w:cs="Simplified Arabic"/>
          <w:b/>
          <w:bCs/>
          <w:color w:val="000000"/>
          <w:sz w:val="27"/>
          <w:szCs w:val="27"/>
          <w:rtl/>
          <w:lang w:eastAsia="fr-FR"/>
        </w:rPr>
        <w:br/>
        <w:t>كشفها الذاتي يصونها عن ذلك فلماذا لا يجوز ان تكون جميع معارفنا التصديقية خطأ؟! وكيف يمكننا ان نعتمد على الكشف الذاتي للعلم ما دام هذا الكشف </w:t>
      </w:r>
      <w:r w:rsidRPr="00B46BBE">
        <w:rPr>
          <w:rFonts w:ascii="Simplified Arabic" w:eastAsia="Times New Roman" w:hAnsi="Simplified Arabic" w:cs="Simplified Arabic"/>
          <w:b/>
          <w:bCs/>
          <w:color w:val="000000"/>
          <w:sz w:val="27"/>
          <w:szCs w:val="27"/>
          <w:rtl/>
          <w:lang w:eastAsia="fr-FR"/>
        </w:rPr>
        <w:br/>
        <w:t>صفة لازمة للعلم في موارد الخطأ والصواب على حد سواء.</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المحاولة تختلف في هدفها عن المحاولة السابقة, ففي تلك المحاولة </w:t>
      </w:r>
      <w:r w:rsidRPr="00B46BBE">
        <w:rPr>
          <w:rFonts w:ascii="Simplified Arabic" w:eastAsia="Times New Roman" w:hAnsi="Simplified Arabic" w:cs="Simplified Arabic"/>
          <w:b/>
          <w:bCs/>
          <w:color w:val="000000"/>
          <w:sz w:val="27"/>
          <w:szCs w:val="27"/>
          <w:rtl/>
          <w:lang w:eastAsia="fr-FR"/>
        </w:rPr>
        <w:br/>
        <w:t>كانت تستهدف المثالية الى اعتبار المعارف البشرية اشياء ذاتية لا تشق لنا </w:t>
      </w:r>
      <w:r w:rsidRPr="00B46BBE">
        <w:rPr>
          <w:rFonts w:ascii="Simplified Arabic" w:eastAsia="Times New Roman" w:hAnsi="Simplified Arabic" w:cs="Simplified Arabic"/>
          <w:b/>
          <w:bCs/>
          <w:color w:val="000000"/>
          <w:sz w:val="27"/>
          <w:szCs w:val="27"/>
          <w:rtl/>
          <w:lang w:eastAsia="fr-FR"/>
        </w:rPr>
        <w:br/>
        <w:t>الطريق الى الواقع الموضوعي, وقد احبطنا تلك المحاولة بايضاح ما للمعارف التصديقية من كشف ذاتي تمتاز به على التصور الخالص. واما هذه المحاولة </w:t>
      </w:r>
      <w:r w:rsidRPr="00B46BBE">
        <w:rPr>
          <w:rFonts w:ascii="Simplified Arabic" w:eastAsia="Times New Roman" w:hAnsi="Simplified Arabic" w:cs="Simplified Arabic"/>
          <w:b/>
          <w:bCs/>
          <w:color w:val="000000"/>
          <w:sz w:val="27"/>
          <w:szCs w:val="27"/>
          <w:rtl/>
          <w:lang w:eastAsia="fr-FR"/>
        </w:rPr>
        <w:br/>
        <w:t>فهي تقصد ازالة المعارف التصديقية نهائيا من التفكير البشري, لانها ما دامت </w:t>
      </w:r>
      <w:r w:rsidRPr="00B46BBE">
        <w:rPr>
          <w:rFonts w:ascii="Simplified Arabic" w:eastAsia="Times New Roman" w:hAnsi="Simplified Arabic" w:cs="Simplified Arabic"/>
          <w:b/>
          <w:bCs/>
          <w:color w:val="000000"/>
          <w:sz w:val="27"/>
          <w:szCs w:val="27"/>
          <w:rtl/>
          <w:lang w:eastAsia="fr-FR"/>
        </w:rPr>
        <w:br/>
        <w:t>قد تخطئ, او ما دام كشفها الذاتي لا يعني صحتها دائما, فلماذا لا نشك </w:t>
      </w:r>
      <w:r w:rsidRPr="00B46BBE">
        <w:rPr>
          <w:rFonts w:ascii="Simplified Arabic" w:eastAsia="Times New Roman" w:hAnsi="Simplified Arabic" w:cs="Simplified Arabic"/>
          <w:b/>
          <w:bCs/>
          <w:color w:val="000000"/>
          <w:sz w:val="27"/>
          <w:szCs w:val="27"/>
          <w:rtl/>
          <w:lang w:eastAsia="fr-FR"/>
        </w:rPr>
        <w:br/>
        <w:t xml:space="preserve">فيها ونتخلى عنها جميعا؟! </w:t>
      </w:r>
      <w:proofErr w:type="gramStart"/>
      <w:r w:rsidRPr="00B46BBE">
        <w:rPr>
          <w:rFonts w:ascii="Simplified Arabic" w:eastAsia="Times New Roman" w:hAnsi="Simplified Arabic" w:cs="Simplified Arabic"/>
          <w:b/>
          <w:bCs/>
          <w:color w:val="000000"/>
          <w:sz w:val="27"/>
          <w:szCs w:val="27"/>
          <w:rtl/>
          <w:lang w:eastAsia="fr-FR"/>
        </w:rPr>
        <w:t>ولا</w:t>
      </w:r>
      <w:proofErr w:type="gramEnd"/>
      <w:r w:rsidRPr="00B46BBE">
        <w:rPr>
          <w:rFonts w:ascii="Simplified Arabic" w:eastAsia="Times New Roman" w:hAnsi="Simplified Arabic" w:cs="Simplified Arabic"/>
          <w:b/>
          <w:bCs/>
          <w:color w:val="000000"/>
          <w:sz w:val="27"/>
          <w:szCs w:val="27"/>
          <w:rtl/>
          <w:lang w:eastAsia="fr-FR"/>
        </w:rPr>
        <w:t xml:space="preserve"> يوجد لدينا بعد ذلك ما يضمن وجود العالم الموضوعي.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وبطبيعة الحال, ان التفكير البشري لو لم يكن يملك عدة معارف مضمونة الصحة بصورة ضرورية, لكان هذا الشك لازما ولا مهرب عنه, ولما امكننا </w:t>
      </w:r>
      <w:r w:rsidRPr="00B46BBE">
        <w:rPr>
          <w:rFonts w:ascii="Simplified Arabic" w:eastAsia="Times New Roman" w:hAnsi="Simplified Arabic" w:cs="Simplified Arabic"/>
          <w:b/>
          <w:bCs/>
          <w:color w:val="000000"/>
          <w:sz w:val="27"/>
          <w:szCs w:val="27"/>
          <w:rtl/>
          <w:lang w:eastAsia="fr-FR"/>
        </w:rPr>
        <w:br/>
        <w:t>ان نعلم بحقيقة مهما كانت ما دام هذا العلم لا يستند الى ضمان ضروري,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وكان الخطأ محتملا في كل مجال.  ولكن الذي يقضي على هذا الشك هو</w:t>
      </w:r>
      <w:r w:rsidRPr="00B46BBE">
        <w:rPr>
          <w:rFonts w:ascii="Simplified Arabic" w:eastAsia="Times New Roman" w:hAnsi="Simplified Arabic" w:cs="Simplified Arabic"/>
          <w:b/>
          <w:bCs/>
          <w:color w:val="000000"/>
          <w:sz w:val="27"/>
          <w:szCs w:val="27"/>
          <w:rtl/>
          <w:lang w:eastAsia="fr-FR"/>
        </w:rPr>
        <w:br/>
        <w:t>المذهب العقلي ـ الذي درسناه في الجزء الاول من نظرية المعرفة (المصدر </w:t>
      </w:r>
      <w:r w:rsidRPr="00B46BBE">
        <w:rPr>
          <w:rFonts w:ascii="Simplified Arabic" w:eastAsia="Times New Roman" w:hAnsi="Simplified Arabic" w:cs="Simplified Arabic"/>
          <w:b/>
          <w:bCs/>
          <w:color w:val="000000"/>
          <w:sz w:val="27"/>
          <w:szCs w:val="27"/>
          <w:rtl/>
          <w:lang w:eastAsia="fr-FR"/>
        </w:rPr>
        <w:br/>
        <w:t>الاساسي للمعرفة) ـ فهو يقرر وجود معارف ضرورية مضمونة الصحة لا يقع</w:t>
      </w:r>
      <w:r w:rsidRPr="00B46BBE">
        <w:rPr>
          <w:rFonts w:ascii="Simplified Arabic" w:eastAsia="Times New Roman" w:hAnsi="Simplified Arabic" w:cs="Simplified Arabic"/>
          <w:b/>
          <w:bCs/>
          <w:color w:val="000000"/>
          <w:sz w:val="27"/>
          <w:szCs w:val="27"/>
          <w:rtl/>
          <w:lang w:eastAsia="fr-FR"/>
        </w:rPr>
        <w:br/>
        <w:t> فيها الخطأ مطلقاً, وانما يقع احيانا في طريقة الاستنتاج منها. وعلى هذا التقسيم المعارف البشرية ـ كما سبق في تلك الدراسة ـ الى معارف ضرورية مضمونة تتشكل منها القاعدة الرئيسية للتفكير, ومعارف ثانوية تستنتج من تلك القاعدة وهي التي قد يقع فيها الخطا.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فنحن اذن مهما شككنا, لا نستطيع ان نشك في تلك القاعدة لأنها </w:t>
      </w:r>
      <w:r w:rsidRPr="00B46BBE">
        <w:rPr>
          <w:rFonts w:ascii="Simplified Arabic" w:eastAsia="Times New Roman" w:hAnsi="Simplified Arabic" w:cs="Simplified Arabic"/>
          <w:b/>
          <w:bCs/>
          <w:color w:val="000000"/>
          <w:sz w:val="27"/>
          <w:szCs w:val="27"/>
          <w:rtl/>
          <w:lang w:eastAsia="fr-FR"/>
        </w:rPr>
        <w:br/>
        <w:t>مضمونة الصدق بصورة ضرورية.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ونريد ان نتبين الآن ما اذا كان في وسع الفيلسوف المثالي باركلي ان ينكر تلك القاعدة المضمونة, ولا يقر بوجود معارف ضرورية فوق الخطا والاشتباه</w:t>
      </w:r>
      <w:r w:rsidRPr="00B46BBE">
        <w:rPr>
          <w:rFonts w:ascii="Simplified Arabic" w:eastAsia="Times New Roman" w:hAnsi="Simplified Arabic" w:cs="Simplified Arabic"/>
          <w:b/>
          <w:bCs/>
          <w:color w:val="000000"/>
          <w:sz w:val="27"/>
          <w:szCs w:val="27"/>
          <w:rtl/>
          <w:lang w:eastAsia="fr-FR"/>
        </w:rPr>
        <w:br/>
        <w:t>او لا؟.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شك في ان الجواب هو النفي, فانه مضطر الى الاعتراف بوجود </w:t>
      </w:r>
      <w:r w:rsidRPr="00B46BBE">
        <w:rPr>
          <w:rFonts w:ascii="Simplified Arabic" w:eastAsia="Times New Roman" w:hAnsi="Simplified Arabic" w:cs="Simplified Arabic"/>
          <w:b/>
          <w:bCs/>
          <w:color w:val="000000"/>
          <w:sz w:val="27"/>
          <w:szCs w:val="27"/>
          <w:rtl/>
          <w:lang w:eastAsia="fr-FR"/>
        </w:rPr>
        <w:br/>
        <w:t>معارف مضمونة الصدق ما دام قد حاول الاستدلال على مثاليته بالادلة </w:t>
      </w:r>
      <w:r w:rsidRPr="00B46BBE">
        <w:rPr>
          <w:rFonts w:ascii="Simplified Arabic" w:eastAsia="Times New Roman" w:hAnsi="Simplified Arabic" w:cs="Simplified Arabic"/>
          <w:b/>
          <w:bCs/>
          <w:color w:val="000000"/>
          <w:sz w:val="27"/>
          <w:szCs w:val="27"/>
          <w:rtl/>
          <w:lang w:eastAsia="fr-FR"/>
        </w:rPr>
        <w:br/>
        <w:t>السابقة, فان الانسان لا يمكنه ان يستدل على شيء ما لم يركز استدلاله على اصول وقواعد مضمونة الصدق عنده, ونحن اذا لاحظنا ادلة باركلي وجدناه مضطرا الى الاعتراف: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بمبدأ عدم التناقض الذي ارتكز عليه الدليل الاول, فان التناقض </w:t>
      </w:r>
      <w:r w:rsidRPr="00B46BBE">
        <w:rPr>
          <w:rFonts w:ascii="Simplified Arabic" w:eastAsia="Times New Roman" w:hAnsi="Simplified Arabic" w:cs="Simplified Arabic"/>
          <w:b/>
          <w:bCs/>
          <w:color w:val="000000"/>
          <w:sz w:val="27"/>
          <w:szCs w:val="27"/>
          <w:rtl/>
          <w:lang w:eastAsia="fr-FR"/>
        </w:rPr>
        <w:br/>
        <w:t>اذا كان ممكنا, فلا يصح ان يستنتج من تناقض الاحساسات عدم </w:t>
      </w:r>
      <w:r w:rsidRPr="00B46BBE">
        <w:rPr>
          <w:rFonts w:ascii="Simplified Arabic" w:eastAsia="Times New Roman" w:hAnsi="Simplified Arabic" w:cs="Simplified Arabic"/>
          <w:b/>
          <w:bCs/>
          <w:color w:val="000000"/>
          <w:sz w:val="27"/>
          <w:szCs w:val="27"/>
          <w:rtl/>
          <w:lang w:eastAsia="fr-FR"/>
        </w:rPr>
        <w:br/>
        <w:t>موضوعيتها.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وثانياً: بمبدأ العلية والضرورة, فهو لو لم يكن يعترف بهذا المبدأ لكان </w:t>
      </w:r>
      <w:r w:rsidRPr="00B46BBE">
        <w:rPr>
          <w:rFonts w:ascii="Simplified Arabic" w:eastAsia="Times New Roman" w:hAnsi="Simplified Arabic" w:cs="Simplified Arabic"/>
          <w:b/>
          <w:bCs/>
          <w:color w:val="000000"/>
          <w:sz w:val="27"/>
          <w:szCs w:val="27"/>
          <w:rtl/>
          <w:lang w:eastAsia="fr-FR"/>
        </w:rPr>
        <w:br/>
        <w:t>استدلاله عبثاً, لأن الانسان انما يقيم دليلاً على رأيه لايمانه بأن الدليل علة </w:t>
      </w:r>
      <w:r w:rsidRPr="00B46BBE">
        <w:rPr>
          <w:rFonts w:ascii="Simplified Arabic" w:eastAsia="Times New Roman" w:hAnsi="Simplified Arabic" w:cs="Simplified Arabic"/>
          <w:b/>
          <w:bCs/>
          <w:color w:val="000000"/>
          <w:sz w:val="27"/>
          <w:szCs w:val="27"/>
          <w:rtl/>
          <w:lang w:eastAsia="fr-FR"/>
        </w:rPr>
        <w:br/>
        <w:t>ضرورية للعلم بصحة ذلك الراي. فاذا لم يكن يعتقد بمبدأ العلية والضرورة </w:t>
      </w:r>
      <w:r w:rsidRPr="00B46BBE">
        <w:rPr>
          <w:rFonts w:ascii="Simplified Arabic" w:eastAsia="Times New Roman" w:hAnsi="Simplified Arabic" w:cs="Simplified Arabic"/>
          <w:b/>
          <w:bCs/>
          <w:color w:val="000000"/>
          <w:sz w:val="27"/>
          <w:szCs w:val="27"/>
          <w:rtl/>
          <w:lang w:eastAsia="fr-FR"/>
        </w:rPr>
        <w:br/>
        <w:t>جاز ان يكون الدليل صحيحا, ومع ذلك لا يثبت به الراي المطلوب.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ثبت وجود معارف مضمونة الصدق في التفكير البشري, فلا شك في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ان من تلك المعارف معرفتنا بوجود العالم الموضوعي المستقل عنا, فان العقل</w:t>
      </w:r>
      <w:r w:rsidRPr="00B46BBE">
        <w:rPr>
          <w:rFonts w:ascii="Simplified Arabic" w:eastAsia="Times New Roman" w:hAnsi="Simplified Arabic" w:cs="Simplified Arabic"/>
          <w:b/>
          <w:bCs/>
          <w:color w:val="000000"/>
          <w:sz w:val="27"/>
          <w:szCs w:val="27"/>
          <w:rtl/>
          <w:lang w:eastAsia="fr-FR"/>
        </w:rPr>
        <w:br/>
        <w:t>يجد نفسه مضطرا الى التصديق بوجود عالم خارجي على سبيل الاجمال ورفض </w:t>
      </w:r>
      <w:r w:rsidRPr="00B46BBE">
        <w:rPr>
          <w:rFonts w:ascii="Simplified Arabic" w:eastAsia="Times New Roman" w:hAnsi="Simplified Arabic" w:cs="Simplified Arabic"/>
          <w:b/>
          <w:bCs/>
          <w:color w:val="000000"/>
          <w:sz w:val="27"/>
          <w:szCs w:val="27"/>
          <w:rtl/>
          <w:lang w:eastAsia="fr-FR"/>
        </w:rPr>
        <w:br/>
        <w:t>كل شك في ذلك, مهما وقعت من مفارقات بين حسه والواقع, او بين فكره والحقيقة, بل يعد التشكيك في وجود العالم المستقل ضرباً من الجنون.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ونخلص من مناقشاتنا للمثالية الفلسفية الى ان الواقعية ترتكز على اساسين: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الاول, الايمان بوجود كشف ذاتي للمعارف التصديقية, والثاني, الاعتقاد بقاعدة اساسية للمعرفة البشرية مضمونة الصدق بصورة ضرورية. وكلا هذين الاساسين قد وجدنا باركلي مضطرا الى الاعتراف بهما, فانه لولا الكشف </w:t>
      </w:r>
      <w:r w:rsidRPr="00B46BBE">
        <w:rPr>
          <w:rFonts w:ascii="Simplified Arabic" w:eastAsia="Times New Roman" w:hAnsi="Simplified Arabic" w:cs="Simplified Arabic"/>
          <w:b/>
          <w:bCs/>
          <w:color w:val="000000"/>
          <w:sz w:val="27"/>
          <w:szCs w:val="27"/>
          <w:rtl/>
          <w:lang w:eastAsia="fr-FR"/>
        </w:rPr>
        <w:br/>
        <w:t>الذاتي للمعرفة التصديقية لما عرف الاشخاص الآخرين, ولما كيّف حياته على </w:t>
      </w:r>
      <w:r w:rsidRPr="00B46BBE">
        <w:rPr>
          <w:rFonts w:ascii="Simplified Arabic" w:eastAsia="Times New Roman" w:hAnsi="Simplified Arabic" w:cs="Simplified Arabic"/>
          <w:b/>
          <w:bCs/>
          <w:color w:val="000000"/>
          <w:sz w:val="27"/>
          <w:szCs w:val="27"/>
          <w:rtl/>
          <w:lang w:eastAsia="fr-FR"/>
        </w:rPr>
        <w:br/>
        <w:t>اساس وجودهم, ولولا وجود معارف مضمونة الصدق في التفكير البشري لما </w:t>
      </w:r>
      <w:r w:rsidRPr="00B46BBE">
        <w:rPr>
          <w:rFonts w:ascii="Simplified Arabic" w:eastAsia="Times New Roman" w:hAnsi="Simplified Arabic" w:cs="Simplified Arabic"/>
          <w:b/>
          <w:bCs/>
          <w:color w:val="000000"/>
          <w:sz w:val="27"/>
          <w:szCs w:val="27"/>
          <w:rtl/>
          <w:lang w:eastAsia="fr-FR"/>
        </w:rPr>
        <w:br/>
        <w:t>امكنه ان يستدل على مزاعمه المثالية.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ب ـ </w:t>
      </w:r>
      <w:proofErr w:type="gramStart"/>
      <w:r w:rsidRPr="00B46BBE">
        <w:rPr>
          <w:rFonts w:ascii="Simplified Arabic" w:eastAsia="Times New Roman" w:hAnsi="Simplified Arabic" w:cs="Simplified Arabic"/>
          <w:b/>
          <w:bCs/>
          <w:color w:val="000000"/>
          <w:sz w:val="27"/>
          <w:szCs w:val="27"/>
          <w:rtl/>
          <w:lang w:eastAsia="fr-FR"/>
        </w:rPr>
        <w:t>المثالية</w:t>
      </w:r>
      <w:proofErr w:type="gramEnd"/>
      <w:r w:rsidRPr="00B46BBE">
        <w:rPr>
          <w:rFonts w:ascii="Simplified Arabic" w:eastAsia="Times New Roman" w:hAnsi="Simplified Arabic" w:cs="Simplified Arabic"/>
          <w:b/>
          <w:bCs/>
          <w:color w:val="000000"/>
          <w:sz w:val="27"/>
          <w:szCs w:val="27"/>
          <w:rtl/>
          <w:lang w:eastAsia="fr-FR"/>
        </w:rPr>
        <w:t xml:space="preserve"> الفيزيائية: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كانت الفيزياء قبل قرن من الزمان تفسر الطبيعة تفسيراً واقعياً مادياً </w:t>
      </w:r>
      <w:r w:rsidRPr="00B46BBE">
        <w:rPr>
          <w:rFonts w:ascii="Simplified Arabic" w:eastAsia="Times New Roman" w:hAnsi="Simplified Arabic" w:cs="Simplified Arabic"/>
          <w:b/>
          <w:bCs/>
          <w:color w:val="000000"/>
          <w:sz w:val="27"/>
          <w:szCs w:val="27"/>
          <w:rtl/>
          <w:lang w:eastAsia="fr-FR"/>
        </w:rPr>
        <w:br/>
        <w:t>تحكمه قوانين الميكانيك العامة. فالطبيعة واقعية عند الفيزيائيين بمعنى انها </w:t>
      </w:r>
      <w:r w:rsidRPr="00B46BBE">
        <w:rPr>
          <w:rFonts w:ascii="Simplified Arabic" w:eastAsia="Times New Roman" w:hAnsi="Simplified Arabic" w:cs="Simplified Arabic"/>
          <w:b/>
          <w:bCs/>
          <w:color w:val="000000"/>
          <w:sz w:val="27"/>
          <w:szCs w:val="27"/>
          <w:rtl/>
          <w:lang w:eastAsia="fr-FR"/>
        </w:rPr>
        <w:br/>
        <w:t>موجودة بصورة مستقلة عن الذهن والشعور, وهي مادية أيضاً لأن مرد </w:t>
      </w:r>
      <w:r w:rsidRPr="00B46BBE">
        <w:rPr>
          <w:rFonts w:ascii="Simplified Arabic" w:eastAsia="Times New Roman" w:hAnsi="Simplified Arabic" w:cs="Simplified Arabic"/>
          <w:b/>
          <w:bCs/>
          <w:color w:val="000000"/>
          <w:sz w:val="27"/>
          <w:szCs w:val="27"/>
          <w:rtl/>
          <w:lang w:eastAsia="fr-FR"/>
        </w:rPr>
        <w:br/>
        <w:t>الطبيعة في تحليلهم العلمي الى جزئيات صلبة صغيرة لا تقبل التغير ولا </w:t>
      </w:r>
      <w:r w:rsidRPr="00B46BBE">
        <w:rPr>
          <w:rFonts w:ascii="Simplified Arabic" w:eastAsia="Times New Roman" w:hAnsi="Simplified Arabic" w:cs="Simplified Arabic"/>
          <w:b/>
          <w:bCs/>
          <w:color w:val="000000"/>
          <w:sz w:val="27"/>
          <w:szCs w:val="27"/>
          <w:rtl/>
          <w:lang w:eastAsia="fr-FR"/>
        </w:rPr>
        <w:br/>
        <w:t>الانقسام, وهي الجواهر المفردة التي نادى بها ديموقريطس في الفلسفة اليونانية, وهذه الجزئيات او الكتل الاولية للطبيعة في حركة مستمرة. فالمادة هي مجموع </w:t>
      </w:r>
      <w:r w:rsidRPr="00B46BBE">
        <w:rPr>
          <w:rFonts w:ascii="Simplified Arabic" w:eastAsia="Times New Roman" w:hAnsi="Simplified Arabic" w:cs="Simplified Arabic"/>
          <w:b/>
          <w:bCs/>
          <w:color w:val="000000"/>
          <w:sz w:val="27"/>
          <w:szCs w:val="27"/>
          <w:rtl/>
          <w:lang w:eastAsia="fr-FR"/>
        </w:rPr>
        <w:br/>
        <w:t>تلك الجزئيات, والظاهرات الطبيعية فيها ناتجة عن انتقال تلك الكتل وحركتها</w:t>
      </w:r>
      <w:r w:rsidRPr="00B46BBE">
        <w:rPr>
          <w:rFonts w:ascii="Simplified Arabic" w:eastAsia="Times New Roman" w:hAnsi="Simplified Arabic" w:cs="Simplified Arabic"/>
          <w:b/>
          <w:bCs/>
          <w:color w:val="000000"/>
          <w:sz w:val="27"/>
          <w:szCs w:val="27"/>
          <w:rtl/>
          <w:lang w:eastAsia="fr-FR"/>
        </w:rPr>
        <w:br/>
        <w:t> في المكان.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ولما كانت هذه الحركة بحاجة الى تفسير من العلم فقد فسرتها الفيزياء </w:t>
      </w:r>
      <w:r w:rsidRPr="00B46BBE">
        <w:rPr>
          <w:rFonts w:ascii="Simplified Arabic" w:eastAsia="Times New Roman" w:hAnsi="Simplified Arabic" w:cs="Simplified Arabic"/>
          <w:b/>
          <w:bCs/>
          <w:color w:val="000000"/>
          <w:sz w:val="27"/>
          <w:szCs w:val="27"/>
          <w:rtl/>
          <w:lang w:eastAsia="fr-FR"/>
        </w:rPr>
        <w:br/>
        <w:t>تفسيرا آلياً كما تفسر الحركة في رقاص الساعة او الامواج الصوتية, وافترض وجود قوى في الكتل او علاقات خاصة بين تلك الكتل, لمحاولة تكميل </w:t>
      </w:r>
      <w:r w:rsidRPr="00B46BBE">
        <w:rPr>
          <w:rFonts w:ascii="Simplified Arabic" w:eastAsia="Times New Roman" w:hAnsi="Simplified Arabic" w:cs="Simplified Arabic"/>
          <w:b/>
          <w:bCs/>
          <w:color w:val="000000"/>
          <w:sz w:val="27"/>
          <w:szCs w:val="27"/>
          <w:rtl/>
          <w:lang w:eastAsia="fr-FR"/>
        </w:rPr>
        <w:br/>
        <w:t>التفسير الآلي لظواهر الطبيعة. وهذه القوى والعلاقات بدورها يجب ان تخضع للتفسير الآلي ايضاً فنشأ من ذلك في الفيزياء المفهوم الفرضي لـ (الاثير), </w:t>
      </w:r>
      <w:r w:rsidRPr="00B46BBE">
        <w:rPr>
          <w:rFonts w:ascii="Simplified Arabic" w:eastAsia="Times New Roman" w:hAnsi="Simplified Arabic" w:cs="Simplified Arabic"/>
          <w:b/>
          <w:bCs/>
          <w:color w:val="000000"/>
          <w:sz w:val="27"/>
          <w:szCs w:val="27"/>
          <w:rtl/>
          <w:lang w:eastAsia="fr-FR"/>
        </w:rPr>
        <w:br/>
        <w:t>واسندت اليه عدة مهام كانتشار الضوء الذي افترض الاثير حاملاً له عند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انتقاله من بعض الاجسام الى بعض, كما يحمل أيضا الحرارة والكهرباء </w:t>
      </w:r>
      <w:r w:rsidRPr="00B46BBE">
        <w:rPr>
          <w:rFonts w:ascii="Simplified Arabic" w:eastAsia="Times New Roman" w:hAnsi="Simplified Arabic" w:cs="Simplified Arabic"/>
          <w:b/>
          <w:bCs/>
          <w:color w:val="000000"/>
          <w:sz w:val="27"/>
          <w:szCs w:val="27"/>
          <w:rtl/>
          <w:lang w:eastAsia="fr-FR"/>
        </w:rPr>
        <w:br/>
        <w:t>ونحوها من قوى الطبيعة.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ويتلخص هذا العرض في ان الطبيعة واقع موضوعي مادي يحكمه نظام </w:t>
      </w:r>
      <w:r w:rsidRPr="00B46BBE">
        <w:rPr>
          <w:rFonts w:ascii="Simplified Arabic" w:eastAsia="Times New Roman" w:hAnsi="Simplified Arabic" w:cs="Simplified Arabic"/>
          <w:b/>
          <w:bCs/>
          <w:color w:val="000000"/>
          <w:sz w:val="27"/>
          <w:szCs w:val="27"/>
          <w:rtl/>
          <w:lang w:eastAsia="fr-FR"/>
        </w:rPr>
        <w:br/>
        <w:t>آلي كامل.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 يستطع, هذا المفهوم الفيزيائي ان يصمد للكشوف الحديثة التي </w:t>
      </w:r>
      <w:r w:rsidRPr="00B46BBE">
        <w:rPr>
          <w:rFonts w:ascii="Simplified Arabic" w:eastAsia="Times New Roman" w:hAnsi="Simplified Arabic" w:cs="Simplified Arabic"/>
          <w:b/>
          <w:bCs/>
          <w:color w:val="000000"/>
          <w:sz w:val="27"/>
          <w:szCs w:val="27"/>
          <w:rtl/>
          <w:lang w:eastAsia="fr-FR"/>
        </w:rPr>
        <w:br/>
        <w:t>فرضت على العلماء ان يقلبوا نظرياتهم عن الطبيعة راسا على عقب, وبرهنت </w:t>
      </w:r>
      <w:r w:rsidRPr="00B46BBE">
        <w:rPr>
          <w:rFonts w:ascii="Simplified Arabic" w:eastAsia="Times New Roman" w:hAnsi="Simplified Arabic" w:cs="Simplified Arabic"/>
          <w:b/>
          <w:bCs/>
          <w:color w:val="000000"/>
          <w:sz w:val="27"/>
          <w:szCs w:val="27"/>
          <w:rtl/>
          <w:lang w:eastAsia="fr-FR"/>
        </w:rPr>
        <w:br/>
        <w:t>لهم على ان العقل العلمي لا يزال في البداية, وكان من اهم تلك الكشوف </w:t>
      </w:r>
      <w:r w:rsidRPr="00B46BBE">
        <w:rPr>
          <w:rFonts w:ascii="Simplified Arabic" w:eastAsia="Times New Roman" w:hAnsi="Simplified Arabic" w:cs="Simplified Arabic"/>
          <w:b/>
          <w:bCs/>
          <w:color w:val="000000"/>
          <w:sz w:val="27"/>
          <w:szCs w:val="27"/>
          <w:rtl/>
          <w:lang w:eastAsia="fr-FR"/>
        </w:rPr>
        <w:br/>
        <w:t>العلمية اكتشاف الكهارب الذي دل على وجود بنية مركبة للذرة واكتشاف انحلالها الاشعاعي.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فبينما كانت الذرة هي الوحدة المادية الاساسية التي تتألف منها الطبيعة </w:t>
      </w:r>
      <w:r w:rsidRPr="00B46BBE">
        <w:rPr>
          <w:rFonts w:ascii="Simplified Arabic" w:eastAsia="Times New Roman" w:hAnsi="Simplified Arabic" w:cs="Simplified Arabic"/>
          <w:b/>
          <w:bCs/>
          <w:color w:val="000000"/>
          <w:sz w:val="27"/>
          <w:szCs w:val="27"/>
          <w:rtl/>
          <w:lang w:eastAsia="fr-FR"/>
        </w:rPr>
        <w:br/>
        <w:t>عادت بدورها مركبة, ولم تقف القصة عند هذا الحد بل واصبح من الممكن</w:t>
      </w:r>
      <w:r w:rsidRPr="00B46BBE">
        <w:rPr>
          <w:rFonts w:ascii="Simplified Arabic" w:eastAsia="Times New Roman" w:hAnsi="Simplified Arabic" w:cs="Simplified Arabic"/>
          <w:b/>
          <w:bCs/>
          <w:color w:val="000000"/>
          <w:sz w:val="27"/>
          <w:szCs w:val="27"/>
          <w:rtl/>
          <w:lang w:eastAsia="fr-FR"/>
        </w:rPr>
        <w:br/>
        <w:t> ان تتبخر كهرباء. وبينما كانت الحركة محدودة في حدود الحركات الميكانيكية</w:t>
      </w:r>
      <w:r w:rsidRPr="00B46BBE">
        <w:rPr>
          <w:rFonts w:ascii="Simplified Arabic" w:eastAsia="Times New Roman" w:hAnsi="Simplified Arabic" w:cs="Simplified Arabic"/>
          <w:b/>
          <w:bCs/>
          <w:color w:val="000000"/>
          <w:sz w:val="27"/>
          <w:szCs w:val="27"/>
          <w:rtl/>
          <w:lang w:eastAsia="fr-FR"/>
        </w:rPr>
        <w:br/>
        <w:t> التي تتسق مع التفسير الالي للطبيعة, اكتشفت الوان اخرى من الحركة. وبينما كان الراي السائد يزعم ان كتلة المادة ـ وهي التعبير الرياضي عن الجوهر </w:t>
      </w:r>
      <w:r w:rsidRPr="00B46BBE">
        <w:rPr>
          <w:rFonts w:ascii="Simplified Arabic" w:eastAsia="Times New Roman" w:hAnsi="Simplified Arabic" w:cs="Simplified Arabic"/>
          <w:b/>
          <w:bCs/>
          <w:color w:val="000000"/>
          <w:sz w:val="27"/>
          <w:szCs w:val="27"/>
          <w:rtl/>
          <w:lang w:eastAsia="fr-FR"/>
        </w:rPr>
        <w:br/>
        <w:t>المادي ـ دائمة وغير قابلة للتغيير, ثبت في البرهان العلمي انها ليست ثابتة بل</w:t>
      </w:r>
      <w:r w:rsidRPr="00B46BBE">
        <w:rPr>
          <w:rFonts w:ascii="Simplified Arabic" w:eastAsia="Times New Roman" w:hAnsi="Simplified Arabic" w:cs="Simplified Arabic"/>
          <w:b/>
          <w:bCs/>
          <w:color w:val="000000"/>
          <w:sz w:val="27"/>
          <w:szCs w:val="27"/>
          <w:rtl/>
          <w:lang w:eastAsia="fr-FR"/>
        </w:rPr>
        <w:br/>
        <w:t> هي نسبية ولا تعبر في مفهومها الواقعي الا عن طاقة مكتنزة ولذا تختلف كتلة الجسم باختلاف حركته.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بدا للفيزيائيين واضحاً ان المادية قد ماتت وان المفهوم المادي </w:t>
      </w:r>
      <w:r w:rsidRPr="00B46BBE">
        <w:rPr>
          <w:rFonts w:ascii="Simplified Arabic" w:eastAsia="Times New Roman" w:hAnsi="Simplified Arabic" w:cs="Simplified Arabic"/>
          <w:b/>
          <w:bCs/>
          <w:color w:val="000000"/>
          <w:sz w:val="27"/>
          <w:szCs w:val="27"/>
          <w:rtl/>
          <w:lang w:eastAsia="fr-FR"/>
        </w:rPr>
        <w:br/>
        <w:t>للعالم اصبح يتعارض مع العلم والبراهين التجريبية.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ذلك استطاع العلماء ان يكونوا عن العالم مفهوما جوهريا اعمق </w:t>
      </w:r>
      <w:r w:rsidRPr="00B46BBE">
        <w:rPr>
          <w:rFonts w:ascii="Simplified Arabic" w:eastAsia="Times New Roman" w:hAnsi="Simplified Arabic" w:cs="Simplified Arabic"/>
          <w:b/>
          <w:bCs/>
          <w:color w:val="000000"/>
          <w:sz w:val="27"/>
          <w:szCs w:val="27"/>
          <w:rtl/>
          <w:lang w:eastAsia="fr-FR"/>
        </w:rPr>
        <w:br/>
        <w:t>من المفهوم المادي, وليست المادية الا وجها من وجوه هذا المفهوم الجديد, بل</w:t>
      </w:r>
      <w:r w:rsidRPr="00B46BBE">
        <w:rPr>
          <w:rFonts w:ascii="Simplified Arabic" w:eastAsia="Times New Roman" w:hAnsi="Simplified Arabic" w:cs="Simplified Arabic"/>
          <w:b/>
          <w:bCs/>
          <w:color w:val="000000"/>
          <w:sz w:val="27"/>
          <w:szCs w:val="27"/>
          <w:rtl/>
          <w:lang w:eastAsia="fr-FR"/>
        </w:rPr>
        <w:br/>
        <w:t> ذهب بعض الفيزيائيين الى اكثر من ذلك فزعم ان مرد العالم الى حركة </w:t>
      </w:r>
      <w:r w:rsidRPr="00B46BBE">
        <w:rPr>
          <w:rFonts w:ascii="Simplified Arabic" w:eastAsia="Times New Roman" w:hAnsi="Simplified Arabic" w:cs="Simplified Arabic"/>
          <w:b/>
          <w:bCs/>
          <w:color w:val="000000"/>
          <w:sz w:val="27"/>
          <w:szCs w:val="27"/>
          <w:rtl/>
          <w:lang w:eastAsia="fr-FR"/>
        </w:rPr>
        <w:br/>
        <w:t>خالصة محاولا الاستغناء عن اضافة أي حقيقة جوهرية اليها.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فقد قال (أوزوالد):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العصا التي تضرب (سكابان) لا تنهض على وجود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العالم الخارجي, هذه العصا ليست موجودة وليس موجودا الا </w:t>
      </w:r>
      <w:r w:rsidRPr="00B46BBE">
        <w:rPr>
          <w:rFonts w:ascii="Simplified Arabic" w:eastAsia="Times New Roman" w:hAnsi="Simplified Arabic" w:cs="Simplified Arabic"/>
          <w:b/>
          <w:bCs/>
          <w:color w:val="000000"/>
          <w:sz w:val="27"/>
          <w:szCs w:val="27"/>
          <w:rtl/>
          <w:lang w:eastAsia="fr-FR"/>
        </w:rPr>
        <w:br/>
        <w:t>طاقتها الحركية].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(كارل بيرسون):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[المادة هي اللامادي الذي هو في حركة]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غمرة هذه الكشوف الجديدة التي زعزعت الكيان المادي واظهرت ان المادة هي الوهم البشري العام عن العالم لا المفهوم العلمي المطابق للعالم, </w:t>
      </w:r>
      <w:r w:rsidRPr="00B46BBE">
        <w:rPr>
          <w:rFonts w:ascii="Simplified Arabic" w:eastAsia="Times New Roman" w:hAnsi="Simplified Arabic" w:cs="Simplified Arabic"/>
          <w:b/>
          <w:bCs/>
          <w:color w:val="000000"/>
          <w:sz w:val="27"/>
          <w:szCs w:val="27"/>
          <w:rtl/>
          <w:lang w:eastAsia="fr-FR"/>
        </w:rPr>
        <w:br/>
        <w:t>ظهر الاتجاه المثالي في الفيزياء واستهوى كثيراً من الفيزيائيين, فقالوا: ما دام </w:t>
      </w:r>
      <w:r w:rsidRPr="00B46BBE">
        <w:rPr>
          <w:rFonts w:ascii="Simplified Arabic" w:eastAsia="Times New Roman" w:hAnsi="Simplified Arabic" w:cs="Simplified Arabic"/>
          <w:b/>
          <w:bCs/>
          <w:color w:val="000000"/>
          <w:sz w:val="27"/>
          <w:szCs w:val="27"/>
          <w:rtl/>
          <w:lang w:eastAsia="fr-FR"/>
        </w:rPr>
        <w:br/>
        <w:t>العلم يقدم في كل يوم براهين جديدة ضد القيمة الموضوعية للمعرفة البشرية,</w:t>
      </w:r>
      <w:r w:rsidRPr="00B46BBE">
        <w:rPr>
          <w:rFonts w:ascii="Simplified Arabic" w:eastAsia="Times New Roman" w:hAnsi="Simplified Arabic" w:cs="Simplified Arabic"/>
          <w:b/>
          <w:bCs/>
          <w:color w:val="000000"/>
          <w:sz w:val="27"/>
          <w:szCs w:val="27"/>
          <w:rtl/>
          <w:lang w:eastAsia="fr-FR"/>
        </w:rPr>
        <w:br/>
        <w:t> وضد الصفة المادية للعالم, فليست الذرات او البنيات الاساسية للمادة, بعد </w:t>
      </w:r>
      <w:r w:rsidRPr="00B46BBE">
        <w:rPr>
          <w:rFonts w:ascii="Simplified Arabic" w:eastAsia="Times New Roman" w:hAnsi="Simplified Arabic" w:cs="Simplified Arabic"/>
          <w:b/>
          <w:bCs/>
          <w:color w:val="000000"/>
          <w:sz w:val="27"/>
          <w:szCs w:val="27"/>
          <w:rtl/>
          <w:lang w:eastAsia="fr-FR"/>
        </w:rPr>
        <w:br/>
        <w:t>ان تبخرت على ضوء العلم, الا طرقاً مناسبة للتعبير عن الفكر, واستعارات واشارات لا تتضمن من الحقيقة الواقعية شيئا.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أدينغتون: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[ليس ثمة في منظومة قوانين علم الطبيعة كلها شيء </w:t>
      </w:r>
      <w:r w:rsidRPr="00B46BBE">
        <w:rPr>
          <w:rFonts w:ascii="Simplified Arabic" w:eastAsia="Times New Roman" w:hAnsi="Simplified Arabic" w:cs="Simplified Arabic"/>
          <w:b/>
          <w:bCs/>
          <w:color w:val="000000"/>
          <w:sz w:val="27"/>
          <w:szCs w:val="27"/>
          <w:rtl/>
          <w:lang w:eastAsia="fr-FR"/>
        </w:rPr>
        <w:br/>
        <w:t>واحد لا يمكن استنتاجه بوضوح من اعتبارات نظرية المعرفة </w:t>
      </w:r>
      <w:r w:rsidRPr="00B46BBE">
        <w:rPr>
          <w:rFonts w:ascii="Simplified Arabic" w:eastAsia="Times New Roman" w:hAnsi="Simplified Arabic" w:cs="Simplified Arabic"/>
          <w:b/>
          <w:bCs/>
          <w:color w:val="000000"/>
          <w:sz w:val="27"/>
          <w:szCs w:val="27"/>
          <w:rtl/>
          <w:lang w:eastAsia="fr-FR"/>
        </w:rPr>
        <w:br/>
        <w:t>الشاملة المطلقة وتأملاتها, والدماغ الذي يكون غير عالم</w:t>
      </w:r>
      <w:r w:rsidRPr="00B46BBE">
        <w:rPr>
          <w:rFonts w:ascii="Simplified Arabic" w:eastAsia="Times New Roman" w:hAnsi="Simplified Arabic" w:cs="Simplified Arabic"/>
          <w:b/>
          <w:bCs/>
          <w:color w:val="000000"/>
          <w:sz w:val="27"/>
          <w:szCs w:val="27"/>
          <w:rtl/>
          <w:lang w:eastAsia="fr-FR"/>
        </w:rPr>
        <w:br/>
        <w:t> بكوننا ولكنه يعرف نظام التفكير الذي يفسر بوساطته العقل </w:t>
      </w:r>
      <w:r w:rsidRPr="00B46BBE">
        <w:rPr>
          <w:rFonts w:ascii="Simplified Arabic" w:eastAsia="Times New Roman" w:hAnsi="Simplified Arabic" w:cs="Simplified Arabic"/>
          <w:b/>
          <w:bCs/>
          <w:color w:val="000000"/>
          <w:sz w:val="27"/>
          <w:szCs w:val="27"/>
          <w:rtl/>
          <w:lang w:eastAsia="fr-FR"/>
        </w:rPr>
        <w:br/>
        <w:t>البشري تجربته الحسية, يكون بمقدوره ان يبلغ جميع معارف </w:t>
      </w:r>
      <w:r w:rsidRPr="00B46BBE">
        <w:rPr>
          <w:rFonts w:ascii="Simplified Arabic" w:eastAsia="Times New Roman" w:hAnsi="Simplified Arabic" w:cs="Simplified Arabic"/>
          <w:b/>
          <w:bCs/>
          <w:color w:val="000000"/>
          <w:sz w:val="27"/>
          <w:szCs w:val="27"/>
          <w:rtl/>
          <w:lang w:eastAsia="fr-FR"/>
        </w:rPr>
        <w:br/>
        <w:t>علم الطبيعة المحصلة من طريق التجربة, وفي النهاية اقول:</w:t>
      </w:r>
      <w:r w:rsidRPr="00B46BBE">
        <w:rPr>
          <w:rFonts w:ascii="Simplified Arabic" w:eastAsia="Times New Roman" w:hAnsi="Simplified Arabic" w:cs="Simplified Arabic"/>
          <w:b/>
          <w:bCs/>
          <w:color w:val="000000"/>
          <w:sz w:val="27"/>
          <w:szCs w:val="27"/>
          <w:rtl/>
          <w:lang w:eastAsia="fr-FR"/>
        </w:rPr>
        <w:br/>
        <w:t>ان ما ادركه عن الكون هو تماماً وبصورة صحيحة دقيقة </w:t>
      </w:r>
      <w:r w:rsidRPr="00B46BBE">
        <w:rPr>
          <w:rFonts w:ascii="Simplified Arabic" w:eastAsia="Times New Roman" w:hAnsi="Simplified Arabic" w:cs="Simplified Arabic"/>
          <w:b/>
          <w:bCs/>
          <w:color w:val="000000"/>
          <w:sz w:val="27"/>
          <w:szCs w:val="27"/>
          <w:rtl/>
          <w:lang w:eastAsia="fr-FR"/>
        </w:rPr>
        <w:br/>
        <w:t>الشيء نفسه الذي نضيفه الى الكون ليصبح مفهوما]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وأعرب بعد ذلك عن امله في: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يعرف في السنوات القريبة القادمة ما كان خبيئاً في </w:t>
      </w:r>
      <w:r w:rsidRPr="00B46BBE">
        <w:rPr>
          <w:rFonts w:ascii="Simplified Arabic" w:eastAsia="Times New Roman" w:hAnsi="Simplified Arabic" w:cs="Simplified Arabic"/>
          <w:b/>
          <w:bCs/>
          <w:color w:val="000000"/>
          <w:sz w:val="27"/>
          <w:szCs w:val="27"/>
          <w:rtl/>
          <w:lang w:eastAsia="fr-FR"/>
        </w:rPr>
        <w:br/>
        <w:t>النواة الذرية رغم ما ينشأ في اذهاننا من ظن بان هذا قد </w:t>
      </w:r>
      <w:r w:rsidRPr="00B46BBE">
        <w:rPr>
          <w:rFonts w:ascii="Simplified Arabic" w:eastAsia="Times New Roman" w:hAnsi="Simplified Arabic" w:cs="Simplified Arabic"/>
          <w:b/>
          <w:bCs/>
          <w:color w:val="000000"/>
          <w:sz w:val="27"/>
          <w:szCs w:val="27"/>
          <w:rtl/>
          <w:lang w:eastAsia="fr-FR"/>
        </w:rPr>
        <w:br/>
        <w:t>خبئ من قبلنا]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ان الاتجاه المثالي عند هؤلاء الفيزيائيين ناتج عن خطا في التفكير الفلسفي لا عن برهان فيزيائي في المجال العلمي, ذلك ان المسالة الاساسية في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الفلسفة التي انقسم الفلاسفة في الجواب عنها الى مثاليين وواقعيين بدت لهم مغلوطة.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فالمسالة الاساسية هي مسالة ما اذا كان للعالم واقع موضوعي مستقل عن ذهننا وشعورنا, وقد فهمها اولئك الفيزيائيون على انها لا تقبل سوى اجابتين </w:t>
      </w:r>
      <w:r w:rsidRPr="00B46BBE">
        <w:rPr>
          <w:rFonts w:ascii="Simplified Arabic" w:eastAsia="Times New Roman" w:hAnsi="Simplified Arabic" w:cs="Simplified Arabic"/>
          <w:b/>
          <w:bCs/>
          <w:color w:val="000000"/>
          <w:sz w:val="27"/>
          <w:szCs w:val="27"/>
          <w:rtl/>
          <w:lang w:eastAsia="fr-FR"/>
        </w:rPr>
        <w:br/>
        <w:t>على الوجه الاتي فقط:</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ان مرد العالم الى الذهن والشعور فلا وجود له بصورة موضوعية, واما</w:t>
      </w:r>
      <w:r w:rsidRPr="00B46BBE">
        <w:rPr>
          <w:rFonts w:ascii="Simplified Arabic" w:eastAsia="Times New Roman" w:hAnsi="Simplified Arabic" w:cs="Simplified Arabic"/>
          <w:b/>
          <w:bCs/>
          <w:color w:val="000000"/>
          <w:sz w:val="27"/>
          <w:szCs w:val="27"/>
          <w:rtl/>
          <w:lang w:eastAsia="fr-FR"/>
        </w:rPr>
        <w:br/>
        <w:t> ان العالم واقع مادي موجود خارج الذهن والشعور.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فاذا استبعدنا الاجابة الثانية بالبراهين والتجارب العلمية التي دلت على</w:t>
      </w:r>
      <w:r w:rsidRPr="00B46BBE">
        <w:rPr>
          <w:rFonts w:ascii="Simplified Arabic" w:eastAsia="Times New Roman" w:hAnsi="Simplified Arabic" w:cs="Simplified Arabic"/>
          <w:b/>
          <w:bCs/>
          <w:color w:val="000000"/>
          <w:sz w:val="27"/>
          <w:szCs w:val="27"/>
          <w:rtl/>
          <w:lang w:eastAsia="fr-FR"/>
        </w:rPr>
        <w:br/>
        <w:t> ان المادية ليست الا قناعاً للحقيقة التي ينطوي عليها العالم, لزمنا الاخذ </w:t>
      </w:r>
      <w:r w:rsidRPr="00B46BBE">
        <w:rPr>
          <w:rFonts w:ascii="Simplified Arabic" w:eastAsia="Times New Roman" w:hAnsi="Simplified Arabic" w:cs="Simplified Arabic"/>
          <w:b/>
          <w:bCs/>
          <w:color w:val="000000"/>
          <w:sz w:val="27"/>
          <w:szCs w:val="27"/>
          <w:rtl/>
          <w:lang w:eastAsia="fr-FR"/>
        </w:rPr>
        <w:br/>
        <w:t>بالاجابة الاولى والاعتقاد بالمفهوم المثالي البحث للعالم.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الحقيقة ان الاجابتين لم توضعا وضعا صحيحا فيما سبق, ذلك ان </w:t>
      </w:r>
      <w:r w:rsidRPr="00B46BBE">
        <w:rPr>
          <w:rFonts w:ascii="Simplified Arabic" w:eastAsia="Times New Roman" w:hAnsi="Simplified Arabic" w:cs="Simplified Arabic"/>
          <w:b/>
          <w:bCs/>
          <w:color w:val="000000"/>
          <w:sz w:val="27"/>
          <w:szCs w:val="27"/>
          <w:rtl/>
          <w:lang w:eastAsia="fr-FR"/>
        </w:rPr>
        <w:br/>
        <w:t>تقديم اجابة تناقض الاجابة المثالية لا تحتم علينا الايمان بلزوم الصفة المادية </w:t>
      </w:r>
      <w:r w:rsidRPr="00B46BBE">
        <w:rPr>
          <w:rFonts w:ascii="Simplified Arabic" w:eastAsia="Times New Roman" w:hAnsi="Simplified Arabic" w:cs="Simplified Arabic"/>
          <w:b/>
          <w:bCs/>
          <w:color w:val="000000"/>
          <w:sz w:val="27"/>
          <w:szCs w:val="27"/>
          <w:rtl/>
          <w:lang w:eastAsia="fr-FR"/>
        </w:rPr>
        <w:br/>
        <w:t>للواقع الموضوعي, فان الواقعية التي تخالف المثالية بصورة متقابلة لا تعني اكثر </w:t>
      </w:r>
      <w:r w:rsidRPr="00B46BBE">
        <w:rPr>
          <w:rFonts w:ascii="Simplified Arabic" w:eastAsia="Times New Roman" w:hAnsi="Simplified Arabic" w:cs="Simplified Arabic"/>
          <w:b/>
          <w:bCs/>
          <w:color w:val="000000"/>
          <w:sz w:val="27"/>
          <w:szCs w:val="27"/>
          <w:rtl/>
          <w:lang w:eastAsia="fr-FR"/>
        </w:rPr>
        <w:br/>
        <w:t>من الاعتراف بوجود واقع موضوعي مستقل عن الذهن والشعور, واما ان هذا الواقع الموضوعي المستقل هل هو المادة او القوة او الحركة او الموج </w:t>
      </w:r>
      <w:r w:rsidRPr="00B46BBE">
        <w:rPr>
          <w:rFonts w:ascii="Simplified Arabic" w:eastAsia="Times New Roman" w:hAnsi="Simplified Arabic" w:cs="Simplified Arabic"/>
          <w:b/>
          <w:bCs/>
          <w:color w:val="000000"/>
          <w:sz w:val="27"/>
          <w:szCs w:val="27"/>
          <w:rtl/>
          <w:lang w:eastAsia="fr-FR"/>
        </w:rPr>
        <w:br/>
        <w:t>الكهربائي ... فذلك سؤال آخر يجب على الواقعية التي امنت بالعالم </w:t>
      </w:r>
      <w:r w:rsidRPr="00B46BBE">
        <w:rPr>
          <w:rFonts w:ascii="Simplified Arabic" w:eastAsia="Times New Roman" w:hAnsi="Simplified Arabic" w:cs="Simplified Arabic"/>
          <w:b/>
          <w:bCs/>
          <w:color w:val="000000"/>
          <w:sz w:val="27"/>
          <w:szCs w:val="27"/>
          <w:rtl/>
          <w:lang w:eastAsia="fr-FR"/>
        </w:rPr>
        <w:br/>
        <w:t>الموضوعي ان تجيب عنه على ضوء العلم والاكتشافات التجريبية.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ومتى فرقنا بين المسألتين تفريقاً تاماً استطعنا ان نرد الاتجاه المثالي السابق </w:t>
      </w:r>
      <w:r w:rsidRPr="00B46BBE">
        <w:rPr>
          <w:rFonts w:ascii="Simplified Arabic" w:eastAsia="Times New Roman" w:hAnsi="Simplified Arabic" w:cs="Simplified Arabic"/>
          <w:b/>
          <w:bCs/>
          <w:color w:val="000000"/>
          <w:sz w:val="27"/>
          <w:szCs w:val="27"/>
          <w:rtl/>
          <w:lang w:eastAsia="fr-FR"/>
        </w:rPr>
        <w:br/>
        <w:t>الذكر الى الخطأ الذي يرتكز عليه.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فقد عرفنا ان السؤال الاول هو: هل للعالم واقع مستقل عن الذهن </w:t>
      </w:r>
      <w:r w:rsidRPr="00B46BBE">
        <w:rPr>
          <w:rFonts w:ascii="Simplified Arabic" w:eastAsia="Times New Roman" w:hAnsi="Simplified Arabic" w:cs="Simplified Arabic"/>
          <w:b/>
          <w:bCs/>
          <w:color w:val="000000"/>
          <w:sz w:val="27"/>
          <w:szCs w:val="27"/>
          <w:rtl/>
          <w:lang w:eastAsia="fr-FR"/>
        </w:rPr>
        <w:br/>
        <w:t>البشري؟.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والاجابتان عن هذا السؤال هما للمثالية والواقعية. فالمثالية تجيب بالنفي والواقعية تجيب بالإثبات. وكلتا الاجابتين يجب ارتكازهما على أساس فلسفي</w:t>
      </w:r>
      <w:r w:rsidRPr="00B46BBE">
        <w:rPr>
          <w:rFonts w:ascii="Simplified Arabic" w:eastAsia="Times New Roman" w:hAnsi="Simplified Arabic" w:cs="Simplified Arabic"/>
          <w:b/>
          <w:bCs/>
          <w:color w:val="000000"/>
          <w:sz w:val="27"/>
          <w:szCs w:val="27"/>
          <w:rtl/>
          <w:lang w:eastAsia="fr-FR"/>
        </w:rPr>
        <w:br/>
        <w:t>بحت ولا كلمة للعلم والتجربة في هذا الموضوع.</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والسؤال الآخر, ما هو الواقع الموضوعي المستقل؟ وهل تلزمه خصائص</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المادة وصفاتها او لا؟ وهذا السؤال انما يتجه الى الواقعية ولا مجال له على أساس المفهوم المثالي. ويجيب بعض الواقعيين عن هذا السؤال باعطاء المفهوم </w:t>
      </w:r>
      <w:r w:rsidRPr="00B46BBE">
        <w:rPr>
          <w:rFonts w:ascii="Simplified Arabic" w:eastAsia="Times New Roman" w:hAnsi="Simplified Arabic" w:cs="Simplified Arabic"/>
          <w:b/>
          <w:bCs/>
          <w:color w:val="000000"/>
          <w:sz w:val="27"/>
          <w:szCs w:val="27"/>
          <w:rtl/>
          <w:lang w:eastAsia="fr-FR"/>
        </w:rPr>
        <w:br/>
        <w:t>المادي للواقع الموضوعي المستقل, ويجيب الآخرون باعطاء مفاهيم اخرى, </w:t>
      </w:r>
      <w:r w:rsidRPr="00B46BBE">
        <w:rPr>
          <w:rFonts w:ascii="Simplified Arabic" w:eastAsia="Times New Roman" w:hAnsi="Simplified Arabic" w:cs="Simplified Arabic"/>
          <w:b/>
          <w:bCs/>
          <w:color w:val="000000"/>
          <w:sz w:val="27"/>
          <w:szCs w:val="27"/>
          <w:rtl/>
          <w:lang w:eastAsia="fr-FR"/>
        </w:rPr>
        <w:br/>
        <w:t>وللعلم في هذه الاجابات كلمته, فالتجارب والكشوف العلمية هي التي تكون المفهوم العلمي للواقعيين عن العالم الموضوعي.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فاذا ابطل العلم المفهوم المادي للعالم فهو لا يعني ان العلم رفض الواقعية </w:t>
      </w:r>
      <w:r w:rsidRPr="00B46BBE">
        <w:rPr>
          <w:rFonts w:ascii="Simplified Arabic" w:eastAsia="Times New Roman" w:hAnsi="Simplified Arabic" w:cs="Simplified Arabic"/>
          <w:b/>
          <w:bCs/>
          <w:color w:val="000000"/>
          <w:sz w:val="27"/>
          <w:szCs w:val="27"/>
          <w:rtl/>
          <w:lang w:eastAsia="fr-FR"/>
        </w:rPr>
        <w:br/>
        <w:t>وصار مثالياً, لأن الكشف العلمي لم يبرهن على عدم وجود الواقع الموضوعي المستقل, وانما دلل على عدم لزوم الصفة المادية  له, فليكن مرد العالم الى </w:t>
      </w:r>
      <w:r w:rsidRPr="00B46BBE">
        <w:rPr>
          <w:rFonts w:ascii="Simplified Arabic" w:eastAsia="Times New Roman" w:hAnsi="Simplified Arabic" w:cs="Simplified Arabic"/>
          <w:b/>
          <w:bCs/>
          <w:color w:val="000000"/>
          <w:sz w:val="27"/>
          <w:szCs w:val="27"/>
          <w:rtl/>
          <w:lang w:eastAsia="fr-FR"/>
        </w:rPr>
        <w:br/>
        <w:t>القوة او الى الحركة او الى أي شيء آخر غير المادة, فان ذلك لا يضر بالواقعية</w:t>
      </w:r>
      <w:r w:rsidRPr="00B46BBE">
        <w:rPr>
          <w:rFonts w:ascii="Simplified Arabic" w:eastAsia="Times New Roman" w:hAnsi="Simplified Arabic" w:cs="Simplified Arabic"/>
          <w:b/>
          <w:bCs/>
          <w:color w:val="000000"/>
          <w:sz w:val="27"/>
          <w:szCs w:val="27"/>
          <w:rtl/>
          <w:lang w:eastAsia="fr-FR"/>
        </w:rPr>
        <w:br/>
        <w:t>ولا يبرهن على المثالية ما دام لذلك الشيء واقع موضوعي موجود بصورة </w:t>
      </w:r>
      <w:r w:rsidRPr="00B46BBE">
        <w:rPr>
          <w:rFonts w:ascii="Simplified Arabic" w:eastAsia="Times New Roman" w:hAnsi="Simplified Arabic" w:cs="Simplified Arabic"/>
          <w:b/>
          <w:bCs/>
          <w:color w:val="000000"/>
          <w:sz w:val="27"/>
          <w:szCs w:val="27"/>
          <w:rtl/>
          <w:lang w:eastAsia="fr-FR"/>
        </w:rPr>
        <w:br/>
        <w:t>مستقلة عن الذهن والشعور, فالمادة اذا تبخرت كهرباء على ضوء العلم, </w:t>
      </w:r>
      <w:r w:rsidRPr="00B46BBE">
        <w:rPr>
          <w:rFonts w:ascii="Simplified Arabic" w:eastAsia="Times New Roman" w:hAnsi="Simplified Arabic" w:cs="Simplified Arabic"/>
          <w:b/>
          <w:bCs/>
          <w:color w:val="000000"/>
          <w:sz w:val="27"/>
          <w:szCs w:val="27"/>
          <w:rtl/>
          <w:lang w:eastAsia="fr-FR"/>
        </w:rPr>
        <w:br/>
        <w:t>والكتلة اذا تحولت الى طاقة, والطاقة اذا تحولت الى كتلة, والطبيعة اذا كانت</w:t>
      </w:r>
      <w:r w:rsidRPr="00B46BBE">
        <w:rPr>
          <w:rFonts w:ascii="Simplified Arabic" w:eastAsia="Times New Roman" w:hAnsi="Simplified Arabic" w:cs="Simplified Arabic"/>
          <w:b/>
          <w:bCs/>
          <w:color w:val="000000"/>
          <w:sz w:val="27"/>
          <w:szCs w:val="27"/>
          <w:rtl/>
          <w:lang w:eastAsia="fr-FR"/>
        </w:rPr>
        <w:br/>
        <w:t>تعبر عن حركة خالية من المادة, اذا صح ذلك كله فلن يغير ذلك من موقفنا</w:t>
      </w:r>
      <w:r w:rsidRPr="00B46BBE">
        <w:rPr>
          <w:rFonts w:ascii="Simplified Arabic" w:eastAsia="Times New Roman" w:hAnsi="Simplified Arabic" w:cs="Simplified Arabic"/>
          <w:b/>
          <w:bCs/>
          <w:color w:val="000000"/>
          <w:sz w:val="27"/>
          <w:szCs w:val="27"/>
          <w:rtl/>
          <w:lang w:eastAsia="fr-FR"/>
        </w:rPr>
        <w:br/>
        <w:t>تجاه السؤال الاول شيئاً, لأننا نؤمن على كل تقدير بان الحقيقة ليست نتاج الشعور فحسب, بل هي وليدة الواقع المستقل.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وانما يكون لهذه النظريات العلمية تأثير اذا فرغنا عن الاجابة على السؤال الاول, وتناولنا السؤال الثاني لنعرف كيف هو العالم؟.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وبهذا نعرف ان كشوف العلم الحديث لا ترد على الواقعية بشيء, وانما </w:t>
      </w:r>
      <w:r w:rsidRPr="00B46BBE">
        <w:rPr>
          <w:rFonts w:ascii="Simplified Arabic" w:eastAsia="Times New Roman" w:hAnsi="Simplified Arabic" w:cs="Simplified Arabic"/>
          <w:b/>
          <w:bCs/>
          <w:color w:val="000000"/>
          <w:sz w:val="27"/>
          <w:szCs w:val="27"/>
          <w:rtl/>
          <w:lang w:eastAsia="fr-FR"/>
        </w:rPr>
        <w:br/>
        <w:t>ترد على المادية التي تزعم ان المادية هي الوصف اللازم لذلك الواقع بصورة </w:t>
      </w:r>
      <w:r w:rsidRPr="00B46BBE">
        <w:rPr>
          <w:rFonts w:ascii="Simplified Arabic" w:eastAsia="Times New Roman" w:hAnsi="Simplified Arabic" w:cs="Simplified Arabic"/>
          <w:b/>
          <w:bCs/>
          <w:color w:val="000000"/>
          <w:sz w:val="27"/>
          <w:szCs w:val="27"/>
          <w:rtl/>
          <w:lang w:eastAsia="fr-FR"/>
        </w:rPr>
        <w:br/>
        <w:t>عامة.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الغريب محاولة بعض الماديين الاحتفاظ للمادية بمقامها, والرد على البراهين العلمية والتجريبية بأنها لا تبرهن على سلب الصفة المادية عن العالم, </w:t>
      </w:r>
      <w:r w:rsidRPr="00B46BBE">
        <w:rPr>
          <w:rFonts w:ascii="Simplified Arabic" w:eastAsia="Times New Roman" w:hAnsi="Simplified Arabic" w:cs="Simplified Arabic"/>
          <w:b/>
          <w:bCs/>
          <w:color w:val="000000"/>
          <w:sz w:val="27"/>
          <w:szCs w:val="27"/>
          <w:rtl/>
          <w:lang w:eastAsia="fr-FR"/>
        </w:rPr>
        <w:br/>
        <w:t>وانما تكون سببا في تعمق فهمنا للمادة وخصائصها.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تلاشي المادة يعني ان الحد الذي وصلت اليه معرفتنا </w:t>
      </w:r>
      <w:r w:rsidRPr="00B46BBE">
        <w:rPr>
          <w:rFonts w:ascii="Simplified Arabic" w:eastAsia="Times New Roman" w:hAnsi="Simplified Arabic" w:cs="Simplified Arabic"/>
          <w:b/>
          <w:bCs/>
          <w:color w:val="000000"/>
          <w:sz w:val="27"/>
          <w:szCs w:val="27"/>
          <w:rtl/>
          <w:lang w:eastAsia="fr-FR"/>
        </w:rPr>
        <w:br/>
        <w:t>بالمادة يتلاشى, وان وعينا يتعمق, فثمة خصائص للمادة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كعدم قابليتها للاختراق وعدم الحركة </w:t>
      </w:r>
      <w:proofErr w:type="gramStart"/>
      <w:r w:rsidRPr="00B46BBE">
        <w:rPr>
          <w:rFonts w:ascii="Simplified Arabic" w:eastAsia="Times New Roman" w:hAnsi="Simplified Arabic" w:cs="Simplified Arabic"/>
          <w:b/>
          <w:bCs/>
          <w:color w:val="000000"/>
          <w:sz w:val="27"/>
          <w:szCs w:val="27"/>
          <w:rtl/>
          <w:lang w:eastAsia="fr-FR"/>
        </w:rPr>
        <w:t>والكتلة .</w:t>
      </w:r>
      <w:proofErr w:type="gramEnd"/>
      <w:r w:rsidRPr="00B46BBE">
        <w:rPr>
          <w:rFonts w:ascii="Simplified Arabic" w:eastAsia="Times New Roman" w:hAnsi="Simplified Arabic" w:cs="Simplified Arabic"/>
          <w:b/>
          <w:bCs/>
          <w:color w:val="000000"/>
          <w:sz w:val="27"/>
          <w:szCs w:val="27"/>
          <w:rtl/>
          <w:lang w:eastAsia="fr-FR"/>
        </w:rPr>
        <w:t>. كانت تبدو</w:t>
      </w:r>
      <w:r w:rsidRPr="00B46BBE">
        <w:rPr>
          <w:rFonts w:ascii="Simplified Arabic" w:eastAsia="Times New Roman" w:hAnsi="Simplified Arabic" w:cs="Simplified Arabic"/>
          <w:b/>
          <w:bCs/>
          <w:color w:val="000000"/>
          <w:sz w:val="27"/>
          <w:szCs w:val="27"/>
          <w:rtl/>
          <w:lang w:eastAsia="fr-FR"/>
        </w:rPr>
        <w:br/>
        <w:t> لنا من قبل مطلقة ثابتة أولية وهي تتلاشى الآن, وقد عرفت </w:t>
      </w:r>
      <w:r w:rsidRPr="00B46BBE">
        <w:rPr>
          <w:rFonts w:ascii="Simplified Arabic" w:eastAsia="Times New Roman" w:hAnsi="Simplified Arabic" w:cs="Simplified Arabic"/>
          <w:b/>
          <w:bCs/>
          <w:color w:val="000000"/>
          <w:sz w:val="27"/>
          <w:szCs w:val="27"/>
          <w:rtl/>
          <w:lang w:eastAsia="fr-FR"/>
        </w:rPr>
        <w:br/>
        <w:t>بأنها نسبية ملازمة فقط لبعض حالات المادة, ذلك ان </w:t>
      </w:r>
      <w:r w:rsidRPr="00B46BBE">
        <w:rPr>
          <w:rFonts w:ascii="Simplified Arabic" w:eastAsia="Times New Roman" w:hAnsi="Simplified Arabic" w:cs="Simplified Arabic"/>
          <w:b/>
          <w:bCs/>
          <w:color w:val="000000"/>
          <w:sz w:val="27"/>
          <w:szCs w:val="27"/>
          <w:rtl/>
          <w:lang w:eastAsia="fr-FR"/>
        </w:rPr>
        <w:br/>
        <w:t>الخاصة الوحيدة للمادة, التي يحدد التسليم بها المادية الفلسفية </w:t>
      </w:r>
      <w:r w:rsidRPr="00B46BBE">
        <w:rPr>
          <w:rFonts w:ascii="Simplified Arabic" w:eastAsia="Times New Roman" w:hAnsi="Simplified Arabic" w:cs="Simplified Arabic"/>
          <w:b/>
          <w:bCs/>
          <w:color w:val="000000"/>
          <w:sz w:val="27"/>
          <w:szCs w:val="27"/>
          <w:rtl/>
          <w:lang w:eastAsia="fr-FR"/>
        </w:rPr>
        <w:br/>
        <w:t>انما هي كونها ـ أي المادة ـ حقيقة موضوعية, وانها موجودة </w:t>
      </w:r>
      <w:r w:rsidRPr="00B46BBE">
        <w:rPr>
          <w:rFonts w:ascii="Simplified Arabic" w:eastAsia="Times New Roman" w:hAnsi="Simplified Arabic" w:cs="Simplified Arabic"/>
          <w:b/>
          <w:bCs/>
          <w:color w:val="000000"/>
          <w:sz w:val="27"/>
          <w:szCs w:val="27"/>
          <w:rtl/>
          <w:lang w:eastAsia="fr-FR"/>
        </w:rPr>
        <w:br/>
        <w:t>خارج وعينا]</w:t>
      </w:r>
      <w:r w:rsidRPr="00B46BBE">
        <w:rPr>
          <w:rFonts w:ascii="Simplified Arabic" w:eastAsia="Times New Roman" w:hAnsi="Simplified Arabic" w:cs="Simplified Arabic"/>
          <w:b/>
          <w:bCs/>
          <w:color w:val="000000"/>
          <w:sz w:val="27"/>
          <w:szCs w:val="27"/>
          <w:vertAlign w:val="superscript"/>
          <w:rtl/>
          <w:lang w:eastAsia="fr-FR"/>
        </w:rPr>
        <w:t>(</w:t>
      </w:r>
      <w:bookmarkStart w:id="27" w:name="_ftnref2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دعائم المفهوم المادي عن العالم لا يمكن ان يزعزعها </w:t>
      </w:r>
      <w:r w:rsidRPr="00B46BBE">
        <w:rPr>
          <w:rFonts w:ascii="Simplified Arabic" w:eastAsia="Times New Roman" w:hAnsi="Simplified Arabic" w:cs="Simplified Arabic"/>
          <w:b/>
          <w:bCs/>
          <w:color w:val="000000"/>
          <w:sz w:val="27"/>
          <w:szCs w:val="27"/>
          <w:rtl/>
          <w:lang w:eastAsia="fr-FR"/>
        </w:rPr>
        <w:br/>
        <w:t>أي تغيير للمفهوم العلمي لخصائص المادة, وليس ذلك لأن</w:t>
      </w:r>
      <w:r w:rsidRPr="00B46BBE">
        <w:rPr>
          <w:rFonts w:ascii="Simplified Arabic" w:eastAsia="Times New Roman" w:hAnsi="Simplified Arabic" w:cs="Simplified Arabic"/>
          <w:b/>
          <w:bCs/>
          <w:color w:val="000000"/>
          <w:sz w:val="27"/>
          <w:szCs w:val="27"/>
          <w:rtl/>
          <w:lang w:eastAsia="fr-FR"/>
        </w:rPr>
        <w:br/>
        <w:t>المدرك الفلسفي عن المادة يكون دون علاقة لمدرك علمي </w:t>
      </w:r>
      <w:r w:rsidRPr="00B46BBE">
        <w:rPr>
          <w:rFonts w:ascii="Simplified Arabic" w:eastAsia="Times New Roman" w:hAnsi="Simplified Arabic" w:cs="Simplified Arabic"/>
          <w:b/>
          <w:bCs/>
          <w:color w:val="000000"/>
          <w:sz w:val="27"/>
          <w:szCs w:val="27"/>
          <w:rtl/>
          <w:lang w:eastAsia="fr-FR"/>
        </w:rPr>
        <w:br/>
        <w:t>مزعوم, وانما لأن المادة لا يمكن ان تفقد هذه الخاصة </w:t>
      </w:r>
      <w:r w:rsidRPr="00B46BBE">
        <w:rPr>
          <w:rFonts w:ascii="Simplified Arabic" w:eastAsia="Times New Roman" w:hAnsi="Simplified Arabic" w:cs="Simplified Arabic"/>
          <w:b/>
          <w:bCs/>
          <w:color w:val="000000"/>
          <w:sz w:val="27"/>
          <w:szCs w:val="27"/>
          <w:rtl/>
          <w:lang w:eastAsia="fr-FR"/>
        </w:rPr>
        <w:br/>
        <w:t>الاساسية من خصائصها وهي كونها ـ أي المادة ـ حقيقة واقعية </w:t>
      </w:r>
      <w:r w:rsidRPr="00B46BBE">
        <w:rPr>
          <w:rFonts w:ascii="Simplified Arabic" w:eastAsia="Times New Roman" w:hAnsi="Simplified Arabic" w:cs="Simplified Arabic"/>
          <w:b/>
          <w:bCs/>
          <w:color w:val="000000"/>
          <w:sz w:val="27"/>
          <w:szCs w:val="27"/>
          <w:rtl/>
          <w:lang w:eastAsia="fr-FR"/>
        </w:rPr>
        <w:br/>
        <w:t>موضوعية] </w:t>
      </w:r>
      <w:r w:rsidRPr="00B46BBE">
        <w:rPr>
          <w:rFonts w:ascii="Simplified Arabic" w:eastAsia="Times New Roman" w:hAnsi="Simplified Arabic" w:cs="Simplified Arabic"/>
          <w:b/>
          <w:bCs/>
          <w:color w:val="000000"/>
          <w:sz w:val="27"/>
          <w:szCs w:val="27"/>
          <w:vertAlign w:val="superscript"/>
          <w:rtl/>
          <w:lang w:eastAsia="fr-FR"/>
        </w:rPr>
        <w:t>(</w:t>
      </w:r>
      <w:bookmarkStart w:id="28" w:name="_ftnref2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"_ftn29"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[29]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بهذا اراد لينين ان يزيف المثالية الفيزيائية ويدعم مفهومه المادي.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ويبدو واضحاً من كلامه تجاهله لكل فلسفة واقعية عدا الواقعية القائمة</w:t>
      </w:r>
      <w:r w:rsidRPr="00B46BBE">
        <w:rPr>
          <w:rFonts w:ascii="Simplified Arabic" w:eastAsia="Times New Roman" w:hAnsi="Simplified Arabic" w:cs="Simplified Arabic"/>
          <w:b/>
          <w:bCs/>
          <w:color w:val="000000"/>
          <w:sz w:val="27"/>
          <w:szCs w:val="27"/>
          <w:rtl/>
          <w:lang w:eastAsia="fr-FR"/>
        </w:rPr>
        <w:br/>
        <w:t> على أساس مادي, ولأجل ان يحل التناقض بين المفهوم المادي وحقائق العلم والفيزياء شرح مفهوم المادة شرحاً غريباً, وأعطاه من السعة والشمول ما جعله يعبر عن الواقع الموضوعي المستقل بالمادة, محاولا بذلك ان يقدم المادية كحل فلسفي وحيد لمسألة وجود العالم في مقابل المثالية. ومن الواضح ان المادة اذا</w:t>
      </w:r>
      <w:r w:rsidRPr="00B46BBE">
        <w:rPr>
          <w:rFonts w:ascii="Simplified Arabic" w:eastAsia="Times New Roman" w:hAnsi="Simplified Arabic" w:cs="Simplified Arabic"/>
          <w:b/>
          <w:bCs/>
          <w:color w:val="000000"/>
          <w:sz w:val="27"/>
          <w:szCs w:val="27"/>
          <w:rtl/>
          <w:lang w:eastAsia="fr-FR"/>
        </w:rPr>
        <w:br/>
        <w:t>كانت تعبيراً مساويا للواقع الموضوعي المستقل. وكانت خصيصتها الوحيدة اللازمة لها هي موضوعيتها ووجودها بصورة مستقلة عن وعينا, فالفلسفة المتيافيزيقية الالهية تكون فلسفة مادية تماماً باعتبار هذا المفهوم الجديد للمادة, ويرتفع التعارض نهائيا بين الفلسفة الميتافيزيقية والفلسفة المادية ومفهومها عن</w:t>
      </w:r>
      <w:r w:rsidRPr="00B46BBE">
        <w:rPr>
          <w:rFonts w:ascii="Simplified Arabic" w:eastAsia="Times New Roman" w:hAnsi="Simplified Arabic" w:cs="Simplified Arabic"/>
          <w:b/>
          <w:bCs/>
          <w:color w:val="000000"/>
          <w:sz w:val="27"/>
          <w:szCs w:val="27"/>
          <w:rtl/>
          <w:lang w:eastAsia="fr-FR"/>
        </w:rPr>
        <w:br/>
        <w:t> العالم.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فالفيلسوف الالهي الذي يؤمن بما وراء الطبيعة يقول نفس الكلمة تماما </w:t>
      </w:r>
      <w:r w:rsidRPr="00B46BBE">
        <w:rPr>
          <w:rFonts w:ascii="Simplified Arabic" w:eastAsia="Times New Roman" w:hAnsi="Simplified Arabic" w:cs="Simplified Arabic"/>
          <w:b/>
          <w:bCs/>
          <w:color w:val="000000"/>
          <w:sz w:val="27"/>
          <w:szCs w:val="27"/>
          <w:rtl/>
          <w:lang w:eastAsia="fr-FR"/>
        </w:rPr>
        <w:br/>
        <w:t>عن العالم. فالعالم عنده واقع موضوعي مستقل عن وعينا, وليس المبدأ الالهي </w:t>
      </w:r>
      <w:r w:rsidRPr="00B46BBE">
        <w:rPr>
          <w:rFonts w:ascii="Simplified Arabic" w:eastAsia="Times New Roman" w:hAnsi="Simplified Arabic" w:cs="Simplified Arabic"/>
          <w:b/>
          <w:bCs/>
          <w:color w:val="000000"/>
          <w:sz w:val="27"/>
          <w:szCs w:val="27"/>
          <w:rtl/>
          <w:lang w:eastAsia="fr-FR"/>
        </w:rPr>
        <w:br/>
        <w:t>الذي تعتقد به الفلسفة الميتافيزقية الا واقعاً موضوعياً مستقلاً عن وعينا.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والحقيقة ان التلاعب بالالفاظ لا يجدي شيئا, فتوسعة المفهوم المادي الى</w:t>
      </w:r>
      <w:r w:rsidRPr="00B46BBE">
        <w:rPr>
          <w:rFonts w:ascii="Simplified Arabic" w:eastAsia="Times New Roman" w:hAnsi="Simplified Arabic" w:cs="Simplified Arabic"/>
          <w:b/>
          <w:bCs/>
          <w:color w:val="000000"/>
          <w:sz w:val="27"/>
          <w:szCs w:val="27"/>
          <w:rtl/>
          <w:lang w:eastAsia="fr-FR"/>
        </w:rPr>
        <w:br/>
        <w:t> حد ينطبق على المفهوم المعارض له وينسجم معه لا يعني الا تخليه عن واقعه الفلسفي الخاص, وعجزه عن الرد على ما يعارضه من مفاهيم.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اضف الى ذلك ان المادية الجدلية لا تسمح للينين ان يعترف بحقيقة </w:t>
      </w:r>
      <w:r w:rsidRPr="00B46BBE">
        <w:rPr>
          <w:rFonts w:ascii="Simplified Arabic" w:eastAsia="Times New Roman" w:hAnsi="Simplified Arabic" w:cs="Simplified Arabic"/>
          <w:b/>
          <w:bCs/>
          <w:color w:val="000000"/>
          <w:sz w:val="27"/>
          <w:szCs w:val="27"/>
          <w:rtl/>
          <w:lang w:eastAsia="fr-FR"/>
        </w:rPr>
        <w:br/>
        <w:t>مطلقة, لأن ذلك يتنافى مع الجدل القائل بتطور جميع الحقائق طبقا للتناقضات المحتواة فيها, فهل الخاصة الاساسية للمادة في مفهومها اللينيني الجديد خاصة </w:t>
      </w:r>
      <w:r w:rsidRPr="00B46BBE">
        <w:rPr>
          <w:rFonts w:ascii="Simplified Arabic" w:eastAsia="Times New Roman" w:hAnsi="Simplified Arabic" w:cs="Simplified Arabic"/>
          <w:b/>
          <w:bCs/>
          <w:color w:val="000000"/>
          <w:sz w:val="27"/>
          <w:szCs w:val="27"/>
          <w:rtl/>
          <w:lang w:eastAsia="fr-FR"/>
        </w:rPr>
        <w:br/>
        <w:t>مطلقة لا تتطور ولا تخضع لقانون الجدل وتناقضاته, فان كانت كذلك فقد</w:t>
      </w:r>
      <w:r w:rsidRPr="00B46BBE">
        <w:rPr>
          <w:rFonts w:ascii="Simplified Arabic" w:eastAsia="Times New Roman" w:hAnsi="Simplified Arabic" w:cs="Simplified Arabic"/>
          <w:b/>
          <w:bCs/>
          <w:color w:val="000000"/>
          <w:sz w:val="27"/>
          <w:szCs w:val="27"/>
          <w:rtl/>
          <w:lang w:eastAsia="fr-FR"/>
        </w:rPr>
        <w:br/>
        <w:t> وجدت اذن الحقيقة المطلقة التي يرفضها الديالكتيك ولا يقرها اصول الجدل الماركسي. وان كانت هذه الخاصة جدلية ومحتوية على التناقضات</w:t>
      </w:r>
      <w:r w:rsidRPr="00B46BBE">
        <w:rPr>
          <w:rFonts w:ascii="Simplified Arabic" w:eastAsia="Times New Roman" w:hAnsi="Simplified Arabic" w:cs="Simplified Arabic"/>
          <w:b/>
          <w:bCs/>
          <w:color w:val="000000"/>
          <w:sz w:val="27"/>
          <w:szCs w:val="27"/>
          <w:rtl/>
          <w:lang w:eastAsia="fr-FR"/>
        </w:rPr>
        <w:br/>
        <w:t> الدافعة لها الى التطور والتغير كسائر حقائق العالم, فمعنى ذلك ان المادية تشكو </w:t>
      </w:r>
      <w:r w:rsidRPr="00B46BBE">
        <w:rPr>
          <w:rFonts w:ascii="Simplified Arabic" w:eastAsia="Times New Roman" w:hAnsi="Simplified Arabic" w:cs="Simplified Arabic"/>
          <w:b/>
          <w:bCs/>
          <w:color w:val="000000"/>
          <w:sz w:val="27"/>
          <w:szCs w:val="27"/>
          <w:rtl/>
          <w:lang w:eastAsia="fr-FR"/>
        </w:rPr>
        <w:br/>
        <w:t>هي أيضاً من التناقض وتضطر لأجل ذلك الى التغير والتبدل ونزع الصفة </w:t>
      </w:r>
      <w:r w:rsidRPr="00B46BBE">
        <w:rPr>
          <w:rFonts w:ascii="Simplified Arabic" w:eastAsia="Times New Roman" w:hAnsi="Simplified Arabic" w:cs="Simplified Arabic"/>
          <w:b/>
          <w:bCs/>
          <w:color w:val="000000"/>
          <w:sz w:val="27"/>
          <w:szCs w:val="27"/>
          <w:rtl/>
          <w:lang w:eastAsia="fr-FR"/>
        </w:rPr>
        <w:br/>
        <w:t>الاساسية للمادة عنها.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والنتيجة التي نخرج بها هي ان النزعة المثالية عند الفيزيائيين نشأت عن </w:t>
      </w:r>
      <w:r w:rsidRPr="00B46BBE">
        <w:rPr>
          <w:rFonts w:ascii="Simplified Arabic" w:eastAsia="Times New Roman" w:hAnsi="Simplified Arabic" w:cs="Simplified Arabic"/>
          <w:b/>
          <w:bCs/>
          <w:color w:val="000000"/>
          <w:sz w:val="27"/>
          <w:szCs w:val="27"/>
          <w:rtl/>
          <w:lang w:eastAsia="fr-FR"/>
        </w:rPr>
        <w:br/>
        <w:t>عدم التمييز بين المسألتين الفلسفيتين اللتين شرحناهما, وليست وليدة الادلة </w:t>
      </w:r>
      <w:r w:rsidRPr="00B46BBE">
        <w:rPr>
          <w:rFonts w:ascii="Simplified Arabic" w:eastAsia="Times New Roman" w:hAnsi="Simplified Arabic" w:cs="Simplified Arabic"/>
          <w:b/>
          <w:bCs/>
          <w:color w:val="000000"/>
          <w:sz w:val="27"/>
          <w:szCs w:val="27"/>
          <w:rtl/>
          <w:lang w:eastAsia="fr-FR"/>
        </w:rPr>
        <w:br/>
        <w:t>العلمية بصورة مباشرة.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ومع هذا فيجب ان نشير الى عامل آخر لعب دوراً مهما في زعزعة يقين العلماء بالواقع الموضوعي, وهو انهيار المسلمات العلمية في الميدان العلمي </w:t>
      </w:r>
      <w:r w:rsidRPr="00B46BBE">
        <w:rPr>
          <w:rFonts w:ascii="Simplified Arabic" w:eastAsia="Times New Roman" w:hAnsi="Simplified Arabic" w:cs="Simplified Arabic"/>
          <w:b/>
          <w:bCs/>
          <w:color w:val="000000"/>
          <w:sz w:val="27"/>
          <w:szCs w:val="27"/>
          <w:rtl/>
          <w:lang w:eastAsia="fr-FR"/>
        </w:rPr>
        <w:br/>
        <w:t>الحديث, فبينما كانت تعتبر تلك المسلمات حقائق قاطعة لا تقبل الشك </w:t>
      </w:r>
      <w:r w:rsidRPr="00B46BBE">
        <w:rPr>
          <w:rFonts w:ascii="Simplified Arabic" w:eastAsia="Times New Roman" w:hAnsi="Simplified Arabic" w:cs="Simplified Arabic"/>
          <w:b/>
          <w:bCs/>
          <w:color w:val="000000"/>
          <w:sz w:val="27"/>
          <w:szCs w:val="27"/>
          <w:rtl/>
          <w:lang w:eastAsia="fr-FR"/>
        </w:rPr>
        <w:br/>
        <w:t>استطاع العلم ان يزيفها ويبرهن على خطئها فذابت, في لحظة ذرات (جون </w:t>
      </w:r>
      <w:r w:rsidRPr="00B46BBE">
        <w:rPr>
          <w:rFonts w:ascii="Simplified Arabic" w:eastAsia="Times New Roman" w:hAnsi="Simplified Arabic" w:cs="Simplified Arabic"/>
          <w:b/>
          <w:bCs/>
          <w:color w:val="000000"/>
          <w:sz w:val="27"/>
          <w:szCs w:val="27"/>
          <w:rtl/>
          <w:lang w:eastAsia="fr-FR"/>
        </w:rPr>
        <w:br/>
        <w:t>دالتون) وتزعزع قانون عدم فناء المادة, ودللت التجارب على ان المادة وهم </w:t>
      </w:r>
      <w:r w:rsidRPr="00B46BBE">
        <w:rPr>
          <w:rFonts w:ascii="Simplified Arabic" w:eastAsia="Times New Roman" w:hAnsi="Simplified Arabic" w:cs="Simplified Arabic"/>
          <w:b/>
          <w:bCs/>
          <w:color w:val="000000"/>
          <w:sz w:val="27"/>
          <w:szCs w:val="27"/>
          <w:rtl/>
          <w:lang w:eastAsia="fr-FR"/>
        </w:rPr>
        <w:br/>
        <w:t>عاش فيه البشر آلاف السنين, فكان رد الفعل لذلك ان ثار الشك من جديد </w:t>
      </w:r>
      <w:r w:rsidRPr="00B46BBE">
        <w:rPr>
          <w:rFonts w:ascii="Simplified Arabic" w:eastAsia="Times New Roman" w:hAnsi="Simplified Arabic" w:cs="Simplified Arabic"/>
          <w:b/>
          <w:bCs/>
          <w:color w:val="000000"/>
          <w:sz w:val="27"/>
          <w:szCs w:val="27"/>
          <w:rtl/>
          <w:lang w:eastAsia="fr-FR"/>
        </w:rPr>
        <w:br/>
        <w:t>وطغى على افكار عدة من العلماء, فاذا كانت مسلمات العلم بالأمس اخطاء</w:t>
      </w:r>
      <w:r w:rsidRPr="00B46BBE">
        <w:rPr>
          <w:rFonts w:ascii="Simplified Arabic" w:eastAsia="Times New Roman" w:hAnsi="Simplified Arabic" w:cs="Simplified Arabic"/>
          <w:b/>
          <w:bCs/>
          <w:color w:val="000000"/>
          <w:sz w:val="27"/>
          <w:szCs w:val="27"/>
          <w:rtl/>
          <w:lang w:eastAsia="fr-FR"/>
        </w:rPr>
        <w:br/>
        <w:t> اليوم فلماذا لا يجوز لنا ان نرتاب في كل حقيقة مهما بدت لنا واضحة, ولماذا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نفترض المسألة الاساسية ـ مسالة وجود الواقع الموضوعي للعالم ـ فوق الريب والشك؟.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انبثقت النزعة المثالية او اللاأدرية لا باعتبار برهنة العلم على </w:t>
      </w:r>
      <w:r w:rsidRPr="00B46BBE">
        <w:rPr>
          <w:rFonts w:ascii="Simplified Arabic" w:eastAsia="Times New Roman" w:hAnsi="Simplified Arabic" w:cs="Simplified Arabic"/>
          <w:b/>
          <w:bCs/>
          <w:color w:val="000000"/>
          <w:sz w:val="27"/>
          <w:szCs w:val="27"/>
          <w:rtl/>
          <w:lang w:eastAsia="fr-FR"/>
        </w:rPr>
        <w:br/>
        <w:t>صحتها وصوابها, بل باعتبار تزعزع عقيدة العلماء بالعلم وزوال ايمانهم </w:t>
      </w:r>
      <w:r w:rsidRPr="00B46BBE">
        <w:rPr>
          <w:rFonts w:ascii="Simplified Arabic" w:eastAsia="Times New Roman" w:hAnsi="Simplified Arabic" w:cs="Simplified Arabic"/>
          <w:b/>
          <w:bCs/>
          <w:color w:val="000000"/>
          <w:sz w:val="27"/>
          <w:szCs w:val="27"/>
          <w:rtl/>
          <w:lang w:eastAsia="fr-FR"/>
        </w:rPr>
        <w:br/>
        <w:t>بمسلماته القاطعة, ولكن هذا العامل لا يعدو ان يكون باعثا نفسيا او ازمة </w:t>
      </w:r>
      <w:r w:rsidRPr="00B46BBE">
        <w:rPr>
          <w:rFonts w:ascii="Simplified Arabic" w:eastAsia="Times New Roman" w:hAnsi="Simplified Arabic" w:cs="Simplified Arabic"/>
          <w:b/>
          <w:bCs/>
          <w:color w:val="000000"/>
          <w:sz w:val="27"/>
          <w:szCs w:val="27"/>
          <w:rtl/>
          <w:lang w:eastAsia="fr-FR"/>
        </w:rPr>
        <w:br/>
        <w:t>نفسية اوحت بالتمايل نحو المثالية, وتزول هذه الازمة النفسية بادنى ملاحظة </w:t>
      </w:r>
      <w:r w:rsidRPr="00B46BBE">
        <w:rPr>
          <w:rFonts w:ascii="Simplified Arabic" w:eastAsia="Times New Roman" w:hAnsi="Simplified Arabic" w:cs="Simplified Arabic"/>
          <w:b/>
          <w:bCs/>
          <w:color w:val="000000"/>
          <w:sz w:val="27"/>
          <w:szCs w:val="27"/>
          <w:rtl/>
          <w:lang w:eastAsia="fr-FR"/>
        </w:rPr>
        <w:br/>
        <w:t>حين تدرس المسألة دراسة فلسفية, ذلك ان الاعتقاد بوجود الواقع الموضوعي</w:t>
      </w:r>
      <w:r w:rsidRPr="00B46BBE">
        <w:rPr>
          <w:rFonts w:ascii="Simplified Arabic" w:eastAsia="Times New Roman" w:hAnsi="Simplified Arabic" w:cs="Simplified Arabic"/>
          <w:b/>
          <w:bCs/>
          <w:color w:val="000000"/>
          <w:sz w:val="27"/>
          <w:szCs w:val="27"/>
          <w:rtl/>
          <w:lang w:eastAsia="fr-FR"/>
        </w:rPr>
        <w:br/>
        <w:t> للعالم ليس ناشئا من براهين التجربة والعلم, فقد عرفنا سابقا ان التجارب لا</w:t>
      </w:r>
      <w:r w:rsidRPr="00B46BBE">
        <w:rPr>
          <w:rFonts w:ascii="Simplified Arabic" w:eastAsia="Times New Roman" w:hAnsi="Simplified Arabic" w:cs="Simplified Arabic"/>
          <w:b/>
          <w:bCs/>
          <w:color w:val="000000"/>
          <w:sz w:val="27"/>
          <w:szCs w:val="27"/>
          <w:rtl/>
          <w:lang w:eastAsia="fr-FR"/>
        </w:rPr>
        <w:br/>
        <w:t> يمكن ان تبعث على هذا الاعتقاد وتخرج الانسان من التصورية الى الموضوعية, </w:t>
      </w:r>
      <w:r w:rsidRPr="00B46BBE">
        <w:rPr>
          <w:rFonts w:ascii="Simplified Arabic" w:eastAsia="Times New Roman" w:hAnsi="Simplified Arabic" w:cs="Simplified Arabic"/>
          <w:b/>
          <w:bCs/>
          <w:color w:val="000000"/>
          <w:sz w:val="27"/>
          <w:szCs w:val="27"/>
          <w:rtl/>
          <w:lang w:eastAsia="fr-FR"/>
        </w:rPr>
        <w:br/>
        <w:t>بل هو اعتقاد فطري ضروري في الطبيعة الانسانية ولاجل ذلك فهو عام </w:t>
      </w:r>
      <w:r w:rsidRPr="00B46BBE">
        <w:rPr>
          <w:rFonts w:ascii="Simplified Arabic" w:eastAsia="Times New Roman" w:hAnsi="Simplified Arabic" w:cs="Simplified Arabic"/>
          <w:b/>
          <w:bCs/>
          <w:color w:val="000000"/>
          <w:sz w:val="27"/>
          <w:szCs w:val="27"/>
          <w:rtl/>
          <w:lang w:eastAsia="fr-FR"/>
        </w:rPr>
        <w:br/>
        <w:t>يشترك فيه الجميع حتى المثاليون المتمردون عليه بلسانهم, فانهم أيضاً يعتقدون</w:t>
      </w:r>
      <w:r w:rsidRPr="00B46BBE">
        <w:rPr>
          <w:rFonts w:ascii="Simplified Arabic" w:eastAsia="Times New Roman" w:hAnsi="Simplified Arabic" w:cs="Simplified Arabic"/>
          <w:b/>
          <w:bCs/>
          <w:color w:val="000000"/>
          <w:sz w:val="27"/>
          <w:szCs w:val="27"/>
          <w:rtl/>
          <w:lang w:eastAsia="fr-FR"/>
        </w:rPr>
        <w:br/>
        <w:t> هذا الاعتقاد تماما كما تدل عليه حياتهم العملية. واما المسلمات التي ظهر </w:t>
      </w:r>
      <w:r w:rsidRPr="00B46BBE">
        <w:rPr>
          <w:rFonts w:ascii="Simplified Arabic" w:eastAsia="Times New Roman" w:hAnsi="Simplified Arabic" w:cs="Simplified Arabic"/>
          <w:b/>
          <w:bCs/>
          <w:color w:val="000000"/>
          <w:sz w:val="27"/>
          <w:szCs w:val="27"/>
          <w:rtl/>
          <w:lang w:eastAsia="fr-FR"/>
        </w:rPr>
        <w:br/>
        <w:t>خطأها فهي تدور كلها حول بنية العالم الموضوعي وتحديد واقعه وعناصره الاساسية, ومن الواضح ان مسلمات كهذه انما تثبت بالتجربة العلمية,</w:t>
      </w:r>
      <w:r w:rsidRPr="00B46BBE">
        <w:rPr>
          <w:rFonts w:ascii="Simplified Arabic" w:eastAsia="Times New Roman" w:hAnsi="Simplified Arabic" w:cs="Simplified Arabic"/>
          <w:b/>
          <w:bCs/>
          <w:color w:val="000000"/>
          <w:sz w:val="27"/>
          <w:szCs w:val="27"/>
          <w:rtl/>
          <w:lang w:eastAsia="fr-FR"/>
        </w:rPr>
        <w:br/>
        <w:t>فانهيارها ووضوح خطئها ـ بسبب نقصان التجارب التي ارتكزت عليها عدم دقتها, او عدم صحة الاستنتاج العقلي للنظرية من التجربة ـ لا يعني بحال من الاحوال ان يجوز الخطا على المسلمات العقلية الضرورية.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ج ـ المثالية الفيزيولوجية: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لون آخر من المثالية يبدو عند بعض علماء الفيزيولوجيا, ويعتمد في زعمهم على الحقائق الفيزيولوجية التي يكشفها العلم. وينطلق هذا الاتجاه </w:t>
      </w:r>
      <w:r w:rsidRPr="00B46BBE">
        <w:rPr>
          <w:rFonts w:ascii="Simplified Arabic" w:eastAsia="Times New Roman" w:hAnsi="Simplified Arabic" w:cs="Simplified Arabic"/>
          <w:b/>
          <w:bCs/>
          <w:color w:val="000000"/>
          <w:sz w:val="27"/>
          <w:szCs w:val="27"/>
          <w:rtl/>
          <w:lang w:eastAsia="fr-FR"/>
        </w:rPr>
        <w:br/>
        <w:t>المثالي من نقطة لا نقاش فيها, وهي ان الشكل الذاتي للاحساس البشري</w:t>
      </w:r>
      <w:r w:rsidRPr="00B46BBE">
        <w:rPr>
          <w:rFonts w:ascii="Simplified Arabic" w:eastAsia="Times New Roman" w:hAnsi="Simplified Arabic" w:cs="Simplified Arabic"/>
          <w:b/>
          <w:bCs/>
          <w:color w:val="000000"/>
          <w:sz w:val="27"/>
          <w:szCs w:val="27"/>
          <w:rtl/>
          <w:lang w:eastAsia="fr-FR"/>
        </w:rPr>
        <w:br/>
        <w:t> يتوقف تحديده على تركيب حواسنا وعلى الجهاز العضوي بصورة عامة. فليست طبيعة الاحساس الآتي من العالم الخارجي هي التي تحدد بمفردها شكل الشيء </w:t>
      </w:r>
      <w:r w:rsidRPr="00B46BBE">
        <w:rPr>
          <w:rFonts w:ascii="Simplified Arabic" w:eastAsia="Times New Roman" w:hAnsi="Simplified Arabic" w:cs="Simplified Arabic"/>
          <w:b/>
          <w:bCs/>
          <w:color w:val="000000"/>
          <w:sz w:val="27"/>
          <w:szCs w:val="27"/>
          <w:rtl/>
          <w:lang w:eastAsia="fr-FR"/>
        </w:rPr>
        <w:br/>
        <w:t>في احساسنا, بل هو رهين بطبيعة الجهاز العصبي قبل كل شيء, وقد زعموا</w:t>
      </w:r>
      <w:r w:rsidRPr="00B46BBE">
        <w:rPr>
          <w:rFonts w:ascii="Simplified Arabic" w:eastAsia="Times New Roman" w:hAnsi="Simplified Arabic" w:cs="Simplified Arabic"/>
          <w:b/>
          <w:bCs/>
          <w:color w:val="000000"/>
          <w:sz w:val="27"/>
          <w:szCs w:val="27"/>
          <w:rtl/>
          <w:lang w:eastAsia="fr-FR"/>
        </w:rPr>
        <w:br/>
        <w:t> بناء على ذلك ان الحاسة لا تعطينا انباء عن العالم الخارجي, وانما هي تنبئنا </w:t>
      </w:r>
      <w:r w:rsidRPr="00B46BBE">
        <w:rPr>
          <w:rFonts w:ascii="Simplified Arabic" w:eastAsia="Times New Roman" w:hAnsi="Simplified Arabic" w:cs="Simplified Arabic"/>
          <w:b/>
          <w:bCs/>
          <w:color w:val="000000"/>
          <w:sz w:val="27"/>
          <w:szCs w:val="27"/>
          <w:rtl/>
          <w:lang w:eastAsia="fr-FR"/>
        </w:rPr>
        <w:br/>
        <w:t>عن جهازنا العضوي الخاص, وليس معنى ذلك ان الاحساس لا صلة له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بالشيء الخارجي, بل الاشياء الخارجية هي ان الاسباب الاولية لاثارة العمليات الحسية في اعضائنا, ولكن طبيعة الجهاز الخاص هي التي تبلور </w:t>
      </w:r>
      <w:r w:rsidRPr="00B46BBE">
        <w:rPr>
          <w:rFonts w:ascii="Simplified Arabic" w:eastAsia="Times New Roman" w:hAnsi="Simplified Arabic" w:cs="Simplified Arabic"/>
          <w:b/>
          <w:bCs/>
          <w:color w:val="000000"/>
          <w:sz w:val="27"/>
          <w:szCs w:val="27"/>
          <w:rtl/>
          <w:lang w:eastAsia="fr-FR"/>
        </w:rPr>
        <w:br/>
        <w:t>عملية الاحساس في الكيفية التي يعبر بها عن نفسه, ولأجل هذا فالاحساس</w:t>
      </w:r>
      <w:r w:rsidRPr="00B46BBE">
        <w:rPr>
          <w:rFonts w:ascii="Simplified Arabic" w:eastAsia="Times New Roman" w:hAnsi="Simplified Arabic" w:cs="Simplified Arabic"/>
          <w:b/>
          <w:bCs/>
          <w:color w:val="000000"/>
          <w:sz w:val="27"/>
          <w:szCs w:val="27"/>
          <w:rtl/>
          <w:lang w:eastAsia="fr-FR"/>
        </w:rPr>
        <w:br/>
        <w:t>يمكن ان يعتبر بمثابة رمز وليس بمثابة صورة, ذلك لأن الصورة يتطلب منها </w:t>
      </w:r>
      <w:r w:rsidRPr="00B46BBE">
        <w:rPr>
          <w:rFonts w:ascii="Simplified Arabic" w:eastAsia="Times New Roman" w:hAnsi="Simplified Arabic" w:cs="Simplified Arabic"/>
          <w:b/>
          <w:bCs/>
          <w:color w:val="000000"/>
          <w:sz w:val="27"/>
          <w:szCs w:val="27"/>
          <w:rtl/>
          <w:lang w:eastAsia="fr-FR"/>
        </w:rPr>
        <w:br/>
        <w:t>بعض الشبه مع الشيء الذي تمثله, واما الرمز فلا يلزم ان يكون له أي شبه </w:t>
      </w:r>
      <w:r w:rsidRPr="00B46BBE">
        <w:rPr>
          <w:rFonts w:ascii="Simplified Arabic" w:eastAsia="Times New Roman" w:hAnsi="Simplified Arabic" w:cs="Simplified Arabic"/>
          <w:b/>
          <w:bCs/>
          <w:color w:val="000000"/>
          <w:sz w:val="27"/>
          <w:szCs w:val="27"/>
          <w:rtl/>
          <w:lang w:eastAsia="fr-FR"/>
        </w:rPr>
        <w:br/>
        <w:t>مع الشيء الذي يعنيه.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الاتجاه المثالي من المضاعفات اللازمة للمفهوم المادي للادراك الذي نرفضه كل الرفض, فان الادراك اذا كان عبارة عن عملية فيزيولوجية </w:t>
      </w:r>
      <w:r w:rsidRPr="00B46BBE">
        <w:rPr>
          <w:rFonts w:ascii="Simplified Arabic" w:eastAsia="Times New Roman" w:hAnsi="Simplified Arabic" w:cs="Simplified Arabic"/>
          <w:b/>
          <w:bCs/>
          <w:color w:val="000000"/>
          <w:sz w:val="27"/>
          <w:szCs w:val="27"/>
          <w:rtl/>
          <w:lang w:eastAsia="fr-FR"/>
        </w:rPr>
        <w:br/>
        <w:t>خالصة. وتفاعل مادي خاص بين الجهاز العصبي والاشياء الموضوعية في </w:t>
      </w:r>
      <w:r w:rsidRPr="00B46BBE">
        <w:rPr>
          <w:rFonts w:ascii="Simplified Arabic" w:eastAsia="Times New Roman" w:hAnsi="Simplified Arabic" w:cs="Simplified Arabic"/>
          <w:b/>
          <w:bCs/>
          <w:color w:val="000000"/>
          <w:sz w:val="27"/>
          <w:szCs w:val="27"/>
          <w:rtl/>
          <w:lang w:eastAsia="fr-FR"/>
        </w:rPr>
        <w:br/>
        <w:t>الخارج, فيجب ان تكون كيفية هذا العمل الفيزيولوجي هنا مرتبطة بطبيعة </w:t>
      </w:r>
      <w:r w:rsidRPr="00B46BBE">
        <w:rPr>
          <w:rFonts w:ascii="Simplified Arabic" w:eastAsia="Times New Roman" w:hAnsi="Simplified Arabic" w:cs="Simplified Arabic"/>
          <w:b/>
          <w:bCs/>
          <w:color w:val="000000"/>
          <w:sz w:val="27"/>
          <w:szCs w:val="27"/>
          <w:rtl/>
          <w:lang w:eastAsia="fr-FR"/>
        </w:rPr>
        <w:br/>
        <w:t>الجهاز العصبي, او بطبيعة الجهاز وطبيعة الشيء الموضوعي معا. وهذا وان </w:t>
      </w:r>
      <w:r w:rsidRPr="00B46BBE">
        <w:rPr>
          <w:rFonts w:ascii="Simplified Arabic" w:eastAsia="Times New Roman" w:hAnsi="Simplified Arabic" w:cs="Simplified Arabic"/>
          <w:b/>
          <w:bCs/>
          <w:color w:val="000000"/>
          <w:sz w:val="27"/>
          <w:szCs w:val="27"/>
          <w:rtl/>
          <w:lang w:eastAsia="fr-FR"/>
        </w:rPr>
        <w:br/>
        <w:t>يكن مؤديا الى مثالية صريحة ونفي لواقع العالم الموضوعي ما دمنا قد احتفظنا</w:t>
      </w:r>
      <w:r w:rsidRPr="00B46BBE">
        <w:rPr>
          <w:rFonts w:ascii="Simplified Arabic" w:eastAsia="Times New Roman" w:hAnsi="Simplified Arabic" w:cs="Simplified Arabic"/>
          <w:b/>
          <w:bCs/>
          <w:color w:val="000000"/>
          <w:sz w:val="27"/>
          <w:szCs w:val="27"/>
          <w:rtl/>
          <w:lang w:eastAsia="fr-FR"/>
        </w:rPr>
        <w:br/>
        <w:t> للاشياء الخارجية بصفة السببية لعمليات الجهاز العصبي, الا انه قد يسمح بالتشكيك في مدى مطابقة الاحساس للواقع الموضوعي, والريب في ان لا </w:t>
      </w:r>
      <w:r w:rsidRPr="00B46BBE">
        <w:rPr>
          <w:rFonts w:ascii="Simplified Arabic" w:eastAsia="Times New Roman" w:hAnsi="Simplified Arabic" w:cs="Simplified Arabic"/>
          <w:b/>
          <w:bCs/>
          <w:color w:val="000000"/>
          <w:sz w:val="27"/>
          <w:szCs w:val="27"/>
          <w:rtl/>
          <w:lang w:eastAsia="fr-FR"/>
        </w:rPr>
        <w:br/>
        <w:t>يكون الادراك مجرد انفعال خاص يدل على سببه بصورة رمزية من دون تشابه</w:t>
      </w:r>
      <w:r w:rsidRPr="00B46BBE">
        <w:rPr>
          <w:rFonts w:ascii="Simplified Arabic" w:eastAsia="Times New Roman" w:hAnsi="Simplified Arabic" w:cs="Simplified Arabic"/>
          <w:b/>
          <w:bCs/>
          <w:color w:val="000000"/>
          <w:sz w:val="27"/>
          <w:szCs w:val="27"/>
          <w:rtl/>
          <w:lang w:eastAsia="fr-FR"/>
        </w:rPr>
        <w:br/>
        <w:t> في الحقيقة والمحتوى. وسوف نعود الى هذا المفهوم المثالي الفيزيولوجي عن </w:t>
      </w:r>
      <w:r w:rsidRPr="00B46BBE">
        <w:rPr>
          <w:rFonts w:ascii="Simplified Arabic" w:eastAsia="Times New Roman" w:hAnsi="Simplified Arabic" w:cs="Simplified Arabic"/>
          <w:b/>
          <w:bCs/>
          <w:color w:val="000000"/>
          <w:sz w:val="27"/>
          <w:szCs w:val="27"/>
          <w:rtl/>
          <w:lang w:eastAsia="fr-FR"/>
        </w:rPr>
        <w:br/>
        <w:t>قريب.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5ـ انصار الشك الحديث:</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ومرد هذا الشك الحديث في الحقيقة الى مذهب الشك القديم, الذي </w:t>
      </w:r>
      <w:r w:rsidRPr="00B46BBE">
        <w:rPr>
          <w:rFonts w:ascii="Simplified Arabic" w:eastAsia="Times New Roman" w:hAnsi="Simplified Arabic" w:cs="Simplified Arabic"/>
          <w:b/>
          <w:bCs/>
          <w:color w:val="000000"/>
          <w:sz w:val="27"/>
          <w:szCs w:val="27"/>
          <w:rtl/>
          <w:lang w:eastAsia="fr-FR"/>
        </w:rPr>
        <w:br/>
        <w:t>اتخذته المدرسة الشكية الاغريقية وبشر له (بيرون) زاعما عجز الانسان عن </w:t>
      </w:r>
      <w:r w:rsidRPr="00B46BBE">
        <w:rPr>
          <w:rFonts w:ascii="Simplified Arabic" w:eastAsia="Times New Roman" w:hAnsi="Simplified Arabic" w:cs="Simplified Arabic"/>
          <w:b/>
          <w:bCs/>
          <w:color w:val="000000"/>
          <w:sz w:val="27"/>
          <w:szCs w:val="27"/>
          <w:rtl/>
          <w:lang w:eastAsia="fr-FR"/>
        </w:rPr>
        <w:br/>
        <w:t>اعطاء أي حكم على الاشياء. وقد نشأت الشكية الحديثة في ظروف مشابهة للظروف التي اكتنفت تلك المدرسة القديمة وساعدت على انشائها, فالشكية الاغريقية جاءت كحل وسط للصراع الذي قام على أشده بين السفسطة والفلسفة. فقد كانت السفسطة قد ولدت قبل الشكية بقرون. وتمردت على </w:t>
      </w:r>
      <w:r w:rsidRPr="00B46BBE">
        <w:rPr>
          <w:rFonts w:ascii="Simplified Arabic" w:eastAsia="Times New Roman" w:hAnsi="Simplified Arabic" w:cs="Simplified Arabic"/>
          <w:b/>
          <w:bCs/>
          <w:color w:val="000000"/>
          <w:sz w:val="27"/>
          <w:szCs w:val="27"/>
          <w:rtl/>
          <w:lang w:eastAsia="fr-FR"/>
        </w:rPr>
        <w:br/>
        <w:t>جميع الحقائق وانكرت القضايا العلمية والحسية كافة. وقام الفلاسفة في وجهها يظهرون تناقضاتها ويكشفون عن انهيارها بين يدي النقد حتى تضاءلت موجة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الانكار, فانبثقت عند ذلك فكرة الشك التي اعلنت عن (لا أدرية) مطلقة, وحاولت تبرير ذلك باظهار تناقضات الحواس وتضارب الافكار الذي يسلب </w:t>
      </w:r>
      <w:r w:rsidRPr="00B46BBE">
        <w:rPr>
          <w:rFonts w:ascii="Simplified Arabic" w:eastAsia="Times New Roman" w:hAnsi="Simplified Arabic" w:cs="Simplified Arabic"/>
          <w:b/>
          <w:bCs/>
          <w:color w:val="000000"/>
          <w:sz w:val="27"/>
          <w:szCs w:val="27"/>
          <w:rtl/>
          <w:lang w:eastAsia="fr-FR"/>
        </w:rPr>
        <w:br/>
        <w:t>عنها صفة الوقوف العلمي, فكانت تخفيفا للسفسطة. وكذلك الامر في الشكية الحديثة, فان اصحابها حاولوا تقديمها كحل للتناقض القائم بين المثالية </w:t>
      </w:r>
      <w:r w:rsidRPr="00B46BBE">
        <w:rPr>
          <w:rFonts w:ascii="Simplified Arabic" w:eastAsia="Times New Roman" w:hAnsi="Simplified Arabic" w:cs="Simplified Arabic"/>
          <w:b/>
          <w:bCs/>
          <w:color w:val="000000"/>
          <w:sz w:val="27"/>
          <w:szCs w:val="27"/>
          <w:rtl/>
          <w:lang w:eastAsia="fr-FR"/>
        </w:rPr>
        <w:br/>
        <w:t>والواقعية, ان صح ان يعتبر الاستسلام الى الشك حلا لهذا التناقض وكانت </w:t>
      </w:r>
      <w:r w:rsidRPr="00B46BBE">
        <w:rPr>
          <w:rFonts w:ascii="Simplified Arabic" w:eastAsia="Times New Roman" w:hAnsi="Simplified Arabic" w:cs="Simplified Arabic"/>
          <w:b/>
          <w:bCs/>
          <w:color w:val="000000"/>
          <w:sz w:val="27"/>
          <w:szCs w:val="27"/>
          <w:rtl/>
          <w:lang w:eastAsia="fr-FR"/>
        </w:rPr>
        <w:br/>
        <w:t>بسبب ذلك صورة مخففة عن المثالية.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 تعتمد الشكية الحديثة على اظهار تناقضات الاحساس والادراك </w:t>
      </w:r>
      <w:r w:rsidRPr="00B46BBE">
        <w:rPr>
          <w:rFonts w:ascii="Simplified Arabic" w:eastAsia="Times New Roman" w:hAnsi="Simplified Arabic" w:cs="Simplified Arabic"/>
          <w:b/>
          <w:bCs/>
          <w:color w:val="000000"/>
          <w:sz w:val="27"/>
          <w:szCs w:val="27"/>
          <w:rtl/>
          <w:lang w:eastAsia="fr-FR"/>
        </w:rPr>
        <w:br/>
        <w:t>فحسب, بل على تحليل المعرفة الذي يؤدي الى الشك في زعمها. فقد كان </w:t>
      </w:r>
      <w:r w:rsidRPr="00B46BBE">
        <w:rPr>
          <w:rFonts w:ascii="Simplified Arabic" w:eastAsia="Times New Roman" w:hAnsi="Simplified Arabic" w:cs="Simplified Arabic"/>
          <w:b/>
          <w:bCs/>
          <w:color w:val="000000"/>
          <w:sz w:val="27"/>
          <w:szCs w:val="27"/>
          <w:rtl/>
          <w:lang w:eastAsia="fr-FR"/>
        </w:rPr>
        <w:br/>
        <w:t>(دافيد هيوم) الذي بشر بفلسفة الشك على اثر فلسفة (باركلي) يرى ان التأكد من القيم الموضوعية للمعرفة البشرية امر غير ميسور, لأن اداة المعرفة هي </w:t>
      </w:r>
      <w:r w:rsidRPr="00B46BBE">
        <w:rPr>
          <w:rFonts w:ascii="Simplified Arabic" w:eastAsia="Times New Roman" w:hAnsi="Simplified Arabic" w:cs="Simplified Arabic"/>
          <w:b/>
          <w:bCs/>
          <w:color w:val="000000"/>
          <w:sz w:val="27"/>
          <w:szCs w:val="27"/>
          <w:rtl/>
          <w:lang w:eastAsia="fr-FR"/>
        </w:rPr>
        <w:br/>
        <w:t>الذهن او الفكر, ولا يمكن ان يحضر في الذهن سوى ادراكات, ومن الممتنع</w:t>
      </w:r>
      <w:r w:rsidRPr="00B46BBE">
        <w:rPr>
          <w:rFonts w:ascii="Simplified Arabic" w:eastAsia="Times New Roman" w:hAnsi="Simplified Arabic" w:cs="Simplified Arabic"/>
          <w:b/>
          <w:bCs/>
          <w:color w:val="000000"/>
          <w:sz w:val="27"/>
          <w:szCs w:val="27"/>
          <w:rtl/>
          <w:lang w:eastAsia="fr-FR"/>
        </w:rPr>
        <w:br/>
        <w:t> ان نتصور ان نكوّن معنى شيء يختلف عن التصورات والانفعالات, فلنوجه </w:t>
      </w:r>
      <w:r w:rsidRPr="00B46BBE">
        <w:rPr>
          <w:rFonts w:ascii="Simplified Arabic" w:eastAsia="Times New Roman" w:hAnsi="Simplified Arabic" w:cs="Simplified Arabic"/>
          <w:b/>
          <w:bCs/>
          <w:color w:val="000000"/>
          <w:sz w:val="27"/>
          <w:szCs w:val="27"/>
          <w:rtl/>
          <w:lang w:eastAsia="fr-FR"/>
        </w:rPr>
        <w:br/>
        <w:t>انتباهنا الى الخارج ما استطعنا ولتثب مخيلتنا الى السماوات او الى اقاصي </w:t>
      </w:r>
      <w:r w:rsidRPr="00B46BBE">
        <w:rPr>
          <w:rFonts w:ascii="Simplified Arabic" w:eastAsia="Times New Roman" w:hAnsi="Simplified Arabic" w:cs="Simplified Arabic"/>
          <w:b/>
          <w:bCs/>
          <w:color w:val="000000"/>
          <w:sz w:val="27"/>
          <w:szCs w:val="27"/>
          <w:rtl/>
          <w:lang w:eastAsia="fr-FR"/>
        </w:rPr>
        <w:br/>
        <w:t>الكون فلن نخطو ابداً خطوة الى ما بعد انفسنا. ولهذا فلا يمكن ان نجيب </w:t>
      </w:r>
      <w:r w:rsidRPr="00B46BBE">
        <w:rPr>
          <w:rFonts w:ascii="Simplified Arabic" w:eastAsia="Times New Roman" w:hAnsi="Simplified Arabic" w:cs="Simplified Arabic"/>
          <w:b/>
          <w:bCs/>
          <w:color w:val="000000"/>
          <w:sz w:val="27"/>
          <w:szCs w:val="27"/>
          <w:rtl/>
          <w:lang w:eastAsia="fr-FR"/>
        </w:rPr>
        <w:br/>
        <w:t>على المسالة الاساسية في الفلسفة التي يتصارع عندها المثاليون والواقعيون.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فالمثالية تزعم ان الواقع قائم في الشعور والادراك, والواقعية تؤكد على انه موجود بصورة موضوعية مستقلة. والشكية ترفض ان تجيب على المسالة لان</w:t>
      </w:r>
      <w:r w:rsidRPr="00B46BBE">
        <w:rPr>
          <w:rFonts w:ascii="Simplified Arabic" w:eastAsia="Times New Roman" w:hAnsi="Simplified Arabic" w:cs="Simplified Arabic"/>
          <w:b/>
          <w:bCs/>
          <w:color w:val="000000"/>
          <w:sz w:val="27"/>
          <w:szCs w:val="27"/>
          <w:rtl/>
          <w:lang w:eastAsia="fr-FR"/>
        </w:rPr>
        <w:br/>
        <w:t> الرد عليها مستحيل فلترجا المسالة الى الابد.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ان (دافيد هيوم) لم يزد على حجج (باركلي) شيئاً, وان زاد عليه </w:t>
      </w:r>
      <w:r w:rsidRPr="00B46BBE">
        <w:rPr>
          <w:rFonts w:ascii="Simplified Arabic" w:eastAsia="Times New Roman" w:hAnsi="Simplified Arabic" w:cs="Simplified Arabic"/>
          <w:b/>
          <w:bCs/>
          <w:color w:val="000000"/>
          <w:sz w:val="27"/>
          <w:szCs w:val="27"/>
          <w:rtl/>
          <w:lang w:eastAsia="fr-FR"/>
        </w:rPr>
        <w:br/>
        <w:t>في الشك والعبث بالحقائق, فلم يقف في شكيته عند المادة الخارجية, بل </w:t>
      </w:r>
      <w:r w:rsidRPr="00B46BBE">
        <w:rPr>
          <w:rFonts w:ascii="Simplified Arabic" w:eastAsia="Times New Roman" w:hAnsi="Simplified Arabic" w:cs="Simplified Arabic"/>
          <w:b/>
          <w:bCs/>
          <w:color w:val="000000"/>
          <w:sz w:val="27"/>
          <w:szCs w:val="27"/>
          <w:rtl/>
          <w:lang w:eastAsia="fr-FR"/>
        </w:rPr>
        <w:br/>
        <w:t>اطاح بالحقيقتين اللتين احتفظ بهما (باركلي) في فلسفته ـ وهما النفس</w:t>
      </w:r>
      <w:r w:rsidRPr="00B46BBE">
        <w:rPr>
          <w:rFonts w:ascii="Simplified Arabic" w:eastAsia="Times New Roman" w:hAnsi="Simplified Arabic" w:cs="Simplified Arabic"/>
          <w:b/>
          <w:bCs/>
          <w:color w:val="000000"/>
          <w:sz w:val="27"/>
          <w:szCs w:val="27"/>
          <w:rtl/>
          <w:lang w:eastAsia="fr-FR"/>
        </w:rPr>
        <w:br/>
        <w:t>والله ـ تمشياً مع المبدأ الحسي الى النهاية, فقد اتخذ لذلك نفس اسلوب باركلي وطريقته. فكما ان الجوهر المادي لم يكن في رأي باركلي الا مجموعة من</w:t>
      </w:r>
      <w:r w:rsidRPr="00B46BBE">
        <w:rPr>
          <w:rFonts w:ascii="Simplified Arabic" w:eastAsia="Times New Roman" w:hAnsi="Simplified Arabic" w:cs="Simplified Arabic"/>
          <w:b/>
          <w:bCs/>
          <w:color w:val="000000"/>
          <w:sz w:val="27"/>
          <w:szCs w:val="27"/>
          <w:rtl/>
          <w:lang w:eastAsia="fr-FR"/>
        </w:rPr>
        <w:br/>
        <w:t> الظواهر المركبة تركيباً صناعياً في الذهن, كذلك النفس ما هي الا جملة من الظواهر الباطنية وعلاقاتها, ولا يمكن اثبات (الأنا) ـ النفس ـ بالشعور, لانني حين انفذ الى صميم ما اسميه (أنا) اقع على ظاهرة جزئية, فلو ذابت</w:t>
      </w:r>
      <w:r w:rsidRPr="00B46BBE">
        <w:rPr>
          <w:rFonts w:ascii="Simplified Arabic" w:eastAsia="Times New Roman" w:hAnsi="Simplified Arabic" w:cs="Simplified Arabic"/>
          <w:b/>
          <w:bCs/>
          <w:color w:val="000000"/>
          <w:sz w:val="27"/>
          <w:szCs w:val="27"/>
          <w:rtl/>
          <w:lang w:eastAsia="fr-FR"/>
        </w:rPr>
        <w:br/>
        <w:t> الادراكات جميعا لم يبق شيء استطيع ان اسميه (أنا).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وفكرة (الله) تقوم على مبدأ العلية, ولكن هذا المبدا لا يمكن التسليم </w:t>
      </w:r>
      <w:r w:rsidRPr="00B46BBE">
        <w:rPr>
          <w:rFonts w:ascii="Simplified Arabic" w:eastAsia="Times New Roman" w:hAnsi="Simplified Arabic" w:cs="Simplified Arabic"/>
          <w:b/>
          <w:bCs/>
          <w:color w:val="000000"/>
          <w:sz w:val="27"/>
          <w:szCs w:val="27"/>
          <w:rtl/>
          <w:lang w:eastAsia="fr-FR"/>
        </w:rPr>
        <w:br/>
        <w:t>بصحته بزعم (دافيد), لأن الحس لا يطلعنا على ضرورة بين الظواهر </w:t>
      </w:r>
      <w:r w:rsidRPr="00B46BBE">
        <w:rPr>
          <w:rFonts w:ascii="Simplified Arabic" w:eastAsia="Times New Roman" w:hAnsi="Simplified Arabic" w:cs="Simplified Arabic"/>
          <w:b/>
          <w:bCs/>
          <w:color w:val="000000"/>
          <w:sz w:val="27"/>
          <w:szCs w:val="27"/>
          <w:rtl/>
          <w:lang w:eastAsia="fr-FR"/>
        </w:rPr>
        <w:br/>
        <w:t>والحوادث, وانما ترجع فكرة العلية الى مجرد عادة, او الى لون من الوان </w:t>
      </w:r>
      <w:r w:rsidRPr="00B46BBE">
        <w:rPr>
          <w:rFonts w:ascii="Simplified Arabic" w:eastAsia="Times New Roman" w:hAnsi="Simplified Arabic" w:cs="Simplified Arabic"/>
          <w:b/>
          <w:bCs/>
          <w:color w:val="000000"/>
          <w:sz w:val="27"/>
          <w:szCs w:val="27"/>
          <w:rtl/>
          <w:lang w:eastAsia="fr-FR"/>
        </w:rPr>
        <w:br/>
        <w:t>تداعي المعاني.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بلغ (دافيد) بالنظرية الحسية والمذهب التجريبي الى ذروتهما التي </w:t>
      </w:r>
      <w:r w:rsidRPr="00B46BBE">
        <w:rPr>
          <w:rFonts w:ascii="Simplified Arabic" w:eastAsia="Times New Roman" w:hAnsi="Simplified Arabic" w:cs="Simplified Arabic"/>
          <w:b/>
          <w:bCs/>
          <w:color w:val="000000"/>
          <w:sz w:val="27"/>
          <w:szCs w:val="27"/>
          <w:rtl/>
          <w:lang w:eastAsia="fr-FR"/>
        </w:rPr>
        <w:br/>
        <w:t>يؤديان اليها طبيعيا, وبدلا من ان يبرهن عن هذا الطريق على رفض المبدا </w:t>
      </w:r>
      <w:r w:rsidRPr="00B46BBE">
        <w:rPr>
          <w:rFonts w:ascii="Simplified Arabic" w:eastAsia="Times New Roman" w:hAnsi="Simplified Arabic" w:cs="Simplified Arabic"/>
          <w:b/>
          <w:bCs/>
          <w:color w:val="000000"/>
          <w:sz w:val="27"/>
          <w:szCs w:val="27"/>
          <w:rtl/>
          <w:lang w:eastAsia="fr-FR"/>
        </w:rPr>
        <w:br/>
        <w:t>الحسي والتجريبي في الفكر انساق معه حتى انطلق به الى النهاية المحتومة.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نريد ان نناقش (دافيد هيوم) من جديد ما دامت حججه اجتراراً من</w:t>
      </w:r>
      <w:r w:rsidRPr="00B46BBE">
        <w:rPr>
          <w:rFonts w:ascii="Simplified Arabic" w:eastAsia="Times New Roman" w:hAnsi="Simplified Arabic" w:cs="Simplified Arabic"/>
          <w:b/>
          <w:bCs/>
          <w:color w:val="000000"/>
          <w:sz w:val="27"/>
          <w:szCs w:val="27"/>
          <w:rtl/>
          <w:lang w:eastAsia="fr-FR"/>
        </w:rPr>
        <w:br/>
        <w:t> ادلة باركلي وآرائه, وانما نتناول نقطة واحدة وهي العادة التي ارجع اليها مبدأ العلية وكثيراً من العلاقات القائمة بين الاشياء في الفكر, لنتساءل: ما هي</w:t>
      </w:r>
      <w:r w:rsidRPr="00B46BBE">
        <w:rPr>
          <w:rFonts w:ascii="Simplified Arabic" w:eastAsia="Times New Roman" w:hAnsi="Simplified Arabic" w:cs="Simplified Arabic"/>
          <w:b/>
          <w:bCs/>
          <w:color w:val="000000"/>
          <w:sz w:val="27"/>
          <w:szCs w:val="27"/>
          <w:rtl/>
          <w:lang w:eastAsia="fr-FR"/>
        </w:rPr>
        <w:br/>
        <w:t> العادة؟ فان كانت عبارة عن ضرورة قائمة بين فكرة العلة والمعلول, فهي </w:t>
      </w:r>
      <w:r w:rsidRPr="00B46BBE">
        <w:rPr>
          <w:rFonts w:ascii="Simplified Arabic" w:eastAsia="Times New Roman" w:hAnsi="Simplified Arabic" w:cs="Simplified Arabic"/>
          <w:b/>
          <w:bCs/>
          <w:color w:val="000000"/>
          <w:sz w:val="27"/>
          <w:szCs w:val="27"/>
          <w:rtl/>
          <w:lang w:eastAsia="fr-FR"/>
        </w:rPr>
        <w:br/>
        <w:t>تعبير آخر عن مبدأ العلية, وان كانت شيئاً آخر فهي لا تختلف عن العلية في </w:t>
      </w:r>
      <w:r w:rsidRPr="00B46BBE">
        <w:rPr>
          <w:rFonts w:ascii="Simplified Arabic" w:eastAsia="Times New Roman" w:hAnsi="Simplified Arabic" w:cs="Simplified Arabic"/>
          <w:b/>
          <w:bCs/>
          <w:color w:val="000000"/>
          <w:sz w:val="27"/>
          <w:szCs w:val="27"/>
          <w:rtl/>
          <w:lang w:eastAsia="fr-FR"/>
        </w:rPr>
        <w:br/>
        <w:t>كونها معنى غيبيا ليس لدينا احساس او انفعال يقابله, فكان يجب عليه رفضه </w:t>
      </w:r>
      <w:r w:rsidRPr="00B46BBE">
        <w:rPr>
          <w:rFonts w:ascii="Simplified Arabic" w:eastAsia="Times New Roman" w:hAnsi="Simplified Arabic" w:cs="Simplified Arabic"/>
          <w:b/>
          <w:bCs/>
          <w:color w:val="000000"/>
          <w:sz w:val="27"/>
          <w:szCs w:val="27"/>
          <w:rtl/>
          <w:lang w:eastAsia="fr-FR"/>
        </w:rPr>
        <w:br/>
        <w:t>كما رفض جميع الحقائق التي لا يمتد اليها الحس, وقد سبق في نقد المذهب</w:t>
      </w:r>
      <w:r w:rsidRPr="00B46BBE">
        <w:rPr>
          <w:rFonts w:ascii="Simplified Arabic" w:eastAsia="Times New Roman" w:hAnsi="Simplified Arabic" w:cs="Simplified Arabic"/>
          <w:b/>
          <w:bCs/>
          <w:color w:val="000000"/>
          <w:sz w:val="27"/>
          <w:szCs w:val="27"/>
          <w:rtl/>
          <w:lang w:eastAsia="fr-FR"/>
        </w:rPr>
        <w:br/>
        <w:t> التجريبي الرد على هذا التفسير الفاشل للعلية الذي حاوله (هيوم), </w:t>
      </w:r>
      <w:r w:rsidRPr="00B46BBE">
        <w:rPr>
          <w:rFonts w:ascii="Simplified Arabic" w:eastAsia="Times New Roman" w:hAnsi="Simplified Arabic" w:cs="Simplified Arabic"/>
          <w:b/>
          <w:bCs/>
          <w:color w:val="000000"/>
          <w:sz w:val="27"/>
          <w:szCs w:val="27"/>
          <w:rtl/>
          <w:lang w:eastAsia="fr-FR"/>
        </w:rPr>
        <w:br/>
        <w:t>فليلاحظ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6ـ النسبيون: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تعتبر النسبية من المذاهب الفلسفية القائلة بوجود الحقيقة وامكان المعرفة البشرية, ولكن هذه المعرفة او الحقيقة التي يمكن للفكر الانساني ان يظفر بها </w:t>
      </w:r>
      <w:r w:rsidRPr="00B46BBE">
        <w:rPr>
          <w:rFonts w:ascii="Simplified Arabic" w:eastAsia="Times New Roman" w:hAnsi="Simplified Arabic" w:cs="Simplified Arabic"/>
          <w:b/>
          <w:bCs/>
          <w:color w:val="000000"/>
          <w:sz w:val="27"/>
          <w:szCs w:val="27"/>
          <w:rtl/>
          <w:lang w:eastAsia="fr-FR"/>
        </w:rPr>
        <w:br/>
        <w:t>هي معرفة او حقيقة نسبية, بمعنى انها ليست حقيقة خالصة من الشوائب </w:t>
      </w:r>
      <w:r w:rsidRPr="00B46BBE">
        <w:rPr>
          <w:rFonts w:ascii="Simplified Arabic" w:eastAsia="Times New Roman" w:hAnsi="Simplified Arabic" w:cs="Simplified Arabic"/>
          <w:b/>
          <w:bCs/>
          <w:color w:val="000000"/>
          <w:sz w:val="27"/>
          <w:szCs w:val="27"/>
          <w:rtl/>
          <w:lang w:eastAsia="fr-FR"/>
        </w:rPr>
        <w:br/>
        <w:t>الذاتية ومطلقة, بل هي مزيج من الناحية الموضوعية للشيء, والناحية الذاتية </w:t>
      </w:r>
      <w:r w:rsidRPr="00B46BBE">
        <w:rPr>
          <w:rFonts w:ascii="Simplified Arabic" w:eastAsia="Times New Roman" w:hAnsi="Simplified Arabic" w:cs="Simplified Arabic"/>
          <w:b/>
          <w:bCs/>
          <w:color w:val="000000"/>
          <w:sz w:val="27"/>
          <w:szCs w:val="27"/>
          <w:rtl/>
          <w:lang w:eastAsia="fr-FR"/>
        </w:rPr>
        <w:br/>
        <w:t>للفكر المدرك, فلا يمكن ان تفصل الحقيقة الموضوعية في التفكير عن الناحية </w:t>
      </w:r>
      <w:r w:rsidRPr="00B46BBE">
        <w:rPr>
          <w:rFonts w:ascii="Simplified Arabic" w:eastAsia="Times New Roman" w:hAnsi="Simplified Arabic" w:cs="Simplified Arabic"/>
          <w:b/>
          <w:bCs/>
          <w:color w:val="000000"/>
          <w:sz w:val="27"/>
          <w:szCs w:val="27"/>
          <w:rtl/>
          <w:lang w:eastAsia="fr-FR"/>
        </w:rPr>
        <w:br/>
        <w:t>الذاتية وتبدو عارية عن كل اضافة اجنبية.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النسبية اتجاهان رئيسيان يختلفان في معنى النسبية وحدودها في العلوم البشرية, احدهما الاتجاة النسبي في فلسفة (عما نؤيل كانت) والآخر الاتجاه</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النسبي لعدة من الفلاسفة الماديين المحدثين الذي مهد للنسبية التطورية التي نادت بها المادية الديالكتيكية.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 ـ </w:t>
      </w:r>
      <w:proofErr w:type="gramStart"/>
      <w:r w:rsidRPr="00B46BBE">
        <w:rPr>
          <w:rFonts w:ascii="Simplified Arabic" w:eastAsia="Times New Roman" w:hAnsi="Simplified Arabic" w:cs="Simplified Arabic"/>
          <w:b/>
          <w:bCs/>
          <w:color w:val="000000"/>
          <w:sz w:val="27"/>
          <w:szCs w:val="27"/>
          <w:rtl/>
          <w:lang w:eastAsia="fr-FR"/>
        </w:rPr>
        <w:t>نسبية</w:t>
      </w:r>
      <w:proofErr w:type="gramEnd"/>
      <w:r w:rsidRPr="00B46BBE">
        <w:rPr>
          <w:rFonts w:ascii="Simplified Arabic" w:eastAsia="Times New Roman" w:hAnsi="Simplified Arabic" w:cs="Simplified Arabic"/>
          <w:b/>
          <w:bCs/>
          <w:color w:val="000000"/>
          <w:sz w:val="27"/>
          <w:szCs w:val="27"/>
          <w:rtl/>
          <w:lang w:eastAsia="fr-FR"/>
        </w:rPr>
        <w:t xml:space="preserve"> كانت: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يجب ان تعرف قبل كل شيء ان الحكم العقلي عند (كانت) على </w:t>
      </w:r>
      <w:r w:rsidRPr="00B46BBE">
        <w:rPr>
          <w:rFonts w:ascii="Simplified Arabic" w:eastAsia="Times New Roman" w:hAnsi="Simplified Arabic" w:cs="Simplified Arabic"/>
          <w:b/>
          <w:bCs/>
          <w:color w:val="000000"/>
          <w:sz w:val="27"/>
          <w:szCs w:val="27"/>
          <w:rtl/>
          <w:lang w:eastAsia="fr-FR"/>
        </w:rPr>
        <w:br/>
        <w:t>قسمين: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احدهما: الحكم التحليلي, وهو الحكم الذي يستعمله العقل لاجل</w:t>
      </w:r>
      <w:r w:rsidRPr="00B46BBE">
        <w:rPr>
          <w:rFonts w:ascii="Simplified Arabic" w:eastAsia="Times New Roman" w:hAnsi="Simplified Arabic" w:cs="Simplified Arabic"/>
          <w:b/>
          <w:bCs/>
          <w:color w:val="000000"/>
          <w:sz w:val="27"/>
          <w:szCs w:val="27"/>
          <w:rtl/>
          <w:lang w:eastAsia="fr-FR"/>
        </w:rPr>
        <w:br/>
        <w:t> التوضيح فحسب, كما في قولنا: الجسم ممتد, والمثلث ذو اضلاع ثلاثة. فان </w:t>
      </w:r>
      <w:r w:rsidRPr="00B46BBE">
        <w:rPr>
          <w:rFonts w:ascii="Simplified Arabic" w:eastAsia="Times New Roman" w:hAnsi="Simplified Arabic" w:cs="Simplified Arabic"/>
          <w:b/>
          <w:bCs/>
          <w:color w:val="000000"/>
          <w:sz w:val="27"/>
          <w:szCs w:val="27"/>
          <w:rtl/>
          <w:lang w:eastAsia="fr-FR"/>
        </w:rPr>
        <w:br/>
        <w:t>مرد الحكم هنا الى تحليل مفهوم الموضوع (الجسم او المثلث), واستخراج </w:t>
      </w:r>
      <w:r w:rsidRPr="00B46BBE">
        <w:rPr>
          <w:rFonts w:ascii="Simplified Arabic" w:eastAsia="Times New Roman" w:hAnsi="Simplified Arabic" w:cs="Simplified Arabic"/>
          <w:b/>
          <w:bCs/>
          <w:color w:val="000000"/>
          <w:sz w:val="27"/>
          <w:szCs w:val="27"/>
          <w:rtl/>
          <w:lang w:eastAsia="fr-FR"/>
        </w:rPr>
        <w:br/>
        <w:t>العناصر المتضمنة فيه ـ كالامتداد المتضمن في مفهوم الجسم, والاضلاع الثلاثة المتضمنة في مفهوم المثلث ـ وردها الى الموضوع. والاحكام التحليلية لا تتحفنا بمعرفة جديدة للموضوع, ولا تقوم الا بدور التفسير والتوضيح.</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والآخر: الحكم التركيبي, وهو الذي يزيد محموله شيئاً جديداً على</w:t>
      </w:r>
      <w:r w:rsidRPr="00B46BBE">
        <w:rPr>
          <w:rFonts w:ascii="Simplified Arabic" w:eastAsia="Times New Roman" w:hAnsi="Simplified Arabic" w:cs="Simplified Arabic"/>
          <w:b/>
          <w:bCs/>
          <w:color w:val="000000"/>
          <w:sz w:val="27"/>
          <w:szCs w:val="27"/>
          <w:rtl/>
          <w:lang w:eastAsia="fr-FR"/>
        </w:rPr>
        <w:br/>
        <w:t> الموضوع, كما في قولنا: الجسم ثقيل, والحرارة تمدد الفلزات, و 2+2=4</w:t>
      </w:r>
      <w:r w:rsidRPr="00B46BBE">
        <w:rPr>
          <w:rFonts w:ascii="Simplified Arabic" w:eastAsia="Times New Roman" w:hAnsi="Simplified Arabic" w:cs="Simplified Arabic"/>
          <w:b/>
          <w:bCs/>
          <w:color w:val="000000"/>
          <w:sz w:val="27"/>
          <w:szCs w:val="27"/>
          <w:rtl/>
          <w:lang w:eastAsia="fr-FR"/>
        </w:rPr>
        <w:br/>
        <w:t> فان الصفة التي نسبغها على الموضوع في هذه القضايا ليست مستخرجة منه بالتحليل, وانما تضاف فتنشأ بسبب ذلك معرفة جديدة لم تكن قبل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والاحكام التركيبية, تارة تكون أحكاماً اولية, واخرى تكون أحكاماً ثانوية. فالاحكام الاولية هي الاحكام الثابتة لدى العقل قبل التجربة,  كالاحكام </w:t>
      </w:r>
      <w:r w:rsidRPr="00B46BBE">
        <w:rPr>
          <w:rFonts w:ascii="Simplified Arabic" w:eastAsia="Times New Roman" w:hAnsi="Simplified Arabic" w:cs="Simplified Arabic"/>
          <w:b/>
          <w:bCs/>
          <w:color w:val="000000"/>
          <w:sz w:val="27"/>
          <w:szCs w:val="27"/>
          <w:rtl/>
          <w:lang w:eastAsia="fr-FR"/>
        </w:rPr>
        <w:br/>
        <w:t>الرياضية نظير قولنا: الخط المستقيم اقرب مسافة بين نقطتين. وسوف يأتي ما </w:t>
      </w:r>
      <w:r w:rsidRPr="00B46BBE">
        <w:rPr>
          <w:rFonts w:ascii="Simplified Arabic" w:eastAsia="Times New Roman" w:hAnsi="Simplified Arabic" w:cs="Simplified Arabic"/>
          <w:b/>
          <w:bCs/>
          <w:color w:val="000000"/>
          <w:sz w:val="27"/>
          <w:szCs w:val="27"/>
          <w:rtl/>
          <w:lang w:eastAsia="fr-FR"/>
        </w:rPr>
        <w:br/>
        <w:t xml:space="preserve">هو السبب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كونها كذلك. والاحكام التركيبية الثانوية هي الاحكام الثابتة في العقل بعد التجربة, نظير الحكم بان ضوء الشمس يسخن الحجر وان كل </w:t>
      </w:r>
      <w:r w:rsidRPr="00B46BBE">
        <w:rPr>
          <w:rFonts w:ascii="Simplified Arabic" w:eastAsia="Times New Roman" w:hAnsi="Simplified Arabic" w:cs="Simplified Arabic"/>
          <w:b/>
          <w:bCs/>
          <w:color w:val="000000"/>
          <w:sz w:val="27"/>
          <w:szCs w:val="27"/>
          <w:rtl/>
          <w:lang w:eastAsia="fr-FR"/>
        </w:rPr>
        <w:br/>
        <w:t>جسم له وزن.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وتتلخص نظرية (كانت) عن المعرفة, في تقسيم المعارف او الاحكام </w:t>
      </w:r>
      <w:r w:rsidRPr="00B46BBE">
        <w:rPr>
          <w:rFonts w:ascii="Simplified Arabic" w:eastAsia="Times New Roman" w:hAnsi="Simplified Arabic" w:cs="Simplified Arabic"/>
          <w:b/>
          <w:bCs/>
          <w:color w:val="000000"/>
          <w:sz w:val="27"/>
          <w:szCs w:val="27"/>
          <w:rtl/>
          <w:lang w:eastAsia="fr-FR"/>
        </w:rPr>
        <w:br/>
        <w:t>العقلية الى ثلاث طوائف</w:t>
      </w:r>
      <w:r w:rsidRPr="00B46BBE">
        <w:rPr>
          <w:rFonts w:ascii="Simplified Arabic" w:eastAsia="Times New Roman" w:hAnsi="Simplified Arabic" w:cs="Simplified Arabic"/>
          <w:b/>
          <w:bCs/>
          <w:color w:val="000000"/>
          <w:sz w:val="27"/>
          <w:szCs w:val="27"/>
          <w:vertAlign w:val="superscript"/>
          <w:rtl/>
          <w:lang w:eastAsia="fr-FR"/>
        </w:rPr>
        <w:t>(</w:t>
      </w:r>
      <w:bookmarkStart w:id="29" w:name="_ftnref3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2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الاولى: الرياضيات. والاحكام العقلية فيها كلها احكام تركيبية اولية </w:t>
      </w:r>
      <w:r w:rsidRPr="00B46BBE">
        <w:rPr>
          <w:rFonts w:ascii="Simplified Arabic" w:eastAsia="Times New Roman" w:hAnsi="Simplified Arabic" w:cs="Simplified Arabic"/>
          <w:b/>
          <w:bCs/>
          <w:color w:val="000000"/>
          <w:sz w:val="27"/>
          <w:szCs w:val="27"/>
          <w:rtl/>
          <w:lang w:eastAsia="fr-FR"/>
        </w:rPr>
        <w:br/>
        <w:t>سابقة على التجربة, لانها تعالج موضوعات فطرية في النفس البشرية.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فالهندسة</w:t>
      </w:r>
      <w:proofErr w:type="gramEnd"/>
      <w:r w:rsidRPr="00B46BBE">
        <w:rPr>
          <w:rFonts w:ascii="Simplified Arabic" w:eastAsia="Times New Roman" w:hAnsi="Simplified Arabic" w:cs="Simplified Arabic"/>
          <w:b/>
          <w:bCs/>
          <w:color w:val="000000"/>
          <w:sz w:val="27"/>
          <w:szCs w:val="27"/>
          <w:rtl/>
          <w:lang w:eastAsia="fr-FR"/>
        </w:rPr>
        <w:t xml:space="preserve"> تختص بالمكان, والحساب موضوعه هو العدد, والعدد عبارة عن تكرار الوحدة, والتكرار معناه التعاقب والتتابع, وهذا هو الزمن في مفهومه الفلسفي عند (كانت). وإذن فالقطبان الرئيسيان اللذان تدور حولهما المبادئ الرياضية هما المكان </w:t>
      </w:r>
      <w:proofErr w:type="gramStart"/>
      <w:r w:rsidRPr="00B46BBE">
        <w:rPr>
          <w:rFonts w:ascii="Simplified Arabic" w:eastAsia="Times New Roman" w:hAnsi="Simplified Arabic" w:cs="Simplified Arabic"/>
          <w:b/>
          <w:bCs/>
          <w:color w:val="000000"/>
          <w:sz w:val="27"/>
          <w:szCs w:val="27"/>
          <w:rtl/>
          <w:lang w:eastAsia="fr-FR"/>
        </w:rPr>
        <w:t>والزمان</w:t>
      </w:r>
      <w:proofErr w:type="gramEnd"/>
      <w:r w:rsidRPr="00B46BBE">
        <w:rPr>
          <w:rFonts w:ascii="Simplified Arabic" w:eastAsia="Times New Roman" w:hAnsi="Simplified Arabic" w:cs="Simplified Arabic"/>
          <w:b/>
          <w:bCs/>
          <w:color w:val="000000"/>
          <w:sz w:val="27"/>
          <w:szCs w:val="27"/>
          <w:rtl/>
          <w:lang w:eastAsia="fr-FR"/>
        </w:rPr>
        <w:t>. والمكان والزمان في رأي (كانت) صورتان</w:t>
      </w:r>
      <w:r w:rsidRPr="00B46BBE">
        <w:rPr>
          <w:rFonts w:ascii="Simplified Arabic" w:eastAsia="Times New Roman" w:hAnsi="Simplified Arabic" w:cs="Simplified Arabic"/>
          <w:b/>
          <w:bCs/>
          <w:color w:val="000000"/>
          <w:sz w:val="27"/>
          <w:szCs w:val="27"/>
          <w:rtl/>
          <w:lang w:eastAsia="fr-FR"/>
        </w:rPr>
        <w:br/>
        <w:t>فطريتان في الحساسية الصورية للانسان, أي ان صورتيهما م</w:t>
      </w:r>
      <w:proofErr w:type="gramStart"/>
      <w:r w:rsidRPr="00B46BBE">
        <w:rPr>
          <w:rFonts w:ascii="Simplified Arabic" w:eastAsia="Times New Roman" w:hAnsi="Simplified Arabic" w:cs="Simplified Arabic"/>
          <w:b/>
          <w:bCs/>
          <w:color w:val="000000"/>
          <w:sz w:val="27"/>
          <w:szCs w:val="27"/>
          <w:rtl/>
          <w:lang w:eastAsia="fr-FR"/>
        </w:rPr>
        <w:t>وجودتان</w:t>
      </w:r>
      <w:proofErr w:type="gramEnd"/>
      <w:r w:rsidRPr="00B46BBE">
        <w:rPr>
          <w:rFonts w:ascii="Simplified Arabic" w:eastAsia="Times New Roman" w:hAnsi="Simplified Arabic" w:cs="Simplified Arabic"/>
          <w:b/>
          <w:bCs/>
          <w:color w:val="000000"/>
          <w:sz w:val="27"/>
          <w:szCs w:val="27"/>
          <w:rtl/>
          <w:lang w:eastAsia="fr-FR"/>
        </w:rPr>
        <w:t xml:space="preserve"> في الحس الصوري بصورة مستقلة عن التجربة, وينتج من ذلك ان كل ما نعزوه </w:t>
      </w:r>
      <w:r w:rsidRPr="00B46BBE">
        <w:rPr>
          <w:rFonts w:ascii="Simplified Arabic" w:eastAsia="Times New Roman" w:hAnsi="Simplified Arabic" w:cs="Simplified Arabic"/>
          <w:b/>
          <w:bCs/>
          <w:color w:val="000000"/>
          <w:sz w:val="27"/>
          <w:szCs w:val="27"/>
          <w:rtl/>
          <w:lang w:eastAsia="fr-FR"/>
        </w:rPr>
        <w:br/>
        <w:t>للاشياء من احكام متعلقة بمكانها او زمانها فهو مستمد من فطرتنا, ولم نعتمد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فيه على ما اتانا من الخارج بواسطة الحس. وعلى ذلك فكل القضايا الرياضية مشتقة من طبائع عقولنا, بمعنى اننا نحن خلقناها بانفسنا ولم نستوردها من </w:t>
      </w:r>
      <w:r w:rsidRPr="00B46BBE">
        <w:rPr>
          <w:rFonts w:ascii="Simplified Arabic" w:eastAsia="Times New Roman" w:hAnsi="Simplified Arabic" w:cs="Simplified Arabic"/>
          <w:b/>
          <w:bCs/>
          <w:color w:val="000000"/>
          <w:sz w:val="27"/>
          <w:szCs w:val="27"/>
          <w:rtl/>
          <w:lang w:eastAsia="fr-FR"/>
        </w:rPr>
        <w:br/>
        <w:t>الخارج, اذ هي تدور حول الزمان والمكان الفطريين. وبهذا تصبح الرياضية </w:t>
      </w:r>
      <w:r w:rsidRPr="00B46BBE">
        <w:rPr>
          <w:rFonts w:ascii="Simplified Arabic" w:eastAsia="Times New Roman" w:hAnsi="Simplified Arabic" w:cs="Simplified Arabic"/>
          <w:b/>
          <w:bCs/>
          <w:color w:val="000000"/>
          <w:sz w:val="27"/>
          <w:szCs w:val="27"/>
          <w:rtl/>
          <w:lang w:eastAsia="fr-FR"/>
        </w:rPr>
        <w:br/>
        <w:t>والمبادئ الرياضية ممكنة المعرفة, وتصبح الحقائق الرياضية حقائق يقينية مطلقة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فلا تتسع في الميدان الرياضي للخطأ او التناقض, ما دام الميدان الرياضي هو الميدان الفطري للنفس, وما دامت قضاياه منشأة من قبلنا وليست مقتسبة من </w:t>
      </w:r>
      <w:r w:rsidRPr="00B46BBE">
        <w:rPr>
          <w:rFonts w:ascii="Simplified Arabic" w:eastAsia="Times New Roman" w:hAnsi="Simplified Arabic" w:cs="Simplified Arabic"/>
          <w:b/>
          <w:bCs/>
          <w:color w:val="000000"/>
          <w:sz w:val="27"/>
          <w:szCs w:val="27"/>
          <w:rtl/>
          <w:lang w:eastAsia="fr-FR"/>
        </w:rPr>
        <w:br/>
        <w:t>واقع موضوعي منفصل عنا لنشك في مدى امكان معرفته واستكناه سره.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والثانية</w:t>
      </w:r>
      <w:proofErr w:type="gramEnd"/>
      <w:r w:rsidRPr="00B46BBE">
        <w:rPr>
          <w:rFonts w:ascii="Simplified Arabic" w:eastAsia="Times New Roman" w:hAnsi="Simplified Arabic" w:cs="Simplified Arabic"/>
          <w:b/>
          <w:bCs/>
          <w:color w:val="000000"/>
          <w:sz w:val="27"/>
          <w:szCs w:val="27"/>
          <w:rtl/>
          <w:lang w:eastAsia="fr-FR"/>
        </w:rPr>
        <w:t>: الطبيعيات, أي المعارف البشرية عن العالم الموضوعي الذي</w:t>
      </w:r>
      <w:r w:rsidRPr="00B46BBE">
        <w:rPr>
          <w:rFonts w:ascii="Simplified Arabic" w:eastAsia="Times New Roman" w:hAnsi="Simplified Arabic" w:cs="Simplified Arabic"/>
          <w:b/>
          <w:bCs/>
          <w:color w:val="000000"/>
          <w:sz w:val="27"/>
          <w:szCs w:val="27"/>
          <w:rtl/>
          <w:lang w:eastAsia="fr-FR"/>
        </w:rPr>
        <w:br/>
        <w:t> يدخل في نطاق 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ويبدأ (كانت) هنا باستبعاد المادة عن هذا النطاق لأن الذهن لا يدرك من الطبيعة الا ظواهرها. فهو يتفق مع (باركلي) على ان المادة ليست موضوعا </w:t>
      </w:r>
      <w:r w:rsidRPr="00B46BBE">
        <w:rPr>
          <w:rFonts w:ascii="Simplified Arabic" w:eastAsia="Times New Roman" w:hAnsi="Simplified Arabic" w:cs="Simplified Arabic"/>
          <w:b/>
          <w:bCs/>
          <w:color w:val="000000"/>
          <w:sz w:val="27"/>
          <w:szCs w:val="27"/>
          <w:rtl/>
          <w:lang w:eastAsia="fr-FR"/>
        </w:rPr>
        <w:br/>
        <w:t>للادراك والتجربة, ولكنه يختلف عنه من ناحية اخرى. فهو لا يعتبر ذلك </w:t>
      </w:r>
      <w:r w:rsidRPr="00B46BBE">
        <w:rPr>
          <w:rFonts w:ascii="Simplified Arabic" w:eastAsia="Times New Roman" w:hAnsi="Simplified Arabic" w:cs="Simplified Arabic"/>
          <w:b/>
          <w:bCs/>
          <w:color w:val="000000"/>
          <w:sz w:val="27"/>
          <w:szCs w:val="27"/>
          <w:rtl/>
          <w:lang w:eastAsia="fr-FR"/>
        </w:rPr>
        <w:br/>
        <w:t>دليلا على عدم وجود المادة ومبررا لنفيها فلسفيا كما زعم باركلي.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سقطت المادة من الحساب فلا يبقى للعلوم الطبيعية الا الظواهر التي تدخل في حدود التجربة, فهذه الظواهر هي موضوع هذه العلوم ولذلك </w:t>
      </w:r>
      <w:r w:rsidRPr="00B46BBE">
        <w:rPr>
          <w:rFonts w:ascii="Simplified Arabic" w:eastAsia="Times New Roman" w:hAnsi="Simplified Arabic" w:cs="Simplified Arabic"/>
          <w:b/>
          <w:bCs/>
          <w:color w:val="000000"/>
          <w:sz w:val="27"/>
          <w:szCs w:val="27"/>
          <w:rtl/>
          <w:lang w:eastAsia="fr-FR"/>
        </w:rPr>
        <w:br/>
        <w:t>كانت الاحكام فيها تركيبية ثانوية لانها ترتكز على درس الظواهر الموضوعية للطبيعة, وهذه الظواهر انما تدرك بالتجربة.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اردنا ان نحلل هذه الاحكام التركيبية الثانوية من قبل العقل, </w:t>
      </w:r>
      <w:r w:rsidRPr="00B46BBE">
        <w:rPr>
          <w:rFonts w:ascii="Simplified Arabic" w:eastAsia="Times New Roman" w:hAnsi="Simplified Arabic" w:cs="Simplified Arabic"/>
          <w:b/>
          <w:bCs/>
          <w:color w:val="000000"/>
          <w:sz w:val="27"/>
          <w:szCs w:val="27"/>
          <w:rtl/>
          <w:lang w:eastAsia="fr-FR"/>
        </w:rPr>
        <w:br/>
        <w:t>وجدناها مركبة في الحقيقة من عنصرين: احدهما تجريبي, والآخر عقلي. اما </w:t>
      </w:r>
      <w:r w:rsidRPr="00B46BBE">
        <w:rPr>
          <w:rFonts w:ascii="Simplified Arabic" w:eastAsia="Times New Roman" w:hAnsi="Simplified Arabic" w:cs="Simplified Arabic"/>
          <w:b/>
          <w:bCs/>
          <w:color w:val="000000"/>
          <w:sz w:val="27"/>
          <w:szCs w:val="27"/>
          <w:rtl/>
          <w:lang w:eastAsia="fr-FR"/>
        </w:rPr>
        <w:br/>
        <w:t>الجانب التجريبي من تلك الاحكام العقلية فهو الاحساسات المستوردة </w:t>
      </w:r>
      <w:r w:rsidRPr="00B46BBE">
        <w:rPr>
          <w:rFonts w:ascii="Simplified Arabic" w:eastAsia="Times New Roman" w:hAnsi="Simplified Arabic" w:cs="Simplified Arabic"/>
          <w:b/>
          <w:bCs/>
          <w:color w:val="000000"/>
          <w:sz w:val="27"/>
          <w:szCs w:val="27"/>
          <w:rtl/>
          <w:lang w:eastAsia="fr-FR"/>
        </w:rPr>
        <w:br/>
        <w:t>بالتجربة من الخارج, بعد صب الحس الصوري لها في قالبي الزمان والمكان.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الجانب العقلي فهو الرابطة الفطرية التي يسبغها العقل على المدركات الحسية, ليتكون من ذلك علم ومعرفة عقلية. فالمعرفة اذن مزيج من الذاتية والموضوعية, فهي ذاتية في صورتها, وموضوعية في مادتها, لأنها نتيجة التوحيد</w:t>
      </w:r>
      <w:r w:rsidRPr="00B46BBE">
        <w:rPr>
          <w:rFonts w:ascii="Simplified Arabic" w:eastAsia="Times New Roman" w:hAnsi="Simplified Arabic" w:cs="Simplified Arabic"/>
          <w:b/>
          <w:bCs/>
          <w:color w:val="000000"/>
          <w:sz w:val="27"/>
          <w:szCs w:val="27"/>
          <w:rtl/>
          <w:lang w:eastAsia="fr-FR"/>
        </w:rPr>
        <w:br/>
        <w:t>بين المادة التجريبية المستوردة من الخارج, واحدى الصور العقلية الجاهزة </w:t>
      </w:r>
      <w:r w:rsidRPr="00B46BBE">
        <w:rPr>
          <w:rFonts w:ascii="Simplified Arabic" w:eastAsia="Times New Roman" w:hAnsi="Simplified Arabic" w:cs="Simplified Arabic"/>
          <w:b/>
          <w:bCs/>
          <w:color w:val="000000"/>
          <w:sz w:val="27"/>
          <w:szCs w:val="27"/>
          <w:rtl/>
          <w:lang w:eastAsia="fr-FR"/>
        </w:rPr>
        <w:br/>
        <w:t>فطريا في العقل. فنحن نعرف ـ مثلا ـ ان الفلزات تتمدد بالحرارة, واذا اخذنا هذه المعرفة بشيء من التحليل نتبين ان موادها الخام, وهي ظاهرة التمدد في الفلزات وظاهرة الحرارة, جاءت عن طريق التجربة, ولولاها لما استطعنا ان </w:t>
      </w:r>
      <w:r w:rsidRPr="00B46BBE">
        <w:rPr>
          <w:rFonts w:ascii="Simplified Arabic" w:eastAsia="Times New Roman" w:hAnsi="Simplified Arabic" w:cs="Simplified Arabic"/>
          <w:b/>
          <w:bCs/>
          <w:color w:val="000000"/>
          <w:sz w:val="27"/>
          <w:szCs w:val="27"/>
          <w:rtl/>
          <w:lang w:eastAsia="fr-FR"/>
        </w:rPr>
        <w:br/>
        <w:t>ندرك هذه الظواهر. واما الناحية الصورية في المعرفة أي سببية احدى </w:t>
      </w:r>
      <w:r w:rsidRPr="00B46BBE">
        <w:rPr>
          <w:rFonts w:ascii="Simplified Arabic" w:eastAsia="Times New Roman" w:hAnsi="Simplified Arabic" w:cs="Simplified Arabic"/>
          <w:b/>
          <w:bCs/>
          <w:color w:val="000000"/>
          <w:sz w:val="27"/>
          <w:szCs w:val="27"/>
          <w:rtl/>
          <w:lang w:eastAsia="fr-FR"/>
        </w:rPr>
        <w:br/>
        <w:t>الظاهرتين للاخرى فليست تجريبية, بل مردها الى مقولة العلية التي هي من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مقولات</w:t>
      </w:r>
      <w:proofErr w:type="gramEnd"/>
      <w:r w:rsidRPr="00B46BBE">
        <w:rPr>
          <w:rFonts w:ascii="Simplified Arabic" w:eastAsia="Times New Roman" w:hAnsi="Simplified Arabic" w:cs="Simplified Arabic"/>
          <w:b/>
          <w:bCs/>
          <w:color w:val="000000"/>
          <w:sz w:val="27"/>
          <w:szCs w:val="27"/>
          <w:rtl/>
          <w:lang w:eastAsia="fr-FR"/>
        </w:rPr>
        <w:t xml:space="preserve"> العقل الفطرية, فلو لم نكن نملك هذه الصورة القبلية لما تكونت معرفة. كما أنَّا لو لم نحصل على المواد بالتجربة لما تحققت لنا معرفة ايضا.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فالمعرفة توجد بتكييف العقل للموضوعات التجريبية باطاراته وقوالبه الخاصة, أي مقولاته الفطرية, الا ان العقل هو الذي يتكيف وان اطاراته وقوالبه هي</w:t>
      </w:r>
      <w:r w:rsidRPr="00B46BBE">
        <w:rPr>
          <w:rFonts w:ascii="Simplified Arabic" w:eastAsia="Times New Roman" w:hAnsi="Simplified Arabic" w:cs="Simplified Arabic"/>
          <w:b/>
          <w:bCs/>
          <w:color w:val="000000"/>
          <w:sz w:val="27"/>
          <w:szCs w:val="27"/>
          <w:rtl/>
          <w:lang w:eastAsia="fr-FR"/>
        </w:rPr>
        <w:br/>
        <w:t> التي تتبلور تبعا للموضوعات المدركة. فالعقل في ذلك نظير شخص يحاول ان </w:t>
      </w:r>
      <w:r w:rsidRPr="00B46BBE">
        <w:rPr>
          <w:rFonts w:ascii="Simplified Arabic" w:eastAsia="Times New Roman" w:hAnsi="Simplified Arabic" w:cs="Simplified Arabic"/>
          <w:b/>
          <w:bCs/>
          <w:color w:val="000000"/>
          <w:sz w:val="27"/>
          <w:szCs w:val="27"/>
          <w:rtl/>
          <w:lang w:eastAsia="fr-FR"/>
        </w:rPr>
        <w:br/>
        <w:t>يضع كمية من الماء في اناء ضيق لا يسعها, فيعمد الى الماء فيقلل من كميته </w:t>
      </w:r>
      <w:r w:rsidRPr="00B46BBE">
        <w:rPr>
          <w:rFonts w:ascii="Simplified Arabic" w:eastAsia="Times New Roman" w:hAnsi="Simplified Arabic" w:cs="Simplified Arabic"/>
          <w:b/>
          <w:bCs/>
          <w:color w:val="000000"/>
          <w:sz w:val="27"/>
          <w:szCs w:val="27"/>
          <w:rtl/>
          <w:lang w:eastAsia="fr-FR"/>
        </w:rPr>
        <w:br/>
        <w:t>ليمكن وضعه فيه بدلا عن ان يوسع الاناء ليستوعب الماء كله.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الانقلاب الفكري الذي احدثه (كانت) في مسالة الفكر الانساني, اذ جعل الاشياء تدور حول الفكر وتتبلور طبقا لاطاراته الخاصة, بدلا عما كان يعتقده الناس من ان الفكر يدور حول الاشياء ويتكيف تبعاً لها.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الضوء وضع (كانت) حداً فاصلا بين (الشيء في ذاته) </w:t>
      </w:r>
      <w:r w:rsidRPr="00B46BBE">
        <w:rPr>
          <w:rFonts w:ascii="Simplified Arabic" w:eastAsia="Times New Roman" w:hAnsi="Simplified Arabic" w:cs="Simplified Arabic"/>
          <w:b/>
          <w:bCs/>
          <w:color w:val="000000"/>
          <w:sz w:val="27"/>
          <w:szCs w:val="27"/>
          <w:rtl/>
          <w:lang w:eastAsia="fr-FR"/>
        </w:rPr>
        <w:br/>
        <w:t>و (الشيء لذاتنا). فالشيء في ذاته هو الواقع الخارجي دون أي اضافة من ذاتنا اليه. وهذا الواقع المجرد عن الاضافة الذاتية لا يقبل المعرفة, لأن المعرفة </w:t>
      </w:r>
      <w:r w:rsidRPr="00B46BBE">
        <w:rPr>
          <w:rFonts w:ascii="Simplified Arabic" w:eastAsia="Times New Roman" w:hAnsi="Simplified Arabic" w:cs="Simplified Arabic"/>
          <w:b/>
          <w:bCs/>
          <w:color w:val="000000"/>
          <w:sz w:val="27"/>
          <w:szCs w:val="27"/>
          <w:rtl/>
          <w:lang w:eastAsia="fr-FR"/>
        </w:rPr>
        <w:br/>
        <w:t>ذاتية وعقلية في صورتها. والشيء لذاتنا هو المزيج المركب من الموضوع </w:t>
      </w:r>
      <w:r w:rsidRPr="00B46BBE">
        <w:rPr>
          <w:rFonts w:ascii="Simplified Arabic" w:eastAsia="Times New Roman" w:hAnsi="Simplified Arabic" w:cs="Simplified Arabic"/>
          <w:b/>
          <w:bCs/>
          <w:color w:val="000000"/>
          <w:sz w:val="27"/>
          <w:szCs w:val="27"/>
          <w:rtl/>
          <w:lang w:eastAsia="fr-FR"/>
        </w:rPr>
        <w:br/>
        <w:t>التجريبي, والصورة الفطرية القبلية التي تتحد معه في الذهن. ولهذا تكون </w:t>
      </w:r>
      <w:r w:rsidRPr="00B46BBE">
        <w:rPr>
          <w:rFonts w:ascii="Simplified Arabic" w:eastAsia="Times New Roman" w:hAnsi="Simplified Arabic" w:cs="Simplified Arabic"/>
          <w:b/>
          <w:bCs/>
          <w:color w:val="000000"/>
          <w:sz w:val="27"/>
          <w:szCs w:val="27"/>
          <w:rtl/>
          <w:lang w:eastAsia="fr-FR"/>
        </w:rPr>
        <w:br/>
        <w:t>النسبية مفروضة على كل حقيقة تمثل في ادراكاتنا للاشياء الخارجية, بمعنى ان ادراكنا يدلنا على حقيقة الشيء لذاتنا, لا على حقيقة الشيء في ذاته.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وبذلك تختلف العلوم الطبيعية عن العلوم الرياضية, فان العلوم الرياضية </w:t>
      </w:r>
      <w:r w:rsidRPr="00B46BBE">
        <w:rPr>
          <w:rFonts w:ascii="Simplified Arabic" w:eastAsia="Times New Roman" w:hAnsi="Simplified Arabic" w:cs="Simplified Arabic"/>
          <w:b/>
          <w:bCs/>
          <w:color w:val="000000"/>
          <w:sz w:val="27"/>
          <w:szCs w:val="27"/>
          <w:rtl/>
          <w:lang w:eastAsia="fr-FR"/>
        </w:rPr>
        <w:br/>
        <w:t>لما كان موضوعها موجوداً في  النفس بصورة فطرية لم تقم فيها اثنينية بين </w:t>
      </w:r>
      <w:r w:rsidRPr="00B46BBE">
        <w:rPr>
          <w:rFonts w:ascii="Simplified Arabic" w:eastAsia="Times New Roman" w:hAnsi="Simplified Arabic" w:cs="Simplified Arabic"/>
          <w:b/>
          <w:bCs/>
          <w:color w:val="000000"/>
          <w:sz w:val="27"/>
          <w:szCs w:val="27"/>
          <w:rtl/>
          <w:lang w:eastAsia="fr-FR"/>
        </w:rPr>
        <w:br/>
        <w:t>الشيء في ذاته والشيء لذاتنا, وعلى عكس ذلك العلوم الطبيعية, فانها تتناول الظواهر الخارجية التي تقع عليها التجربة, وهي ظواهر موجودة بصورة مستقلة </w:t>
      </w:r>
      <w:r w:rsidRPr="00B46BBE">
        <w:rPr>
          <w:rFonts w:ascii="Simplified Arabic" w:eastAsia="Times New Roman" w:hAnsi="Simplified Arabic" w:cs="Simplified Arabic"/>
          <w:b/>
          <w:bCs/>
          <w:color w:val="000000"/>
          <w:sz w:val="27"/>
          <w:szCs w:val="27"/>
          <w:rtl/>
          <w:lang w:eastAsia="fr-FR"/>
        </w:rPr>
        <w:br/>
        <w:t>عنا ونحن نعلمها في قوالبنا الفطرية, فلا غرو ان يفصل بين الشيء في ذاته </w:t>
      </w:r>
      <w:r w:rsidRPr="00B46BBE">
        <w:rPr>
          <w:rFonts w:ascii="Simplified Arabic" w:eastAsia="Times New Roman" w:hAnsi="Simplified Arabic" w:cs="Simplified Arabic"/>
          <w:b/>
          <w:bCs/>
          <w:color w:val="000000"/>
          <w:sz w:val="27"/>
          <w:szCs w:val="27"/>
          <w:rtl/>
          <w:lang w:eastAsia="fr-FR"/>
        </w:rPr>
        <w:br/>
        <w:t>والشيء لذاتنا.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الثالثة: </w:t>
      </w:r>
      <w:proofErr w:type="gramStart"/>
      <w:r w:rsidRPr="00B46BBE">
        <w:rPr>
          <w:rFonts w:ascii="Simplified Arabic" w:eastAsia="Times New Roman" w:hAnsi="Simplified Arabic" w:cs="Simplified Arabic"/>
          <w:b/>
          <w:bCs/>
          <w:color w:val="000000"/>
          <w:sz w:val="27"/>
          <w:szCs w:val="27"/>
          <w:rtl/>
          <w:lang w:eastAsia="fr-FR"/>
        </w:rPr>
        <w:t>الميتافيزيقا</w:t>
      </w:r>
      <w:proofErr w:type="gramEnd"/>
      <w:r w:rsidRPr="00B46BBE">
        <w:rPr>
          <w:rFonts w:ascii="Simplified Arabic" w:eastAsia="Times New Roman" w:hAnsi="Simplified Arabic" w:cs="Simplified Arabic"/>
          <w:b/>
          <w:bCs/>
          <w:color w:val="000000"/>
          <w:sz w:val="27"/>
          <w:szCs w:val="27"/>
          <w:rtl/>
          <w:lang w:eastAsia="fr-FR"/>
        </w:rPr>
        <w:t>. ويرى (كانت) استحالة التوصل فيها الى معرفة عن </w:t>
      </w:r>
      <w:r w:rsidRPr="00B46BBE">
        <w:rPr>
          <w:rFonts w:ascii="Simplified Arabic" w:eastAsia="Times New Roman" w:hAnsi="Simplified Arabic" w:cs="Simplified Arabic"/>
          <w:b/>
          <w:bCs/>
          <w:color w:val="000000"/>
          <w:sz w:val="27"/>
          <w:szCs w:val="27"/>
          <w:rtl/>
          <w:lang w:eastAsia="fr-FR"/>
        </w:rPr>
        <w:br/>
        <w:t>طريق العقل النظري, وان أي محاولة لاقامة معرفة ميتافيزيقية على أساس </w:t>
      </w:r>
      <w:r w:rsidRPr="00B46BBE">
        <w:rPr>
          <w:rFonts w:ascii="Simplified Arabic" w:eastAsia="Times New Roman" w:hAnsi="Simplified Arabic" w:cs="Simplified Arabic"/>
          <w:b/>
          <w:bCs/>
          <w:color w:val="000000"/>
          <w:sz w:val="27"/>
          <w:szCs w:val="27"/>
          <w:rtl/>
          <w:lang w:eastAsia="fr-FR"/>
        </w:rPr>
        <w:br/>
        <w:t>فلسفي هي محاولة فاشلة ليست لها قيمة, وذلك انه لا يصح في القضايا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الميتافيزيقية شيء من الاحكام التركيبية الاولية والاحكام التركيبية الثانوية. اما الاحكام التركيبية الاولية فهي لما كانت احكاماً مستقلة عن التجربة, فلا يصح</w:t>
      </w:r>
      <w:r w:rsidRPr="00B46BBE">
        <w:rPr>
          <w:rFonts w:ascii="Simplified Arabic" w:eastAsia="Times New Roman" w:hAnsi="Simplified Arabic" w:cs="Simplified Arabic"/>
          <w:b/>
          <w:bCs/>
          <w:color w:val="000000"/>
          <w:sz w:val="27"/>
          <w:szCs w:val="27"/>
          <w:rtl/>
          <w:lang w:eastAsia="fr-FR"/>
        </w:rPr>
        <w:br/>
        <w:t> الا على موضوعات مخلوقة للنفس بصورة فطرية وجاهزة في الذهن بلا تجربة, كموضوعي العلوم الرياضية من الزمان والمكان, وليست الاشياء التي تتناولها الميتافيزيقا ـ وهي الله والنفس والعالم ـ كذلك, فان الميتافيزيقا لا تعالج امورا ذهنية, وانما تحاول البحث عن اشياء موضوعية قائمة في نفسها.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الاحكام التركيبية الثانوية فهي الاحكام التي تعالج موضوعات </w:t>
      </w:r>
      <w:r w:rsidRPr="00B46BBE">
        <w:rPr>
          <w:rFonts w:ascii="Simplified Arabic" w:eastAsia="Times New Roman" w:hAnsi="Simplified Arabic" w:cs="Simplified Arabic"/>
          <w:b/>
          <w:bCs/>
          <w:color w:val="000000"/>
          <w:sz w:val="27"/>
          <w:szCs w:val="27"/>
          <w:rtl/>
          <w:lang w:eastAsia="fr-FR"/>
        </w:rPr>
        <w:br/>
        <w:t>تجريبية, كموضوعات العلوم الطبيعية التي تدخل في الميدان التجريبي, ولذلك صارت ثانوية باعتبار احتياجها الى التجربة, ومن الواضح ان مواضيع</w:t>
      </w:r>
      <w:r w:rsidRPr="00B46BBE">
        <w:rPr>
          <w:rFonts w:ascii="Simplified Arabic" w:eastAsia="Times New Roman" w:hAnsi="Simplified Arabic" w:cs="Simplified Arabic"/>
          <w:b/>
          <w:bCs/>
          <w:color w:val="000000"/>
          <w:sz w:val="27"/>
          <w:szCs w:val="27"/>
          <w:rtl/>
          <w:lang w:eastAsia="fr-FR"/>
        </w:rPr>
        <w:br/>
        <w:t> الميتافيزيقا ليست تجريبية فلا يمكن ان يتكون فيها حكم تركيبي ثانوي, ولا </w:t>
      </w:r>
      <w:r w:rsidRPr="00B46BBE">
        <w:rPr>
          <w:rFonts w:ascii="Simplified Arabic" w:eastAsia="Times New Roman" w:hAnsi="Simplified Arabic" w:cs="Simplified Arabic"/>
          <w:b/>
          <w:bCs/>
          <w:color w:val="000000"/>
          <w:sz w:val="27"/>
          <w:szCs w:val="27"/>
          <w:rtl/>
          <w:lang w:eastAsia="fr-FR"/>
        </w:rPr>
        <w:br/>
        <w:t>يبقى للميتافيزيقا بعد ذلك متسع الا للاحكام التحليلية, أي الشروح </w:t>
      </w:r>
      <w:r w:rsidRPr="00B46BBE">
        <w:rPr>
          <w:rFonts w:ascii="Simplified Arabic" w:eastAsia="Times New Roman" w:hAnsi="Simplified Arabic" w:cs="Simplified Arabic"/>
          <w:b/>
          <w:bCs/>
          <w:color w:val="000000"/>
          <w:sz w:val="27"/>
          <w:szCs w:val="27"/>
          <w:rtl/>
          <w:lang w:eastAsia="fr-FR"/>
        </w:rPr>
        <w:br/>
        <w:t>والتفاسير للمفاهيم الميتافيزيقية, وهذه الاحكام ليست من المعرفة الحقيقية </w:t>
      </w:r>
      <w:r w:rsidRPr="00B46BBE">
        <w:rPr>
          <w:rFonts w:ascii="Simplified Arabic" w:eastAsia="Times New Roman" w:hAnsi="Simplified Arabic" w:cs="Simplified Arabic"/>
          <w:b/>
          <w:bCs/>
          <w:color w:val="000000"/>
          <w:sz w:val="27"/>
          <w:szCs w:val="27"/>
          <w:rtl/>
          <w:lang w:eastAsia="fr-FR"/>
        </w:rPr>
        <w:br/>
        <w:t>بشيء, كما عرفنا سابقا.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والنتيجة التي يخلص اليها (كانت) من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اولاً: ان احكام العلوم الرياضية تركيبية اولية وهي ذات قيمة مطلقة.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ان الاحكام التي تقوم على أساس التجربة في العلوم الطبيعية </w:t>
      </w:r>
      <w:r w:rsidRPr="00B46BBE">
        <w:rPr>
          <w:rFonts w:ascii="Simplified Arabic" w:eastAsia="Times New Roman" w:hAnsi="Simplified Arabic" w:cs="Simplified Arabic"/>
          <w:b/>
          <w:bCs/>
          <w:color w:val="000000"/>
          <w:sz w:val="27"/>
          <w:szCs w:val="27"/>
          <w:rtl/>
          <w:lang w:eastAsia="fr-FR"/>
        </w:rPr>
        <w:br/>
        <w:t>احكام تركيبية ثانوية, والحقيقة فيها لا يمكن ان تكون اكثر من حقيقة نسبية.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ثالثاً: ان موضوعات الميتافيزيقا لا يمكن ان توجد فيها معرفة عقلية </w:t>
      </w:r>
      <w:r w:rsidRPr="00B46BBE">
        <w:rPr>
          <w:rFonts w:ascii="Simplified Arabic" w:eastAsia="Times New Roman" w:hAnsi="Simplified Arabic" w:cs="Simplified Arabic"/>
          <w:b/>
          <w:bCs/>
          <w:color w:val="000000"/>
          <w:sz w:val="27"/>
          <w:szCs w:val="27"/>
          <w:rtl/>
          <w:lang w:eastAsia="fr-FR"/>
        </w:rPr>
        <w:br/>
        <w:t>صحيحة, لا على أساس الاحكام التركيبية الاولية ولا على أساس الاحكام التركيبية الثانوية.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والنقطة الرئيسية في نظرية (كانت) هي ان الادراكات العقلية الاولية </w:t>
      </w:r>
      <w:r w:rsidRPr="00B46BBE">
        <w:rPr>
          <w:rFonts w:ascii="Simplified Arabic" w:eastAsia="Times New Roman" w:hAnsi="Simplified Arabic" w:cs="Simplified Arabic"/>
          <w:b/>
          <w:bCs/>
          <w:color w:val="000000"/>
          <w:sz w:val="27"/>
          <w:szCs w:val="27"/>
          <w:rtl/>
          <w:lang w:eastAsia="fr-FR"/>
        </w:rPr>
        <w:br/>
        <w:t>ليست علوما قائمة بنفسها ذات وجود مستقل عن التجربة, بل هي روابط </w:t>
      </w:r>
      <w:r w:rsidRPr="00B46BBE">
        <w:rPr>
          <w:rFonts w:ascii="Simplified Arabic" w:eastAsia="Times New Roman" w:hAnsi="Simplified Arabic" w:cs="Simplified Arabic"/>
          <w:b/>
          <w:bCs/>
          <w:color w:val="000000"/>
          <w:sz w:val="27"/>
          <w:szCs w:val="27"/>
          <w:rtl/>
          <w:lang w:eastAsia="fr-FR"/>
        </w:rPr>
        <w:br/>
        <w:t>تساعد على تنظيم الاشياء ووصلها بعضها ببعض. فدورها الوحيد هو انها </w:t>
      </w:r>
      <w:r w:rsidRPr="00B46BBE">
        <w:rPr>
          <w:rFonts w:ascii="Simplified Arabic" w:eastAsia="Times New Roman" w:hAnsi="Simplified Arabic" w:cs="Simplified Arabic"/>
          <w:b/>
          <w:bCs/>
          <w:color w:val="000000"/>
          <w:sz w:val="27"/>
          <w:szCs w:val="27"/>
          <w:rtl/>
          <w:lang w:eastAsia="fr-FR"/>
        </w:rPr>
        <w:br/>
        <w:t>تجعلنا ندرك الاشياء التجريبية في اطاراتها الخاصة.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ويترتب على ذلك طبيعيا الغاء الميتافيزيقا, لأن تلك الادراكات الاولية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ليست علوماً بل هي روابط, ولأجل ان تكون علما تحتاج الى موضوع ينشئه الذهن او يدركه بالتجربة, والموضوعات الميتافيزيقية ليست من منشآت الذهن </w:t>
      </w:r>
      <w:r w:rsidRPr="00B46BBE">
        <w:rPr>
          <w:rFonts w:ascii="Simplified Arabic" w:eastAsia="Times New Roman" w:hAnsi="Simplified Arabic" w:cs="Simplified Arabic"/>
          <w:b/>
          <w:bCs/>
          <w:color w:val="000000"/>
          <w:sz w:val="27"/>
          <w:szCs w:val="27"/>
          <w:rtl/>
          <w:lang w:eastAsia="fr-FR"/>
        </w:rPr>
        <w:br/>
        <w:t>ولا من مدركات التجربة, كما يترتب عليه أيضاً ان الحقيقة في العلوم الطبيعية نسبية دائما, لأن تلك الروابط داخلة في صميم معارفنا عن الظواهر الخارجية, </w:t>
      </w:r>
      <w:r w:rsidRPr="00B46BBE">
        <w:rPr>
          <w:rFonts w:ascii="Simplified Arabic" w:eastAsia="Times New Roman" w:hAnsi="Simplified Arabic" w:cs="Simplified Arabic"/>
          <w:b/>
          <w:bCs/>
          <w:color w:val="000000"/>
          <w:sz w:val="27"/>
          <w:szCs w:val="27"/>
          <w:rtl/>
          <w:lang w:eastAsia="fr-FR"/>
        </w:rPr>
        <w:br/>
        <w:t>وهي روابط ذاتية. فيختلف الشيء في ذاته عن الشيء لذاتنا.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وتنطوي نظرية (كانت) هذه على خطأين اساسيين: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الاول: انها تعتبر العلوم الرياضية منشئة للحقائق الرياضية ومبادئها, </w:t>
      </w:r>
      <w:r w:rsidRPr="00B46BBE">
        <w:rPr>
          <w:rFonts w:ascii="Simplified Arabic" w:eastAsia="Times New Roman" w:hAnsi="Simplified Arabic" w:cs="Simplified Arabic"/>
          <w:b/>
          <w:bCs/>
          <w:color w:val="000000"/>
          <w:sz w:val="27"/>
          <w:szCs w:val="27"/>
          <w:rtl/>
          <w:lang w:eastAsia="fr-FR"/>
        </w:rPr>
        <w:br/>
        <w:t>وبهذا الاعتبار ارتفع (كانت) بمبادئ الرياضة وحقائقها عن امكان الخطأ </w:t>
      </w:r>
      <w:r w:rsidRPr="00B46BBE">
        <w:rPr>
          <w:rFonts w:ascii="Simplified Arabic" w:eastAsia="Times New Roman" w:hAnsi="Simplified Arabic" w:cs="Simplified Arabic"/>
          <w:b/>
          <w:bCs/>
          <w:color w:val="000000"/>
          <w:sz w:val="27"/>
          <w:szCs w:val="27"/>
          <w:rtl/>
          <w:lang w:eastAsia="fr-FR"/>
        </w:rPr>
        <w:br/>
        <w:t>والتناقض, ما دامت مخلوقة للنفس ومستنبطة منها وليست مستوردة من الخارج ليشك في خطئها او تناقضها.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الحقيقة التي يجب ان تقوم عليها كل فلسفة واقعية هي ان العلم </w:t>
      </w:r>
      <w:r w:rsidRPr="00B46BBE">
        <w:rPr>
          <w:rFonts w:ascii="Simplified Arabic" w:eastAsia="Times New Roman" w:hAnsi="Simplified Arabic" w:cs="Simplified Arabic"/>
          <w:b/>
          <w:bCs/>
          <w:color w:val="000000"/>
          <w:sz w:val="27"/>
          <w:szCs w:val="27"/>
          <w:rtl/>
          <w:lang w:eastAsia="fr-FR"/>
        </w:rPr>
        <w:br/>
        <w:t>ليس خلاقاً ومنشئاً, وانما هو كاشف عما هو خارج حدوده الذهنية الخاصة, </w:t>
      </w:r>
      <w:r w:rsidRPr="00B46BBE">
        <w:rPr>
          <w:rFonts w:ascii="Simplified Arabic" w:eastAsia="Times New Roman" w:hAnsi="Simplified Arabic" w:cs="Simplified Arabic"/>
          <w:b/>
          <w:bCs/>
          <w:color w:val="000000"/>
          <w:sz w:val="27"/>
          <w:szCs w:val="27"/>
          <w:rtl/>
          <w:lang w:eastAsia="fr-FR"/>
        </w:rPr>
        <w:br/>
        <w:t>ولولا هذا الكشف الذاتي لما أمكن الرد على المفهوم المثالي مطلقا, كما سبق.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فعلمنا بأن 2+2=4 هو علم بحقيقة رياضية معنية, وليس معنى علمنا بها </w:t>
      </w:r>
      <w:r w:rsidRPr="00B46BBE">
        <w:rPr>
          <w:rFonts w:ascii="Simplified Arabic" w:eastAsia="Times New Roman" w:hAnsi="Simplified Arabic" w:cs="Simplified Arabic"/>
          <w:b/>
          <w:bCs/>
          <w:color w:val="000000"/>
          <w:sz w:val="27"/>
          <w:szCs w:val="27"/>
          <w:rtl/>
          <w:lang w:eastAsia="fr-FR"/>
        </w:rPr>
        <w:br/>
        <w:t>اننا ننشؤها ونخلقها في داخل نفوسنا ـ كما تحاول المثالية ان تفسر العلم </w:t>
      </w:r>
      <w:r w:rsidRPr="00B46BBE">
        <w:rPr>
          <w:rFonts w:ascii="Simplified Arabic" w:eastAsia="Times New Roman" w:hAnsi="Simplified Arabic" w:cs="Simplified Arabic"/>
          <w:b/>
          <w:bCs/>
          <w:color w:val="000000"/>
          <w:sz w:val="27"/>
          <w:szCs w:val="27"/>
          <w:rtl/>
          <w:lang w:eastAsia="fr-FR"/>
        </w:rPr>
        <w:br/>
        <w:t>بذلك ـ بل العلم في طبيعته كالمرآة, فكما ان المرآة تدلل على وجود واقع </w:t>
      </w:r>
      <w:r w:rsidRPr="00B46BBE">
        <w:rPr>
          <w:rFonts w:ascii="Simplified Arabic" w:eastAsia="Times New Roman" w:hAnsi="Simplified Arabic" w:cs="Simplified Arabic"/>
          <w:b/>
          <w:bCs/>
          <w:color w:val="000000"/>
          <w:sz w:val="27"/>
          <w:szCs w:val="27"/>
          <w:rtl/>
          <w:lang w:eastAsia="fr-FR"/>
        </w:rPr>
        <w:br/>
        <w:t>للصورة المنعكسة فيها خارج حدودها, كذلك العلم يكشف عن حقيقة </w:t>
      </w:r>
      <w:r w:rsidRPr="00B46BBE">
        <w:rPr>
          <w:rFonts w:ascii="Simplified Arabic" w:eastAsia="Times New Roman" w:hAnsi="Simplified Arabic" w:cs="Simplified Arabic"/>
          <w:b/>
          <w:bCs/>
          <w:color w:val="000000"/>
          <w:sz w:val="27"/>
          <w:szCs w:val="27"/>
          <w:rtl/>
          <w:lang w:eastAsia="fr-FR"/>
        </w:rPr>
        <w:br/>
        <w:t>مستقلة, ولاجل ذلك كان 2+2=4, سواء اكان يوجد مفكر رياضي على</w:t>
      </w:r>
      <w:r w:rsidRPr="00B46BBE">
        <w:rPr>
          <w:rFonts w:ascii="Simplified Arabic" w:eastAsia="Times New Roman" w:hAnsi="Simplified Arabic" w:cs="Simplified Arabic"/>
          <w:b/>
          <w:bCs/>
          <w:color w:val="000000"/>
          <w:sz w:val="27"/>
          <w:szCs w:val="27"/>
          <w:rtl/>
          <w:lang w:eastAsia="fr-FR"/>
        </w:rPr>
        <w:br/>
        <w:t> وجه الارض ام لا, وسواء ادرك هذه الحقيقة انسان ام لا. ومعنى ذلك ان </w:t>
      </w:r>
      <w:r w:rsidRPr="00B46BBE">
        <w:rPr>
          <w:rFonts w:ascii="Simplified Arabic" w:eastAsia="Times New Roman" w:hAnsi="Simplified Arabic" w:cs="Simplified Arabic"/>
          <w:b/>
          <w:bCs/>
          <w:color w:val="000000"/>
          <w:sz w:val="27"/>
          <w:szCs w:val="27"/>
          <w:rtl/>
          <w:lang w:eastAsia="fr-FR"/>
        </w:rPr>
        <w:br/>
        <w:t>المبادئ والحقائق الرياضية لها واقع موضوعي, فهي قوانين تعمل وتجريء,</w:t>
      </w:r>
      <w:r w:rsidRPr="00B46BBE">
        <w:rPr>
          <w:rFonts w:ascii="Simplified Arabic" w:eastAsia="Times New Roman" w:hAnsi="Simplified Arabic" w:cs="Simplified Arabic"/>
          <w:b/>
          <w:bCs/>
          <w:color w:val="000000"/>
          <w:sz w:val="27"/>
          <w:szCs w:val="27"/>
          <w:rtl/>
          <w:lang w:eastAsia="fr-FR"/>
        </w:rPr>
        <w:br/>
        <w:t xml:space="preserve"> وليست العلوم الرياضية الا انعكاسات لها في الذهن البشري. </w:t>
      </w:r>
      <w:proofErr w:type="gramStart"/>
      <w:r w:rsidRPr="00B46BBE">
        <w:rPr>
          <w:rFonts w:ascii="Simplified Arabic" w:eastAsia="Times New Roman" w:hAnsi="Simplified Arabic" w:cs="Simplified Arabic"/>
          <w:b/>
          <w:bCs/>
          <w:color w:val="000000"/>
          <w:sz w:val="27"/>
          <w:szCs w:val="27"/>
          <w:rtl/>
          <w:lang w:eastAsia="fr-FR"/>
        </w:rPr>
        <w:t>وعلى</w:t>
      </w:r>
      <w:proofErr w:type="gramEnd"/>
      <w:r w:rsidRPr="00B46BBE">
        <w:rPr>
          <w:rFonts w:ascii="Simplified Arabic" w:eastAsia="Times New Roman" w:hAnsi="Simplified Arabic" w:cs="Simplified Arabic"/>
          <w:b/>
          <w:bCs/>
          <w:color w:val="000000"/>
          <w:sz w:val="27"/>
          <w:szCs w:val="27"/>
          <w:rtl/>
          <w:lang w:eastAsia="fr-FR"/>
        </w:rPr>
        <w:t xml:space="preserve"> هذا</w:t>
      </w:r>
      <w:r w:rsidRPr="00B46BBE">
        <w:rPr>
          <w:rFonts w:ascii="Simplified Arabic" w:eastAsia="Times New Roman" w:hAnsi="Simplified Arabic" w:cs="Simplified Arabic"/>
          <w:b/>
          <w:bCs/>
          <w:color w:val="000000"/>
          <w:sz w:val="27"/>
          <w:szCs w:val="27"/>
          <w:rtl/>
          <w:lang w:eastAsia="fr-FR"/>
        </w:rPr>
        <w:br/>
        <w:t>تكون كالمبادئ والقوانين الطبيعية تماما من حيث كونها واقعا مستقلا ينعكس</w:t>
      </w:r>
      <w:r w:rsidRPr="00B46BBE">
        <w:rPr>
          <w:rFonts w:ascii="Simplified Arabic" w:eastAsia="Times New Roman" w:hAnsi="Simplified Arabic" w:cs="Simplified Arabic"/>
          <w:b/>
          <w:bCs/>
          <w:color w:val="000000"/>
          <w:sz w:val="27"/>
          <w:szCs w:val="27"/>
          <w:rtl/>
          <w:lang w:eastAsia="fr-FR"/>
        </w:rPr>
        <w:br/>
        <w:t> في العقل, فنواجه السؤال عن انعكاسها الذهني ومدى صحته ودقته, كما </w:t>
      </w:r>
      <w:r w:rsidRPr="00B46BBE">
        <w:rPr>
          <w:rFonts w:ascii="Simplified Arabic" w:eastAsia="Times New Roman" w:hAnsi="Simplified Arabic" w:cs="Simplified Arabic"/>
          <w:b/>
          <w:bCs/>
          <w:color w:val="000000"/>
          <w:sz w:val="27"/>
          <w:szCs w:val="27"/>
          <w:rtl/>
          <w:lang w:eastAsia="fr-FR"/>
        </w:rPr>
        <w:br/>
        <w:t>نواجه ذلك السؤال في سائر العلوم. وليس لهذا السؤال الا جواب واحد وهو الجواب الذي يقدمه المذهب العقلي القائل بان تلك الانعكاسات للمبادئ </w:t>
      </w:r>
      <w:r w:rsidRPr="00B46BBE">
        <w:rPr>
          <w:rFonts w:ascii="Simplified Arabic" w:eastAsia="Times New Roman" w:hAnsi="Simplified Arabic" w:cs="Simplified Arabic"/>
          <w:b/>
          <w:bCs/>
          <w:color w:val="000000"/>
          <w:sz w:val="27"/>
          <w:szCs w:val="27"/>
          <w:rtl/>
          <w:lang w:eastAsia="fr-FR"/>
        </w:rPr>
        <w:br/>
        <w:t>الرياضية في الذهن البشري لما كانت فطرية وضرورية فهي مضمونة الصحة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بصورة ذاتية, فالحقائق الرياضية ممكنة المعرفة لا لاننا نحن نخلقها, بل لاننا نعكسها في علوم فطرية ضرورية.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الثاني: ان (كانت) يعتبر القوانين المتأصلة في العقل البشري قوانين </w:t>
      </w:r>
      <w:r w:rsidRPr="00B46BBE">
        <w:rPr>
          <w:rFonts w:ascii="Simplified Arabic" w:eastAsia="Times New Roman" w:hAnsi="Simplified Arabic" w:cs="Simplified Arabic"/>
          <w:b/>
          <w:bCs/>
          <w:color w:val="000000"/>
          <w:sz w:val="27"/>
          <w:szCs w:val="27"/>
          <w:rtl/>
          <w:lang w:eastAsia="fr-FR"/>
        </w:rPr>
        <w:br/>
        <w:t>للفكر, وليست انعكاسات علمية للقوانين الموضوعية التي تتحكم في العالم </w:t>
      </w:r>
      <w:r w:rsidRPr="00B46BBE">
        <w:rPr>
          <w:rFonts w:ascii="Simplified Arabic" w:eastAsia="Times New Roman" w:hAnsi="Simplified Arabic" w:cs="Simplified Arabic"/>
          <w:b/>
          <w:bCs/>
          <w:color w:val="000000"/>
          <w:sz w:val="27"/>
          <w:szCs w:val="27"/>
          <w:rtl/>
          <w:lang w:eastAsia="fr-FR"/>
        </w:rPr>
        <w:br/>
        <w:t>وتسيطر عليه بصورة عامة, بل لا تعدو ان تكون مجرد روابط موجودة في </w:t>
      </w:r>
      <w:r w:rsidRPr="00B46BBE">
        <w:rPr>
          <w:rFonts w:ascii="Simplified Arabic" w:eastAsia="Times New Roman" w:hAnsi="Simplified Arabic" w:cs="Simplified Arabic"/>
          <w:b/>
          <w:bCs/>
          <w:color w:val="000000"/>
          <w:sz w:val="27"/>
          <w:szCs w:val="27"/>
          <w:rtl/>
          <w:lang w:eastAsia="fr-FR"/>
        </w:rPr>
        <w:br/>
        <w:t>العقل بالفطرة ينظم بها ادراكاته الحسية. وقد سبق ان هذا الخطأ هو الذي </w:t>
      </w:r>
      <w:r w:rsidRPr="00B46BBE">
        <w:rPr>
          <w:rFonts w:ascii="Simplified Arabic" w:eastAsia="Times New Roman" w:hAnsi="Simplified Arabic" w:cs="Simplified Arabic"/>
          <w:b/>
          <w:bCs/>
          <w:color w:val="000000"/>
          <w:sz w:val="27"/>
          <w:szCs w:val="27"/>
          <w:rtl/>
          <w:lang w:eastAsia="fr-FR"/>
        </w:rPr>
        <w:br/>
        <w:t>نتج عنه القول بنسبية الحقائق المدركة عن عالم الطبيعة, والقول بتعذر درس الميتافيزيقا دراسة عقلية, وعدم إمكان اقامتها على أساس تلك الادراكات </w:t>
      </w:r>
      <w:r w:rsidRPr="00B46BBE">
        <w:rPr>
          <w:rFonts w:ascii="Simplified Arabic" w:eastAsia="Times New Roman" w:hAnsi="Simplified Arabic" w:cs="Simplified Arabic"/>
          <w:b/>
          <w:bCs/>
          <w:color w:val="000000"/>
          <w:sz w:val="27"/>
          <w:szCs w:val="27"/>
          <w:rtl/>
          <w:lang w:eastAsia="fr-FR"/>
        </w:rPr>
        <w:br/>
        <w:t>العقلية الفطرية, لانها مجرد روابط ينظم العقل بها ادراكاته الحسية, وليست </w:t>
      </w:r>
      <w:r w:rsidRPr="00B46BBE">
        <w:rPr>
          <w:rFonts w:ascii="Simplified Arabic" w:eastAsia="Times New Roman" w:hAnsi="Simplified Arabic" w:cs="Simplified Arabic"/>
          <w:b/>
          <w:bCs/>
          <w:color w:val="000000"/>
          <w:sz w:val="27"/>
          <w:szCs w:val="27"/>
          <w:rtl/>
          <w:lang w:eastAsia="fr-FR"/>
        </w:rPr>
        <w:br/>
        <w:t>لدينا ادراكات فيما يخص موضوعات الميتافيزيقا لتنظم بتلك الروابط.</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والانسياق مع المذهب النقدي هذا يؤدي الى المثالية حتما, لأن الادراكات الاولية في العقل اذا كانت عبارة عن روابط معلقة تنتظر موضوعا لتظهر فيه, فكيف يتاح لنا ان نخرج من التصورية الى الموضوعية؟! وكيف نستطيع ان</w:t>
      </w:r>
      <w:r w:rsidRPr="00B46BBE">
        <w:rPr>
          <w:rFonts w:ascii="Simplified Arabic" w:eastAsia="Times New Roman" w:hAnsi="Simplified Arabic" w:cs="Simplified Arabic"/>
          <w:b/>
          <w:bCs/>
          <w:color w:val="000000"/>
          <w:sz w:val="27"/>
          <w:szCs w:val="27"/>
          <w:rtl/>
          <w:lang w:eastAsia="fr-FR"/>
        </w:rPr>
        <w:br/>
        <w:t> نثبت الواقع الموضوعي لاحاسيسنا المختلفة ـ أي ظواهر الطبيعة التي يعترف بموضوعيتها (كانت)؟! فنحن نعلم ان طريق اثبات الواقع الموضوعي</w:t>
      </w:r>
      <w:r w:rsidRPr="00B46BBE">
        <w:rPr>
          <w:rFonts w:ascii="Simplified Arabic" w:eastAsia="Times New Roman" w:hAnsi="Simplified Arabic" w:cs="Simplified Arabic"/>
          <w:b/>
          <w:bCs/>
          <w:color w:val="000000"/>
          <w:sz w:val="27"/>
          <w:szCs w:val="27"/>
          <w:rtl/>
          <w:lang w:eastAsia="fr-FR"/>
        </w:rPr>
        <w:br/>
        <w:t> للاحساس هو مبدأ العلية, الذي يحكم بان كل انفعال حسي لا بد ان ينبثق </w:t>
      </w:r>
      <w:r w:rsidRPr="00B46BBE">
        <w:rPr>
          <w:rFonts w:ascii="Simplified Arabic" w:eastAsia="Times New Roman" w:hAnsi="Simplified Arabic" w:cs="Simplified Arabic"/>
          <w:b/>
          <w:bCs/>
          <w:color w:val="000000"/>
          <w:sz w:val="27"/>
          <w:szCs w:val="27"/>
          <w:rtl/>
          <w:lang w:eastAsia="fr-FR"/>
        </w:rPr>
        <w:br/>
        <w:t>عن سبب أثار ذلك الانفعال الخاص, فاذا رجعت العلية في مفهوم (كانت)</w:t>
      </w:r>
      <w:r w:rsidRPr="00B46BBE">
        <w:rPr>
          <w:rFonts w:ascii="Simplified Arabic" w:eastAsia="Times New Roman" w:hAnsi="Simplified Arabic" w:cs="Simplified Arabic"/>
          <w:b/>
          <w:bCs/>
          <w:color w:val="000000"/>
          <w:sz w:val="27"/>
          <w:szCs w:val="27"/>
          <w:rtl/>
          <w:lang w:eastAsia="fr-FR"/>
        </w:rPr>
        <w:br/>
        <w:t> الى رابطة بين الظواهر المحسوسة, فهي عاجزة بطبيعة الحال عن القيام باي</w:t>
      </w:r>
      <w:r w:rsidRPr="00B46BBE">
        <w:rPr>
          <w:rFonts w:ascii="Simplified Arabic" w:eastAsia="Times New Roman" w:hAnsi="Simplified Arabic" w:cs="Simplified Arabic"/>
          <w:b/>
          <w:bCs/>
          <w:color w:val="000000"/>
          <w:sz w:val="27"/>
          <w:szCs w:val="27"/>
          <w:rtl/>
          <w:lang w:eastAsia="fr-FR"/>
        </w:rPr>
        <w:br/>
        <w:t> وظيفة اكثر من الربط بين احساساتنا وما يبدو فيها من ظاهرات, ومن حقنا </w:t>
      </w:r>
      <w:r w:rsidRPr="00B46BBE">
        <w:rPr>
          <w:rFonts w:ascii="Simplified Arabic" w:eastAsia="Times New Roman" w:hAnsi="Simplified Arabic" w:cs="Simplified Arabic"/>
          <w:b/>
          <w:bCs/>
          <w:color w:val="000000"/>
          <w:sz w:val="27"/>
          <w:szCs w:val="27"/>
          <w:rtl/>
          <w:lang w:eastAsia="fr-FR"/>
        </w:rPr>
        <w:br/>
        <w:t>حينئذ ان نسأل (كانت) عن المبررات الفلسفية في نظرة للاعتقاد بواقع </w:t>
      </w:r>
      <w:r w:rsidRPr="00B46BBE">
        <w:rPr>
          <w:rFonts w:ascii="Simplified Arabic" w:eastAsia="Times New Roman" w:hAnsi="Simplified Arabic" w:cs="Simplified Arabic"/>
          <w:b/>
          <w:bCs/>
          <w:color w:val="000000"/>
          <w:sz w:val="27"/>
          <w:szCs w:val="27"/>
          <w:rtl/>
          <w:lang w:eastAsia="fr-FR"/>
        </w:rPr>
        <w:br/>
        <w:t>موضوعي للعالم المحسوس, ما دمنا لا نملك معرفة فطرية كاملة كمبدأ العلية </w:t>
      </w:r>
      <w:r w:rsidRPr="00B46BBE">
        <w:rPr>
          <w:rFonts w:ascii="Simplified Arabic" w:eastAsia="Times New Roman" w:hAnsi="Simplified Arabic" w:cs="Simplified Arabic"/>
          <w:b/>
          <w:bCs/>
          <w:color w:val="000000"/>
          <w:sz w:val="27"/>
          <w:szCs w:val="27"/>
          <w:rtl/>
          <w:lang w:eastAsia="fr-FR"/>
        </w:rPr>
        <w:br/>
        <w:t>لنبرهن بها على ذلك الواقع, وانما نملك عدة روابط وقوانين لتنظيم الفكر والادراك.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فالواقعية لا بد لها ان تعترف بان الادراكات الفطرية في</w:t>
      </w:r>
      <w:r w:rsidRPr="00B46BBE">
        <w:rPr>
          <w:rFonts w:ascii="Simplified Arabic" w:eastAsia="Times New Roman" w:hAnsi="Simplified Arabic" w:cs="Simplified Arabic"/>
          <w:b/>
          <w:bCs/>
          <w:color w:val="000000"/>
          <w:sz w:val="27"/>
          <w:szCs w:val="27"/>
          <w:rtl/>
          <w:lang w:eastAsia="fr-FR"/>
        </w:rPr>
        <w:br/>
        <w:t> العقل عبارة عن انعكاسات علمية لقوانين موضوعية مستقلة, وتزول بذلك </w:t>
      </w:r>
      <w:r w:rsidRPr="00B46BBE">
        <w:rPr>
          <w:rFonts w:ascii="Simplified Arabic" w:eastAsia="Times New Roman" w:hAnsi="Simplified Arabic" w:cs="Simplified Arabic"/>
          <w:b/>
          <w:bCs/>
          <w:color w:val="000000"/>
          <w:sz w:val="27"/>
          <w:szCs w:val="27"/>
          <w:rtl/>
          <w:lang w:eastAsia="fr-FR"/>
        </w:rPr>
        <w:br/>
        <w:t>نسبية (كانت) التي زعمها في معارفنا عن الطبيعة, ذلك ان كل معرفة في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العلوم الطبيعية, وان كانت بحاجة الى ادراك فطري يقوم على اساسه الاستنتاج العلمي من التجربة, ولكن هذا الادراك الفطري ليس ذاتيا خالصا </w:t>
      </w:r>
      <w:r w:rsidRPr="00B46BBE">
        <w:rPr>
          <w:rFonts w:ascii="Simplified Arabic" w:eastAsia="Times New Roman" w:hAnsi="Simplified Arabic" w:cs="Simplified Arabic"/>
          <w:b/>
          <w:bCs/>
          <w:color w:val="000000"/>
          <w:sz w:val="27"/>
          <w:szCs w:val="27"/>
          <w:rtl/>
          <w:lang w:eastAsia="fr-FR"/>
        </w:rPr>
        <w:br/>
        <w:t>بل هو انعكاس فطري موضوعي مستقل عن حدود الشعور والادراك.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فمعرفتنا بان الحرارة سبب لتمدد الفلزات تستند الى ادراك حسي تجريبي للحرارة والتمدد, وادراك عقلي ضروري لمبدا العلية, وكل من الادراكين </w:t>
      </w:r>
      <w:r w:rsidRPr="00B46BBE">
        <w:rPr>
          <w:rFonts w:ascii="Simplified Arabic" w:eastAsia="Times New Roman" w:hAnsi="Simplified Arabic" w:cs="Simplified Arabic"/>
          <w:b/>
          <w:bCs/>
          <w:color w:val="000000"/>
          <w:sz w:val="27"/>
          <w:szCs w:val="27"/>
          <w:rtl/>
          <w:lang w:eastAsia="fr-FR"/>
        </w:rPr>
        <w:br/>
        <w:t>يعكس واقعا موضوعيا, وقد نتجت معرفتنا بتمديد الحرارة للفلزات عن </w:t>
      </w:r>
      <w:r w:rsidRPr="00B46BBE">
        <w:rPr>
          <w:rFonts w:ascii="Simplified Arabic" w:eastAsia="Times New Roman" w:hAnsi="Simplified Arabic" w:cs="Simplified Arabic"/>
          <w:b/>
          <w:bCs/>
          <w:color w:val="000000"/>
          <w:sz w:val="27"/>
          <w:szCs w:val="27"/>
          <w:rtl/>
          <w:lang w:eastAsia="fr-FR"/>
        </w:rPr>
        <w:br/>
        <w:t>معرفتنا بالواقعين الموضوعيين لذينك الادراكين, فليس ما يطلق عليه (كانت)</w:t>
      </w:r>
      <w:r w:rsidRPr="00B46BBE">
        <w:rPr>
          <w:rFonts w:ascii="Simplified Arabic" w:eastAsia="Times New Roman" w:hAnsi="Simplified Arabic" w:cs="Simplified Arabic"/>
          <w:b/>
          <w:bCs/>
          <w:color w:val="000000"/>
          <w:sz w:val="27"/>
          <w:szCs w:val="27"/>
          <w:rtl/>
          <w:lang w:eastAsia="fr-FR"/>
        </w:rPr>
        <w:br/>
        <w:t> اسم الصورة, صورة عقلية خالصة للعلم, بل هو علم يتمتع بخصائص </w:t>
      </w:r>
      <w:r w:rsidRPr="00B46BBE">
        <w:rPr>
          <w:rFonts w:ascii="Simplified Arabic" w:eastAsia="Times New Roman" w:hAnsi="Simplified Arabic" w:cs="Simplified Arabic"/>
          <w:b/>
          <w:bCs/>
          <w:color w:val="000000"/>
          <w:sz w:val="27"/>
          <w:szCs w:val="27"/>
          <w:rtl/>
          <w:lang w:eastAsia="fr-FR"/>
        </w:rPr>
        <w:br/>
        <w:t>العلم الكشف الذاتي وانعكاس واقع مستقل فيه.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عرفنا ان العقل يملك بصورة فطرية علوما ضرورية بعدة قوانين </w:t>
      </w:r>
      <w:r w:rsidRPr="00B46BBE">
        <w:rPr>
          <w:rFonts w:ascii="Simplified Arabic" w:eastAsia="Times New Roman" w:hAnsi="Simplified Arabic" w:cs="Simplified Arabic"/>
          <w:b/>
          <w:bCs/>
          <w:color w:val="000000"/>
          <w:sz w:val="27"/>
          <w:szCs w:val="27"/>
          <w:rtl/>
          <w:lang w:eastAsia="fr-FR"/>
        </w:rPr>
        <w:br/>
        <w:t>وحقائق موضوعية, صار باستطاعتنا ان نبني قضايا الميتافيزيقا على أساس </w:t>
      </w:r>
      <w:r w:rsidRPr="00B46BBE">
        <w:rPr>
          <w:rFonts w:ascii="Simplified Arabic" w:eastAsia="Times New Roman" w:hAnsi="Simplified Arabic" w:cs="Simplified Arabic"/>
          <w:b/>
          <w:bCs/>
          <w:color w:val="000000"/>
          <w:sz w:val="27"/>
          <w:szCs w:val="27"/>
          <w:rtl/>
          <w:lang w:eastAsia="fr-FR"/>
        </w:rPr>
        <w:br/>
        <w:t>فلسفي بدراستها على ضوء تلك العلوم الضرورية, لأنها ليست مجرد روابط </w:t>
      </w:r>
      <w:r w:rsidRPr="00B46BBE">
        <w:rPr>
          <w:rFonts w:ascii="Simplified Arabic" w:eastAsia="Times New Roman" w:hAnsi="Simplified Arabic" w:cs="Simplified Arabic"/>
          <w:b/>
          <w:bCs/>
          <w:color w:val="000000"/>
          <w:sz w:val="27"/>
          <w:szCs w:val="27"/>
          <w:rtl/>
          <w:lang w:eastAsia="fr-FR"/>
        </w:rPr>
        <w:br/>
        <w:t>خالصة بل هي معارف اولية وفي امكانها ان تنتج للفكر البشري علوما </w:t>
      </w:r>
      <w:r w:rsidRPr="00B46BBE">
        <w:rPr>
          <w:rFonts w:ascii="Simplified Arabic" w:eastAsia="Times New Roman" w:hAnsi="Simplified Arabic" w:cs="Simplified Arabic"/>
          <w:b/>
          <w:bCs/>
          <w:color w:val="000000"/>
          <w:sz w:val="27"/>
          <w:szCs w:val="27"/>
          <w:rtl/>
          <w:lang w:eastAsia="fr-FR"/>
        </w:rPr>
        <w:br/>
        <w:t>جديدة.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ب ـ النسبية الذاتية: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يجيء بعد (كانت) دور النسبيين الذاتيين, وهم الذين يؤكدون على </w:t>
      </w:r>
      <w:r w:rsidRPr="00B46BBE">
        <w:rPr>
          <w:rFonts w:ascii="Simplified Arabic" w:eastAsia="Times New Roman" w:hAnsi="Simplified Arabic" w:cs="Simplified Arabic"/>
          <w:b/>
          <w:bCs/>
          <w:color w:val="000000"/>
          <w:sz w:val="27"/>
          <w:szCs w:val="27"/>
          <w:rtl/>
          <w:lang w:eastAsia="fr-FR"/>
        </w:rPr>
        <w:br/>
        <w:t>الطابع النسبي في جميع الحقائق التي تبدو للانسان, باعتبار الدور الذي يلعبه</w:t>
      </w:r>
      <w:r w:rsidRPr="00B46BBE">
        <w:rPr>
          <w:rFonts w:ascii="Simplified Arabic" w:eastAsia="Times New Roman" w:hAnsi="Simplified Arabic" w:cs="Simplified Arabic"/>
          <w:b/>
          <w:bCs/>
          <w:color w:val="000000"/>
          <w:sz w:val="27"/>
          <w:szCs w:val="27"/>
          <w:rtl/>
          <w:lang w:eastAsia="fr-FR"/>
        </w:rPr>
        <w:br/>
        <w:t> عقل كل فرد في عملية اكتسابه لتلك الحقائق. فليست الحقيقة ـ في هذا </w:t>
      </w:r>
      <w:r w:rsidRPr="00B46BBE">
        <w:rPr>
          <w:rFonts w:ascii="Simplified Arabic" w:eastAsia="Times New Roman" w:hAnsi="Simplified Arabic" w:cs="Simplified Arabic"/>
          <w:b/>
          <w:bCs/>
          <w:color w:val="000000"/>
          <w:sz w:val="27"/>
          <w:szCs w:val="27"/>
          <w:rtl/>
          <w:lang w:eastAsia="fr-FR"/>
        </w:rPr>
        <w:br/>
        <w:t>المفهوم الجديد ـ الا الامر الذي تقتضيه ظروف الادراك وشرائطه. ولما كانت</w:t>
      </w:r>
      <w:r w:rsidRPr="00B46BBE">
        <w:rPr>
          <w:rFonts w:ascii="Simplified Arabic" w:eastAsia="Times New Roman" w:hAnsi="Simplified Arabic" w:cs="Simplified Arabic"/>
          <w:b/>
          <w:bCs/>
          <w:color w:val="000000"/>
          <w:sz w:val="27"/>
          <w:szCs w:val="27"/>
          <w:rtl/>
          <w:lang w:eastAsia="fr-FR"/>
        </w:rPr>
        <w:br/>
        <w:t> هذه الظروف والشرائط تختلف في الافراد والحالات المتنوعة. كانت الحقيقة في </w:t>
      </w:r>
      <w:r w:rsidRPr="00B46BBE">
        <w:rPr>
          <w:rFonts w:ascii="Simplified Arabic" w:eastAsia="Times New Roman" w:hAnsi="Simplified Arabic" w:cs="Simplified Arabic"/>
          <w:b/>
          <w:bCs/>
          <w:color w:val="000000"/>
          <w:sz w:val="27"/>
          <w:szCs w:val="27"/>
          <w:rtl/>
          <w:lang w:eastAsia="fr-FR"/>
        </w:rPr>
        <w:br/>
        <w:t>كل مجال حقيقة بالنسبة الى ذلك المجال الخاص بما ينطوي عليه من ظروف </w:t>
      </w:r>
      <w:r w:rsidRPr="00B46BBE">
        <w:rPr>
          <w:rFonts w:ascii="Simplified Arabic" w:eastAsia="Times New Roman" w:hAnsi="Simplified Arabic" w:cs="Simplified Arabic"/>
          <w:b/>
          <w:bCs/>
          <w:color w:val="000000"/>
          <w:sz w:val="27"/>
          <w:szCs w:val="27"/>
          <w:rtl/>
          <w:lang w:eastAsia="fr-FR"/>
        </w:rPr>
        <w:br/>
        <w:t>وشرائط. وليست الحقيقة هي مطابقة الفكرة للواقع لتكون مطلقة بالنسبة الى </w:t>
      </w:r>
      <w:r w:rsidRPr="00B46BBE">
        <w:rPr>
          <w:rFonts w:ascii="Simplified Arabic" w:eastAsia="Times New Roman" w:hAnsi="Simplified Arabic" w:cs="Simplified Arabic"/>
          <w:b/>
          <w:bCs/>
          <w:color w:val="000000"/>
          <w:sz w:val="27"/>
          <w:szCs w:val="27"/>
          <w:rtl/>
          <w:lang w:eastAsia="fr-FR"/>
        </w:rPr>
        <w:br/>
        <w:t>جميع الاحوال والاشخاص.</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النسبة وان كانت تحمل شعار الحقيقة, ولكنه شعار مزيف, </w:t>
      </w:r>
      <w:r w:rsidRPr="00B46BBE">
        <w:rPr>
          <w:rFonts w:ascii="Simplified Arabic" w:eastAsia="Times New Roman" w:hAnsi="Simplified Arabic" w:cs="Simplified Arabic"/>
          <w:b/>
          <w:bCs/>
          <w:color w:val="000000"/>
          <w:sz w:val="27"/>
          <w:szCs w:val="27"/>
          <w:rtl/>
          <w:lang w:eastAsia="fr-FR"/>
        </w:rPr>
        <w:br/>
        <w:t>فليست هي كما يبدو بكل وضوح الا مذهباً من مذاهب الشك والريب في كل واقع موضوعي.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ويساند النسبية الذاتية هذه الاتجاه الفيزيولوجي للمثالية القائل ان </w:t>
      </w:r>
      <w:r w:rsidRPr="00B46BBE">
        <w:rPr>
          <w:rFonts w:ascii="Simplified Arabic" w:eastAsia="Times New Roman" w:hAnsi="Simplified Arabic" w:cs="Simplified Arabic"/>
          <w:b/>
          <w:bCs/>
          <w:color w:val="000000"/>
          <w:sz w:val="27"/>
          <w:szCs w:val="27"/>
          <w:rtl/>
          <w:lang w:eastAsia="fr-FR"/>
        </w:rPr>
        <w:br/>
        <w:t>الاحساس لا يعدو ان يكون رمزا, وان الذي يحدد كيفيته ونوعيته ليس هو </w:t>
      </w:r>
      <w:r w:rsidRPr="00B46BBE">
        <w:rPr>
          <w:rFonts w:ascii="Simplified Arabic" w:eastAsia="Times New Roman" w:hAnsi="Simplified Arabic" w:cs="Simplified Arabic"/>
          <w:b/>
          <w:bCs/>
          <w:color w:val="000000"/>
          <w:sz w:val="27"/>
          <w:szCs w:val="27"/>
          <w:rtl/>
          <w:lang w:eastAsia="fr-FR"/>
        </w:rPr>
        <w:br/>
        <w:t>الشيء الخارجي بل طبيعة الجهاز العصبي.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ان السبب الاصيل الذي اتاح الظهور لهذه النسبية الذاتية هو</w:t>
      </w:r>
      <w:r w:rsidRPr="00B46BBE">
        <w:rPr>
          <w:rFonts w:ascii="Simplified Arabic" w:eastAsia="Times New Roman" w:hAnsi="Simplified Arabic" w:cs="Simplified Arabic"/>
          <w:b/>
          <w:bCs/>
          <w:color w:val="000000"/>
          <w:sz w:val="27"/>
          <w:szCs w:val="27"/>
          <w:rtl/>
          <w:lang w:eastAsia="fr-FR"/>
        </w:rPr>
        <w:br/>
        <w:t> التفسير المادي للادراك, واعتباره محتوى عملية مادية يتفاعل فيها الجهاز </w:t>
      </w:r>
      <w:r w:rsidRPr="00B46BBE">
        <w:rPr>
          <w:rFonts w:ascii="Simplified Arabic" w:eastAsia="Times New Roman" w:hAnsi="Simplified Arabic" w:cs="Simplified Arabic"/>
          <w:b/>
          <w:bCs/>
          <w:color w:val="000000"/>
          <w:sz w:val="27"/>
          <w:szCs w:val="27"/>
          <w:rtl/>
          <w:lang w:eastAsia="fr-FR"/>
        </w:rPr>
        <w:br/>
        <w:t>العصبي المدرك والشيء الموضوعي, كالهضم الذي تحققه عملية تفاعل خاص </w:t>
      </w:r>
      <w:r w:rsidRPr="00B46BBE">
        <w:rPr>
          <w:rFonts w:ascii="Simplified Arabic" w:eastAsia="Times New Roman" w:hAnsi="Simplified Arabic" w:cs="Simplified Arabic"/>
          <w:b/>
          <w:bCs/>
          <w:color w:val="000000"/>
          <w:sz w:val="27"/>
          <w:szCs w:val="27"/>
          <w:rtl/>
          <w:lang w:eastAsia="fr-FR"/>
        </w:rPr>
        <w:br/>
        <w:t>بين الجهاز الهاضم والمواد الغذائية. فكما ان الغذاء لا يتفاعل ولا يهضم الا </w:t>
      </w:r>
      <w:r w:rsidRPr="00B46BBE">
        <w:rPr>
          <w:rFonts w:ascii="Simplified Arabic" w:eastAsia="Times New Roman" w:hAnsi="Simplified Arabic" w:cs="Simplified Arabic"/>
          <w:b/>
          <w:bCs/>
          <w:color w:val="000000"/>
          <w:sz w:val="27"/>
          <w:szCs w:val="27"/>
          <w:rtl/>
          <w:lang w:eastAsia="fr-FR"/>
        </w:rPr>
        <w:br/>
        <w:t>باجراء عدة تصرفات وتطويرات عليه, كذلك الشيء الذي ندركه لا يتاح لنا ادراكه الا بالتصرف فيه والتفاعل معه.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وتختلف هذه النسبية عن نسبية (</w:t>
      </w:r>
      <w:proofErr w:type="gramStart"/>
      <w:r w:rsidRPr="00B46BBE">
        <w:rPr>
          <w:rFonts w:ascii="Simplified Arabic" w:eastAsia="Times New Roman" w:hAnsi="Simplified Arabic" w:cs="Simplified Arabic"/>
          <w:b/>
          <w:bCs/>
          <w:color w:val="000000"/>
          <w:sz w:val="27"/>
          <w:szCs w:val="27"/>
          <w:rtl/>
          <w:lang w:eastAsia="fr-FR"/>
        </w:rPr>
        <w:t>كانت</w:t>
      </w:r>
      <w:proofErr w:type="gramEnd"/>
      <w:r w:rsidRPr="00B46BBE">
        <w:rPr>
          <w:rFonts w:ascii="Simplified Arabic" w:eastAsia="Times New Roman" w:hAnsi="Simplified Arabic" w:cs="Simplified Arabic"/>
          <w:b/>
          <w:bCs/>
          <w:color w:val="000000"/>
          <w:sz w:val="27"/>
          <w:szCs w:val="27"/>
          <w:rtl/>
          <w:lang w:eastAsia="fr-FR"/>
        </w:rPr>
        <w:t>) في نقطتين: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الاولى: انها تخضع جميع الحقائق للطابع النسبي الذاتي من دون استثناء, </w:t>
      </w:r>
      <w:r w:rsidRPr="00B46BBE">
        <w:rPr>
          <w:rFonts w:ascii="Simplified Arabic" w:eastAsia="Times New Roman" w:hAnsi="Simplified Arabic" w:cs="Simplified Arabic"/>
          <w:b/>
          <w:bCs/>
          <w:color w:val="000000"/>
          <w:sz w:val="27"/>
          <w:szCs w:val="27"/>
          <w:rtl/>
          <w:lang w:eastAsia="fr-FR"/>
        </w:rPr>
        <w:br/>
        <w:t>خلافا لـ (كانت) اذ كان يعتبر المبادئ والمعارف الرياضية حقائق مطلقة.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فـ 2+2=4 حقيقة مطلقة لا تقبل الشك في راي (كانت), واما في راي النسبيين الذاتيين فهي حقيقة نسبية, بمعنى انها الشيء الذي تقتضيه طبيعة </w:t>
      </w:r>
      <w:r w:rsidRPr="00B46BBE">
        <w:rPr>
          <w:rFonts w:ascii="Simplified Arabic" w:eastAsia="Times New Roman" w:hAnsi="Simplified Arabic" w:cs="Simplified Arabic"/>
          <w:b/>
          <w:bCs/>
          <w:color w:val="000000"/>
          <w:sz w:val="27"/>
          <w:szCs w:val="27"/>
          <w:rtl/>
          <w:lang w:eastAsia="fr-FR"/>
        </w:rPr>
        <w:br/>
        <w:t>ادراكنا وجهازنا الخاص فحسب.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الثانية: ان الحقيقة النسبية في رأي النسبيين الذاتيين تختلف في الافراد, </w:t>
      </w:r>
      <w:r w:rsidRPr="00B46BBE">
        <w:rPr>
          <w:rFonts w:ascii="Simplified Arabic" w:eastAsia="Times New Roman" w:hAnsi="Simplified Arabic" w:cs="Simplified Arabic"/>
          <w:b/>
          <w:bCs/>
          <w:color w:val="000000"/>
          <w:sz w:val="27"/>
          <w:szCs w:val="27"/>
          <w:rtl/>
          <w:lang w:eastAsia="fr-FR"/>
        </w:rPr>
        <w:br/>
        <w:t>وليس من الضروري ان يشترك جميع الناس في حقائق معينة, لأن لكل فرد </w:t>
      </w:r>
      <w:r w:rsidRPr="00B46BBE">
        <w:rPr>
          <w:rFonts w:ascii="Simplified Arabic" w:eastAsia="Times New Roman" w:hAnsi="Simplified Arabic" w:cs="Simplified Arabic"/>
          <w:b/>
          <w:bCs/>
          <w:color w:val="000000"/>
          <w:sz w:val="27"/>
          <w:szCs w:val="27"/>
          <w:rtl/>
          <w:lang w:eastAsia="fr-FR"/>
        </w:rPr>
        <w:br/>
        <w:t>دورا ونشاطا خاصا, فلا يمكن الحكم بان ما يدركه فرد هو نفس ما يدركه</w:t>
      </w:r>
      <w:r w:rsidRPr="00B46BBE">
        <w:rPr>
          <w:rFonts w:ascii="Simplified Arabic" w:eastAsia="Times New Roman" w:hAnsi="Simplified Arabic" w:cs="Simplified Arabic"/>
          <w:b/>
          <w:bCs/>
          <w:color w:val="000000"/>
          <w:sz w:val="27"/>
          <w:szCs w:val="27"/>
          <w:rtl/>
          <w:lang w:eastAsia="fr-FR"/>
        </w:rPr>
        <w:br/>
        <w:t> الفرد الاخر ما دام من الممكن اختلافهما في وسائل الادراك او طبيعته. واما (كانت) فالقوالب الصورية عنده قوالب فطرية تشترك فيها العقول البشرية </w:t>
      </w:r>
      <w:r w:rsidRPr="00B46BBE">
        <w:rPr>
          <w:rFonts w:ascii="Simplified Arabic" w:eastAsia="Times New Roman" w:hAnsi="Simplified Arabic" w:cs="Simplified Arabic"/>
          <w:b/>
          <w:bCs/>
          <w:color w:val="000000"/>
          <w:sz w:val="27"/>
          <w:szCs w:val="27"/>
          <w:rtl/>
          <w:lang w:eastAsia="fr-FR"/>
        </w:rPr>
        <w:br/>
        <w:t>جميعاً, ولهذا كانت الحقائق النسبية مشتركة بين الجميع. وسوف ياتي في</w:t>
      </w:r>
      <w:r w:rsidRPr="00B46BBE">
        <w:rPr>
          <w:rFonts w:ascii="Simplified Arabic" w:eastAsia="Times New Roman" w:hAnsi="Simplified Arabic" w:cs="Simplified Arabic"/>
          <w:b/>
          <w:bCs/>
          <w:color w:val="000000"/>
          <w:sz w:val="27"/>
          <w:szCs w:val="27"/>
          <w:rtl/>
          <w:lang w:eastAsia="fr-FR"/>
        </w:rPr>
        <w:br/>
        <w:t> مستقبل دراستنا الحديث عن التفسير المادي للادراك, الذي ارتكزت عليه</w:t>
      </w:r>
      <w:r w:rsidRPr="00B46BBE">
        <w:rPr>
          <w:rFonts w:ascii="Simplified Arabic" w:eastAsia="Times New Roman" w:hAnsi="Simplified Arabic" w:cs="Simplified Arabic"/>
          <w:b/>
          <w:bCs/>
          <w:color w:val="000000"/>
          <w:sz w:val="27"/>
          <w:szCs w:val="27"/>
          <w:rtl/>
          <w:lang w:eastAsia="fr-FR"/>
        </w:rPr>
        <w:br/>
        <w:t> النسبية الذاتية وتفنيده.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الشك</w:t>
      </w:r>
      <w:proofErr w:type="gramEnd"/>
      <w:r w:rsidRPr="00B46BBE">
        <w:rPr>
          <w:rFonts w:ascii="Simplified Arabic" w:eastAsia="Times New Roman" w:hAnsi="Simplified Arabic" w:cs="Simplified Arabic"/>
          <w:b/>
          <w:bCs/>
          <w:color w:val="000000"/>
          <w:sz w:val="27"/>
          <w:szCs w:val="27"/>
          <w:rtl/>
          <w:lang w:eastAsia="fr-FR"/>
        </w:rPr>
        <w:t xml:space="preserve"> العلمي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رأينا قبل ساعة ان الشك الذي تسرب الى صفوف العلماء الطبيعيين حين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قاموا بفتوحاتهم الكبرى في حقل الفيزياء لم يكن شكا علميا ولا مرتكزا على برهان علمي, وانما هو شك قائم على خطا فلسفي او ازمة نفسية.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ولكننا نجد في حقول اخرى نظريات علمية تؤدي حتما الى الشك والقول بانكار قيمة المعرفة البشرية, بالرغم من ان بعض اصحابها لم يفكروا في</w:t>
      </w:r>
      <w:r w:rsidRPr="00B46BBE">
        <w:rPr>
          <w:rFonts w:ascii="Simplified Arabic" w:eastAsia="Times New Roman" w:hAnsi="Simplified Arabic" w:cs="Simplified Arabic"/>
          <w:b/>
          <w:bCs/>
          <w:color w:val="000000"/>
          <w:sz w:val="27"/>
          <w:szCs w:val="27"/>
          <w:rtl/>
          <w:lang w:eastAsia="fr-FR"/>
        </w:rPr>
        <w:br/>
        <w:t> الوصول الى هذه النتيجة بل ظلوا مؤمنين بقيمة المعرفة وموضوعيتها, ولاجل</w:t>
      </w:r>
      <w:r w:rsidRPr="00B46BBE">
        <w:rPr>
          <w:rFonts w:ascii="Simplified Arabic" w:eastAsia="Times New Roman" w:hAnsi="Simplified Arabic" w:cs="Simplified Arabic"/>
          <w:b/>
          <w:bCs/>
          <w:color w:val="000000"/>
          <w:sz w:val="27"/>
          <w:szCs w:val="27"/>
          <w:rtl/>
          <w:lang w:eastAsia="fr-FR"/>
        </w:rPr>
        <w:br/>
        <w:t> ذلك اطلقنا اسم الشك العلمي على الشك الناتج عن تلك النظريات لانها </w:t>
      </w:r>
      <w:r w:rsidRPr="00B46BBE">
        <w:rPr>
          <w:rFonts w:ascii="Simplified Arabic" w:eastAsia="Times New Roman" w:hAnsi="Simplified Arabic" w:cs="Simplified Arabic"/>
          <w:b/>
          <w:bCs/>
          <w:color w:val="000000"/>
          <w:sz w:val="27"/>
          <w:szCs w:val="27"/>
          <w:rtl/>
          <w:lang w:eastAsia="fr-FR"/>
        </w:rPr>
        <w:br/>
        <w:t>علمية او ذات مظهر علمي على اقل تقدير.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اهم تلك النظريات: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1ـ السلوكية التي تفسر علم النفس على أساس علم الفزلجة.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2ـ مذهب التحليل النفسي عند فرويد.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3ـ المادية التاريخية التي تحدد آراء الماركسية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علم التاريخ.</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السلوكية فهي احدى المدارس الشهيرة في علم النفس التي تعبر عن </w:t>
      </w:r>
      <w:r w:rsidRPr="00B46BBE">
        <w:rPr>
          <w:rFonts w:ascii="Simplified Arabic" w:eastAsia="Times New Roman" w:hAnsi="Simplified Arabic" w:cs="Simplified Arabic"/>
          <w:b/>
          <w:bCs/>
          <w:color w:val="000000"/>
          <w:sz w:val="27"/>
          <w:szCs w:val="27"/>
          <w:rtl/>
          <w:lang w:eastAsia="fr-FR"/>
        </w:rPr>
        <w:br/>
        <w:t>الاتجاه المادي فيه, واطلق عليها اسم السلوكية لانها اتخذت من سلوك الكائن </w:t>
      </w:r>
      <w:r w:rsidRPr="00B46BBE">
        <w:rPr>
          <w:rFonts w:ascii="Simplified Arabic" w:eastAsia="Times New Roman" w:hAnsi="Simplified Arabic" w:cs="Simplified Arabic"/>
          <w:b/>
          <w:bCs/>
          <w:color w:val="000000"/>
          <w:sz w:val="27"/>
          <w:szCs w:val="27"/>
          <w:rtl/>
          <w:lang w:eastAsia="fr-FR"/>
        </w:rPr>
        <w:br/>
        <w:t>الحي وحركاته الجسمية التي يمكن اخضاعها للحس العلمي والتجربة موضوعا </w:t>
      </w:r>
      <w:r w:rsidRPr="00B46BBE">
        <w:rPr>
          <w:rFonts w:ascii="Simplified Arabic" w:eastAsia="Times New Roman" w:hAnsi="Simplified Arabic" w:cs="Simplified Arabic"/>
          <w:b/>
          <w:bCs/>
          <w:color w:val="000000"/>
          <w:sz w:val="27"/>
          <w:szCs w:val="27"/>
          <w:rtl/>
          <w:lang w:eastAsia="fr-FR"/>
        </w:rPr>
        <w:br/>
        <w:t>لعلم النفس, ورفضت الاعتراف بما وراء ذلك من موضوعات غير تجريبية </w:t>
      </w:r>
      <w:r w:rsidRPr="00B46BBE">
        <w:rPr>
          <w:rFonts w:ascii="Simplified Arabic" w:eastAsia="Times New Roman" w:hAnsi="Simplified Arabic" w:cs="Simplified Arabic"/>
          <w:b/>
          <w:bCs/>
          <w:color w:val="000000"/>
          <w:sz w:val="27"/>
          <w:szCs w:val="27"/>
          <w:rtl/>
          <w:lang w:eastAsia="fr-FR"/>
        </w:rPr>
        <w:br/>
        <w:t>كالعقل والشعور, وحاولت ان تفسر سيكولوجية الانسان وحياته النفسية والشعورية كلها بدون ان تفترض له عقلا وما اليه من المعاني الغيبية لأن </w:t>
      </w:r>
      <w:r w:rsidRPr="00B46BBE">
        <w:rPr>
          <w:rFonts w:ascii="Simplified Arabic" w:eastAsia="Times New Roman" w:hAnsi="Simplified Arabic" w:cs="Simplified Arabic"/>
          <w:b/>
          <w:bCs/>
          <w:color w:val="000000"/>
          <w:sz w:val="27"/>
          <w:szCs w:val="27"/>
          <w:rtl/>
          <w:lang w:eastAsia="fr-FR"/>
        </w:rPr>
        <w:br/>
        <w:t>الباحث النفسي لا يجد ولا يحس علميا حين اجراء تجاربه على الآخرين </w:t>
      </w:r>
      <w:r w:rsidRPr="00B46BBE">
        <w:rPr>
          <w:rFonts w:ascii="Simplified Arabic" w:eastAsia="Times New Roman" w:hAnsi="Simplified Arabic" w:cs="Simplified Arabic"/>
          <w:b/>
          <w:bCs/>
          <w:color w:val="000000"/>
          <w:sz w:val="27"/>
          <w:szCs w:val="27"/>
          <w:rtl/>
          <w:lang w:eastAsia="fr-FR"/>
        </w:rPr>
        <w:br/>
        <w:t>بعقولهم وانما يحس بسلوكهم وحركاتهم ونشاطهم الفيزيولوجي, فيجب لكي</w:t>
      </w:r>
      <w:r w:rsidRPr="00B46BBE">
        <w:rPr>
          <w:rFonts w:ascii="Simplified Arabic" w:eastAsia="Times New Roman" w:hAnsi="Simplified Arabic" w:cs="Simplified Arabic"/>
          <w:b/>
          <w:bCs/>
          <w:color w:val="000000"/>
          <w:sz w:val="27"/>
          <w:szCs w:val="27"/>
          <w:rtl/>
          <w:lang w:eastAsia="fr-FR"/>
        </w:rPr>
        <w:br/>
        <w:t> يكون البحث علميا, ان تفسر كل الظواهر السيكولوجية ضمن النطاق </w:t>
      </w:r>
      <w:r w:rsidRPr="00B46BBE">
        <w:rPr>
          <w:rFonts w:ascii="Simplified Arabic" w:eastAsia="Times New Roman" w:hAnsi="Simplified Arabic" w:cs="Simplified Arabic"/>
          <w:b/>
          <w:bCs/>
          <w:color w:val="000000"/>
          <w:sz w:val="27"/>
          <w:szCs w:val="27"/>
          <w:rtl/>
          <w:lang w:eastAsia="fr-FR"/>
        </w:rPr>
        <w:br/>
        <w:t>المحسوس وذلك بالنظر الى الانسان بوصفه آلة يمكن تفسير كل ظواهرها </w:t>
      </w:r>
      <w:r w:rsidRPr="00B46BBE">
        <w:rPr>
          <w:rFonts w:ascii="Simplified Arabic" w:eastAsia="Times New Roman" w:hAnsi="Simplified Arabic" w:cs="Simplified Arabic"/>
          <w:b/>
          <w:bCs/>
          <w:color w:val="000000"/>
          <w:sz w:val="27"/>
          <w:szCs w:val="27"/>
          <w:rtl/>
          <w:lang w:eastAsia="fr-FR"/>
        </w:rPr>
        <w:br/>
        <w:t>وحركاتها على الطريقة الميكانيكية وفي ضوء مبدأ العلية بالمنبهات الخارجية التي</w:t>
      </w:r>
      <w:r w:rsidRPr="00B46BBE">
        <w:rPr>
          <w:rFonts w:ascii="Simplified Arabic" w:eastAsia="Times New Roman" w:hAnsi="Simplified Arabic" w:cs="Simplified Arabic"/>
          <w:b/>
          <w:bCs/>
          <w:color w:val="000000"/>
          <w:sz w:val="27"/>
          <w:szCs w:val="27"/>
          <w:rtl/>
          <w:lang w:eastAsia="fr-FR"/>
        </w:rPr>
        <w:br/>
        <w:t>ترد على الآلة فتؤثر فيها, فلا يوجد لدينا ونحن ندرس الظواهر النفسية من </w:t>
      </w:r>
      <w:r w:rsidRPr="00B46BBE">
        <w:rPr>
          <w:rFonts w:ascii="Simplified Arabic" w:eastAsia="Times New Roman" w:hAnsi="Simplified Arabic" w:cs="Simplified Arabic"/>
          <w:b/>
          <w:bCs/>
          <w:color w:val="000000"/>
          <w:sz w:val="27"/>
          <w:szCs w:val="27"/>
          <w:rtl/>
          <w:lang w:eastAsia="fr-FR"/>
        </w:rPr>
        <w:br/>
        <w:t>وجهة راي السلوكية عقل او شعور او ادراك, وانما نحن امام حركات </w:t>
      </w:r>
      <w:r w:rsidRPr="00B46BBE">
        <w:rPr>
          <w:rFonts w:ascii="Simplified Arabic" w:eastAsia="Times New Roman" w:hAnsi="Simplified Arabic" w:cs="Simplified Arabic"/>
          <w:b/>
          <w:bCs/>
          <w:color w:val="000000"/>
          <w:sz w:val="27"/>
          <w:szCs w:val="27"/>
          <w:rtl/>
          <w:lang w:eastAsia="fr-FR"/>
        </w:rPr>
        <w:br/>
        <w:t>ونشاطات مادية فيزيولوجية توجد باسباب مادية باطنية او خارجية. فحين </w:t>
      </w:r>
      <w:r w:rsidRPr="00B46BBE">
        <w:rPr>
          <w:rFonts w:ascii="Simplified Arabic" w:eastAsia="Times New Roman" w:hAnsi="Simplified Arabic" w:cs="Simplified Arabic"/>
          <w:b/>
          <w:bCs/>
          <w:color w:val="000000"/>
          <w:sz w:val="27"/>
          <w:szCs w:val="27"/>
          <w:rtl/>
          <w:lang w:eastAsia="fr-FR"/>
        </w:rPr>
        <w:br/>
        <w:t>نقول, مثلا, ان استاذ التاريخ يفكر في اعداد محاضرة عن تاريخ الملكية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الفردية عند الرومان, نكون قد عبرنا في الحقيقة عن نشاطات وحركات مادية  في جهازه العصبي نشأت ميكانيكياً عن اسباب خارجية او باطنية كحرارة </w:t>
      </w:r>
      <w:r w:rsidRPr="00B46BBE">
        <w:rPr>
          <w:rFonts w:ascii="Simplified Arabic" w:eastAsia="Times New Roman" w:hAnsi="Simplified Arabic" w:cs="Simplified Arabic"/>
          <w:b/>
          <w:bCs/>
          <w:color w:val="000000"/>
          <w:sz w:val="27"/>
          <w:szCs w:val="27"/>
          <w:rtl/>
          <w:lang w:eastAsia="fr-FR"/>
        </w:rPr>
        <w:br/>
        <w:t>الموقد الذي جلس امامه استاذ التاريخ او عمليات الهضم التي اعقبت تناوله </w:t>
      </w:r>
      <w:r w:rsidRPr="00B46BBE">
        <w:rPr>
          <w:rFonts w:ascii="Simplified Arabic" w:eastAsia="Times New Roman" w:hAnsi="Simplified Arabic" w:cs="Simplified Arabic"/>
          <w:b/>
          <w:bCs/>
          <w:color w:val="000000"/>
          <w:sz w:val="27"/>
          <w:szCs w:val="27"/>
          <w:rtl/>
          <w:lang w:eastAsia="fr-FR"/>
        </w:rPr>
        <w:br/>
        <w:t>وجبة الغذاء.</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وجدت السلوكية في المنبهات الشرطية القائمة على تجارب بافلوف مسنداً كبيراً يتيح لها التأكيد على كثرة المنبهات التي يتلقاها الانسان (بسبب </w:t>
      </w:r>
      <w:r w:rsidRPr="00B46BBE">
        <w:rPr>
          <w:rFonts w:ascii="Simplified Arabic" w:eastAsia="Times New Roman" w:hAnsi="Simplified Arabic" w:cs="Simplified Arabic"/>
          <w:b/>
          <w:bCs/>
          <w:color w:val="000000"/>
          <w:sz w:val="27"/>
          <w:szCs w:val="27"/>
          <w:rtl/>
          <w:lang w:eastAsia="fr-FR"/>
        </w:rPr>
        <w:br/>
        <w:t>نموها وزيادتها عن طريق الاشراط) حتى اصبح بالامكان القول بان مجموع </w:t>
      </w:r>
      <w:r w:rsidRPr="00B46BBE">
        <w:rPr>
          <w:rFonts w:ascii="Simplified Arabic" w:eastAsia="Times New Roman" w:hAnsi="Simplified Arabic" w:cs="Simplified Arabic"/>
          <w:b/>
          <w:bCs/>
          <w:color w:val="000000"/>
          <w:sz w:val="27"/>
          <w:szCs w:val="27"/>
          <w:rtl/>
          <w:lang w:eastAsia="fr-FR"/>
        </w:rPr>
        <w:br/>
        <w:t>المنبهات (الطبيعية والشرطية) يتكافأ مع مجموع الافكار في حياة الانسان, واما كيف استفادت السلوكية من تجارب بافلوف, وما هي المنبهات الشرطية التي كشفت عنها هذه التجارب فضاعفت من عدد المنبهات التي تفسر السلوكية في ضوئها افكار الانسان والى أي مدى يمكن لتجارب بافلوف ان تبرهن على</w:t>
      </w:r>
      <w:r w:rsidRPr="00B46BBE">
        <w:rPr>
          <w:rFonts w:ascii="Simplified Arabic" w:eastAsia="Times New Roman" w:hAnsi="Simplified Arabic" w:cs="Simplified Arabic"/>
          <w:b/>
          <w:bCs/>
          <w:color w:val="000000"/>
          <w:sz w:val="27"/>
          <w:szCs w:val="27"/>
          <w:rtl/>
          <w:lang w:eastAsia="fr-FR"/>
        </w:rPr>
        <w:br/>
        <w:t> وجهة النظر السلوكية, فهذا ما سنجيب عنه في البحث المخصص للادراك من بحوث هذا الكتاب ـ وهو الجزء الخامس من القسم الثاني في هذا </w:t>
      </w:r>
      <w:r w:rsidRPr="00B46BBE">
        <w:rPr>
          <w:rFonts w:ascii="Simplified Arabic" w:eastAsia="Times New Roman" w:hAnsi="Simplified Arabic" w:cs="Simplified Arabic"/>
          <w:b/>
          <w:bCs/>
          <w:color w:val="000000"/>
          <w:sz w:val="27"/>
          <w:szCs w:val="27"/>
          <w:rtl/>
          <w:lang w:eastAsia="fr-FR"/>
        </w:rPr>
        <w:br/>
        <w:t>الكتاب ـ وانما يهمنا الآن ابراز وجهة النظر السلوكية التي تخضع الحياة الفكرية عند الانسان للتفسير الميكانيكي وتفهم الفكر والشعور بوصفه نشاطا </w:t>
      </w:r>
      <w:r w:rsidRPr="00B46BBE">
        <w:rPr>
          <w:rFonts w:ascii="Simplified Arabic" w:eastAsia="Times New Roman" w:hAnsi="Simplified Arabic" w:cs="Simplified Arabic"/>
          <w:b/>
          <w:bCs/>
          <w:color w:val="000000"/>
          <w:sz w:val="27"/>
          <w:szCs w:val="27"/>
          <w:rtl/>
          <w:lang w:eastAsia="fr-FR"/>
        </w:rPr>
        <w:br/>
        <w:t>فيزيولوجيا تثيره اسباب مادية متنوعة.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الواضح ان أي محاولة لوضع نظرية للمعرفة في ضوء السلوكية هذه يؤدي حتماً الى موضو</w:t>
      </w:r>
      <w:proofErr w:type="gramStart"/>
      <w:r w:rsidRPr="00B46BBE">
        <w:rPr>
          <w:rFonts w:ascii="Simplified Arabic" w:eastAsia="Times New Roman" w:hAnsi="Simplified Arabic" w:cs="Simplified Arabic"/>
          <w:b/>
          <w:bCs/>
          <w:color w:val="000000"/>
          <w:sz w:val="27"/>
          <w:szCs w:val="27"/>
          <w:rtl/>
          <w:lang w:eastAsia="fr-FR"/>
        </w:rPr>
        <w:t>ع سلبي</w:t>
      </w:r>
      <w:proofErr w:type="gramEnd"/>
      <w:r w:rsidRPr="00B46BBE">
        <w:rPr>
          <w:rFonts w:ascii="Simplified Arabic" w:eastAsia="Times New Roman" w:hAnsi="Simplified Arabic" w:cs="Simplified Arabic"/>
          <w:b/>
          <w:bCs/>
          <w:color w:val="000000"/>
          <w:sz w:val="27"/>
          <w:szCs w:val="27"/>
          <w:rtl/>
          <w:lang w:eastAsia="fr-FR"/>
        </w:rPr>
        <w:t xml:space="preserve"> تجاه قيمة المعرفة والى عدم الاعتراف بقيمتها الموضوعية, وبالتالي يصبح كل بحث عن صحة هذه الفكرة العلمية او هذا</w:t>
      </w:r>
      <w:r w:rsidRPr="00B46BBE">
        <w:rPr>
          <w:rFonts w:ascii="Simplified Arabic" w:eastAsia="Times New Roman" w:hAnsi="Simplified Arabic" w:cs="Simplified Arabic"/>
          <w:b/>
          <w:bCs/>
          <w:color w:val="000000"/>
          <w:sz w:val="27"/>
          <w:szCs w:val="27"/>
          <w:rtl/>
          <w:lang w:eastAsia="fr-FR"/>
        </w:rPr>
        <w:br/>
        <w:t>المذهب الفلسفي او ذاك الراي الاجتماعي عبثا لا مبرر له لأن كل فكرة, </w:t>
      </w:r>
      <w:r w:rsidRPr="00B46BBE">
        <w:rPr>
          <w:rFonts w:ascii="Simplified Arabic" w:eastAsia="Times New Roman" w:hAnsi="Simplified Arabic" w:cs="Simplified Arabic"/>
          <w:b/>
          <w:bCs/>
          <w:color w:val="000000"/>
          <w:sz w:val="27"/>
          <w:szCs w:val="27"/>
          <w:rtl/>
          <w:lang w:eastAsia="fr-FR"/>
        </w:rPr>
        <w:br/>
        <w:t>مهما كان طابعها او مجالها العلمي او الفلسفي او الاجتماعي, لا تعبر عن </w:t>
      </w:r>
      <w:r w:rsidRPr="00B46BBE">
        <w:rPr>
          <w:rFonts w:ascii="Simplified Arabic" w:eastAsia="Times New Roman" w:hAnsi="Simplified Arabic" w:cs="Simplified Arabic"/>
          <w:b/>
          <w:bCs/>
          <w:color w:val="000000"/>
          <w:sz w:val="27"/>
          <w:szCs w:val="27"/>
          <w:rtl/>
          <w:lang w:eastAsia="fr-FR"/>
        </w:rPr>
        <w:br/>
        <w:t>شيء سوى حالات خاصة تحدث في اجسام اصحاب الفكرة انفسهم . فلا </w:t>
      </w:r>
      <w:r w:rsidRPr="00B46BBE">
        <w:rPr>
          <w:rFonts w:ascii="Simplified Arabic" w:eastAsia="Times New Roman" w:hAnsi="Simplified Arabic" w:cs="Simplified Arabic"/>
          <w:b/>
          <w:bCs/>
          <w:color w:val="000000"/>
          <w:sz w:val="27"/>
          <w:szCs w:val="27"/>
          <w:rtl/>
          <w:lang w:eastAsia="fr-FR"/>
        </w:rPr>
        <w:br/>
        <w:t>نستطيع ان نتساءل على الصعيد الفلسفي أي الفلسفتين على صواب: مادية </w:t>
      </w:r>
      <w:r w:rsidRPr="00B46BBE">
        <w:rPr>
          <w:rFonts w:ascii="Simplified Arabic" w:eastAsia="Times New Roman" w:hAnsi="Simplified Arabic" w:cs="Simplified Arabic"/>
          <w:b/>
          <w:bCs/>
          <w:color w:val="000000"/>
          <w:sz w:val="27"/>
          <w:szCs w:val="27"/>
          <w:rtl/>
          <w:lang w:eastAsia="fr-FR"/>
        </w:rPr>
        <w:br/>
        <w:t>ابيقور او الهية ارسطو, ولا ان نتساءل على الصعيد العلمي ايهما على صواب: نيوتن في فكرته القائلة بتفسير الكون على أساس الجاذبية, او آنشتين في نسبيته العامة, ماركس في تفكيره الاقتصادي, او ريكاردو مثلا. وهكذا في كل </w:t>
      </w:r>
      <w:r w:rsidRPr="00B46BBE">
        <w:rPr>
          <w:rFonts w:ascii="Simplified Arabic" w:eastAsia="Times New Roman" w:hAnsi="Simplified Arabic" w:cs="Simplified Arabic"/>
          <w:b/>
          <w:bCs/>
          <w:color w:val="000000"/>
          <w:sz w:val="27"/>
          <w:szCs w:val="27"/>
          <w:rtl/>
          <w:lang w:eastAsia="fr-FR"/>
        </w:rPr>
        <w:br/>
        <w:t>المجالات, لأن تساؤلنا هذا يبدو في ضوء السلوكية شبيها تمامـا بالتساؤل عـن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عمليات الهضم عند الباحثين المختلفين وأيهما هو الصحيح, فكما لا يصح ان نساءل ايهما هو الحقيقة, عمليات الهضم عند أبيقور ونيوتن وماركس او عند ارسطوا وانشتين وريكاردو. كذلك لا يصح ان نتساءل أي مذاهبهم وافكارهم</w:t>
      </w:r>
      <w:r w:rsidRPr="00B46BBE">
        <w:rPr>
          <w:rFonts w:ascii="Simplified Arabic" w:eastAsia="Times New Roman" w:hAnsi="Simplified Arabic" w:cs="Simplified Arabic"/>
          <w:b/>
          <w:bCs/>
          <w:color w:val="000000"/>
          <w:sz w:val="27"/>
          <w:szCs w:val="27"/>
          <w:rtl/>
          <w:lang w:eastAsia="fr-FR"/>
        </w:rPr>
        <w:br/>
        <w:t> هو الحقيقة لأن افكار هؤلاء المفكرين, كعمليات الهضم المختلفة في معدهم, </w:t>
      </w:r>
      <w:r w:rsidRPr="00B46BBE">
        <w:rPr>
          <w:rFonts w:ascii="Simplified Arabic" w:eastAsia="Times New Roman" w:hAnsi="Simplified Arabic" w:cs="Simplified Arabic"/>
          <w:b/>
          <w:bCs/>
          <w:color w:val="000000"/>
          <w:sz w:val="27"/>
          <w:szCs w:val="27"/>
          <w:rtl/>
          <w:lang w:eastAsia="fr-FR"/>
        </w:rPr>
        <w:br/>
        <w:t>ليست الا وظائف جسمية ونشاطات عضوية, فمتى أمكن لنشاط المعدة في </w:t>
      </w:r>
      <w:r w:rsidRPr="00B46BBE">
        <w:rPr>
          <w:rFonts w:ascii="Simplified Arabic" w:eastAsia="Times New Roman" w:hAnsi="Simplified Arabic" w:cs="Simplified Arabic"/>
          <w:b/>
          <w:bCs/>
          <w:color w:val="000000"/>
          <w:sz w:val="27"/>
          <w:szCs w:val="27"/>
          <w:rtl/>
          <w:lang w:eastAsia="fr-FR"/>
        </w:rPr>
        <w:br/>
        <w:t>عمليات الهضم ان يكشف لنا عن نوعية الغذاء ويصف لنا طبيعته يتاح</w:t>
      </w:r>
      <w:r w:rsidRPr="00B46BBE">
        <w:rPr>
          <w:rFonts w:ascii="Simplified Arabic" w:eastAsia="Times New Roman" w:hAnsi="Simplified Arabic" w:cs="Simplified Arabic"/>
          <w:b/>
          <w:bCs/>
          <w:color w:val="000000"/>
          <w:sz w:val="27"/>
          <w:szCs w:val="27"/>
          <w:rtl/>
          <w:lang w:eastAsia="fr-FR"/>
        </w:rPr>
        <w:br/>
        <w:t> للنشاط العصبي في الدماغ ان يعكس شيئا من الحقائق الخارجية, وما دام لا</w:t>
      </w:r>
      <w:r w:rsidRPr="00B46BBE">
        <w:rPr>
          <w:rFonts w:ascii="Simplified Arabic" w:eastAsia="Times New Roman" w:hAnsi="Simplified Arabic" w:cs="Simplified Arabic"/>
          <w:b/>
          <w:bCs/>
          <w:color w:val="000000"/>
          <w:sz w:val="27"/>
          <w:szCs w:val="27"/>
          <w:rtl/>
          <w:lang w:eastAsia="fr-FR"/>
        </w:rPr>
        <w:br/>
        <w:t> يجوز لنا ان نتساءل عن نشاط المعدة أهو صادق او كاذب فكذلك بالنسبة الى النشاط الفكري.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ونجد ايضاً بوضوح ان الفكرة في راي المدرسة السلوكية مرتبطة بمنبهاتها</w:t>
      </w:r>
      <w:r w:rsidRPr="00B46BBE">
        <w:rPr>
          <w:rFonts w:ascii="Simplified Arabic" w:eastAsia="Times New Roman" w:hAnsi="Simplified Arabic" w:cs="Simplified Arabic"/>
          <w:b/>
          <w:bCs/>
          <w:color w:val="000000"/>
          <w:sz w:val="27"/>
          <w:szCs w:val="27"/>
          <w:rtl/>
          <w:lang w:eastAsia="fr-FR"/>
        </w:rPr>
        <w:br/>
        <w:t> لا بدليلها, وبذلك تفقد الثقة بكل معرفة بشرية لأن من الجائز ان تتبدل </w:t>
      </w:r>
      <w:r w:rsidRPr="00B46BBE">
        <w:rPr>
          <w:rFonts w:ascii="Simplified Arabic" w:eastAsia="Times New Roman" w:hAnsi="Simplified Arabic" w:cs="Simplified Arabic"/>
          <w:b/>
          <w:bCs/>
          <w:color w:val="000000"/>
          <w:sz w:val="27"/>
          <w:szCs w:val="27"/>
          <w:rtl/>
          <w:lang w:eastAsia="fr-FR"/>
        </w:rPr>
        <w:br/>
        <w:t>وتعقبها فكرة مناقضة اذا اختلفت المنبهات والشروط الخارجية ويعود من عبث القول مناقشة المفكر في فكرته وأدلتها وانما يجب الفحص عن المنبهات المادية</w:t>
      </w:r>
      <w:r w:rsidRPr="00B46BBE">
        <w:rPr>
          <w:rFonts w:ascii="Simplified Arabic" w:eastAsia="Times New Roman" w:hAnsi="Simplified Arabic" w:cs="Simplified Arabic"/>
          <w:b/>
          <w:bCs/>
          <w:color w:val="000000"/>
          <w:sz w:val="27"/>
          <w:szCs w:val="27"/>
          <w:rtl/>
          <w:lang w:eastAsia="fr-FR"/>
        </w:rPr>
        <w:br/>
        <w:t> لتلك الفكرة وازالتها. فاذا كانت الفكرة قد نشأت مثلا من حرارة الموقد في الغرفة التي يفكر وعملية الهضم كان السبيل الوحيد للقضاء على الفكرة </w:t>
      </w:r>
      <w:r w:rsidRPr="00B46BBE">
        <w:rPr>
          <w:rFonts w:ascii="Simplified Arabic" w:eastAsia="Times New Roman" w:hAnsi="Simplified Arabic" w:cs="Simplified Arabic"/>
          <w:b/>
          <w:bCs/>
          <w:color w:val="000000"/>
          <w:sz w:val="27"/>
          <w:szCs w:val="27"/>
          <w:rtl/>
          <w:lang w:eastAsia="fr-FR"/>
        </w:rPr>
        <w:br/>
        <w:t>تغيير جو الغرفة وايقاف عمليات الهضم مثلا, وهكذا تصبح المعرفة البشرية </w:t>
      </w:r>
      <w:r w:rsidRPr="00B46BBE">
        <w:rPr>
          <w:rFonts w:ascii="Simplified Arabic" w:eastAsia="Times New Roman" w:hAnsi="Simplified Arabic" w:cs="Simplified Arabic"/>
          <w:b/>
          <w:bCs/>
          <w:color w:val="000000"/>
          <w:sz w:val="27"/>
          <w:szCs w:val="27"/>
          <w:rtl/>
          <w:lang w:eastAsia="fr-FR"/>
        </w:rPr>
        <w:br/>
        <w:t>خواء وخلوا من القيمة الموضوعية.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ومذهب التحليل النفسي عند فرويد يسجل نفس النتائج التي انتهت</w:t>
      </w:r>
      <w:r w:rsidRPr="00B46BBE">
        <w:rPr>
          <w:rFonts w:ascii="Simplified Arabic" w:eastAsia="Times New Roman" w:hAnsi="Simplified Arabic" w:cs="Simplified Arabic"/>
          <w:b/>
          <w:bCs/>
          <w:color w:val="000000"/>
          <w:sz w:val="27"/>
          <w:szCs w:val="27"/>
          <w:rtl/>
          <w:lang w:eastAsia="fr-FR"/>
        </w:rPr>
        <w:br/>
        <w:t> اليها السلوكية فيما يتصل بنظرية المعرفة, فهو وان كان لا ينكر العقل ولكنه يقسمه لفئتين احداهما العناصر الشعورية وهي مجموعة الافكار والعواطف</w:t>
      </w:r>
      <w:r w:rsidRPr="00B46BBE">
        <w:rPr>
          <w:rFonts w:ascii="Simplified Arabic" w:eastAsia="Times New Roman" w:hAnsi="Simplified Arabic" w:cs="Simplified Arabic"/>
          <w:b/>
          <w:bCs/>
          <w:color w:val="000000"/>
          <w:sz w:val="27"/>
          <w:szCs w:val="27"/>
          <w:rtl/>
          <w:lang w:eastAsia="fr-FR"/>
        </w:rPr>
        <w:br/>
        <w:t> والرغبات التي نحس بها في نفوسنا, والآخر العناصر اللاشعورية في العقل أي شهواتنا وغرائزنا المختزنة وراء شعورنا وهي قوى عقلية عميقة الغور في </w:t>
      </w:r>
      <w:r w:rsidRPr="00B46BBE">
        <w:rPr>
          <w:rFonts w:ascii="Simplified Arabic" w:eastAsia="Times New Roman" w:hAnsi="Simplified Arabic" w:cs="Simplified Arabic"/>
          <w:b/>
          <w:bCs/>
          <w:color w:val="000000"/>
          <w:sz w:val="27"/>
          <w:szCs w:val="27"/>
          <w:rtl/>
          <w:lang w:eastAsia="fr-FR"/>
        </w:rPr>
        <w:br/>
        <w:t>اعماقنا ولا يمكن لنا السيطرة على نشاطها او التحكم في تكوينها وتطورها, </w:t>
      </w:r>
      <w:r w:rsidRPr="00B46BBE">
        <w:rPr>
          <w:rFonts w:ascii="Simplified Arabic" w:eastAsia="Times New Roman" w:hAnsi="Simplified Arabic" w:cs="Simplified Arabic"/>
          <w:b/>
          <w:bCs/>
          <w:color w:val="000000"/>
          <w:sz w:val="27"/>
          <w:szCs w:val="27"/>
          <w:rtl/>
          <w:lang w:eastAsia="fr-FR"/>
        </w:rPr>
        <w:br/>
        <w:t>وكل العناصر الشعورية تعتمد على هذه العناصر الخفية التي لا نشعر بها, </w:t>
      </w:r>
      <w:r w:rsidRPr="00B46BBE">
        <w:rPr>
          <w:rFonts w:ascii="Simplified Arabic" w:eastAsia="Times New Roman" w:hAnsi="Simplified Arabic" w:cs="Simplified Arabic"/>
          <w:b/>
          <w:bCs/>
          <w:color w:val="000000"/>
          <w:sz w:val="27"/>
          <w:szCs w:val="27"/>
          <w:rtl/>
          <w:lang w:eastAsia="fr-FR"/>
        </w:rPr>
        <w:br/>
        <w:t>وليست اعمال الشخص الشعورية الا انعكاسا محرفا لتلك الشهوات والدوافع المختزنة في اللاشعور, فالشعور اذن اتى عن طريق اللاشعور حتى يمكن القول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لدى اصحاب التحليل النفسي بان اللاشعور هو الذي يحدد محتويات الشعور وبالتالي يتحكم في كل افكار الانسان وسلوكه. وعلى هذا الاساس تصبح </w:t>
      </w:r>
      <w:r w:rsidRPr="00B46BBE">
        <w:rPr>
          <w:rFonts w:ascii="Simplified Arabic" w:eastAsia="Times New Roman" w:hAnsi="Simplified Arabic" w:cs="Simplified Arabic"/>
          <w:b/>
          <w:bCs/>
          <w:color w:val="000000"/>
          <w:sz w:val="27"/>
          <w:szCs w:val="27"/>
          <w:rtl/>
          <w:lang w:eastAsia="fr-FR"/>
        </w:rPr>
        <w:br/>
        <w:t>شهواتنا الغريزية هي الاساس الحقيقي لما نعتقد بصحته, وليست عمليات </w:t>
      </w:r>
      <w:r w:rsidRPr="00B46BBE">
        <w:rPr>
          <w:rFonts w:ascii="Simplified Arabic" w:eastAsia="Times New Roman" w:hAnsi="Simplified Arabic" w:cs="Simplified Arabic"/>
          <w:b/>
          <w:bCs/>
          <w:color w:val="000000"/>
          <w:sz w:val="27"/>
          <w:szCs w:val="27"/>
          <w:rtl/>
          <w:lang w:eastAsia="fr-FR"/>
        </w:rPr>
        <w:br/>
        <w:t>الاستدلال التي تهدينا الى النتائج المفروضة علينا سلفا من قبل شهواتنا </w:t>
      </w:r>
      <w:r w:rsidRPr="00B46BBE">
        <w:rPr>
          <w:rFonts w:ascii="Simplified Arabic" w:eastAsia="Times New Roman" w:hAnsi="Simplified Arabic" w:cs="Simplified Arabic"/>
          <w:b/>
          <w:bCs/>
          <w:color w:val="000000"/>
          <w:sz w:val="27"/>
          <w:szCs w:val="27"/>
          <w:rtl/>
          <w:lang w:eastAsia="fr-FR"/>
        </w:rPr>
        <w:br/>
        <w:t>وغرائزنا الا اعلاء لتلك الغرائز وتساميا بها الى منطقة الشعور التي تشكل </w:t>
      </w:r>
      <w:r w:rsidRPr="00B46BBE">
        <w:rPr>
          <w:rFonts w:ascii="Simplified Arabic" w:eastAsia="Times New Roman" w:hAnsi="Simplified Arabic" w:cs="Simplified Arabic"/>
          <w:b/>
          <w:bCs/>
          <w:color w:val="000000"/>
          <w:sz w:val="27"/>
          <w:szCs w:val="27"/>
          <w:rtl/>
          <w:lang w:eastAsia="fr-FR"/>
        </w:rPr>
        <w:br/>
        <w:t>القسم الاعلى من العقل, بينما تشكل العناصر اللاشعورية والغرائز والشهوات المختزنة الطابق الارضي او القسم الاسفل الاساسي.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وبسهولة نستطيع ان ندرك اثر هذا المذهب التحليلي على نظرية المعرفة.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فان الفكر في ضوئه ليس اداة لتصوير الواقع والحدس بالحقيقة وانما وظيفته التعبير عن متطلبات اللاشعور, والانتهاء حتما الى النتائج التي تفرضها شهواتنا وغرائزنا المختزنة في اعماقنا, وما دام العقل آلة طيعة في خدمة غرائزنا والتعبير </w:t>
      </w:r>
      <w:r w:rsidRPr="00B46BBE">
        <w:rPr>
          <w:rFonts w:ascii="Simplified Arabic" w:eastAsia="Times New Roman" w:hAnsi="Simplified Arabic" w:cs="Simplified Arabic"/>
          <w:b/>
          <w:bCs/>
          <w:color w:val="000000"/>
          <w:sz w:val="27"/>
          <w:szCs w:val="27"/>
          <w:rtl/>
          <w:lang w:eastAsia="fr-FR"/>
        </w:rPr>
        <w:br/>
        <w:t>عنها لا عن الحقيقة والواقع فليس هناك ما يدعو الى الاعتقاد بانه يعكس </w:t>
      </w:r>
      <w:r w:rsidRPr="00B46BBE">
        <w:rPr>
          <w:rFonts w:ascii="Simplified Arabic" w:eastAsia="Times New Roman" w:hAnsi="Simplified Arabic" w:cs="Simplified Arabic"/>
          <w:b/>
          <w:bCs/>
          <w:color w:val="000000"/>
          <w:sz w:val="27"/>
          <w:szCs w:val="27"/>
          <w:rtl/>
          <w:lang w:eastAsia="fr-FR"/>
        </w:rPr>
        <w:br/>
        <w:t>الحقيقة لأن من الجائز ان تكون الحقيقة على خلاف رغباتنا اللاشعورية التي </w:t>
      </w:r>
      <w:r w:rsidRPr="00B46BBE">
        <w:rPr>
          <w:rFonts w:ascii="Simplified Arabic" w:eastAsia="Times New Roman" w:hAnsi="Simplified Arabic" w:cs="Simplified Arabic"/>
          <w:b/>
          <w:bCs/>
          <w:color w:val="000000"/>
          <w:sz w:val="27"/>
          <w:szCs w:val="27"/>
          <w:rtl/>
          <w:lang w:eastAsia="fr-FR"/>
        </w:rPr>
        <w:br/>
        <w:t>تتحكم في عقلنا. ومن المستحيل ان نفكر في تقديم أي ضمان للتوافق بين</w:t>
      </w:r>
      <w:r w:rsidRPr="00B46BBE">
        <w:rPr>
          <w:rFonts w:ascii="Simplified Arabic" w:eastAsia="Times New Roman" w:hAnsi="Simplified Arabic" w:cs="Simplified Arabic"/>
          <w:b/>
          <w:bCs/>
          <w:color w:val="000000"/>
          <w:sz w:val="27"/>
          <w:szCs w:val="27"/>
          <w:rtl/>
          <w:lang w:eastAsia="fr-FR"/>
        </w:rPr>
        <w:br/>
        <w:t>قوانا العقلية اللاشعورية وبين الحقيقة لأن هذا التفكير ذاته ينبثق ايضاً عن</w:t>
      </w:r>
      <w:r w:rsidRPr="00B46BBE">
        <w:rPr>
          <w:rFonts w:ascii="Simplified Arabic" w:eastAsia="Times New Roman" w:hAnsi="Simplified Arabic" w:cs="Simplified Arabic"/>
          <w:b/>
          <w:bCs/>
          <w:color w:val="000000"/>
          <w:sz w:val="27"/>
          <w:szCs w:val="27"/>
          <w:rtl/>
          <w:lang w:eastAsia="fr-FR"/>
        </w:rPr>
        <w:br/>
        <w:t>رغباتنا اللاشعورية ويعبر عنها لا عن الواقع والحقيقة.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ويجيء بعد هذا دور المادية التاريخية لتنتهي الى نفس النتيجة التي اسفرت </w:t>
      </w:r>
      <w:r w:rsidRPr="00B46BBE">
        <w:rPr>
          <w:rFonts w:ascii="Simplified Arabic" w:eastAsia="Times New Roman" w:hAnsi="Simplified Arabic" w:cs="Simplified Arabic"/>
          <w:b/>
          <w:bCs/>
          <w:color w:val="000000"/>
          <w:sz w:val="27"/>
          <w:szCs w:val="27"/>
          <w:rtl/>
          <w:lang w:eastAsia="fr-FR"/>
        </w:rPr>
        <w:br/>
        <w:t>عنها مذاهب السلوكية والتحليل النفسي بالرغم من ان اصحابها يرفضون كل </w:t>
      </w:r>
      <w:r w:rsidRPr="00B46BBE">
        <w:rPr>
          <w:rFonts w:ascii="Simplified Arabic" w:eastAsia="Times New Roman" w:hAnsi="Simplified Arabic" w:cs="Simplified Arabic"/>
          <w:b/>
          <w:bCs/>
          <w:color w:val="000000"/>
          <w:sz w:val="27"/>
          <w:szCs w:val="27"/>
          <w:rtl/>
          <w:lang w:eastAsia="fr-FR"/>
        </w:rPr>
        <w:br/>
        <w:t>لون للشك ويؤمنون على الصعيد الفلسفي بقيمة المعرفة وقدرتها على كشف الحقيقة.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والمادية التاريخية تعبر عن المفهوم الكامل للماركسية عن التاريخ والمجتمع وقوانين تركبه وتطوره وهي لذلك تعالج الافكار والمعارف الانسانية عامة</w:t>
      </w:r>
      <w:r w:rsidRPr="00B46BBE">
        <w:rPr>
          <w:rFonts w:ascii="Simplified Arabic" w:eastAsia="Times New Roman" w:hAnsi="Simplified Arabic" w:cs="Simplified Arabic"/>
          <w:b/>
          <w:bCs/>
          <w:color w:val="000000"/>
          <w:sz w:val="27"/>
          <w:szCs w:val="27"/>
          <w:rtl/>
          <w:lang w:eastAsia="fr-FR"/>
        </w:rPr>
        <w:br/>
        <w:t>بوصفها جزءا من تركيب المجتمع الانساني فتعطي رأيها في كيفية نشوء سائر الاوضاع السياسية والاجتماعية.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والفكرة الاساسية في المادية التاريخية هي ان الوضع الاقتصادي الذي</w:t>
      </w:r>
      <w:r w:rsidRPr="00B46BBE">
        <w:rPr>
          <w:rFonts w:ascii="Simplified Arabic" w:eastAsia="Times New Roman" w:hAnsi="Simplified Arabic" w:cs="Simplified Arabic"/>
          <w:b/>
          <w:bCs/>
          <w:color w:val="000000"/>
          <w:sz w:val="27"/>
          <w:szCs w:val="27"/>
          <w:rtl/>
          <w:lang w:eastAsia="fr-FR"/>
        </w:rPr>
        <w:br/>
        <w:t>تحدده وسائل الانتاج هو الاساس الواقعي للمجتمع بكل نواحيه فجميع</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الظواهر الاجتماعية تنشأ عن الوضع الاقتصادي وتتطور تبعا لتطوره. ففي بريطانيا مثلا حينما تحوّل وضعها الاقتصادي من الاقطاع الى الرأسمالية وحلت الطاحونة البخارية محل الطاحونة الهوائية تبدلت جميع اوضاعها الاجتماعية</w:t>
      </w:r>
      <w:r w:rsidRPr="00B46BBE">
        <w:rPr>
          <w:rFonts w:ascii="Simplified Arabic" w:eastAsia="Times New Roman" w:hAnsi="Simplified Arabic" w:cs="Simplified Arabic"/>
          <w:b/>
          <w:bCs/>
          <w:color w:val="000000"/>
          <w:sz w:val="27"/>
          <w:szCs w:val="27"/>
          <w:rtl/>
          <w:lang w:eastAsia="fr-FR"/>
        </w:rPr>
        <w:br/>
        <w:t>وتكيفت وفقا للحالة الاقتصادية الجديدة.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الطبيعي للمادية التاريخية, بعد ان آمنت بهذا, ان تربط المعرفة </w:t>
      </w:r>
      <w:r w:rsidRPr="00B46BBE">
        <w:rPr>
          <w:rFonts w:ascii="Simplified Arabic" w:eastAsia="Times New Roman" w:hAnsi="Simplified Arabic" w:cs="Simplified Arabic"/>
          <w:b/>
          <w:bCs/>
          <w:color w:val="000000"/>
          <w:sz w:val="27"/>
          <w:szCs w:val="27"/>
          <w:rtl/>
          <w:lang w:eastAsia="fr-FR"/>
        </w:rPr>
        <w:br/>
        <w:t>الانسانية عموما بالوضع الاقتصادي أيضاً بوصفها جزءا من الكيان الاجتماعي الذي يرتكز كله على العامل الاقتصادي, ولذلك نجد انها تؤكد على ان </w:t>
      </w:r>
      <w:r w:rsidRPr="00B46BBE">
        <w:rPr>
          <w:rFonts w:ascii="Simplified Arabic" w:eastAsia="Times New Roman" w:hAnsi="Simplified Arabic" w:cs="Simplified Arabic"/>
          <w:b/>
          <w:bCs/>
          <w:color w:val="000000"/>
          <w:sz w:val="27"/>
          <w:szCs w:val="27"/>
          <w:rtl/>
          <w:lang w:eastAsia="fr-FR"/>
        </w:rPr>
        <w:br/>
        <w:t>المعرفة الانسانية ليست وليدة النشاط الوظيفي للدماغ فحسب, وانما يكمن </w:t>
      </w:r>
      <w:r w:rsidRPr="00B46BBE">
        <w:rPr>
          <w:rFonts w:ascii="Simplified Arabic" w:eastAsia="Times New Roman" w:hAnsi="Simplified Arabic" w:cs="Simplified Arabic"/>
          <w:b/>
          <w:bCs/>
          <w:color w:val="000000"/>
          <w:sz w:val="27"/>
          <w:szCs w:val="27"/>
          <w:rtl/>
          <w:lang w:eastAsia="fr-FR"/>
        </w:rPr>
        <w:br/>
        <w:t>سببها الاصيل في الوضع الاقتصادي, ففكر الانسان انعكاس عقلي للاوضاع الاقتصادية وما ينشأ عنها من علاقات وهو ينمو ويتطور طبقا لتلك الاوضاع والعلاقات.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اليسير ان نلاحظ هنا ان القوى الاقتصادية احتلت في المادية التاريخية موضع العناصر اللاشعورية من الغرائز والشهوات في نظرية فرويد, فبينما كان الفكر عند فرويد تعبيرا حتميا عن متطلبات الغرائز والشهوات المكتنزة يصبح </w:t>
      </w:r>
      <w:r w:rsidRPr="00B46BBE">
        <w:rPr>
          <w:rFonts w:ascii="Simplified Arabic" w:eastAsia="Times New Roman" w:hAnsi="Simplified Arabic" w:cs="Simplified Arabic"/>
          <w:b/>
          <w:bCs/>
          <w:color w:val="000000"/>
          <w:sz w:val="27"/>
          <w:szCs w:val="27"/>
          <w:rtl/>
          <w:lang w:eastAsia="fr-FR"/>
        </w:rPr>
        <w:br/>
        <w:t>في رأي المادية التاريخية تعبيراً حتمياً عن متطلبات القوى الاقتصادية والوضع الاقتصادي العام. والنتيجة واحدة في الحالين وهي انعدام الثقة بالمعرفة </w:t>
      </w:r>
      <w:r w:rsidRPr="00B46BBE">
        <w:rPr>
          <w:rFonts w:ascii="Simplified Arabic" w:eastAsia="Times New Roman" w:hAnsi="Simplified Arabic" w:cs="Simplified Arabic"/>
          <w:b/>
          <w:bCs/>
          <w:color w:val="000000"/>
          <w:sz w:val="27"/>
          <w:szCs w:val="27"/>
          <w:rtl/>
          <w:lang w:eastAsia="fr-FR"/>
        </w:rPr>
        <w:br/>
        <w:t>وفقدانها لقيمتها لأنها اداة لتنفيذ متطلبات قوة صارمة مسيطرة على التفكير هي</w:t>
      </w:r>
      <w:r w:rsidRPr="00B46BBE">
        <w:rPr>
          <w:rFonts w:ascii="Simplified Arabic" w:eastAsia="Times New Roman" w:hAnsi="Simplified Arabic" w:cs="Simplified Arabic"/>
          <w:b/>
          <w:bCs/>
          <w:color w:val="000000"/>
          <w:sz w:val="27"/>
          <w:szCs w:val="27"/>
          <w:rtl/>
          <w:lang w:eastAsia="fr-FR"/>
        </w:rPr>
        <w:br/>
        <w:t> قوة اللاشعور او قوة الوضع الاقتصادي, ولا يمكننا ان نعرف ما اذا كان </w:t>
      </w:r>
      <w:r w:rsidRPr="00B46BBE">
        <w:rPr>
          <w:rFonts w:ascii="Simplified Arabic" w:eastAsia="Times New Roman" w:hAnsi="Simplified Arabic" w:cs="Simplified Arabic"/>
          <w:b/>
          <w:bCs/>
          <w:color w:val="000000"/>
          <w:sz w:val="27"/>
          <w:szCs w:val="27"/>
          <w:rtl/>
          <w:lang w:eastAsia="fr-FR"/>
        </w:rPr>
        <w:br/>
        <w:t>الوضع الاقتصادي يملي في عقولنا الحقيقة او ضدها, وحتى اذا وجدت هذه </w:t>
      </w:r>
      <w:r w:rsidRPr="00B46BBE">
        <w:rPr>
          <w:rFonts w:ascii="Simplified Arabic" w:eastAsia="Times New Roman" w:hAnsi="Simplified Arabic" w:cs="Simplified Arabic"/>
          <w:b/>
          <w:bCs/>
          <w:color w:val="000000"/>
          <w:sz w:val="27"/>
          <w:szCs w:val="27"/>
          <w:rtl/>
          <w:lang w:eastAsia="fr-FR"/>
        </w:rPr>
        <w:br/>
        <w:t>المعرفة فهي بدورها ايضاً تعبير جديد عن متطلبات الوضع الاقتصادي التي لم </w:t>
      </w:r>
      <w:r w:rsidRPr="00B46BBE">
        <w:rPr>
          <w:rFonts w:ascii="Simplified Arabic" w:eastAsia="Times New Roman" w:hAnsi="Simplified Arabic" w:cs="Simplified Arabic"/>
          <w:b/>
          <w:bCs/>
          <w:color w:val="000000"/>
          <w:sz w:val="27"/>
          <w:szCs w:val="27"/>
          <w:rtl/>
          <w:lang w:eastAsia="fr-FR"/>
        </w:rPr>
        <w:br/>
        <w:t>نعرف بعد كيف نثق بتطابقها مع الواقع.</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وبهذا نعرف ان مذهب الماركسية في التاريخ كان يفرض عليها الشك,</w:t>
      </w:r>
      <w:r w:rsidRPr="00B46BBE">
        <w:rPr>
          <w:rFonts w:ascii="Simplified Arabic" w:eastAsia="Times New Roman" w:hAnsi="Simplified Arabic" w:cs="Simplified Arabic"/>
          <w:b/>
          <w:bCs/>
          <w:color w:val="000000"/>
          <w:sz w:val="27"/>
          <w:szCs w:val="27"/>
          <w:rtl/>
          <w:lang w:eastAsia="fr-FR"/>
        </w:rPr>
        <w:br/>
        <w:t> غير انها لم تخضع للشك واعلنت في فلسفتها عن ايمانها بالمعرفة وقيمتها.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وسوف نعرض فيما بعد لنظرية المعرفة عند الماركسية على الصعيد الفلسفي,</w:t>
      </w:r>
      <w:r w:rsidRPr="00B46BBE">
        <w:rPr>
          <w:rFonts w:ascii="Simplified Arabic" w:eastAsia="Times New Roman" w:hAnsi="Simplified Arabic" w:cs="Simplified Arabic"/>
          <w:b/>
          <w:bCs/>
          <w:color w:val="000000"/>
          <w:sz w:val="27"/>
          <w:szCs w:val="27"/>
          <w:rtl/>
          <w:lang w:eastAsia="fr-FR"/>
        </w:rPr>
        <w:br/>
        <w:t> وانما نريد ان نشير هنا الى ان النتائج المحتومة للمذهب الماركسي  في</w:t>
      </w:r>
      <w:r w:rsidRPr="00B46BBE">
        <w:rPr>
          <w:rFonts w:ascii="Simplified Arabic" w:eastAsia="Times New Roman" w:hAnsi="Simplified Arabic" w:cs="Simplified Arabic"/>
          <w:b/>
          <w:bCs/>
          <w:color w:val="000000"/>
          <w:sz w:val="27"/>
          <w:szCs w:val="27"/>
          <w:rtl/>
          <w:lang w:eastAsia="fr-FR"/>
        </w:rPr>
        <w:br/>
        <w:t> التاريخ ـ أي المادية التاريخية ـ تناقض نظرية الماركسية الفلسفية عن المعرفة لأن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الربط المحتوم بين الفكر والعامل الاقتصادي في المذهب التاريخي للماركسية </w:t>
      </w:r>
      <w:r w:rsidRPr="00B46BBE">
        <w:rPr>
          <w:rFonts w:ascii="Simplified Arabic" w:eastAsia="Times New Roman" w:hAnsi="Simplified Arabic" w:cs="Simplified Arabic"/>
          <w:b/>
          <w:bCs/>
          <w:color w:val="000000"/>
          <w:sz w:val="27"/>
          <w:szCs w:val="27"/>
          <w:rtl/>
          <w:lang w:eastAsia="fr-FR"/>
        </w:rPr>
        <w:br/>
        <w:t>يزيل الثقة بكل معرفة بشرية خلافا لنظرية المعرفة الماركسية التي تؤكد على </w:t>
      </w:r>
      <w:r w:rsidRPr="00B46BBE">
        <w:rPr>
          <w:rFonts w:ascii="Simplified Arabic" w:eastAsia="Times New Roman" w:hAnsi="Simplified Arabic" w:cs="Simplified Arabic"/>
          <w:b/>
          <w:bCs/>
          <w:color w:val="000000"/>
          <w:sz w:val="27"/>
          <w:szCs w:val="27"/>
          <w:rtl/>
          <w:lang w:eastAsia="fr-FR"/>
        </w:rPr>
        <w:br/>
        <w:t>هذه الثقة كما سنرى.</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وسوف لن ندخل في نقاش الآن مع هذه النظريات الثلاث (السلوكية واللاشعورية والمادية التاريخية) فاننا ناقشنا السلوكية ورصيدها العلمي المزعوم من تجارب بافلوف في دراستنا للادراك ـ الجزء الخامس من القسم الثاني لهذا </w:t>
      </w:r>
      <w:r w:rsidRPr="00B46BBE">
        <w:rPr>
          <w:rFonts w:ascii="Simplified Arabic" w:eastAsia="Times New Roman" w:hAnsi="Simplified Arabic" w:cs="Simplified Arabic"/>
          <w:b/>
          <w:bCs/>
          <w:color w:val="000000"/>
          <w:sz w:val="27"/>
          <w:szCs w:val="27"/>
          <w:rtl/>
          <w:lang w:eastAsia="fr-FR"/>
        </w:rPr>
        <w:br/>
        <w:t>الكتاب ـ واستطعنا ان نبرهن على ان السلوكية لا تكفي تفسيراً مقبولاً للفكر, كما تناولنا في كتاب (اقتصادنا) المادية التاريخية بالدرس والنقد الموسع بوصفها الاساس العلمي للاقتصاد الماركسي, وانتهينا الى نتائج تدين المادية التاريخية في ارصدتها الفلسفية والعلمية وتبرز الوان التناقض بينها وبين اتجاه الحركة </w:t>
      </w:r>
      <w:r w:rsidRPr="00B46BBE">
        <w:rPr>
          <w:rFonts w:ascii="Simplified Arabic" w:eastAsia="Times New Roman" w:hAnsi="Simplified Arabic" w:cs="Simplified Arabic"/>
          <w:b/>
          <w:bCs/>
          <w:color w:val="000000"/>
          <w:sz w:val="27"/>
          <w:szCs w:val="27"/>
          <w:rtl/>
          <w:lang w:eastAsia="fr-FR"/>
        </w:rPr>
        <w:br/>
        <w:t>التاريخية في واقع الحياة. واما نظرية فرويد في التحليل النفسي فلها موضعها </w:t>
      </w:r>
      <w:r w:rsidRPr="00B46BBE">
        <w:rPr>
          <w:rFonts w:ascii="Simplified Arabic" w:eastAsia="Times New Roman" w:hAnsi="Simplified Arabic" w:cs="Simplified Arabic"/>
          <w:b/>
          <w:bCs/>
          <w:color w:val="000000"/>
          <w:sz w:val="27"/>
          <w:szCs w:val="27"/>
          <w:rtl/>
          <w:lang w:eastAsia="fr-FR"/>
        </w:rPr>
        <w:br/>
        <w:t>من البحث في كتاب مجتمعنا.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فنحن هنا اذن لسنا بصدد نقاش تلك النظريات في مجالاتها الخاصة. وانما سوف نقتصر على الحديث عنها بالقدر الذي يتصل بنظرية المعرفة.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ففي حدود العلاقة بين تلك النظريات ونظرية المعرفة نستطيع القول بأن البرهنة ضد المعرفة البشرية وقيمتها الموضوعية بنظرية علمية تنطوي على </w:t>
      </w:r>
      <w:r w:rsidRPr="00B46BBE">
        <w:rPr>
          <w:rFonts w:ascii="Simplified Arabic" w:eastAsia="Times New Roman" w:hAnsi="Simplified Arabic" w:cs="Simplified Arabic"/>
          <w:b/>
          <w:bCs/>
          <w:color w:val="000000"/>
          <w:sz w:val="27"/>
          <w:szCs w:val="27"/>
          <w:rtl/>
          <w:lang w:eastAsia="fr-FR"/>
        </w:rPr>
        <w:br/>
        <w:t>تناقض وبالتالي على استحالة فاضحة لأن النظرية العلمية التي تقدم ضد </w:t>
      </w:r>
      <w:r w:rsidRPr="00B46BBE">
        <w:rPr>
          <w:rFonts w:ascii="Simplified Arabic" w:eastAsia="Times New Roman" w:hAnsi="Simplified Arabic" w:cs="Simplified Arabic"/>
          <w:b/>
          <w:bCs/>
          <w:color w:val="000000"/>
          <w:sz w:val="27"/>
          <w:szCs w:val="27"/>
          <w:rtl/>
          <w:lang w:eastAsia="fr-FR"/>
        </w:rPr>
        <w:br/>
        <w:t>المعرفة البشرية ولازالة الثقة بها سوف تحكم على لذاتها أيضاً وتنسف اساسها وتسقط عن الاعتبار لأنها ليست الا احدى تلك المعارف التي تحاربها وتشك او تنكر قيمتها, ولذلك كان من المستحيل ان تتخذ النظرية العلمية دليلا على</w:t>
      </w:r>
      <w:r w:rsidRPr="00B46BBE">
        <w:rPr>
          <w:rFonts w:ascii="Simplified Arabic" w:eastAsia="Times New Roman" w:hAnsi="Simplified Arabic" w:cs="Simplified Arabic"/>
          <w:b/>
          <w:bCs/>
          <w:color w:val="000000"/>
          <w:sz w:val="27"/>
          <w:szCs w:val="27"/>
          <w:rtl/>
          <w:lang w:eastAsia="fr-FR"/>
        </w:rPr>
        <w:br/>
        <w:t>الشك الفلسفي ومبررا لتجريد المعرفة من قميتها.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فالنظرية</w:t>
      </w:r>
      <w:proofErr w:type="gramEnd"/>
      <w:r w:rsidRPr="00B46BBE">
        <w:rPr>
          <w:rFonts w:ascii="Simplified Arabic" w:eastAsia="Times New Roman" w:hAnsi="Simplified Arabic" w:cs="Simplified Arabic"/>
          <w:b/>
          <w:bCs/>
          <w:color w:val="000000"/>
          <w:sz w:val="27"/>
          <w:szCs w:val="27"/>
          <w:rtl/>
          <w:lang w:eastAsia="fr-FR"/>
        </w:rPr>
        <w:t xml:space="preserve"> السلوكية تصور الفكر باعتباره حالة مادية تحدث في جسم المفكر بأسباب مادية كما تحدث حالة ضغط الدم فيه. ولاجل ذلك تنتهي بتجريده </w:t>
      </w:r>
      <w:r w:rsidRPr="00B46BBE">
        <w:rPr>
          <w:rFonts w:ascii="Simplified Arabic" w:eastAsia="Times New Roman" w:hAnsi="Simplified Arabic" w:cs="Simplified Arabic"/>
          <w:b/>
          <w:bCs/>
          <w:color w:val="000000"/>
          <w:sz w:val="27"/>
          <w:szCs w:val="27"/>
          <w:rtl/>
          <w:lang w:eastAsia="fr-FR"/>
        </w:rPr>
        <w:br/>
        <w:t>من قيمته الموضوعية, غير ان هذه النظرية ليست هي من وجهة نظر السلوكية نفسها الا حالة خاصة حدثت في اجسام اصحاب النظرية انفسهم ولا تعبر </w:t>
      </w:r>
      <w:r w:rsidRPr="00B46BBE">
        <w:rPr>
          <w:rFonts w:ascii="Simplified Arabic" w:eastAsia="Times New Roman" w:hAnsi="Simplified Arabic" w:cs="Simplified Arabic"/>
          <w:b/>
          <w:bCs/>
          <w:color w:val="000000"/>
          <w:sz w:val="27"/>
          <w:szCs w:val="27"/>
          <w:rtl/>
          <w:lang w:eastAsia="fr-FR"/>
        </w:rPr>
        <w:br/>
        <w:t>عن شيء سوى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كما ان نظرية فرويد جزئ من حياته العقلية الشعورية, فاذا صح ان </w:t>
      </w:r>
      <w:r w:rsidRPr="00B46BBE">
        <w:rPr>
          <w:rFonts w:ascii="Simplified Arabic" w:eastAsia="Times New Roman" w:hAnsi="Simplified Arabic" w:cs="Simplified Arabic"/>
          <w:b/>
          <w:bCs/>
          <w:color w:val="000000"/>
          <w:sz w:val="27"/>
          <w:szCs w:val="27"/>
          <w:rtl/>
          <w:lang w:eastAsia="fr-FR"/>
        </w:rPr>
        <w:br/>
        <w:t>الشعور تعبير محرّف عن القوى اللاشعورية ونتيجة محتومة لتحكم تلك القوى في سيكولوجية الانسان فسوف تفقد نظرية فرويد قيمتها لأنها في هذا الضوء </w:t>
      </w:r>
      <w:r w:rsidRPr="00B46BBE">
        <w:rPr>
          <w:rFonts w:ascii="Simplified Arabic" w:eastAsia="Times New Roman" w:hAnsi="Simplified Arabic" w:cs="Simplified Arabic"/>
          <w:b/>
          <w:bCs/>
          <w:color w:val="000000"/>
          <w:sz w:val="27"/>
          <w:szCs w:val="27"/>
          <w:rtl/>
          <w:lang w:eastAsia="fr-FR"/>
        </w:rPr>
        <w:br/>
        <w:t>ليست أداة للتعبير عن الحقيقة وانما هي تعبير عن شهواته وغرائزه المخبوءة في اللاشعور.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وقل الشيء نفسه عن المادية التاريخية التي تربط الفكر بالوضع </w:t>
      </w:r>
      <w:r w:rsidRPr="00B46BBE">
        <w:rPr>
          <w:rFonts w:ascii="Simplified Arabic" w:eastAsia="Times New Roman" w:hAnsi="Simplified Arabic" w:cs="Simplified Arabic"/>
          <w:b/>
          <w:bCs/>
          <w:color w:val="000000"/>
          <w:sz w:val="27"/>
          <w:szCs w:val="27"/>
          <w:rtl/>
          <w:lang w:eastAsia="fr-FR"/>
        </w:rPr>
        <w:br/>
        <w:t>الاقتصادي, وبالتالي تجعل من نفسها نتيجة لوضع اقتصادي معين عاشه </w:t>
      </w:r>
      <w:r w:rsidRPr="00B46BBE">
        <w:rPr>
          <w:rFonts w:ascii="Simplified Arabic" w:eastAsia="Times New Roman" w:hAnsi="Simplified Arabic" w:cs="Simplified Arabic"/>
          <w:b/>
          <w:bCs/>
          <w:color w:val="000000"/>
          <w:sz w:val="27"/>
          <w:szCs w:val="27"/>
          <w:rtl/>
          <w:lang w:eastAsia="fr-FR"/>
        </w:rPr>
        <w:br/>
        <w:t>ماركس وانعكس في ذهنه معبراً عن متطلباته في مفاهيم المادية التاريخية ويصبح</w:t>
      </w:r>
      <w:r w:rsidRPr="00B46BBE">
        <w:rPr>
          <w:rFonts w:ascii="Simplified Arabic" w:eastAsia="Times New Roman" w:hAnsi="Simplified Arabic" w:cs="Simplified Arabic"/>
          <w:b/>
          <w:bCs/>
          <w:color w:val="000000"/>
          <w:sz w:val="27"/>
          <w:szCs w:val="27"/>
          <w:rtl/>
          <w:lang w:eastAsia="fr-FR"/>
        </w:rPr>
        <w:br/>
        <w:t>من المحتوم على المادية التاريخية ان تتغير وفقا لتغير الوضع الاقتصادي.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............................................نظرية المعرفة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فلسفتنا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والآن نستطيع ان نستخلص من دراسة المذاهب السابقة ونقدها الخطوط العريضة لمذهبنا في الموضوع, وتتلخص فيما يأتي: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الخط الاول: ان الادراك البشري على قسمين: احدهما التصور, والآخر التصديق. وليس للتصور بمختلف ألوانه قيمة موضوعية, لأنه عبارة عن وجود </w:t>
      </w:r>
      <w:r w:rsidRPr="00B46BBE">
        <w:rPr>
          <w:rFonts w:ascii="Simplified Arabic" w:eastAsia="Times New Roman" w:hAnsi="Simplified Arabic" w:cs="Simplified Arabic"/>
          <w:b/>
          <w:bCs/>
          <w:color w:val="000000"/>
          <w:sz w:val="27"/>
          <w:szCs w:val="27"/>
          <w:rtl/>
          <w:lang w:eastAsia="fr-FR"/>
        </w:rPr>
        <w:br/>
        <w:t>الشيء في مداركنا, وهو لا يبرهن ـ اذا جرد عن كل اضافة ـ على وجود</w:t>
      </w:r>
      <w:r w:rsidRPr="00B46BBE">
        <w:rPr>
          <w:rFonts w:ascii="Simplified Arabic" w:eastAsia="Times New Roman" w:hAnsi="Simplified Arabic" w:cs="Simplified Arabic"/>
          <w:b/>
          <w:bCs/>
          <w:color w:val="000000"/>
          <w:sz w:val="27"/>
          <w:szCs w:val="27"/>
          <w:rtl/>
          <w:lang w:eastAsia="fr-FR"/>
        </w:rPr>
        <w:br/>
        <w:t xml:space="preserve"> الشيء موضوعيا خارج الادراك, وانما الذي يملك خاصة الكشف الذاتي عن الواقع الموضوعي هو التصديق او المعرفة التصديقية. </w:t>
      </w:r>
      <w:proofErr w:type="gramStart"/>
      <w:r w:rsidRPr="00B46BBE">
        <w:rPr>
          <w:rFonts w:ascii="Simplified Arabic" w:eastAsia="Times New Roman" w:hAnsi="Simplified Arabic" w:cs="Simplified Arabic"/>
          <w:b/>
          <w:bCs/>
          <w:color w:val="000000"/>
          <w:sz w:val="27"/>
          <w:szCs w:val="27"/>
          <w:rtl/>
          <w:lang w:eastAsia="fr-FR"/>
        </w:rPr>
        <w:t>فالتصديق</w:t>
      </w:r>
      <w:proofErr w:type="gramEnd"/>
      <w:r w:rsidRPr="00B46BBE">
        <w:rPr>
          <w:rFonts w:ascii="Simplified Arabic" w:eastAsia="Times New Roman" w:hAnsi="Simplified Arabic" w:cs="Simplified Arabic"/>
          <w:b/>
          <w:bCs/>
          <w:color w:val="000000"/>
          <w:sz w:val="27"/>
          <w:szCs w:val="27"/>
          <w:rtl/>
          <w:lang w:eastAsia="fr-FR"/>
        </w:rPr>
        <w:t xml:space="preserve"> هو الذي </w:t>
      </w:r>
      <w:r w:rsidRPr="00B46BBE">
        <w:rPr>
          <w:rFonts w:ascii="Simplified Arabic" w:eastAsia="Times New Roman" w:hAnsi="Simplified Arabic" w:cs="Simplified Arabic"/>
          <w:b/>
          <w:bCs/>
          <w:color w:val="000000"/>
          <w:sz w:val="27"/>
          <w:szCs w:val="27"/>
          <w:rtl/>
          <w:lang w:eastAsia="fr-FR"/>
        </w:rPr>
        <w:br/>
        <w:t>يكشف عن وجود واقع موضوعي للتصور.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الخط الثاني: ان مرد</w:t>
      </w:r>
      <w:proofErr w:type="gramStart"/>
      <w:r w:rsidRPr="00B46BBE">
        <w:rPr>
          <w:rFonts w:ascii="Simplified Arabic" w:eastAsia="Times New Roman" w:hAnsi="Simplified Arabic" w:cs="Simplified Arabic"/>
          <w:b/>
          <w:bCs/>
          <w:color w:val="000000"/>
          <w:sz w:val="27"/>
          <w:szCs w:val="27"/>
          <w:rtl/>
          <w:lang w:eastAsia="fr-FR"/>
        </w:rPr>
        <w:t xml:space="preserve"> المعارف </w:t>
      </w:r>
      <w:proofErr w:type="gramEnd"/>
      <w:r w:rsidRPr="00B46BBE">
        <w:rPr>
          <w:rFonts w:ascii="Simplified Arabic" w:eastAsia="Times New Roman" w:hAnsi="Simplified Arabic" w:cs="Simplified Arabic"/>
          <w:b/>
          <w:bCs/>
          <w:color w:val="000000"/>
          <w:sz w:val="27"/>
          <w:szCs w:val="27"/>
          <w:rtl/>
          <w:lang w:eastAsia="fr-FR"/>
        </w:rPr>
        <w:t>التصديقية جميعاً الى معارف اساسية </w:t>
      </w:r>
      <w:r w:rsidRPr="00B46BBE">
        <w:rPr>
          <w:rFonts w:ascii="Simplified Arabic" w:eastAsia="Times New Roman" w:hAnsi="Simplified Arabic" w:cs="Simplified Arabic"/>
          <w:b/>
          <w:bCs/>
          <w:color w:val="000000"/>
          <w:sz w:val="27"/>
          <w:szCs w:val="27"/>
          <w:rtl/>
          <w:lang w:eastAsia="fr-FR"/>
        </w:rPr>
        <w:br/>
        <w:t>ضرورية, لا يمكن إثبات ضرورتها بدليل او البرهنة على صحتها, وانما يشعر </w:t>
      </w:r>
      <w:r w:rsidRPr="00B46BBE">
        <w:rPr>
          <w:rFonts w:ascii="Simplified Arabic" w:eastAsia="Times New Roman" w:hAnsi="Simplified Arabic" w:cs="Simplified Arabic"/>
          <w:b/>
          <w:bCs/>
          <w:color w:val="000000"/>
          <w:sz w:val="27"/>
          <w:szCs w:val="27"/>
          <w:rtl/>
          <w:lang w:eastAsia="fr-FR"/>
        </w:rPr>
        <w:br/>
        <w:t>العقل بضرورة التسليم والاعتقاد بصحتها, كمبدا عدم التناقض ومبدأ العلية والمبادئ الرياضية الاولية, فهي الاضواء العقلية الاولى, وعلى هدي تلك </w:t>
      </w:r>
      <w:r w:rsidRPr="00B46BBE">
        <w:rPr>
          <w:rFonts w:ascii="Simplified Arabic" w:eastAsia="Times New Roman" w:hAnsi="Simplified Arabic" w:cs="Simplified Arabic"/>
          <w:b/>
          <w:bCs/>
          <w:color w:val="000000"/>
          <w:sz w:val="27"/>
          <w:szCs w:val="27"/>
          <w:rtl/>
          <w:lang w:eastAsia="fr-FR"/>
        </w:rPr>
        <w:br/>
        <w:t>الأضواء يجب ان تقام سائر المعارف والتصديقات, وكلما كان الفكر ادق في </w:t>
      </w:r>
      <w:r w:rsidRPr="00B46BBE">
        <w:rPr>
          <w:rFonts w:ascii="Simplified Arabic" w:eastAsia="Times New Roman" w:hAnsi="Simplified Arabic" w:cs="Simplified Arabic"/>
          <w:b/>
          <w:bCs/>
          <w:color w:val="000000"/>
          <w:sz w:val="27"/>
          <w:szCs w:val="27"/>
          <w:rtl/>
          <w:lang w:eastAsia="fr-FR"/>
        </w:rPr>
        <w:br/>
        <w:t>تطبيق تلك الاضواء وتسليطها كان ابعد عن الخطأ. فقيمة المعرفة تتبع مقـدار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ارتكازها على تلك الاسس ومدى استنباطها منها, ولذلك كان من الممكن استحصال معارف صحيحة في كل من الميتافيزيقا والرياضيات والطبيعيات على ضوء تلك الاسس, وان اختلفت الطبيعيات في شيء, وهو ان الحصول على معارف طبيعية بتطبيق الاسس الاولية يتوقف على التجربة التي تهيء للانسان شروط التطبيق, واما الميتافيزيقا والرياضيات فالتطبيق فيها قد لا يحتاج الى </w:t>
      </w:r>
      <w:r w:rsidRPr="00B46BBE">
        <w:rPr>
          <w:rFonts w:ascii="Simplified Arabic" w:eastAsia="Times New Roman" w:hAnsi="Simplified Arabic" w:cs="Simplified Arabic"/>
          <w:b/>
          <w:bCs/>
          <w:color w:val="000000"/>
          <w:sz w:val="27"/>
          <w:szCs w:val="27"/>
          <w:rtl/>
          <w:lang w:eastAsia="fr-FR"/>
        </w:rPr>
        <w:br/>
        <w:t>تجربة خارجية.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هو السبب في ان نتائج الميتافيزيقا والرياضيات نتائج قطعية في</w:t>
      </w:r>
      <w:r w:rsidRPr="00B46BBE">
        <w:rPr>
          <w:rFonts w:ascii="Simplified Arabic" w:eastAsia="Times New Roman" w:hAnsi="Simplified Arabic" w:cs="Simplified Arabic"/>
          <w:b/>
          <w:bCs/>
          <w:color w:val="000000"/>
          <w:sz w:val="27"/>
          <w:szCs w:val="27"/>
          <w:rtl/>
          <w:lang w:eastAsia="fr-FR"/>
        </w:rPr>
        <w:br/>
        <w:t> الغالب, دون النتائج العلمية في الطبيعيات. فان تطبيق الاسس الاولية في الطبيعيات لما كان محتاجا الى تجربة تهييء شروط التطبيق, وكانت التجربة في </w:t>
      </w:r>
      <w:r w:rsidRPr="00B46BBE">
        <w:rPr>
          <w:rFonts w:ascii="Simplified Arabic" w:eastAsia="Times New Roman" w:hAnsi="Simplified Arabic" w:cs="Simplified Arabic"/>
          <w:b/>
          <w:bCs/>
          <w:color w:val="000000"/>
          <w:sz w:val="27"/>
          <w:szCs w:val="27"/>
          <w:rtl/>
          <w:lang w:eastAsia="fr-FR"/>
        </w:rPr>
        <w:br/>
        <w:t>الغالب ناقصة وقاصرة عن كشف جميع الشروط, فلا تكون النتيجة القائمة </w:t>
      </w:r>
      <w:r w:rsidRPr="00B46BBE">
        <w:rPr>
          <w:rFonts w:ascii="Simplified Arabic" w:eastAsia="Times New Roman" w:hAnsi="Simplified Arabic" w:cs="Simplified Arabic"/>
          <w:b/>
          <w:bCs/>
          <w:color w:val="000000"/>
          <w:sz w:val="27"/>
          <w:szCs w:val="27"/>
          <w:rtl/>
          <w:lang w:eastAsia="fr-FR"/>
        </w:rPr>
        <w:br/>
        <w:t>على اساسها قطعية.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ولنأخذ لذلك </w:t>
      </w:r>
      <w:proofErr w:type="gramStart"/>
      <w:r w:rsidRPr="00B46BBE">
        <w:rPr>
          <w:rFonts w:ascii="Simplified Arabic" w:eastAsia="Times New Roman" w:hAnsi="Simplified Arabic" w:cs="Simplified Arabic"/>
          <w:b/>
          <w:bCs/>
          <w:color w:val="000000"/>
          <w:sz w:val="27"/>
          <w:szCs w:val="27"/>
          <w:rtl/>
          <w:lang w:eastAsia="fr-FR"/>
        </w:rPr>
        <w:t>مثالا</w:t>
      </w:r>
      <w:proofErr w:type="gramEnd"/>
      <w:r w:rsidRPr="00B46BBE">
        <w:rPr>
          <w:rFonts w:ascii="Simplified Arabic" w:eastAsia="Times New Roman" w:hAnsi="Simplified Arabic" w:cs="Simplified Arabic"/>
          <w:b/>
          <w:bCs/>
          <w:color w:val="000000"/>
          <w:sz w:val="27"/>
          <w:szCs w:val="27"/>
          <w:rtl/>
          <w:lang w:eastAsia="fr-FR"/>
        </w:rPr>
        <w:t xml:space="preserve"> من الحرارة. فلو اردنا ان نستكشف السبب الطبيعي للحرارة, وقمنا بدراسة عدة تجارب علمية, ووضعنا في نهاية المطاف النظرية </w:t>
      </w:r>
      <w:r w:rsidRPr="00B46BBE">
        <w:rPr>
          <w:rFonts w:ascii="Simplified Arabic" w:eastAsia="Times New Roman" w:hAnsi="Simplified Arabic" w:cs="Simplified Arabic"/>
          <w:b/>
          <w:bCs/>
          <w:color w:val="000000"/>
          <w:sz w:val="27"/>
          <w:szCs w:val="27"/>
          <w:rtl/>
          <w:lang w:eastAsia="fr-FR"/>
        </w:rPr>
        <w:br/>
        <w:t>القائلة ان (الحركة سبب الحرارة), فهذه النظرية الطبيعية في الحقيقة نتيجة </w:t>
      </w:r>
      <w:r w:rsidRPr="00B46BBE">
        <w:rPr>
          <w:rFonts w:ascii="Simplified Arabic" w:eastAsia="Times New Roman" w:hAnsi="Simplified Arabic" w:cs="Simplified Arabic"/>
          <w:b/>
          <w:bCs/>
          <w:color w:val="000000"/>
          <w:sz w:val="27"/>
          <w:szCs w:val="27"/>
          <w:rtl/>
          <w:lang w:eastAsia="fr-FR"/>
        </w:rPr>
        <w:br/>
        <w:t>تطبيق لعدة مبادئ ومعارف ضرورية على التجارب التي جمعناها ودرسناها, </w:t>
      </w:r>
      <w:r w:rsidRPr="00B46BBE">
        <w:rPr>
          <w:rFonts w:ascii="Simplified Arabic" w:eastAsia="Times New Roman" w:hAnsi="Simplified Arabic" w:cs="Simplified Arabic"/>
          <w:b/>
          <w:bCs/>
          <w:color w:val="000000"/>
          <w:sz w:val="27"/>
          <w:szCs w:val="27"/>
          <w:rtl/>
          <w:lang w:eastAsia="fr-FR"/>
        </w:rPr>
        <w:br/>
        <w:t>ولذا فهي صحيحة ومضمونة الصحة بمقدار ما ترتكز على تلك المبادئ الضرورية.فالعالم الطبيعي يجمع اول الامر كل مظاهر الحرارة التي هي </w:t>
      </w:r>
      <w:r w:rsidRPr="00B46BBE">
        <w:rPr>
          <w:rFonts w:ascii="Simplified Arabic" w:eastAsia="Times New Roman" w:hAnsi="Simplified Arabic" w:cs="Simplified Arabic"/>
          <w:b/>
          <w:bCs/>
          <w:color w:val="000000"/>
          <w:sz w:val="27"/>
          <w:szCs w:val="27"/>
          <w:rtl/>
          <w:lang w:eastAsia="fr-FR"/>
        </w:rPr>
        <w:br/>
        <w:t>موضوع البحث, كدم بعض الحيوانات والحديد المحمى والاجسام المحترقة</w:t>
      </w:r>
      <w:r w:rsidRPr="00B46BBE">
        <w:rPr>
          <w:rFonts w:ascii="Simplified Arabic" w:eastAsia="Times New Roman" w:hAnsi="Simplified Arabic" w:cs="Simplified Arabic"/>
          <w:b/>
          <w:bCs/>
          <w:color w:val="000000"/>
          <w:sz w:val="27"/>
          <w:szCs w:val="27"/>
          <w:rtl/>
          <w:lang w:eastAsia="fr-FR"/>
        </w:rPr>
        <w:br/>
        <w:t>وغير ذلك من آلاف الاشياء الحارة, ويبدأ بتطبيق مبدأ عقلي ضروري عليها</w:t>
      </w:r>
      <w:r w:rsidRPr="00B46BBE">
        <w:rPr>
          <w:rFonts w:ascii="Simplified Arabic" w:eastAsia="Times New Roman" w:hAnsi="Simplified Arabic" w:cs="Simplified Arabic"/>
          <w:b/>
          <w:bCs/>
          <w:color w:val="000000"/>
          <w:sz w:val="27"/>
          <w:szCs w:val="27"/>
          <w:rtl/>
          <w:lang w:eastAsia="fr-FR"/>
        </w:rPr>
        <w:br/>
        <w:t>وهو مبدأ العلية القائل (ان لكل حادثة سببا). فيعرف بذلك ان لهذه المظاهر</w:t>
      </w:r>
      <w:r w:rsidRPr="00B46BBE">
        <w:rPr>
          <w:rFonts w:ascii="Simplified Arabic" w:eastAsia="Times New Roman" w:hAnsi="Simplified Arabic" w:cs="Simplified Arabic"/>
          <w:b/>
          <w:bCs/>
          <w:color w:val="000000"/>
          <w:sz w:val="27"/>
          <w:szCs w:val="27"/>
          <w:rtl/>
          <w:lang w:eastAsia="fr-FR"/>
        </w:rPr>
        <w:br/>
        <w:t> من الحرارة سببا معينا, ولكن هذا السبب حتى الآن مجهول ومردد بين طائفة </w:t>
      </w:r>
      <w:r w:rsidRPr="00B46BBE">
        <w:rPr>
          <w:rFonts w:ascii="Simplified Arabic" w:eastAsia="Times New Roman" w:hAnsi="Simplified Arabic" w:cs="Simplified Arabic"/>
          <w:b/>
          <w:bCs/>
          <w:color w:val="000000"/>
          <w:sz w:val="27"/>
          <w:szCs w:val="27"/>
          <w:rtl/>
          <w:lang w:eastAsia="fr-FR"/>
        </w:rPr>
        <w:br/>
        <w:t>من الاشياء, فكيف يتاح تعيينه من بينها؟.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ويستعين العالم الطبيعي في هذه المرحلة بمبدأ من المبادئ الضرورية </w:t>
      </w:r>
      <w:r w:rsidRPr="00B46BBE">
        <w:rPr>
          <w:rFonts w:ascii="Simplified Arabic" w:eastAsia="Times New Roman" w:hAnsi="Simplified Arabic" w:cs="Simplified Arabic"/>
          <w:b/>
          <w:bCs/>
          <w:color w:val="000000"/>
          <w:sz w:val="27"/>
          <w:szCs w:val="27"/>
          <w:rtl/>
          <w:lang w:eastAsia="fr-FR"/>
        </w:rPr>
        <w:br/>
        <w:t>العقلية, وهو المبدأ القائل (باستحالة انفصال الشيء عن سببه), ويدرس على</w:t>
      </w:r>
      <w:r w:rsidRPr="00B46BBE">
        <w:rPr>
          <w:rFonts w:ascii="Simplified Arabic" w:eastAsia="Times New Roman" w:hAnsi="Simplified Arabic" w:cs="Simplified Arabic"/>
          <w:b/>
          <w:bCs/>
          <w:color w:val="000000"/>
          <w:sz w:val="27"/>
          <w:szCs w:val="27"/>
          <w:rtl/>
          <w:lang w:eastAsia="fr-FR"/>
        </w:rPr>
        <w:br/>
        <w:t>ضوء هذا المبدا تلك الطائفة من الاشياء التي يوجد بينها السبب الحقيقي </w:t>
      </w:r>
      <w:r w:rsidRPr="00B46BBE">
        <w:rPr>
          <w:rFonts w:ascii="Simplified Arabic" w:eastAsia="Times New Roman" w:hAnsi="Simplified Arabic" w:cs="Simplified Arabic"/>
          <w:b/>
          <w:bCs/>
          <w:color w:val="000000"/>
          <w:sz w:val="27"/>
          <w:szCs w:val="27"/>
          <w:rtl/>
          <w:lang w:eastAsia="fr-FR"/>
        </w:rPr>
        <w:br/>
        <w:t>للحرارة, فيستبعد عدة من الاشياء ويسقطها من الحساب, كدم</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الحيوان ـ مثلاً ـ فهو لا يمكن ان يكون سببا للحرارة لأن هناك من الحيوانات ما دماؤها باردة, فلو كان هو السبب للحرارة لما أمكن ان تنفصل عنه ويكون باردا في بعض الحيوانات. ومن الواضح ان استبعاد دم الحيوان عن السببية لم</w:t>
      </w:r>
      <w:r w:rsidRPr="00B46BBE">
        <w:rPr>
          <w:rFonts w:ascii="Simplified Arabic" w:eastAsia="Times New Roman" w:hAnsi="Simplified Arabic" w:cs="Simplified Arabic"/>
          <w:b/>
          <w:bCs/>
          <w:color w:val="000000"/>
          <w:sz w:val="27"/>
          <w:szCs w:val="27"/>
          <w:rtl/>
          <w:lang w:eastAsia="fr-FR"/>
        </w:rPr>
        <w:br/>
        <w:t> يكن الا تطبيقاً للمبدأ الآنف الذكر الحاكم بان الشيء لا ينفصل عن سببه, </w:t>
      </w:r>
      <w:r w:rsidRPr="00B46BBE">
        <w:rPr>
          <w:rFonts w:ascii="Simplified Arabic" w:eastAsia="Times New Roman" w:hAnsi="Simplified Arabic" w:cs="Simplified Arabic"/>
          <w:b/>
          <w:bCs/>
          <w:color w:val="000000"/>
          <w:sz w:val="27"/>
          <w:szCs w:val="27"/>
          <w:rtl/>
          <w:lang w:eastAsia="fr-FR"/>
        </w:rPr>
        <w:br/>
        <w:t>وهكذا يدرس كل شيء مما كان يظنه من اسباب الحرارة فيبرهن على عدم</w:t>
      </w:r>
      <w:r w:rsidRPr="00B46BBE">
        <w:rPr>
          <w:rFonts w:ascii="Simplified Arabic" w:eastAsia="Times New Roman" w:hAnsi="Simplified Arabic" w:cs="Simplified Arabic"/>
          <w:b/>
          <w:bCs/>
          <w:color w:val="000000"/>
          <w:sz w:val="27"/>
          <w:szCs w:val="27"/>
          <w:rtl/>
          <w:lang w:eastAsia="fr-FR"/>
        </w:rPr>
        <w:br/>
        <w:t>كونه سبباً بحكم مبدأ عقلي ضروري. فان امكنه ان يستوعب بتجاربه العلمية </w:t>
      </w:r>
      <w:r w:rsidRPr="00B46BBE">
        <w:rPr>
          <w:rFonts w:ascii="Simplified Arabic" w:eastAsia="Times New Roman" w:hAnsi="Simplified Arabic" w:cs="Simplified Arabic"/>
          <w:b/>
          <w:bCs/>
          <w:color w:val="000000"/>
          <w:sz w:val="27"/>
          <w:szCs w:val="27"/>
          <w:rtl/>
          <w:lang w:eastAsia="fr-FR"/>
        </w:rPr>
        <w:br/>
        <w:t>جميع ما يحتمل ان يكون سببا للحرارة, ويدلل على عدم كونه سببا ـ كما فعل</w:t>
      </w:r>
      <w:r w:rsidRPr="00B46BBE">
        <w:rPr>
          <w:rFonts w:ascii="Simplified Arabic" w:eastAsia="Times New Roman" w:hAnsi="Simplified Arabic" w:cs="Simplified Arabic"/>
          <w:b/>
          <w:bCs/>
          <w:color w:val="000000"/>
          <w:sz w:val="27"/>
          <w:szCs w:val="27"/>
          <w:rtl/>
          <w:lang w:eastAsia="fr-FR"/>
        </w:rPr>
        <w:br/>
        <w:t>في دم الحيوان ـ , فسوف يصل في نهاية التحليل العلمي الى السبب</w:t>
      </w:r>
      <w:r w:rsidRPr="00B46BBE">
        <w:rPr>
          <w:rFonts w:ascii="Simplified Arabic" w:eastAsia="Times New Roman" w:hAnsi="Simplified Arabic" w:cs="Simplified Arabic"/>
          <w:b/>
          <w:bCs/>
          <w:color w:val="000000"/>
          <w:sz w:val="27"/>
          <w:szCs w:val="27"/>
          <w:rtl/>
          <w:lang w:eastAsia="fr-FR"/>
        </w:rPr>
        <w:br/>
        <w:t>الحقيقي ـ حتما ـ بعد اسقاط الاشياء الاخرى من الحساب, وتصبح النتيجة العلمية حينئذ حقيقة قاطعة, لارتكازها بصورة كاملة على المبادئ العقلية الضرورية, واما اذا بقي في نهاية الحساب شيئان او اكثر ولم يستطع ان يعين</w:t>
      </w:r>
      <w:r w:rsidRPr="00B46BBE">
        <w:rPr>
          <w:rFonts w:ascii="Simplified Arabic" w:eastAsia="Times New Roman" w:hAnsi="Simplified Arabic" w:cs="Simplified Arabic"/>
          <w:b/>
          <w:bCs/>
          <w:color w:val="000000"/>
          <w:sz w:val="27"/>
          <w:szCs w:val="27"/>
          <w:rtl/>
          <w:lang w:eastAsia="fr-FR"/>
        </w:rPr>
        <w:br/>
        <w:t>السبب على ضوء المبادئ الضرورية, فسوف تكون النظرية العلمية في هذا </w:t>
      </w:r>
      <w:r w:rsidRPr="00B46BBE">
        <w:rPr>
          <w:rFonts w:ascii="Simplified Arabic" w:eastAsia="Times New Roman" w:hAnsi="Simplified Arabic" w:cs="Simplified Arabic"/>
          <w:b/>
          <w:bCs/>
          <w:color w:val="000000"/>
          <w:sz w:val="27"/>
          <w:szCs w:val="27"/>
          <w:rtl/>
          <w:lang w:eastAsia="fr-FR"/>
        </w:rPr>
        <w:br/>
        <w:t>المجال ظنية.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نعرف: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ان المبادئ العقلية الضرورية هي الاساس العام لجميع الحقائق </w:t>
      </w:r>
      <w:r w:rsidRPr="00B46BBE">
        <w:rPr>
          <w:rFonts w:ascii="Simplified Arabic" w:eastAsia="Times New Roman" w:hAnsi="Simplified Arabic" w:cs="Simplified Arabic"/>
          <w:b/>
          <w:bCs/>
          <w:color w:val="000000"/>
          <w:sz w:val="27"/>
          <w:szCs w:val="27"/>
          <w:rtl/>
          <w:lang w:eastAsia="fr-FR"/>
        </w:rPr>
        <w:br/>
        <w:t>العلمية, كما سبق في الجزء الاول من المسألة.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ان قيمة النظريات والنتائج العلمية في المجالات التجريبية موقوفة</w:t>
      </w:r>
      <w:r w:rsidRPr="00B46BBE">
        <w:rPr>
          <w:rFonts w:ascii="Simplified Arabic" w:eastAsia="Times New Roman" w:hAnsi="Simplified Arabic" w:cs="Simplified Arabic"/>
          <w:b/>
          <w:bCs/>
          <w:color w:val="000000"/>
          <w:sz w:val="27"/>
          <w:szCs w:val="27"/>
          <w:rtl/>
          <w:lang w:eastAsia="fr-FR"/>
        </w:rPr>
        <w:br/>
        <w:t> على مدى دقتها في تطبيق تلك المبادئ الضرورية على مجموعة التجارب التي </w:t>
      </w:r>
      <w:r w:rsidRPr="00B46BBE">
        <w:rPr>
          <w:rFonts w:ascii="Simplified Arabic" w:eastAsia="Times New Roman" w:hAnsi="Simplified Arabic" w:cs="Simplified Arabic"/>
          <w:b/>
          <w:bCs/>
          <w:color w:val="000000"/>
          <w:sz w:val="27"/>
          <w:szCs w:val="27"/>
          <w:rtl/>
          <w:lang w:eastAsia="fr-FR"/>
        </w:rPr>
        <w:br/>
        <w:t>امكن الحصول عليها. ولذا فلا يمكن اعطاء نظرية علمية بشكل قاطع الا اذا استوعبت التجربة كل امكانيات المسالة, وبلغت الى درجة من السعة والدقة</w:t>
      </w:r>
      <w:r w:rsidRPr="00B46BBE">
        <w:rPr>
          <w:rFonts w:ascii="Simplified Arabic" w:eastAsia="Times New Roman" w:hAnsi="Simplified Arabic" w:cs="Simplified Arabic"/>
          <w:b/>
          <w:bCs/>
          <w:color w:val="000000"/>
          <w:sz w:val="27"/>
          <w:szCs w:val="27"/>
          <w:rtl/>
          <w:lang w:eastAsia="fr-FR"/>
        </w:rPr>
        <w:br/>
        <w:t> بحيث أمكن تطبيق المبادئ الضرورية عليها, واقامة استنتاج علمي موحد </w:t>
      </w:r>
      <w:r w:rsidRPr="00B46BBE">
        <w:rPr>
          <w:rFonts w:ascii="Simplified Arabic" w:eastAsia="Times New Roman" w:hAnsi="Simplified Arabic" w:cs="Simplified Arabic"/>
          <w:b/>
          <w:bCs/>
          <w:color w:val="000000"/>
          <w:sz w:val="27"/>
          <w:szCs w:val="27"/>
          <w:rtl/>
          <w:lang w:eastAsia="fr-FR"/>
        </w:rPr>
        <w:br/>
        <w:t>على أساس ذلك التطبيق.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ثالثاً</w:t>
      </w:r>
      <w:proofErr w:type="gramEnd"/>
      <w:r w:rsidRPr="00B46BBE">
        <w:rPr>
          <w:rFonts w:ascii="Simplified Arabic" w:eastAsia="Times New Roman" w:hAnsi="Simplified Arabic" w:cs="Simplified Arabic"/>
          <w:b/>
          <w:bCs/>
          <w:color w:val="000000"/>
          <w:sz w:val="27"/>
          <w:szCs w:val="27"/>
          <w:rtl/>
          <w:lang w:eastAsia="fr-FR"/>
        </w:rPr>
        <w:t>: في المجالات غير التجريبية ـ كما في مسائل الميتافيزيقا ـ ترتكز النظرية الفلسفية على تطبيق المبادئ الضرورية على تلك المجالات, ولكن هذا التطبيق</w:t>
      </w:r>
      <w:r w:rsidRPr="00B46BBE">
        <w:rPr>
          <w:rFonts w:ascii="Simplified Arabic" w:eastAsia="Times New Roman" w:hAnsi="Simplified Arabic" w:cs="Simplified Arabic"/>
          <w:b/>
          <w:bCs/>
          <w:color w:val="000000"/>
          <w:sz w:val="27"/>
          <w:szCs w:val="27"/>
          <w:rtl/>
          <w:lang w:eastAsia="fr-FR"/>
        </w:rPr>
        <w:br/>
        <w:t>قد يتم فيها بصورة مستقلة عن التجربة. ففي مسألة اثبات العلة الاولى </w:t>
      </w:r>
      <w:r w:rsidRPr="00B46BBE">
        <w:rPr>
          <w:rFonts w:ascii="Simplified Arabic" w:eastAsia="Times New Roman" w:hAnsi="Simplified Arabic" w:cs="Simplified Arabic"/>
          <w:b/>
          <w:bCs/>
          <w:color w:val="000000"/>
          <w:sz w:val="27"/>
          <w:szCs w:val="27"/>
          <w:rtl/>
          <w:lang w:eastAsia="fr-FR"/>
        </w:rPr>
        <w:br/>
        <w:t>للعالم ـ مثلا ـ يجب على العقل ان يقوم بمحاولة تطبيق مبادئه الضرورية على</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هذه المسألة, حتى يضع بموجبها نظريته الايجابية او السلبية, وما دامت المسألة ليست تجريبية فالتطبيق يحصل بعملية تفكير واستنباط عقلي بحت بصورة </w:t>
      </w:r>
      <w:r w:rsidRPr="00B46BBE">
        <w:rPr>
          <w:rFonts w:ascii="Simplified Arabic" w:eastAsia="Times New Roman" w:hAnsi="Simplified Arabic" w:cs="Simplified Arabic"/>
          <w:b/>
          <w:bCs/>
          <w:color w:val="000000"/>
          <w:sz w:val="27"/>
          <w:szCs w:val="27"/>
          <w:rtl/>
          <w:lang w:eastAsia="fr-FR"/>
        </w:rPr>
        <w:br/>
        <w:t>مستقلة عن 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وبهذا تختلف </w:t>
      </w:r>
      <w:proofErr w:type="gramStart"/>
      <w:r w:rsidRPr="00B46BBE">
        <w:rPr>
          <w:rFonts w:ascii="Simplified Arabic" w:eastAsia="Times New Roman" w:hAnsi="Simplified Arabic" w:cs="Simplified Arabic"/>
          <w:b/>
          <w:bCs/>
          <w:color w:val="000000"/>
          <w:sz w:val="27"/>
          <w:szCs w:val="27"/>
          <w:rtl/>
          <w:lang w:eastAsia="fr-FR"/>
        </w:rPr>
        <w:t>مسائل</w:t>
      </w:r>
      <w:proofErr w:type="gramEnd"/>
      <w:r w:rsidRPr="00B46BBE">
        <w:rPr>
          <w:rFonts w:ascii="Simplified Arabic" w:eastAsia="Times New Roman" w:hAnsi="Simplified Arabic" w:cs="Simplified Arabic"/>
          <w:b/>
          <w:bCs/>
          <w:color w:val="000000"/>
          <w:sz w:val="27"/>
          <w:szCs w:val="27"/>
          <w:rtl/>
          <w:lang w:eastAsia="fr-FR"/>
        </w:rPr>
        <w:t xml:space="preserve"> الميتافيزيقا عن العلم الطبيعي في كثير من مجالاتها.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ونقول (في كثير من مجالاتها) لأن استنتاج النظرية الفلسفية او الميتافيزيقية من المبادئ الضرورية في بعض الاحايين يتوقف على التجربة أيضاً, فيكون </w:t>
      </w:r>
      <w:r w:rsidRPr="00B46BBE">
        <w:rPr>
          <w:rFonts w:ascii="Simplified Arabic" w:eastAsia="Times New Roman" w:hAnsi="Simplified Arabic" w:cs="Simplified Arabic"/>
          <w:b/>
          <w:bCs/>
          <w:color w:val="000000"/>
          <w:sz w:val="27"/>
          <w:szCs w:val="27"/>
          <w:rtl/>
          <w:lang w:eastAsia="fr-FR"/>
        </w:rPr>
        <w:br/>
        <w:t>للنظرية الفلسفية حينئذ نفس ما للنظريات العلمية من قيمة ودرجة.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الخط الثالث: عرفنا ان المعرفة التصديقية هي التي تكشف لنا عن </w:t>
      </w:r>
      <w:r w:rsidRPr="00B46BBE">
        <w:rPr>
          <w:rFonts w:ascii="Simplified Arabic" w:eastAsia="Times New Roman" w:hAnsi="Simplified Arabic" w:cs="Simplified Arabic"/>
          <w:b/>
          <w:bCs/>
          <w:color w:val="000000"/>
          <w:sz w:val="27"/>
          <w:szCs w:val="27"/>
          <w:rtl/>
          <w:lang w:eastAsia="fr-FR"/>
        </w:rPr>
        <w:br/>
        <w:t>موضوعية التصور, ووجود واقع موضوعي للصورة التي توجد في ذهننا.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وعرفنا أيضاً ان هذه المعرفة التصديقية مضمونة بمقدار ارتكازها على المبادئ الضرورية. والمسالة الجديدة هي مدى التطابق بين الصورة الذهنية ـ فيما اذا كانت دقيقة وصحيحة ـ والواقع الموضوعي الذي صدقنا بوجوده من ورائها.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والجواب على هذه المسألة, هو ان الصورة الذهنية التي نكونها عن واقع موضوعي معين فيها ناحيتان: فهي من ناحية صورة الشيء ووجوده الخاص </w:t>
      </w:r>
      <w:r w:rsidRPr="00B46BBE">
        <w:rPr>
          <w:rFonts w:ascii="Simplified Arabic" w:eastAsia="Times New Roman" w:hAnsi="Simplified Arabic" w:cs="Simplified Arabic"/>
          <w:b/>
          <w:bCs/>
          <w:color w:val="000000"/>
          <w:sz w:val="27"/>
          <w:szCs w:val="27"/>
          <w:rtl/>
          <w:lang w:eastAsia="fr-FR"/>
        </w:rPr>
        <w:br/>
        <w:t>في ذهننا. ولا بد لاجل ذلك ان يكون فيها الشيء متمثلا فيها, والا لم تكن </w:t>
      </w:r>
      <w:r w:rsidRPr="00B46BBE">
        <w:rPr>
          <w:rFonts w:ascii="Simplified Arabic" w:eastAsia="Times New Roman" w:hAnsi="Simplified Arabic" w:cs="Simplified Arabic"/>
          <w:b/>
          <w:bCs/>
          <w:color w:val="000000"/>
          <w:sz w:val="27"/>
          <w:szCs w:val="27"/>
          <w:rtl/>
          <w:lang w:eastAsia="fr-FR"/>
        </w:rPr>
        <w:br/>
        <w:t>صورة له (ولكنها من ناحية اخرى تختلف عن الواقع الموضوعي اختلافا </w:t>
      </w:r>
      <w:r w:rsidRPr="00B46BBE">
        <w:rPr>
          <w:rFonts w:ascii="Simplified Arabic" w:eastAsia="Times New Roman" w:hAnsi="Simplified Arabic" w:cs="Simplified Arabic"/>
          <w:b/>
          <w:bCs/>
          <w:color w:val="000000"/>
          <w:sz w:val="27"/>
          <w:szCs w:val="27"/>
          <w:rtl/>
          <w:lang w:eastAsia="fr-FR"/>
        </w:rPr>
        <w:br/>
        <w:t>أساسيا. لأنها لا تملك الخصائص التي يتمتع بها الواقع الموضوعي لذلك</w:t>
      </w:r>
      <w:r w:rsidRPr="00B46BBE">
        <w:rPr>
          <w:rFonts w:ascii="Simplified Arabic" w:eastAsia="Times New Roman" w:hAnsi="Simplified Arabic" w:cs="Simplified Arabic"/>
          <w:b/>
          <w:bCs/>
          <w:color w:val="000000"/>
          <w:sz w:val="27"/>
          <w:szCs w:val="27"/>
          <w:rtl/>
          <w:lang w:eastAsia="fr-FR"/>
        </w:rPr>
        <w:br/>
        <w:t>الشيء, ولا تتوفر فيها ما يوجد في ذلك الواقع من الوان الفعالية والنشاط. فالصورة الذهنية التي نكونها عن المادة او الشمس او الحرارة مهما كانت دقيقة ومفصلة لا يمكن ان تقوم بنفس الادوار الفعالة التي يقوم بها الواقع الموضوعي</w:t>
      </w:r>
      <w:r w:rsidRPr="00B46BBE">
        <w:rPr>
          <w:rFonts w:ascii="Simplified Arabic" w:eastAsia="Times New Roman" w:hAnsi="Simplified Arabic" w:cs="Simplified Arabic"/>
          <w:b/>
          <w:bCs/>
          <w:color w:val="000000"/>
          <w:sz w:val="27"/>
          <w:szCs w:val="27"/>
          <w:rtl/>
          <w:lang w:eastAsia="fr-FR"/>
        </w:rPr>
        <w:br/>
        <w:t>لتلك الصورة الذهنية في الخارج.</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وبذلك نستطيع ان نحدد الناحية الموضوعية للفكرة, والناحية الذاتية.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أي الناحية الماخوذة عن الواقع الموضوعي, والناحية التي ترجع الى التبلور الذهني الخاص. فالفكرة موضوعية باعتبار تمثل الشيء فيها لدى الذهن,</w:t>
      </w:r>
      <w:r w:rsidRPr="00B46BBE">
        <w:rPr>
          <w:rFonts w:ascii="Simplified Arabic" w:eastAsia="Times New Roman" w:hAnsi="Simplified Arabic" w:cs="Simplified Arabic"/>
          <w:b/>
          <w:bCs/>
          <w:color w:val="000000"/>
          <w:sz w:val="27"/>
          <w:szCs w:val="27"/>
          <w:rtl/>
          <w:lang w:eastAsia="fr-FR"/>
        </w:rPr>
        <w:br/>
        <w:t> ولكن الشيء الذي يمثل لدى الذهن في تلك الصور</w:t>
      </w:r>
      <w:proofErr w:type="gramStart"/>
      <w:r w:rsidRPr="00B46BBE">
        <w:rPr>
          <w:rFonts w:ascii="Simplified Arabic" w:eastAsia="Times New Roman" w:hAnsi="Simplified Arabic" w:cs="Simplified Arabic"/>
          <w:b/>
          <w:bCs/>
          <w:color w:val="000000"/>
          <w:sz w:val="27"/>
          <w:szCs w:val="27"/>
          <w:rtl/>
          <w:lang w:eastAsia="fr-FR"/>
        </w:rPr>
        <w:t>ة يفقد كل</w:t>
      </w:r>
      <w:proofErr w:type="gramEnd"/>
      <w:r w:rsidRPr="00B46BBE">
        <w:rPr>
          <w:rFonts w:ascii="Simplified Arabic" w:eastAsia="Times New Roman" w:hAnsi="Simplified Arabic" w:cs="Simplified Arabic"/>
          <w:b/>
          <w:bCs/>
          <w:color w:val="000000"/>
          <w:sz w:val="27"/>
          <w:szCs w:val="27"/>
          <w:rtl/>
          <w:lang w:eastAsia="fr-FR"/>
        </w:rPr>
        <w:t xml:space="preserve"> فعالية ونشاط</w:t>
      </w:r>
      <w:r w:rsidRPr="00B46BBE">
        <w:rPr>
          <w:rFonts w:ascii="Simplified Arabic" w:eastAsia="Times New Roman" w:hAnsi="Simplified Arabic" w:cs="Simplified Arabic"/>
          <w:b/>
          <w:bCs/>
          <w:color w:val="000000"/>
          <w:sz w:val="27"/>
          <w:szCs w:val="27"/>
          <w:rtl/>
          <w:lang w:eastAsia="fr-FR"/>
        </w:rPr>
        <w:br/>
        <w:t> مما كان يتمتع به في المجال الخارجي, بسبب التصرف الذاتي, وهذا الفارق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بين</w:t>
      </w:r>
      <w:proofErr w:type="gramEnd"/>
      <w:r w:rsidRPr="00B46BBE">
        <w:rPr>
          <w:rFonts w:ascii="Simplified Arabic" w:eastAsia="Times New Roman" w:hAnsi="Simplified Arabic" w:cs="Simplified Arabic"/>
          <w:b/>
          <w:bCs/>
          <w:color w:val="000000"/>
          <w:sz w:val="27"/>
          <w:szCs w:val="27"/>
          <w:rtl/>
          <w:lang w:eastAsia="fr-FR"/>
        </w:rPr>
        <w:t xml:space="preserve"> الفكرة والواقع هو في اللغة الفلسفية الفارق بين الماهية والوجود, كما سندرس ذلك في المسألة الثانية من هذا الكتاب </w:t>
      </w:r>
      <w:r w:rsidRPr="00B46BBE">
        <w:rPr>
          <w:rFonts w:ascii="Simplified Arabic" w:eastAsia="Times New Roman" w:hAnsi="Simplified Arabic" w:cs="Simplified Arabic"/>
          <w:b/>
          <w:bCs/>
          <w:color w:val="000000"/>
          <w:sz w:val="27"/>
          <w:szCs w:val="27"/>
          <w:vertAlign w:val="superscript"/>
          <w:rtl/>
          <w:lang w:eastAsia="fr-FR"/>
        </w:rPr>
        <w:t>(</w:t>
      </w:r>
      <w:bookmarkStart w:id="30" w:name="_ftnref3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النسبية</w:t>
      </w:r>
      <w:proofErr w:type="gramEnd"/>
      <w:r w:rsidRPr="00B46BBE">
        <w:rPr>
          <w:rFonts w:ascii="Simplified Arabic" w:eastAsia="Times New Roman" w:hAnsi="Simplified Arabic" w:cs="Simplified Arabic"/>
          <w:b/>
          <w:bCs/>
          <w:color w:val="000000"/>
          <w:sz w:val="27"/>
          <w:szCs w:val="27"/>
          <w:rtl/>
          <w:lang w:eastAsia="fr-FR"/>
        </w:rPr>
        <w:t xml:space="preserve"> التطورية: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والآن, وقد طفنا على شتى المذاهب الفلسفية في نظرية المعرفة, نصل الى </w:t>
      </w:r>
      <w:r w:rsidRPr="00B46BBE">
        <w:rPr>
          <w:rFonts w:ascii="Simplified Arabic" w:eastAsia="Times New Roman" w:hAnsi="Simplified Arabic" w:cs="Simplified Arabic"/>
          <w:b/>
          <w:bCs/>
          <w:color w:val="000000"/>
          <w:sz w:val="27"/>
          <w:szCs w:val="27"/>
          <w:rtl/>
          <w:lang w:eastAsia="fr-FR"/>
        </w:rPr>
        <w:br/>
        <w:t>دور الديالكتيك فيها. فقد حاول الماديون الديالكتيكيون إبعاد فلسفتهم عن </w:t>
      </w:r>
      <w:r w:rsidRPr="00B46BBE">
        <w:rPr>
          <w:rFonts w:ascii="Simplified Arabic" w:eastAsia="Times New Roman" w:hAnsi="Simplified Arabic" w:cs="Simplified Arabic"/>
          <w:b/>
          <w:bCs/>
          <w:color w:val="000000"/>
          <w:sz w:val="27"/>
          <w:szCs w:val="27"/>
          <w:rtl/>
          <w:lang w:eastAsia="fr-FR"/>
        </w:rPr>
        <w:br/>
        <w:t>الشك والسفسطة, فرفضوا المثالية والنسبية الذاتية, وما انتهت اليه عدة </w:t>
      </w:r>
      <w:r w:rsidRPr="00B46BBE">
        <w:rPr>
          <w:rFonts w:ascii="Simplified Arabic" w:eastAsia="Times New Roman" w:hAnsi="Simplified Arabic" w:cs="Simplified Arabic"/>
          <w:b/>
          <w:bCs/>
          <w:color w:val="000000"/>
          <w:sz w:val="27"/>
          <w:szCs w:val="27"/>
          <w:rtl/>
          <w:lang w:eastAsia="fr-FR"/>
        </w:rPr>
        <w:br/>
        <w:t>مذاهب من ألوان الشك والارتياب, وأكدوا على امكان المعرفة الحقيقية للعالم. وبذلك ظهرت نظرية المعرفة على أيديهم في إطار من اليقين الفلسفي, المرتكز </w:t>
      </w:r>
      <w:r w:rsidRPr="00B46BBE">
        <w:rPr>
          <w:rFonts w:ascii="Simplified Arabic" w:eastAsia="Times New Roman" w:hAnsi="Simplified Arabic" w:cs="Simplified Arabic"/>
          <w:b/>
          <w:bCs/>
          <w:color w:val="000000"/>
          <w:sz w:val="27"/>
          <w:szCs w:val="27"/>
          <w:rtl/>
          <w:lang w:eastAsia="fr-FR"/>
        </w:rPr>
        <w:br/>
        <w:t>على اسس النظرية الحسية والمذهب التجريبي.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فماذا رصدوا لهذا المشروع الجبار </w:t>
      </w:r>
      <w:proofErr w:type="gramStart"/>
      <w:r w:rsidRPr="00B46BBE">
        <w:rPr>
          <w:rFonts w:ascii="Simplified Arabic" w:eastAsia="Times New Roman" w:hAnsi="Simplified Arabic" w:cs="Simplified Arabic"/>
          <w:b/>
          <w:bCs/>
          <w:color w:val="000000"/>
          <w:sz w:val="27"/>
          <w:szCs w:val="27"/>
          <w:rtl/>
          <w:lang w:eastAsia="fr-FR"/>
        </w:rPr>
        <w:t>والتصميم</w:t>
      </w:r>
      <w:proofErr w:type="gramEnd"/>
      <w:r w:rsidRPr="00B46BBE">
        <w:rPr>
          <w:rFonts w:ascii="Simplified Arabic" w:eastAsia="Times New Roman" w:hAnsi="Simplified Arabic" w:cs="Simplified Arabic"/>
          <w:b/>
          <w:bCs/>
          <w:color w:val="000000"/>
          <w:sz w:val="27"/>
          <w:szCs w:val="27"/>
          <w:rtl/>
          <w:lang w:eastAsia="fr-FR"/>
        </w:rPr>
        <w:t xml:space="preserve"> الفلسفي الضخم؟.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كان رصيدهم هو </w:t>
      </w:r>
      <w:proofErr w:type="gramStart"/>
      <w:r w:rsidRPr="00B46BBE">
        <w:rPr>
          <w:rFonts w:ascii="Simplified Arabic" w:eastAsia="Times New Roman" w:hAnsi="Simplified Arabic" w:cs="Simplified Arabic"/>
          <w:b/>
          <w:bCs/>
          <w:color w:val="000000"/>
          <w:sz w:val="27"/>
          <w:szCs w:val="27"/>
          <w:rtl/>
          <w:lang w:eastAsia="fr-FR"/>
        </w:rPr>
        <w:t>التجربة</w:t>
      </w:r>
      <w:proofErr w:type="gramEnd"/>
      <w:r w:rsidRPr="00B46BBE">
        <w:rPr>
          <w:rFonts w:ascii="Simplified Arabic" w:eastAsia="Times New Roman" w:hAnsi="Simplified Arabic" w:cs="Simplified Arabic"/>
          <w:b/>
          <w:bCs/>
          <w:color w:val="000000"/>
          <w:sz w:val="27"/>
          <w:szCs w:val="27"/>
          <w:rtl/>
          <w:lang w:eastAsia="fr-FR"/>
        </w:rPr>
        <w:t xml:space="preserve"> لتفنيد المثالية.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وكان رصيدهم هو الحركة </w:t>
      </w:r>
      <w:proofErr w:type="gramStart"/>
      <w:r w:rsidRPr="00B46BBE">
        <w:rPr>
          <w:rFonts w:ascii="Simplified Arabic" w:eastAsia="Times New Roman" w:hAnsi="Simplified Arabic" w:cs="Simplified Arabic"/>
          <w:b/>
          <w:bCs/>
          <w:color w:val="000000"/>
          <w:sz w:val="27"/>
          <w:szCs w:val="27"/>
          <w:rtl/>
          <w:lang w:eastAsia="fr-FR"/>
        </w:rPr>
        <w:t>لرفض</w:t>
      </w:r>
      <w:proofErr w:type="gramEnd"/>
      <w:r w:rsidRPr="00B46BBE">
        <w:rPr>
          <w:rFonts w:ascii="Simplified Arabic" w:eastAsia="Times New Roman" w:hAnsi="Simplified Arabic" w:cs="Simplified Arabic"/>
          <w:b/>
          <w:bCs/>
          <w:color w:val="000000"/>
          <w:sz w:val="27"/>
          <w:szCs w:val="27"/>
          <w:rtl/>
          <w:lang w:eastAsia="fr-FR"/>
        </w:rPr>
        <w:t xml:space="preserve"> النسبية.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................................................التجربة </w:t>
      </w:r>
      <w:proofErr w:type="gramStart"/>
      <w:r w:rsidRPr="00B46BBE">
        <w:rPr>
          <w:rFonts w:ascii="Simplified Arabic" w:eastAsia="Times New Roman" w:hAnsi="Simplified Arabic" w:cs="Simplified Arabic"/>
          <w:b/>
          <w:bCs/>
          <w:color w:val="000000"/>
          <w:sz w:val="27"/>
          <w:szCs w:val="27"/>
          <w:rtl/>
          <w:lang w:eastAsia="fr-FR"/>
        </w:rPr>
        <w:t>والمثالية</w:t>
      </w:r>
      <w:proofErr w:type="gramEnd"/>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انجلز عن المثالية: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[إن أقوى تفنيد لهذا الوهم الفلسفي, ولكل </w:t>
      </w:r>
      <w:proofErr w:type="gramStart"/>
      <w:r w:rsidRPr="00B46BBE">
        <w:rPr>
          <w:rFonts w:ascii="Simplified Arabic" w:eastAsia="Times New Roman" w:hAnsi="Simplified Arabic" w:cs="Simplified Arabic"/>
          <w:b/>
          <w:bCs/>
          <w:color w:val="000000"/>
          <w:sz w:val="27"/>
          <w:szCs w:val="27"/>
          <w:rtl/>
          <w:lang w:eastAsia="fr-FR"/>
        </w:rPr>
        <w:t>وهم</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فلسفي آخر هو العمل </w:t>
      </w:r>
      <w:proofErr w:type="gramStart"/>
      <w:r w:rsidRPr="00B46BBE">
        <w:rPr>
          <w:rFonts w:ascii="Simplified Arabic" w:eastAsia="Times New Roman" w:hAnsi="Simplified Arabic" w:cs="Simplified Arabic"/>
          <w:b/>
          <w:bCs/>
          <w:color w:val="000000"/>
          <w:sz w:val="27"/>
          <w:szCs w:val="27"/>
          <w:rtl/>
          <w:lang w:eastAsia="fr-FR"/>
        </w:rPr>
        <w:t>والتجربة</w:t>
      </w:r>
      <w:proofErr w:type="gramEnd"/>
      <w:r w:rsidRPr="00B46BBE">
        <w:rPr>
          <w:rFonts w:ascii="Simplified Arabic" w:eastAsia="Times New Roman" w:hAnsi="Simplified Arabic" w:cs="Simplified Arabic"/>
          <w:b/>
          <w:bCs/>
          <w:color w:val="000000"/>
          <w:sz w:val="27"/>
          <w:szCs w:val="27"/>
          <w:rtl/>
          <w:lang w:eastAsia="fr-FR"/>
        </w:rPr>
        <w:t xml:space="preserve"> والصناعة بوجه خاص. فاذا</w:t>
      </w:r>
      <w:r w:rsidRPr="00B46BBE">
        <w:rPr>
          <w:rFonts w:ascii="Simplified Arabic" w:eastAsia="Times New Roman" w:hAnsi="Simplified Arabic" w:cs="Simplified Arabic"/>
          <w:b/>
          <w:bCs/>
          <w:color w:val="000000"/>
          <w:sz w:val="27"/>
          <w:szCs w:val="27"/>
          <w:rtl/>
          <w:lang w:eastAsia="fr-FR"/>
        </w:rPr>
        <w:br/>
        <w:t>استطعنا ان نبرهن على صحة فهمنا لظاهرة طبيعية ما,</w:t>
      </w:r>
      <w:r w:rsidRPr="00B46BBE">
        <w:rPr>
          <w:rFonts w:ascii="Simplified Arabic" w:eastAsia="Times New Roman" w:hAnsi="Simplified Arabic" w:cs="Simplified Arabic"/>
          <w:b/>
          <w:bCs/>
          <w:color w:val="000000"/>
          <w:sz w:val="27"/>
          <w:szCs w:val="27"/>
          <w:rtl/>
          <w:lang w:eastAsia="fr-FR"/>
        </w:rPr>
        <w:br/>
        <w:t>بخلقنا هذه الظاهرة بانفسنا, واحداثنا لها بواسطة توفر </w:t>
      </w:r>
      <w:r w:rsidRPr="00B46BBE">
        <w:rPr>
          <w:rFonts w:ascii="Simplified Arabic" w:eastAsia="Times New Roman" w:hAnsi="Simplified Arabic" w:cs="Simplified Arabic"/>
          <w:b/>
          <w:bCs/>
          <w:color w:val="000000"/>
          <w:sz w:val="27"/>
          <w:szCs w:val="27"/>
          <w:rtl/>
          <w:lang w:eastAsia="fr-FR"/>
        </w:rPr>
        <w:br/>
        <w:t>شروطها نفسها, وفوق ذلك اذا استطعنا استخدامها في تحقيق </w:t>
      </w:r>
      <w:r w:rsidRPr="00B46BBE">
        <w:rPr>
          <w:rFonts w:ascii="Simplified Arabic" w:eastAsia="Times New Roman" w:hAnsi="Simplified Arabic" w:cs="Simplified Arabic"/>
          <w:b/>
          <w:bCs/>
          <w:color w:val="000000"/>
          <w:sz w:val="27"/>
          <w:szCs w:val="27"/>
          <w:rtl/>
          <w:lang w:eastAsia="fr-FR"/>
        </w:rPr>
        <w:br/>
        <w:t>أغراضنا كان في ذلك القضاء المبرم على مفهوم الشيء في ذاته </w:t>
      </w:r>
      <w:r w:rsidRPr="00B46BBE">
        <w:rPr>
          <w:rFonts w:ascii="Simplified Arabic" w:eastAsia="Times New Roman" w:hAnsi="Simplified Arabic" w:cs="Simplified Arabic"/>
          <w:b/>
          <w:bCs/>
          <w:color w:val="000000"/>
          <w:sz w:val="27"/>
          <w:szCs w:val="27"/>
          <w:rtl/>
          <w:lang w:eastAsia="fr-FR"/>
        </w:rPr>
        <w:br/>
        <w:t>العصي على الادراك الذي اتى به (كانت)]</w:t>
      </w:r>
      <w:r w:rsidRPr="00B46BBE">
        <w:rPr>
          <w:rFonts w:ascii="Simplified Arabic" w:eastAsia="Times New Roman" w:hAnsi="Simplified Arabic" w:cs="Simplified Arabic"/>
          <w:b/>
          <w:bCs/>
          <w:color w:val="000000"/>
          <w:sz w:val="27"/>
          <w:szCs w:val="27"/>
          <w:vertAlign w:val="superscript"/>
          <w:rtl/>
          <w:lang w:eastAsia="fr-FR"/>
        </w:rPr>
        <w:t>(</w:t>
      </w:r>
      <w:bookmarkStart w:id="31" w:name="_ftnref3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ماركس: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[إن مسألة معرفة ما اذا كان بوسع الفكر الانساني ان </w:t>
      </w:r>
      <w:r w:rsidRPr="00B46BBE">
        <w:rPr>
          <w:rFonts w:ascii="Simplified Arabic" w:eastAsia="Times New Roman" w:hAnsi="Simplified Arabic" w:cs="Simplified Arabic"/>
          <w:b/>
          <w:bCs/>
          <w:color w:val="000000"/>
          <w:sz w:val="27"/>
          <w:szCs w:val="27"/>
          <w:rtl/>
          <w:lang w:eastAsia="fr-FR"/>
        </w:rPr>
        <w:br/>
        <w:t>ينتهي الى حقيقة موضوعية ليس بمسألة نظرية, بل انها مسالة </w:t>
      </w:r>
      <w:r w:rsidRPr="00B46BBE">
        <w:rPr>
          <w:rFonts w:ascii="Simplified Arabic" w:eastAsia="Times New Roman" w:hAnsi="Simplified Arabic" w:cs="Simplified Arabic"/>
          <w:b/>
          <w:bCs/>
          <w:color w:val="000000"/>
          <w:sz w:val="27"/>
          <w:szCs w:val="27"/>
          <w:rtl/>
          <w:lang w:eastAsia="fr-FR"/>
        </w:rPr>
        <w:br/>
        <w:t>عملية, ذلك انه ينبغي للانسان ان يقيم الدليل في مجال </w:t>
      </w:r>
      <w:r w:rsidRPr="00B46BBE">
        <w:rPr>
          <w:rFonts w:ascii="Simplified Arabic" w:eastAsia="Times New Roman" w:hAnsi="Simplified Arabic" w:cs="Simplified Arabic"/>
          <w:b/>
          <w:bCs/>
          <w:color w:val="000000"/>
          <w:sz w:val="27"/>
          <w:szCs w:val="27"/>
          <w:rtl/>
          <w:lang w:eastAsia="fr-FR"/>
        </w:rPr>
        <w:br/>
        <w:t>الممارسة على حقيقة فكره]</w:t>
      </w:r>
      <w:r w:rsidRPr="00B46BBE">
        <w:rPr>
          <w:rFonts w:ascii="Simplified Arabic" w:eastAsia="Times New Roman" w:hAnsi="Simplified Arabic" w:cs="Simplified Arabic"/>
          <w:b/>
          <w:bCs/>
          <w:color w:val="000000"/>
          <w:sz w:val="27"/>
          <w:szCs w:val="27"/>
          <w:vertAlign w:val="superscript"/>
          <w:rtl/>
          <w:lang w:eastAsia="fr-FR"/>
        </w:rPr>
        <w:t>(</w:t>
      </w:r>
      <w:bookmarkStart w:id="32" w:name="_ftnref3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وواضح من هذه النصوص ان الماركسية تحاول ان تبرهن على الواقع الموضوعي بالتجربة, وتحل المشكلة الاساسية الكبرى في الفلسفة ـ مشكلة</w:t>
      </w:r>
      <w:r w:rsidRPr="00B46BBE">
        <w:rPr>
          <w:rFonts w:ascii="Simplified Arabic" w:eastAsia="Times New Roman" w:hAnsi="Simplified Arabic" w:cs="Simplified Arabic"/>
          <w:b/>
          <w:bCs/>
          <w:color w:val="000000"/>
          <w:sz w:val="27"/>
          <w:szCs w:val="27"/>
          <w:rtl/>
          <w:lang w:eastAsia="fr-FR"/>
        </w:rPr>
        <w:br/>
        <w:t>المثالية والواقعية ـ بالاساليب العلمية.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مظهر واحد من مظاهر عديدة وقع فيها الخلط بين الفلسفة </w:t>
      </w:r>
      <w:r w:rsidRPr="00B46BBE">
        <w:rPr>
          <w:rFonts w:ascii="Simplified Arabic" w:eastAsia="Times New Roman" w:hAnsi="Simplified Arabic" w:cs="Simplified Arabic"/>
          <w:b/>
          <w:bCs/>
          <w:color w:val="000000"/>
          <w:sz w:val="27"/>
          <w:szCs w:val="27"/>
          <w:rtl/>
          <w:lang w:eastAsia="fr-FR"/>
        </w:rPr>
        <w:br/>
        <w:t>والعلوم, فإن كثيراً من القضايا الفلسفية حاول بعض دراستها بالاساليب</w:t>
      </w:r>
      <w:r w:rsidRPr="00B46BBE">
        <w:rPr>
          <w:rFonts w:ascii="Simplified Arabic" w:eastAsia="Times New Roman" w:hAnsi="Simplified Arabic" w:cs="Simplified Arabic"/>
          <w:b/>
          <w:bCs/>
          <w:color w:val="000000"/>
          <w:sz w:val="27"/>
          <w:szCs w:val="27"/>
          <w:rtl/>
          <w:lang w:eastAsia="fr-FR"/>
        </w:rPr>
        <w:br/>
        <w:t>العلمية, كما ان عدة من قضايا العلم درسها بعض المفكرين دراسة فلسفية.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فوقع الخطأ في هذه </w:t>
      </w:r>
      <w:proofErr w:type="gramStart"/>
      <w:r w:rsidRPr="00B46BBE">
        <w:rPr>
          <w:rFonts w:ascii="Simplified Arabic" w:eastAsia="Times New Roman" w:hAnsi="Simplified Arabic" w:cs="Simplified Arabic"/>
          <w:b/>
          <w:bCs/>
          <w:color w:val="000000"/>
          <w:sz w:val="27"/>
          <w:szCs w:val="27"/>
          <w:rtl/>
          <w:lang w:eastAsia="fr-FR"/>
        </w:rPr>
        <w:t>وتلك</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والمشكلة التي يتصارع حولها المثاليون والواقعيون هي من تلك المشاكل</w:t>
      </w:r>
      <w:r w:rsidRPr="00B46BBE">
        <w:rPr>
          <w:rFonts w:ascii="Simplified Arabic" w:eastAsia="Times New Roman" w:hAnsi="Simplified Arabic" w:cs="Simplified Arabic"/>
          <w:b/>
          <w:bCs/>
          <w:color w:val="000000"/>
          <w:sz w:val="27"/>
          <w:szCs w:val="27"/>
          <w:rtl/>
          <w:lang w:eastAsia="fr-FR"/>
        </w:rPr>
        <w:br/>
        <w:t>التي لا يمكن اعتبار التجربة المرجع الاعلى فيها, ولا إعطاؤها الصفة العلمية,</w:t>
      </w:r>
      <w:r w:rsidRPr="00B46BBE">
        <w:rPr>
          <w:rFonts w:ascii="Simplified Arabic" w:eastAsia="Times New Roman" w:hAnsi="Simplified Arabic" w:cs="Simplified Arabic"/>
          <w:b/>
          <w:bCs/>
          <w:color w:val="000000"/>
          <w:sz w:val="27"/>
          <w:szCs w:val="27"/>
          <w:rtl/>
          <w:lang w:eastAsia="fr-FR"/>
        </w:rPr>
        <w:br/>
        <w:t>لأن المسألة التي يرتكز عليها البحث فيها هي مسالة وجود واقع موضوعي</w:t>
      </w:r>
      <w:r w:rsidRPr="00B46BBE">
        <w:rPr>
          <w:rFonts w:ascii="Simplified Arabic" w:eastAsia="Times New Roman" w:hAnsi="Simplified Arabic" w:cs="Simplified Arabic"/>
          <w:b/>
          <w:bCs/>
          <w:color w:val="000000"/>
          <w:sz w:val="27"/>
          <w:szCs w:val="27"/>
          <w:rtl/>
          <w:lang w:eastAsia="fr-FR"/>
        </w:rPr>
        <w:br/>
        <w:t>للحس التجريبي. فالمثالي يزعم ان الاشياء لا توجد الا في حسنا وإدراكاتــنا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التجريبية, والواقع يعتقد بوجود واقع خارجي مستقل </w:t>
      </w:r>
      <w:proofErr w:type="gramStart"/>
      <w:r w:rsidRPr="00B46BBE">
        <w:rPr>
          <w:rFonts w:ascii="Simplified Arabic" w:eastAsia="Times New Roman" w:hAnsi="Simplified Arabic" w:cs="Simplified Arabic"/>
          <w:b/>
          <w:bCs/>
          <w:color w:val="000000"/>
          <w:sz w:val="27"/>
          <w:szCs w:val="27"/>
          <w:rtl/>
          <w:lang w:eastAsia="fr-FR"/>
        </w:rPr>
        <w:t>للحس</w:t>
      </w:r>
      <w:proofErr w:type="gramEnd"/>
      <w:r w:rsidRPr="00B46BBE">
        <w:rPr>
          <w:rFonts w:ascii="Simplified Arabic" w:eastAsia="Times New Roman" w:hAnsi="Simplified Arabic" w:cs="Simplified Arabic"/>
          <w:b/>
          <w:bCs/>
          <w:color w:val="000000"/>
          <w:sz w:val="27"/>
          <w:szCs w:val="27"/>
          <w:rtl/>
          <w:lang w:eastAsia="fr-FR"/>
        </w:rPr>
        <w:t xml:space="preserve"> والتجربة.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البديهي ان هذه المسألة تضع الحس التجريبي بالذات موضع الامتحان والاختبار, فلا يمكن ان يبرهن على موضوعية التجربة والحس بالتجربة والحس نفسهما, ولا الرد على المثالية بها, مع انها هي موضع النقاش والبحث بين </w:t>
      </w:r>
      <w:r w:rsidRPr="00B46BBE">
        <w:rPr>
          <w:rFonts w:ascii="Simplified Arabic" w:eastAsia="Times New Roman" w:hAnsi="Simplified Arabic" w:cs="Simplified Arabic"/>
          <w:b/>
          <w:bCs/>
          <w:color w:val="000000"/>
          <w:sz w:val="27"/>
          <w:szCs w:val="27"/>
          <w:rtl/>
          <w:lang w:eastAsia="fr-FR"/>
        </w:rPr>
        <w:br/>
        <w:t>الفريقين المثاليين والواقعيين.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lang w:eastAsia="fr-FR"/>
        </w:rPr>
      </w:pPr>
      <w:r w:rsidRPr="00B46BBE">
        <w:rPr>
          <w:rFonts w:ascii="Simplified Arabic" w:eastAsia="Times New Roman" w:hAnsi="Simplified Arabic" w:cs="Simplified Arabic"/>
          <w:b/>
          <w:bCs/>
          <w:color w:val="000000"/>
          <w:sz w:val="27"/>
          <w:szCs w:val="27"/>
          <w:rtl/>
          <w:lang w:eastAsia="fr-FR"/>
        </w:rPr>
        <w:t>فكل مشكلة موضوعية انما يمكن اعتبارها علمية, وحلها بأساليب العلم التجريبية, فيما اذا كان من المعترف به سلفاً صدق التجربة العلمية</w:t>
      </w:r>
      <w:r w:rsidRPr="00B46BBE">
        <w:rPr>
          <w:rFonts w:ascii="Simplified Arabic" w:eastAsia="Times New Roman" w:hAnsi="Simplified Arabic" w:cs="Simplified Arabic"/>
          <w:b/>
          <w:bCs/>
          <w:color w:val="000000"/>
          <w:sz w:val="27"/>
          <w:szCs w:val="27"/>
          <w:rtl/>
          <w:lang w:eastAsia="fr-FR"/>
        </w:rPr>
        <w:br/>
        <w:t> وموضوعيتها. فمشكلة حجم القمر, او بعد الشمس عن الارض, او بنية </w:t>
      </w:r>
      <w:r w:rsidRPr="00B46BBE">
        <w:rPr>
          <w:rFonts w:ascii="Simplified Arabic" w:eastAsia="Times New Roman" w:hAnsi="Simplified Arabic" w:cs="Simplified Arabic"/>
          <w:b/>
          <w:bCs/>
          <w:color w:val="000000"/>
          <w:sz w:val="27"/>
          <w:szCs w:val="27"/>
          <w:rtl/>
          <w:lang w:eastAsia="fr-FR"/>
        </w:rPr>
        <w:br/>
        <w:t>الذرة, او تركيب النبات, او عدد العناصر البسيطة, يمكن انتهاج الطرق </w:t>
      </w:r>
      <w:r w:rsidRPr="00B46BBE">
        <w:rPr>
          <w:rFonts w:ascii="Simplified Arabic" w:eastAsia="Times New Roman" w:hAnsi="Simplified Arabic" w:cs="Simplified Arabic"/>
          <w:b/>
          <w:bCs/>
          <w:color w:val="000000"/>
          <w:sz w:val="27"/>
          <w:szCs w:val="27"/>
          <w:rtl/>
          <w:lang w:eastAsia="fr-FR"/>
        </w:rPr>
        <w:br/>
        <w:t>العلمية في دراستها وحلها. واما اذا طرحت نفس التجربة على بساط البحث, </w:t>
      </w:r>
      <w:r w:rsidRPr="00B46BBE">
        <w:rPr>
          <w:rFonts w:ascii="Simplified Arabic" w:eastAsia="Times New Roman" w:hAnsi="Simplified Arabic" w:cs="Simplified Arabic"/>
          <w:b/>
          <w:bCs/>
          <w:color w:val="000000"/>
          <w:sz w:val="27"/>
          <w:szCs w:val="27"/>
          <w:rtl/>
          <w:lang w:eastAsia="fr-FR"/>
        </w:rPr>
        <w:br/>
        <w:t>وثار النقاش حول قيمتها الموضوعية, فلا موضع للاستدلال العلمي في هذا </w:t>
      </w:r>
      <w:r w:rsidRPr="00B46BBE">
        <w:rPr>
          <w:rFonts w:ascii="Simplified Arabic" w:eastAsia="Times New Roman" w:hAnsi="Simplified Arabic" w:cs="Simplified Arabic"/>
          <w:b/>
          <w:bCs/>
          <w:color w:val="000000"/>
          <w:sz w:val="27"/>
          <w:szCs w:val="27"/>
          <w:rtl/>
          <w:lang w:eastAsia="fr-FR"/>
        </w:rPr>
        <w:br/>
        <w:t>المجال على صدق التجربة وقيمتها الموضوعية بالتجربة نفسها.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فواقعية الحس والتجربة اذن هي الاساس الذي يتوقف عليه كيان العلوم </w:t>
      </w:r>
      <w:r w:rsidRPr="00B46BBE">
        <w:rPr>
          <w:rFonts w:ascii="Simplified Arabic" w:eastAsia="Times New Roman" w:hAnsi="Simplified Arabic" w:cs="Simplified Arabic"/>
          <w:b/>
          <w:bCs/>
          <w:color w:val="000000"/>
          <w:sz w:val="27"/>
          <w:szCs w:val="27"/>
          <w:rtl/>
          <w:lang w:eastAsia="fr-FR"/>
        </w:rPr>
        <w:br/>
        <w:t>جميعاً, ولا تتم دراسة او معالجة علمية الا بناء عليه, فيجب ان يعالج هذا </w:t>
      </w:r>
      <w:r w:rsidRPr="00B46BBE">
        <w:rPr>
          <w:rFonts w:ascii="Simplified Arabic" w:eastAsia="Times New Roman" w:hAnsi="Simplified Arabic" w:cs="Simplified Arabic"/>
          <w:b/>
          <w:bCs/>
          <w:color w:val="000000"/>
          <w:sz w:val="27"/>
          <w:szCs w:val="27"/>
          <w:rtl/>
          <w:lang w:eastAsia="fr-FR"/>
        </w:rPr>
        <w:br/>
        <w:t>الاساس معالجة فلسفية خالصة قبل الأخذ بأي حقيقة علمية.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درسنا المسألة دراسة فلسفية نجد ان الاحساس التجريبي لا يعدو </w:t>
      </w:r>
      <w:r w:rsidRPr="00B46BBE">
        <w:rPr>
          <w:rFonts w:ascii="Simplified Arabic" w:eastAsia="Times New Roman" w:hAnsi="Simplified Arabic" w:cs="Simplified Arabic"/>
          <w:b/>
          <w:bCs/>
          <w:color w:val="000000"/>
          <w:sz w:val="27"/>
          <w:szCs w:val="27"/>
          <w:rtl/>
          <w:lang w:eastAsia="fr-FR"/>
        </w:rPr>
        <w:br/>
        <w:t>ان يكون لونا من ألوان التصور, فمجموعة التجارب مهما تنوعت انما تمون </w:t>
      </w:r>
      <w:r w:rsidRPr="00B46BBE">
        <w:rPr>
          <w:rFonts w:ascii="Simplified Arabic" w:eastAsia="Times New Roman" w:hAnsi="Simplified Arabic" w:cs="Simplified Arabic"/>
          <w:b/>
          <w:bCs/>
          <w:color w:val="000000"/>
          <w:sz w:val="27"/>
          <w:szCs w:val="27"/>
          <w:rtl/>
          <w:lang w:eastAsia="fr-FR"/>
        </w:rPr>
        <w:br/>
        <w:t>الانسان بادراكات حسية متنوعة. وقد مر بنا التحدث عن الاحساسات في</w:t>
      </w:r>
      <w:r w:rsidRPr="00B46BBE">
        <w:rPr>
          <w:rFonts w:ascii="Simplified Arabic" w:eastAsia="Times New Roman" w:hAnsi="Simplified Arabic" w:cs="Simplified Arabic"/>
          <w:b/>
          <w:bCs/>
          <w:color w:val="000000"/>
          <w:sz w:val="27"/>
          <w:szCs w:val="27"/>
          <w:rtl/>
          <w:lang w:eastAsia="fr-FR"/>
        </w:rPr>
        <w:br/>
        <w:t> دراستنا للمثالية, وقلنا انها ما دامت مجرد تصورات فلا يبرهن على الواقع الموضوعي ودحض المفهوم المثالي.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وانما يجب علينا ان ننطلق من المذهب العقلي لنشيد على أسسه المفهوم الواقعي للحس والتجربة, فنؤمن بوجود مبادئ تصديقية ضرورية في العقل, </w:t>
      </w:r>
      <w:r w:rsidRPr="00B46BBE">
        <w:rPr>
          <w:rFonts w:ascii="Simplified Arabic" w:eastAsia="Times New Roman" w:hAnsi="Simplified Arabic" w:cs="Simplified Arabic"/>
          <w:b/>
          <w:bCs/>
          <w:color w:val="000000"/>
          <w:sz w:val="27"/>
          <w:szCs w:val="27"/>
          <w:rtl/>
          <w:lang w:eastAsia="fr-FR"/>
        </w:rPr>
        <w:br/>
        <w:t>وعلى ضوء تلك المبادئ نثبت موضوعية أحاسيسنا وتجاربنا.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ولنأخذ</w:t>
      </w:r>
      <w:proofErr w:type="gramEnd"/>
      <w:r w:rsidRPr="00B46BBE">
        <w:rPr>
          <w:rFonts w:ascii="Simplified Arabic" w:eastAsia="Times New Roman" w:hAnsi="Simplified Arabic" w:cs="Simplified Arabic"/>
          <w:b/>
          <w:bCs/>
          <w:color w:val="000000"/>
          <w:sz w:val="27"/>
          <w:szCs w:val="27"/>
          <w:rtl/>
          <w:lang w:eastAsia="fr-FR"/>
        </w:rPr>
        <w:t xml:space="preserve"> لذلك مثالاً مبدأ العلية, الذي هو من تلك المبادئ الضرورية.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فان هذا المبدأ يحكم بان لكل حادثة سبباً خارجاً عنه, وعلى أساسه نتأكد من وجود واقع موضوعي للاحساسات والمشاعر التي تحدث في نفوسنا, لأنها بحاجة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الى سبب تنبثق عنه, وهذا السبب هو الواقع الموضوعي.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نستطيع ان نبرهن على موضوعية الحس والتجربة بمبدأ العلية.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فهل يمكن للماركسية ان تتخذ هذا الاسلوب؟ طبعاً لا, </w:t>
      </w:r>
      <w:proofErr w:type="gramStart"/>
      <w:r w:rsidRPr="00B46BBE">
        <w:rPr>
          <w:rFonts w:ascii="Simplified Arabic" w:eastAsia="Times New Roman" w:hAnsi="Simplified Arabic" w:cs="Simplified Arabic"/>
          <w:b/>
          <w:bCs/>
          <w:color w:val="000000"/>
          <w:sz w:val="27"/>
          <w:szCs w:val="27"/>
          <w:rtl/>
          <w:lang w:eastAsia="fr-FR"/>
        </w:rPr>
        <w:t>وذلك</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لأنها لا تؤمن بمبادئ ضرورية عقلية, فليس مبدأ العلية في عرفها</w:t>
      </w:r>
      <w:r w:rsidRPr="00B46BBE">
        <w:rPr>
          <w:rFonts w:ascii="Simplified Arabic" w:eastAsia="Times New Roman" w:hAnsi="Simplified Arabic" w:cs="Simplified Arabic"/>
          <w:b/>
          <w:bCs/>
          <w:color w:val="000000"/>
          <w:sz w:val="27"/>
          <w:szCs w:val="27"/>
          <w:rtl/>
          <w:lang w:eastAsia="fr-FR"/>
        </w:rPr>
        <w:br/>
        <w:t> الا مبدأ تجريبياً تدلل به التجربة, فلا يصح ان يعتبر أساساً لصد التجربة وموضوعيتها.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وثانياً: ان الديالكتيك يفسر تطورات المادة وحوادثها بالتناقضات المحتواة </w:t>
      </w:r>
      <w:r w:rsidRPr="00B46BBE">
        <w:rPr>
          <w:rFonts w:ascii="Simplified Arabic" w:eastAsia="Times New Roman" w:hAnsi="Simplified Arabic" w:cs="Simplified Arabic"/>
          <w:b/>
          <w:bCs/>
          <w:color w:val="000000"/>
          <w:sz w:val="27"/>
          <w:szCs w:val="27"/>
          <w:rtl/>
          <w:lang w:eastAsia="fr-FR"/>
        </w:rPr>
        <w:br/>
        <w:t>في داخلها. وليست الحوادث الطبيعية في تفسيره محتاجة الى سبب خارجي,</w:t>
      </w:r>
      <w:r w:rsidRPr="00B46BBE">
        <w:rPr>
          <w:rFonts w:ascii="Simplified Arabic" w:eastAsia="Times New Roman" w:hAnsi="Simplified Arabic" w:cs="Simplified Arabic"/>
          <w:b/>
          <w:bCs/>
          <w:color w:val="000000"/>
          <w:sz w:val="27"/>
          <w:szCs w:val="27"/>
          <w:rtl/>
          <w:lang w:eastAsia="fr-FR"/>
        </w:rPr>
        <w:br/>
        <w:t> كما سندرس ذلك بكل تفصيل في المسألة الثانية. فاذا كان هذا التفسير الديالكتيكي كافيا لتبرير وجود الحوادث الطبيعية, فلماذا نذهب بعيداً؟! </w:t>
      </w:r>
      <w:r w:rsidRPr="00B46BBE">
        <w:rPr>
          <w:rFonts w:ascii="Simplified Arabic" w:eastAsia="Times New Roman" w:hAnsi="Simplified Arabic" w:cs="Simplified Arabic"/>
          <w:b/>
          <w:bCs/>
          <w:color w:val="000000"/>
          <w:sz w:val="27"/>
          <w:szCs w:val="27"/>
          <w:rtl/>
          <w:lang w:eastAsia="fr-FR"/>
        </w:rPr>
        <w:br/>
        <w:t>ولماذا نضطر الى افتراض سبب خارجي وواقع موضوعي لكل ما يثور في </w:t>
      </w:r>
      <w:r w:rsidRPr="00B46BBE">
        <w:rPr>
          <w:rFonts w:ascii="Simplified Arabic" w:eastAsia="Times New Roman" w:hAnsi="Simplified Arabic" w:cs="Simplified Arabic"/>
          <w:b/>
          <w:bCs/>
          <w:color w:val="000000"/>
          <w:sz w:val="27"/>
          <w:szCs w:val="27"/>
          <w:rtl/>
          <w:lang w:eastAsia="fr-FR"/>
        </w:rPr>
        <w:br/>
        <w:t>نفوسنا من إدراك؟! بل يصبح من الجائز ان تقول المثالية في ظواهر الادراك </w:t>
      </w:r>
      <w:r w:rsidRPr="00B46BBE">
        <w:rPr>
          <w:rFonts w:ascii="Simplified Arabic" w:eastAsia="Times New Roman" w:hAnsi="Simplified Arabic" w:cs="Simplified Arabic"/>
          <w:b/>
          <w:bCs/>
          <w:color w:val="000000"/>
          <w:sz w:val="27"/>
          <w:szCs w:val="27"/>
          <w:rtl/>
          <w:lang w:eastAsia="fr-FR"/>
        </w:rPr>
        <w:br/>
        <w:t>والحس ما قاله الديالكتيك عن الطبيعة تماماً, وتزعم ان هذه الظواهر في </w:t>
      </w:r>
      <w:r w:rsidRPr="00B46BBE">
        <w:rPr>
          <w:rFonts w:ascii="Simplified Arabic" w:eastAsia="Times New Roman" w:hAnsi="Simplified Arabic" w:cs="Simplified Arabic"/>
          <w:b/>
          <w:bCs/>
          <w:color w:val="000000"/>
          <w:sz w:val="27"/>
          <w:szCs w:val="27"/>
          <w:rtl/>
          <w:lang w:eastAsia="fr-FR"/>
        </w:rPr>
        <w:br/>
        <w:t>حدوثها وتعاقبها محكومة لقانون نقض النقض, الذي يضع رصيد التغير </w:t>
      </w:r>
      <w:r w:rsidRPr="00B46BBE">
        <w:rPr>
          <w:rFonts w:ascii="Simplified Arabic" w:eastAsia="Times New Roman" w:hAnsi="Simplified Arabic" w:cs="Simplified Arabic"/>
          <w:b/>
          <w:bCs/>
          <w:color w:val="000000"/>
          <w:sz w:val="27"/>
          <w:szCs w:val="27"/>
          <w:rtl/>
          <w:lang w:eastAsia="fr-FR"/>
        </w:rPr>
        <w:br/>
        <w:t>والتطور في المحتوى الداخلي.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وبهذا نعرف ان الديالكتيك لا يحجبنا عن سبب خارج الطبيعة فحسب,</w:t>
      </w:r>
      <w:r w:rsidRPr="00B46BBE">
        <w:rPr>
          <w:rFonts w:ascii="Simplified Arabic" w:eastAsia="Times New Roman" w:hAnsi="Simplified Arabic" w:cs="Simplified Arabic"/>
          <w:b/>
          <w:bCs/>
          <w:color w:val="000000"/>
          <w:sz w:val="27"/>
          <w:szCs w:val="27"/>
          <w:rtl/>
          <w:lang w:eastAsia="fr-FR"/>
        </w:rPr>
        <w:br/>
        <w:t> بل يحجبنا بالتالي عن هذه الطبيعة بالذات, وعن كل شيء خارج دنيا </w:t>
      </w:r>
      <w:r w:rsidRPr="00B46BBE">
        <w:rPr>
          <w:rFonts w:ascii="Simplified Arabic" w:eastAsia="Times New Roman" w:hAnsi="Simplified Arabic" w:cs="Simplified Arabic"/>
          <w:b/>
          <w:bCs/>
          <w:color w:val="000000"/>
          <w:sz w:val="27"/>
          <w:szCs w:val="27"/>
          <w:rtl/>
          <w:lang w:eastAsia="fr-FR"/>
        </w:rPr>
        <w:br/>
        <w:t>الشعور والادراك </w:t>
      </w:r>
      <w:r w:rsidRPr="00B46BBE">
        <w:rPr>
          <w:rFonts w:ascii="Simplified Arabic" w:eastAsia="Times New Roman" w:hAnsi="Simplified Arabic" w:cs="Simplified Arabic"/>
          <w:b/>
          <w:bCs/>
          <w:color w:val="000000"/>
          <w:sz w:val="27"/>
          <w:szCs w:val="27"/>
          <w:vertAlign w:val="superscript"/>
          <w:rtl/>
          <w:lang w:eastAsia="fr-FR"/>
        </w:rPr>
        <w:t>(</w:t>
      </w:r>
      <w:bookmarkStart w:id="33" w:name="_ftnref3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ولنعرض</w:t>
      </w:r>
      <w:proofErr w:type="gramEnd"/>
      <w:r w:rsidRPr="00B46BBE">
        <w:rPr>
          <w:rFonts w:ascii="Simplified Arabic" w:eastAsia="Times New Roman" w:hAnsi="Simplified Arabic" w:cs="Simplified Arabic"/>
          <w:b/>
          <w:bCs/>
          <w:color w:val="000000"/>
          <w:sz w:val="27"/>
          <w:szCs w:val="27"/>
          <w:rtl/>
          <w:lang w:eastAsia="fr-FR"/>
        </w:rPr>
        <w:t xml:space="preserve"> شيئا من النصوص الماركسية التي حاولت معالجة المشكلة بما لا يتفق مع طبيعتها وطابعها الفلسفي: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 ـ قال (روجيه غارودي):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تعلمنا العلوم ان الانسان ظهر على وجه الارض في </w:t>
      </w:r>
      <w:r w:rsidRPr="00B46BBE">
        <w:rPr>
          <w:rFonts w:ascii="Simplified Arabic" w:eastAsia="Times New Roman" w:hAnsi="Simplified Arabic" w:cs="Simplified Arabic"/>
          <w:b/>
          <w:bCs/>
          <w:color w:val="000000"/>
          <w:sz w:val="27"/>
          <w:szCs w:val="27"/>
          <w:rtl/>
          <w:lang w:eastAsia="fr-FR"/>
        </w:rPr>
        <w:br/>
        <w:t>زمن متأخر جداً, وكذلك الفكر معه. ولكي نؤكد ان الفكر</w:t>
      </w:r>
      <w:r w:rsidRPr="00B46BBE">
        <w:rPr>
          <w:rFonts w:ascii="Simplified Arabic" w:eastAsia="Times New Roman" w:hAnsi="Simplified Arabic" w:cs="Simplified Arabic"/>
          <w:b/>
          <w:bCs/>
          <w:color w:val="000000"/>
          <w:sz w:val="27"/>
          <w:szCs w:val="27"/>
          <w:rtl/>
          <w:lang w:eastAsia="fr-FR"/>
        </w:rPr>
        <w:br/>
        <w:t>كان موجوداً, متقدماً على الارض, على المادة, يجب اذن التأكد </w:t>
      </w:r>
      <w:r w:rsidRPr="00B46BBE">
        <w:rPr>
          <w:rFonts w:ascii="Simplified Arabic" w:eastAsia="Times New Roman" w:hAnsi="Simplified Arabic" w:cs="Simplified Arabic"/>
          <w:b/>
          <w:bCs/>
          <w:color w:val="000000"/>
          <w:sz w:val="27"/>
          <w:szCs w:val="27"/>
          <w:rtl/>
          <w:lang w:eastAsia="fr-FR"/>
        </w:rPr>
        <w:br/>
        <w:t>بأن هذا الفكر لم يكن فكر الانسان. ان المثالية في جميع </w:t>
      </w:r>
      <w:r w:rsidRPr="00B46BBE">
        <w:rPr>
          <w:rFonts w:ascii="Simplified Arabic" w:eastAsia="Times New Roman" w:hAnsi="Simplified Arabic" w:cs="Simplified Arabic"/>
          <w:b/>
          <w:bCs/>
          <w:color w:val="000000"/>
          <w:sz w:val="27"/>
          <w:szCs w:val="27"/>
          <w:rtl/>
          <w:lang w:eastAsia="fr-FR"/>
        </w:rPr>
        <w:br/>
        <w:t>أشكالها لا تستطيع ان تنجو من اللاهوت]</w:t>
      </w:r>
      <w:r w:rsidRPr="00B46BBE">
        <w:rPr>
          <w:rFonts w:ascii="Simplified Arabic" w:eastAsia="Times New Roman" w:hAnsi="Simplified Arabic" w:cs="Simplified Arabic"/>
          <w:b/>
          <w:bCs/>
          <w:color w:val="000000"/>
          <w:sz w:val="27"/>
          <w:szCs w:val="27"/>
          <w:vertAlign w:val="superscript"/>
          <w:rtl/>
          <w:lang w:eastAsia="fr-FR"/>
        </w:rPr>
        <w:t>(</w:t>
      </w:r>
      <w:bookmarkStart w:id="34" w:name="_ftnref3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[لقد وجدت الارض حتى قبل كل كائن ذي حساسية, </w:t>
      </w:r>
      <w:r w:rsidRPr="00B46BBE">
        <w:rPr>
          <w:rFonts w:ascii="Simplified Arabic" w:eastAsia="Times New Roman" w:hAnsi="Simplified Arabic" w:cs="Simplified Arabic"/>
          <w:b/>
          <w:bCs/>
          <w:color w:val="000000"/>
          <w:sz w:val="27"/>
          <w:szCs w:val="27"/>
          <w:rtl/>
          <w:lang w:eastAsia="fr-FR"/>
        </w:rPr>
        <w:br/>
        <w:t>قبل كل كائن حي. وما كان لأية مادة عضوية ان توجد على </w:t>
      </w:r>
      <w:r w:rsidRPr="00B46BBE">
        <w:rPr>
          <w:rFonts w:ascii="Simplified Arabic" w:eastAsia="Times New Roman" w:hAnsi="Simplified Arabic" w:cs="Simplified Arabic"/>
          <w:b/>
          <w:bCs/>
          <w:color w:val="000000"/>
          <w:sz w:val="27"/>
          <w:szCs w:val="27"/>
          <w:rtl/>
          <w:lang w:eastAsia="fr-FR"/>
        </w:rPr>
        <w:br/>
        <w:t>الكرة الارضية في اول مراحل وجودها. فالمادة غير العضوية </w:t>
      </w:r>
      <w:r w:rsidRPr="00B46BBE">
        <w:rPr>
          <w:rFonts w:ascii="Simplified Arabic" w:eastAsia="Times New Roman" w:hAnsi="Simplified Arabic" w:cs="Simplified Arabic"/>
          <w:b/>
          <w:bCs/>
          <w:color w:val="000000"/>
          <w:sz w:val="27"/>
          <w:szCs w:val="27"/>
          <w:rtl/>
          <w:lang w:eastAsia="fr-FR"/>
        </w:rPr>
        <w:br/>
        <w:t>سبقت الحياة اذن وكان على الحياة ان تنمو وتتطور خلال</w:t>
      </w:r>
      <w:r w:rsidRPr="00B46BBE">
        <w:rPr>
          <w:rFonts w:ascii="Simplified Arabic" w:eastAsia="Times New Roman" w:hAnsi="Simplified Arabic" w:cs="Simplified Arabic"/>
          <w:b/>
          <w:bCs/>
          <w:color w:val="000000"/>
          <w:sz w:val="27"/>
          <w:szCs w:val="27"/>
          <w:rtl/>
          <w:lang w:eastAsia="fr-FR"/>
        </w:rPr>
        <w:br/>
        <w:t>آلاف آلاف السنين قبل ان يظهر الانسان ومعه المعرفة.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العلوم تقودنا اذن الى التأكد بأن العالم قد وجد في حالات لم </w:t>
      </w:r>
      <w:r w:rsidRPr="00B46BBE">
        <w:rPr>
          <w:rFonts w:ascii="Simplified Arabic" w:eastAsia="Times New Roman" w:hAnsi="Simplified Arabic" w:cs="Simplified Arabic"/>
          <w:b/>
          <w:bCs/>
          <w:color w:val="000000"/>
          <w:sz w:val="27"/>
          <w:szCs w:val="27"/>
          <w:rtl/>
          <w:lang w:eastAsia="fr-FR"/>
        </w:rPr>
        <w:br/>
        <w:t>يكن فيها أي شكل من اشكال الحياة او الحساسية ممكنا]</w:t>
      </w:r>
      <w:r w:rsidRPr="00B46BBE">
        <w:rPr>
          <w:rFonts w:ascii="Simplified Arabic" w:eastAsia="Times New Roman" w:hAnsi="Simplified Arabic" w:cs="Simplified Arabic"/>
          <w:b/>
          <w:bCs/>
          <w:color w:val="000000"/>
          <w:sz w:val="27"/>
          <w:szCs w:val="27"/>
          <w:vertAlign w:val="superscript"/>
          <w:rtl/>
          <w:lang w:eastAsia="fr-FR"/>
        </w:rPr>
        <w:t>(</w:t>
      </w:r>
      <w:bookmarkStart w:id="35" w:name="_ftnref3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5"/>
      <w:r w:rsidRPr="00B46BBE">
        <w:rPr>
          <w:rFonts w:ascii="Simplified Arabic" w:eastAsia="Times New Roman" w:hAnsi="Simplified Arabic" w:cs="Simplified Arabic"/>
          <w:b/>
          <w:bCs/>
          <w:color w:val="000000"/>
          <w:sz w:val="27"/>
          <w:szCs w:val="27"/>
          <w:vertAlign w:val="superscript"/>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هكذا يعتبر (روجيه) الحقيقة العلمية ـ القائلة بضرورة تقدم نشأة المادة </w:t>
      </w:r>
      <w:r w:rsidRPr="00B46BBE">
        <w:rPr>
          <w:rFonts w:ascii="Simplified Arabic" w:eastAsia="Times New Roman" w:hAnsi="Simplified Arabic" w:cs="Simplified Arabic"/>
          <w:b/>
          <w:bCs/>
          <w:color w:val="000000"/>
          <w:sz w:val="27"/>
          <w:szCs w:val="27"/>
          <w:rtl/>
          <w:lang w:eastAsia="fr-FR"/>
        </w:rPr>
        <w:br/>
        <w:t xml:space="preserve">غير العضوية على المادة العضوية ـ دليلا على وجود العالم الموضوعي لأن المادة العضوية ما دامت نتاجا لتطور طويل ومرحلة متأخرة من مراحل نمو المادة, </w:t>
      </w:r>
      <w:proofErr w:type="gramStart"/>
      <w:r w:rsidRPr="00B46BBE">
        <w:rPr>
          <w:rFonts w:ascii="Simplified Arabic" w:eastAsia="Times New Roman" w:hAnsi="Simplified Arabic" w:cs="Simplified Arabic"/>
          <w:b/>
          <w:bCs/>
          <w:color w:val="000000"/>
          <w:sz w:val="27"/>
          <w:szCs w:val="27"/>
          <w:rtl/>
          <w:lang w:eastAsia="fr-FR"/>
        </w:rPr>
        <w:t>فلا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يمكن ان تكون المادة مخلوقة للوعي البشري, الذي هو متأخر بدوره عن وجود كائنات عضوية حية ذات جهاز عصبي ممركز, فكانه افترض مقدماً ان المثالية</w:t>
      </w:r>
      <w:r w:rsidRPr="00B46BBE">
        <w:rPr>
          <w:rFonts w:ascii="Simplified Arabic" w:eastAsia="Times New Roman" w:hAnsi="Simplified Arabic" w:cs="Simplified Arabic"/>
          <w:b/>
          <w:bCs/>
          <w:color w:val="000000"/>
          <w:sz w:val="27"/>
          <w:szCs w:val="27"/>
          <w:rtl/>
          <w:lang w:eastAsia="fr-FR"/>
        </w:rPr>
        <w:br/>
        <w:t>تسلم بوجود المادة العضوية, فشاد على ذلك استدلاله, ولكن هذا الافتراض </w:t>
      </w:r>
      <w:r w:rsidRPr="00B46BBE">
        <w:rPr>
          <w:rFonts w:ascii="Simplified Arabic" w:eastAsia="Times New Roman" w:hAnsi="Simplified Arabic" w:cs="Simplified Arabic"/>
          <w:b/>
          <w:bCs/>
          <w:color w:val="000000"/>
          <w:sz w:val="27"/>
          <w:szCs w:val="27"/>
          <w:rtl/>
          <w:lang w:eastAsia="fr-FR"/>
        </w:rPr>
        <w:br/>
        <w:t xml:space="preserve">لا مبرر له, لأن المادة بمختلف الوانها واقسامها ـ من العضوية وغيرها ـ ليست في المفهوم المثالي الا صورا ذهنية, نخلقها في ادراكاتنا وتصوراتنا. </w:t>
      </w:r>
      <w:proofErr w:type="gramStart"/>
      <w:r w:rsidRPr="00B46BBE">
        <w:rPr>
          <w:rFonts w:ascii="Simplified Arabic" w:eastAsia="Times New Roman" w:hAnsi="Simplified Arabic" w:cs="Simplified Arabic"/>
          <w:b/>
          <w:bCs/>
          <w:color w:val="000000"/>
          <w:sz w:val="27"/>
          <w:szCs w:val="27"/>
          <w:rtl/>
          <w:lang w:eastAsia="fr-FR"/>
        </w:rPr>
        <w:t>فالاستدلال</w:t>
      </w:r>
      <w:proofErr w:type="gramEnd"/>
      <w:r w:rsidRPr="00B46BBE">
        <w:rPr>
          <w:rFonts w:ascii="Simplified Arabic" w:eastAsia="Times New Roman" w:hAnsi="Simplified Arabic" w:cs="Simplified Arabic"/>
          <w:b/>
          <w:bCs/>
          <w:color w:val="000000"/>
          <w:sz w:val="27"/>
          <w:szCs w:val="27"/>
          <w:rtl/>
          <w:lang w:eastAsia="fr-FR"/>
        </w:rPr>
        <w:br/>
        <w:t> الذي يقدمه لنا (روجيه) ينطوي على مصادرة, وينطلق من نقطة لا تعترف بها المثالية.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ب ـ 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[اذا اردنا طرح المسالة من وجهة النظر التي هي وحدها </w:t>
      </w:r>
      <w:r w:rsidRPr="00B46BBE">
        <w:rPr>
          <w:rFonts w:ascii="Simplified Arabic" w:eastAsia="Times New Roman" w:hAnsi="Simplified Arabic" w:cs="Simplified Arabic"/>
          <w:b/>
          <w:bCs/>
          <w:color w:val="000000"/>
          <w:sz w:val="27"/>
          <w:szCs w:val="27"/>
          <w:rtl/>
          <w:lang w:eastAsia="fr-FR"/>
        </w:rPr>
        <w:br/>
        <w:t>صحيحة ـ يعني من وجهة النظر الديالكتيكية المادية ـ ينبغي ان </w:t>
      </w:r>
      <w:r w:rsidRPr="00B46BBE">
        <w:rPr>
          <w:rFonts w:ascii="Simplified Arabic" w:eastAsia="Times New Roman" w:hAnsi="Simplified Arabic" w:cs="Simplified Arabic"/>
          <w:b/>
          <w:bCs/>
          <w:color w:val="000000"/>
          <w:sz w:val="27"/>
          <w:szCs w:val="27"/>
          <w:rtl/>
          <w:lang w:eastAsia="fr-FR"/>
        </w:rPr>
        <w:br/>
        <w:t>نتساءل هل الكهارب والاثير ... الخ موجودة خارج الذهن</w:t>
      </w:r>
      <w:r w:rsidRPr="00B46BBE">
        <w:rPr>
          <w:rFonts w:ascii="Simplified Arabic" w:eastAsia="Times New Roman" w:hAnsi="Simplified Arabic" w:cs="Simplified Arabic"/>
          <w:b/>
          <w:bCs/>
          <w:color w:val="000000"/>
          <w:sz w:val="27"/>
          <w:szCs w:val="27"/>
          <w:rtl/>
          <w:lang w:eastAsia="fr-FR"/>
        </w:rPr>
        <w:br/>
        <w:t>البشري, وهل لها حقيقة موضوعية ام لا؟ عن هذا السؤال</w:t>
      </w:r>
      <w:r w:rsidRPr="00B46BBE">
        <w:rPr>
          <w:rFonts w:ascii="Simplified Arabic" w:eastAsia="Times New Roman" w:hAnsi="Simplified Arabic" w:cs="Simplified Arabic"/>
          <w:b/>
          <w:bCs/>
          <w:color w:val="000000"/>
          <w:sz w:val="27"/>
          <w:szCs w:val="27"/>
          <w:rtl/>
          <w:lang w:eastAsia="fr-FR"/>
        </w:rPr>
        <w:br/>
        <w:t>ينبغي ان يجيب علماء التاريخ الطبيعي. وهم يجيبون دائما</w:t>
      </w:r>
      <w:r w:rsidRPr="00B46BBE">
        <w:rPr>
          <w:rFonts w:ascii="Simplified Arabic" w:eastAsia="Times New Roman" w:hAnsi="Simplified Arabic" w:cs="Simplified Arabic"/>
          <w:b/>
          <w:bCs/>
          <w:color w:val="000000"/>
          <w:sz w:val="27"/>
          <w:szCs w:val="27"/>
          <w:rtl/>
          <w:lang w:eastAsia="fr-FR"/>
        </w:rPr>
        <w:br/>
        <w:t>ودون تردد بالايجاب, نظراً لأنهم لا يترددون بالتسليم بوجود</w:t>
      </w:r>
      <w:r w:rsidRPr="00B46BBE">
        <w:rPr>
          <w:rFonts w:ascii="Simplified Arabic" w:eastAsia="Times New Roman" w:hAnsi="Simplified Arabic" w:cs="Simplified Arabic"/>
          <w:b/>
          <w:bCs/>
          <w:color w:val="000000"/>
          <w:sz w:val="27"/>
          <w:szCs w:val="27"/>
          <w:rtl/>
          <w:lang w:eastAsia="fr-FR"/>
        </w:rPr>
        <w:br/>
        <w:t> الطبيعة وجودا اسبق من وجود الانسان, وجود المادة </w:t>
      </w:r>
      <w:r w:rsidRPr="00B46BBE">
        <w:rPr>
          <w:rFonts w:ascii="Simplified Arabic" w:eastAsia="Times New Roman" w:hAnsi="Simplified Arabic" w:cs="Simplified Arabic"/>
          <w:b/>
          <w:bCs/>
          <w:color w:val="000000"/>
          <w:sz w:val="27"/>
          <w:szCs w:val="27"/>
          <w:rtl/>
          <w:lang w:eastAsia="fr-FR"/>
        </w:rPr>
        <w:br/>
        <w:t>العضوية] </w:t>
      </w:r>
      <w:r w:rsidRPr="00B46BBE">
        <w:rPr>
          <w:rFonts w:ascii="Simplified Arabic" w:eastAsia="Times New Roman" w:hAnsi="Simplified Arabic" w:cs="Simplified Arabic"/>
          <w:b/>
          <w:bCs/>
          <w:color w:val="000000"/>
          <w:sz w:val="27"/>
          <w:szCs w:val="27"/>
          <w:vertAlign w:val="superscript"/>
          <w:rtl/>
          <w:lang w:eastAsia="fr-FR"/>
        </w:rPr>
        <w:t>(</w:t>
      </w:r>
      <w:bookmarkStart w:id="36" w:name="_ftnref3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ونلاحظ في هذا النص  </w:t>
      </w:r>
      <w:proofErr w:type="gramStart"/>
      <w:r w:rsidRPr="00B46BBE">
        <w:rPr>
          <w:rFonts w:ascii="Simplified Arabic" w:eastAsia="Times New Roman" w:hAnsi="Simplified Arabic" w:cs="Simplified Arabic"/>
          <w:b/>
          <w:bCs/>
          <w:color w:val="000000"/>
          <w:sz w:val="27"/>
          <w:szCs w:val="27"/>
          <w:rtl/>
          <w:lang w:eastAsia="fr-FR"/>
        </w:rPr>
        <w:t>نفس</w:t>
      </w:r>
      <w:proofErr w:type="gramEnd"/>
      <w:r w:rsidRPr="00B46BBE">
        <w:rPr>
          <w:rFonts w:ascii="Simplified Arabic" w:eastAsia="Times New Roman" w:hAnsi="Simplified Arabic" w:cs="Simplified Arabic"/>
          <w:b/>
          <w:bCs/>
          <w:color w:val="000000"/>
          <w:sz w:val="27"/>
          <w:szCs w:val="27"/>
          <w:rtl/>
          <w:lang w:eastAsia="fr-FR"/>
        </w:rPr>
        <w:t xml:space="preserve"> المصادر التي استعملها (روجيه), مع </w:t>
      </w:r>
      <w:r w:rsidRPr="00B46BBE">
        <w:rPr>
          <w:rFonts w:ascii="Simplified Arabic" w:eastAsia="Times New Roman" w:hAnsi="Simplified Arabic" w:cs="Simplified Arabic"/>
          <w:b/>
          <w:bCs/>
          <w:color w:val="000000"/>
          <w:sz w:val="27"/>
          <w:szCs w:val="27"/>
          <w:rtl/>
          <w:lang w:eastAsia="fr-FR"/>
        </w:rPr>
        <w:br/>
        <w:t>التشدق بالعلم واعتباره الفاصل النهائي في المسالة. فما دام علم التاريخ</w:t>
      </w:r>
      <w:r w:rsidRPr="00B46BBE">
        <w:rPr>
          <w:rFonts w:ascii="Simplified Arabic" w:eastAsia="Times New Roman" w:hAnsi="Simplified Arabic" w:cs="Simplified Arabic"/>
          <w:b/>
          <w:bCs/>
          <w:color w:val="000000"/>
          <w:sz w:val="27"/>
          <w:szCs w:val="27"/>
          <w:rtl/>
          <w:lang w:eastAsia="fr-FR"/>
        </w:rPr>
        <w:br/>
        <w:t>الطبيعي قد أثبت وجود العالم قبل ظهور الشعور والادراك, فما على المثاليين</w:t>
      </w:r>
      <w:r w:rsidRPr="00B46BBE">
        <w:rPr>
          <w:rFonts w:ascii="Simplified Arabic" w:eastAsia="Times New Roman" w:hAnsi="Simplified Arabic" w:cs="Simplified Arabic"/>
          <w:b/>
          <w:bCs/>
          <w:color w:val="000000"/>
          <w:sz w:val="27"/>
          <w:szCs w:val="27"/>
          <w:rtl/>
          <w:lang w:eastAsia="fr-FR"/>
        </w:rPr>
        <w:br/>
        <w:t>الا ان يركعوا امام الحقائق العلمية وياخذوا بها. ولكن علم التاريخ الطبيعي </w:t>
      </w:r>
      <w:r w:rsidRPr="00B46BBE">
        <w:rPr>
          <w:rFonts w:ascii="Simplified Arabic" w:eastAsia="Times New Roman" w:hAnsi="Simplified Arabic" w:cs="Simplified Arabic"/>
          <w:b/>
          <w:bCs/>
          <w:color w:val="000000"/>
          <w:sz w:val="27"/>
          <w:szCs w:val="27"/>
          <w:rtl/>
          <w:lang w:eastAsia="fr-FR"/>
        </w:rPr>
        <w:br/>
        <w:t>ما هو الا لون من الوان الادراك البشري. والمثالية تنفي الواقع الموضوعي</w:t>
      </w:r>
      <w:r w:rsidRPr="00B46BBE">
        <w:rPr>
          <w:rFonts w:ascii="Simplified Arabic" w:eastAsia="Times New Roman" w:hAnsi="Simplified Arabic" w:cs="Simplified Arabic"/>
          <w:b/>
          <w:bCs/>
          <w:color w:val="000000"/>
          <w:sz w:val="27"/>
          <w:szCs w:val="27"/>
          <w:rtl/>
          <w:lang w:eastAsia="fr-FR"/>
        </w:rPr>
        <w:br/>
        <w:t>لكل ادراك مهما كان لونه, فليس العلم في مفهومها الا فكرا ذاتيا خالصا,</w:t>
      </w:r>
      <w:r w:rsidRPr="00B46BBE">
        <w:rPr>
          <w:rFonts w:ascii="Simplified Arabic" w:eastAsia="Times New Roman" w:hAnsi="Simplified Arabic" w:cs="Simplified Arabic"/>
          <w:b/>
          <w:bCs/>
          <w:color w:val="000000"/>
          <w:sz w:val="27"/>
          <w:szCs w:val="27"/>
          <w:rtl/>
          <w:lang w:eastAsia="fr-FR"/>
        </w:rPr>
        <w:br/>
        <w:t> افليس العلم حصيلة التجارب المتنوعة؟! او ليست هذه التجارب </w:t>
      </w:r>
      <w:r w:rsidRPr="00B46BBE">
        <w:rPr>
          <w:rFonts w:ascii="Simplified Arabic" w:eastAsia="Times New Roman" w:hAnsi="Simplified Arabic" w:cs="Simplified Arabic"/>
          <w:b/>
          <w:bCs/>
          <w:color w:val="000000"/>
          <w:sz w:val="27"/>
          <w:szCs w:val="27"/>
          <w:rtl/>
          <w:lang w:eastAsia="fr-FR"/>
        </w:rPr>
        <w:br/>
        <w:t>والاحساسات التجريبية هي موضع النقاش, الدائرة حول ما اذا كانت تملك </w:t>
      </w:r>
      <w:r w:rsidRPr="00B46BBE">
        <w:rPr>
          <w:rFonts w:ascii="Simplified Arabic" w:eastAsia="Times New Roman" w:hAnsi="Simplified Arabic" w:cs="Simplified Arabic"/>
          <w:b/>
          <w:bCs/>
          <w:color w:val="000000"/>
          <w:sz w:val="27"/>
          <w:szCs w:val="27"/>
          <w:rtl/>
          <w:lang w:eastAsia="fr-FR"/>
        </w:rPr>
        <w:br/>
        <w:t xml:space="preserve">واقعاً موضوعياً أو لا؟! فكيف يكون للعلم كلمته الفاصلة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الموضوع؟!.</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ج ـ قال جورج بوليتزير: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[ليس هناك من يشك في ان الحياة المادية للمجتمع توجد </w:t>
      </w:r>
      <w:r w:rsidRPr="00B46BBE">
        <w:rPr>
          <w:rFonts w:ascii="Simplified Arabic" w:eastAsia="Times New Roman" w:hAnsi="Simplified Arabic" w:cs="Simplified Arabic"/>
          <w:b/>
          <w:bCs/>
          <w:color w:val="000000"/>
          <w:sz w:val="27"/>
          <w:szCs w:val="27"/>
          <w:rtl/>
          <w:lang w:eastAsia="fr-FR"/>
        </w:rPr>
        <w:br/>
        <w:t>مستقلة عن وعي الناس, اذ ليس ثمة من يتمنى الازمة </w:t>
      </w:r>
      <w:r w:rsidRPr="00B46BBE">
        <w:rPr>
          <w:rFonts w:ascii="Simplified Arabic" w:eastAsia="Times New Roman" w:hAnsi="Simplified Arabic" w:cs="Simplified Arabic"/>
          <w:b/>
          <w:bCs/>
          <w:color w:val="000000"/>
          <w:sz w:val="27"/>
          <w:szCs w:val="27"/>
          <w:rtl/>
          <w:lang w:eastAsia="fr-FR"/>
        </w:rPr>
        <w:br/>
        <w:t>الاقتصادية, سواء كان رأسماليا او بروليتاريا, رغم ان هذه </w:t>
      </w:r>
      <w:r w:rsidRPr="00B46BBE">
        <w:rPr>
          <w:rFonts w:ascii="Simplified Arabic" w:eastAsia="Times New Roman" w:hAnsi="Simplified Arabic" w:cs="Simplified Arabic"/>
          <w:b/>
          <w:bCs/>
          <w:color w:val="000000"/>
          <w:sz w:val="27"/>
          <w:szCs w:val="27"/>
          <w:rtl/>
          <w:lang w:eastAsia="fr-FR"/>
        </w:rPr>
        <w:br/>
        <w:t>الازمة تحدث حتما]</w:t>
      </w:r>
      <w:r w:rsidRPr="00B46BBE">
        <w:rPr>
          <w:rFonts w:ascii="Simplified Arabic" w:eastAsia="Times New Roman" w:hAnsi="Simplified Arabic" w:cs="Simplified Arabic"/>
          <w:b/>
          <w:bCs/>
          <w:color w:val="000000"/>
          <w:sz w:val="27"/>
          <w:szCs w:val="27"/>
          <w:vertAlign w:val="superscript"/>
          <w:rtl/>
          <w:lang w:eastAsia="fr-FR"/>
        </w:rPr>
        <w:t>(</w:t>
      </w:r>
      <w:bookmarkStart w:id="37" w:name="_ftnref3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لون جديد يتخذه الماركسيون للرد على المثالية, فـ (جورج) لا يستند في هذا النص الى حقائق علمية, وانما يركز استدلاله على حقائق وجدانية,</w:t>
      </w:r>
      <w:r w:rsidRPr="00B46BBE">
        <w:rPr>
          <w:rFonts w:ascii="Simplified Arabic" w:eastAsia="Times New Roman" w:hAnsi="Simplified Arabic" w:cs="Simplified Arabic"/>
          <w:b/>
          <w:bCs/>
          <w:color w:val="000000"/>
          <w:sz w:val="27"/>
          <w:szCs w:val="27"/>
          <w:rtl/>
          <w:lang w:eastAsia="fr-FR"/>
        </w:rPr>
        <w:br/>
        <w:t>نظرا الى ان كل واحد منا يشعر بوجدانه انه لا يتمنى كثيراً من الحوادث التي تحدث, ولا يرغب في وجودها, ومع ذلك هي تحدث وتوجد خلافا لرغبته, </w:t>
      </w:r>
      <w:r w:rsidRPr="00B46BBE">
        <w:rPr>
          <w:rFonts w:ascii="Simplified Arabic" w:eastAsia="Times New Roman" w:hAnsi="Simplified Arabic" w:cs="Simplified Arabic"/>
          <w:b/>
          <w:bCs/>
          <w:color w:val="000000"/>
          <w:sz w:val="27"/>
          <w:szCs w:val="27"/>
          <w:rtl/>
          <w:lang w:eastAsia="fr-FR"/>
        </w:rPr>
        <w:br/>
        <w:t>فلا بد اذن ان يكون للحوادث وتسلسلها المطرد واقع موضوعي مستقل.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وليست هذه المحاولة الجديدة بادنى الى التوفيق من المحاولات السابقة, لأن المفهوم المثالي ـ الذي ترجع فيه الاشياء جميعا الى مشاعر وادراكات ـ لا يزعم</w:t>
      </w:r>
      <w:r w:rsidRPr="00B46BBE">
        <w:rPr>
          <w:rFonts w:ascii="Simplified Arabic" w:eastAsia="Times New Roman" w:hAnsi="Simplified Arabic" w:cs="Simplified Arabic"/>
          <w:b/>
          <w:bCs/>
          <w:color w:val="000000"/>
          <w:sz w:val="27"/>
          <w:szCs w:val="27"/>
          <w:rtl/>
          <w:lang w:eastAsia="fr-FR"/>
        </w:rPr>
        <w:br/>
        <w:t> ان هذه المشاعر والادراكات تنبثق عن اختيار الناس وإراداتهم المطلقة, ولا </w:t>
      </w:r>
      <w:r w:rsidRPr="00B46BBE">
        <w:rPr>
          <w:rFonts w:ascii="Simplified Arabic" w:eastAsia="Times New Roman" w:hAnsi="Simplified Arabic" w:cs="Simplified Arabic"/>
          <w:b/>
          <w:bCs/>
          <w:color w:val="000000"/>
          <w:sz w:val="27"/>
          <w:szCs w:val="27"/>
          <w:rtl/>
          <w:lang w:eastAsia="fr-FR"/>
        </w:rPr>
        <w:br/>
        <w:t>تتحكم فيها قوانين ومبادئ عامة, بل المثالية والواقعية متفقتان على ان العالم </w:t>
      </w:r>
      <w:r w:rsidRPr="00B46BBE">
        <w:rPr>
          <w:rFonts w:ascii="Simplified Arabic" w:eastAsia="Times New Roman" w:hAnsi="Simplified Arabic" w:cs="Simplified Arabic"/>
          <w:b/>
          <w:bCs/>
          <w:color w:val="000000"/>
          <w:sz w:val="27"/>
          <w:szCs w:val="27"/>
          <w:rtl/>
          <w:lang w:eastAsia="fr-FR"/>
        </w:rPr>
        <w:br/>
        <w:t>يسير طبقا لقوانين ومبادئ تجري عليه وتتحكم فيه, وانما يختلفان في تفسير</w:t>
      </w:r>
      <w:r w:rsidRPr="00B46BBE">
        <w:rPr>
          <w:rFonts w:ascii="Simplified Arabic" w:eastAsia="Times New Roman" w:hAnsi="Simplified Arabic" w:cs="Simplified Arabic"/>
          <w:b/>
          <w:bCs/>
          <w:color w:val="000000"/>
          <w:sz w:val="27"/>
          <w:szCs w:val="27"/>
          <w:rtl/>
          <w:lang w:eastAsia="fr-FR"/>
        </w:rPr>
        <w:br/>
        <w:t> هذا العالم واعتباره ذاتيا موضوعيا.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والنتيجة التي نؤكد عليها مرة اخرى هي ان من غير الممكن اعطاء مفهوم صحيح للفلسفة الواقعية, والاعتقاد بواقعية الحس والتجربة الا على اساس</w:t>
      </w:r>
      <w:r w:rsidRPr="00B46BBE">
        <w:rPr>
          <w:rFonts w:ascii="Simplified Arabic" w:eastAsia="Times New Roman" w:hAnsi="Simplified Arabic" w:cs="Simplified Arabic"/>
          <w:b/>
          <w:bCs/>
          <w:color w:val="000000"/>
          <w:sz w:val="27"/>
          <w:szCs w:val="27"/>
          <w:rtl/>
          <w:lang w:eastAsia="fr-FR"/>
        </w:rPr>
        <w:br/>
        <w:t> المذهب العقلي, القائل بوجود مبادئ عقلية ضرورية مستقلة عن التجربة.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اذا بدأنا البحث في مسالة المثالية والواقعية من التجربة او الحس ـ اللذين هما مورد النزاع الفلسفي بين المثاليين والواقعيين ـ  فسوف ندور في حلقة </w:t>
      </w:r>
      <w:r w:rsidRPr="00B46BBE">
        <w:rPr>
          <w:rFonts w:ascii="Simplified Arabic" w:eastAsia="Times New Roman" w:hAnsi="Simplified Arabic" w:cs="Simplified Arabic"/>
          <w:b/>
          <w:bCs/>
          <w:color w:val="000000"/>
          <w:sz w:val="27"/>
          <w:szCs w:val="27"/>
          <w:rtl/>
          <w:lang w:eastAsia="fr-FR"/>
        </w:rPr>
        <w:br/>
        <w:t>مفرغة, ولا يمكن ان نخرج منها بنتيجة في صالح الواقعية الفلسفية.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hint="cs"/>
          <w:b/>
          <w:bCs/>
          <w:color w:val="000000"/>
          <w:sz w:val="27"/>
          <w:szCs w:val="27"/>
          <w:rtl/>
          <w:lang w:eastAsia="fr-FR"/>
        </w:rPr>
        <w:lastRenderedPageBreak/>
        <w:t>ڤ</w:t>
      </w:r>
      <w:r w:rsidRPr="00B46BBE">
        <w:rPr>
          <w:rFonts w:ascii="Simplified Arabic" w:eastAsia="Times New Roman" w:hAnsi="Simplified Arabic" w:cs="Simplified Arabic"/>
          <w:b/>
          <w:bCs/>
          <w:color w:val="000000"/>
          <w:sz w:val="27"/>
          <w:szCs w:val="27"/>
          <w:rtl/>
          <w:lang w:eastAsia="fr-FR"/>
        </w:rPr>
        <w:t>..........................................التجربة والشيء في ذاته: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تحارب الماركسية فكرة الشيء لذاته التي عرضها (كانت), في بعض أشكالها, كما تحارب الافكار التصويرية المثالية, فلننظر الى أسلوبها في 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جورج بوليتزير: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ان الجدل ـ وحتى الجدل المثالي عند </w:t>
      </w:r>
      <w:r w:rsidRPr="00B46BBE">
        <w:rPr>
          <w:rFonts w:ascii="Simplified Arabic" w:eastAsia="Times New Roman" w:hAnsi="Simplified Arabic" w:cs="Simplified Arabic"/>
          <w:b/>
          <w:bCs/>
          <w:color w:val="000000"/>
          <w:sz w:val="27"/>
          <w:szCs w:val="27"/>
          <w:rtl/>
          <w:lang w:eastAsia="fr-FR"/>
        </w:rPr>
        <w:br/>
        <w:t>هيجل ـ يقول ان التمييز بين صفات الشيء والشيء ذاته</w:t>
      </w:r>
      <w:r w:rsidRPr="00B46BBE">
        <w:rPr>
          <w:rFonts w:ascii="Simplified Arabic" w:eastAsia="Times New Roman" w:hAnsi="Simplified Arabic" w:cs="Simplified Arabic"/>
          <w:b/>
          <w:bCs/>
          <w:color w:val="000000"/>
          <w:sz w:val="27"/>
          <w:szCs w:val="27"/>
          <w:rtl/>
          <w:lang w:eastAsia="fr-FR"/>
        </w:rPr>
        <w:br/>
        <w:t> تمييز اجوف, فاذا عرفنا كل صفات شيء ما عرفنا الشيء </w:t>
      </w:r>
      <w:r w:rsidRPr="00B46BBE">
        <w:rPr>
          <w:rFonts w:ascii="Simplified Arabic" w:eastAsia="Times New Roman" w:hAnsi="Simplified Arabic" w:cs="Simplified Arabic"/>
          <w:b/>
          <w:bCs/>
          <w:color w:val="000000"/>
          <w:sz w:val="27"/>
          <w:szCs w:val="27"/>
          <w:rtl/>
          <w:lang w:eastAsia="fr-FR"/>
        </w:rPr>
        <w:br/>
        <w:t>ذاته, ثم يبقى ان تكون هذه الصفات مستقلة عنا, وفي هذا </w:t>
      </w:r>
      <w:r w:rsidRPr="00B46BBE">
        <w:rPr>
          <w:rFonts w:ascii="Simplified Arabic" w:eastAsia="Times New Roman" w:hAnsi="Simplified Arabic" w:cs="Simplified Arabic"/>
          <w:b/>
          <w:bCs/>
          <w:color w:val="000000"/>
          <w:sz w:val="27"/>
          <w:szCs w:val="27"/>
          <w:rtl/>
          <w:lang w:eastAsia="fr-FR"/>
        </w:rPr>
        <w:br/>
        <w:t>بالذات يتحدد معنى المادية العالم ولكن ما دمنا نعرف </w:t>
      </w:r>
      <w:r w:rsidRPr="00B46BBE">
        <w:rPr>
          <w:rFonts w:ascii="Simplified Arabic" w:eastAsia="Times New Roman" w:hAnsi="Simplified Arabic" w:cs="Simplified Arabic"/>
          <w:b/>
          <w:bCs/>
          <w:color w:val="000000"/>
          <w:sz w:val="27"/>
          <w:szCs w:val="27"/>
          <w:rtl/>
          <w:lang w:eastAsia="fr-FR"/>
        </w:rPr>
        <w:br/>
        <w:t>صفات هذا الواقع الموضوعي, فلا يمكن ان يقال عنه انه </w:t>
      </w:r>
      <w:r w:rsidRPr="00B46BBE">
        <w:rPr>
          <w:rFonts w:ascii="Simplified Arabic" w:eastAsia="Times New Roman" w:hAnsi="Simplified Arabic" w:cs="Simplified Arabic"/>
          <w:b/>
          <w:bCs/>
          <w:color w:val="000000"/>
          <w:sz w:val="27"/>
          <w:szCs w:val="27"/>
          <w:rtl/>
          <w:lang w:eastAsia="fr-FR"/>
        </w:rPr>
        <w:br/>
        <w:t>غير قابل للمعرفة. فمن السخف ان نقول ـ مثلا ـ شخصيتك </w:t>
      </w:r>
      <w:r w:rsidRPr="00B46BBE">
        <w:rPr>
          <w:rFonts w:ascii="Simplified Arabic" w:eastAsia="Times New Roman" w:hAnsi="Simplified Arabic" w:cs="Simplified Arabic"/>
          <w:b/>
          <w:bCs/>
          <w:color w:val="000000"/>
          <w:sz w:val="27"/>
          <w:szCs w:val="27"/>
          <w:rtl/>
          <w:lang w:eastAsia="fr-FR"/>
        </w:rPr>
        <w:br/>
        <w:t>شيء وصفاتك وعيوبك شيء آخر, وانا اعرف صفاتك </w:t>
      </w:r>
      <w:r w:rsidRPr="00B46BBE">
        <w:rPr>
          <w:rFonts w:ascii="Simplified Arabic" w:eastAsia="Times New Roman" w:hAnsi="Simplified Arabic" w:cs="Simplified Arabic"/>
          <w:b/>
          <w:bCs/>
          <w:color w:val="000000"/>
          <w:sz w:val="27"/>
          <w:szCs w:val="27"/>
          <w:rtl/>
          <w:lang w:eastAsia="fr-FR"/>
        </w:rPr>
        <w:br/>
        <w:t>وعيوبك ولكني لا اعرف شخصيتك,  ذلك لأن الشخصية </w:t>
      </w:r>
      <w:r w:rsidRPr="00B46BBE">
        <w:rPr>
          <w:rFonts w:ascii="Simplified Arabic" w:eastAsia="Times New Roman" w:hAnsi="Simplified Arabic" w:cs="Simplified Arabic"/>
          <w:b/>
          <w:bCs/>
          <w:color w:val="000000"/>
          <w:sz w:val="27"/>
          <w:szCs w:val="27"/>
          <w:rtl/>
          <w:lang w:eastAsia="fr-FR"/>
        </w:rPr>
        <w:br/>
        <w:t>هي بالضبط مجموع العيوبب والصفات, وكذلك فن التصوير</w:t>
      </w:r>
      <w:r w:rsidRPr="00B46BBE">
        <w:rPr>
          <w:rFonts w:ascii="Simplified Arabic" w:eastAsia="Times New Roman" w:hAnsi="Simplified Arabic" w:cs="Simplified Arabic"/>
          <w:b/>
          <w:bCs/>
          <w:color w:val="000000"/>
          <w:sz w:val="27"/>
          <w:szCs w:val="27"/>
          <w:rtl/>
          <w:lang w:eastAsia="fr-FR"/>
        </w:rPr>
        <w:br/>
        <w:t> هو جماع اعمال الصور, فمن السخف ان نقول هناك</w:t>
      </w:r>
      <w:r w:rsidRPr="00B46BBE">
        <w:rPr>
          <w:rFonts w:ascii="Simplified Arabic" w:eastAsia="Times New Roman" w:hAnsi="Simplified Arabic" w:cs="Simplified Arabic"/>
          <w:b/>
          <w:bCs/>
          <w:color w:val="000000"/>
          <w:sz w:val="27"/>
          <w:szCs w:val="27"/>
          <w:rtl/>
          <w:lang w:eastAsia="fr-FR"/>
        </w:rPr>
        <w:br/>
        <w:t> اللوحات والرسامون والالوان والاساليب والمدارس, ثم هناك </w:t>
      </w:r>
      <w:r w:rsidRPr="00B46BBE">
        <w:rPr>
          <w:rFonts w:ascii="Simplified Arabic" w:eastAsia="Times New Roman" w:hAnsi="Simplified Arabic" w:cs="Simplified Arabic"/>
          <w:b/>
          <w:bCs/>
          <w:color w:val="000000"/>
          <w:sz w:val="27"/>
          <w:szCs w:val="27"/>
          <w:rtl/>
          <w:lang w:eastAsia="fr-FR"/>
        </w:rPr>
        <w:br/>
        <w:t>(التصوير) في ذاته معلقا فوق الواقع وغير قابل للمعرفة.</w:t>
      </w:r>
      <w:r w:rsidRPr="00B46BBE">
        <w:rPr>
          <w:rFonts w:ascii="Simplified Arabic" w:eastAsia="Times New Roman" w:hAnsi="Simplified Arabic" w:cs="Simplified Arabic"/>
          <w:b/>
          <w:bCs/>
          <w:color w:val="000000"/>
          <w:sz w:val="27"/>
          <w:szCs w:val="27"/>
          <w:rtl/>
          <w:lang w:eastAsia="fr-FR"/>
        </w:rPr>
        <w:br/>
        <w:t> </w:t>
      </w:r>
      <w:proofErr w:type="gramStart"/>
      <w:r w:rsidRPr="00B46BBE">
        <w:rPr>
          <w:rFonts w:ascii="Simplified Arabic" w:eastAsia="Times New Roman" w:hAnsi="Simplified Arabic" w:cs="Simplified Arabic"/>
          <w:b/>
          <w:bCs/>
          <w:color w:val="000000"/>
          <w:sz w:val="27"/>
          <w:szCs w:val="27"/>
          <w:rtl/>
          <w:lang w:eastAsia="fr-FR"/>
        </w:rPr>
        <w:t>فليس</w:t>
      </w:r>
      <w:proofErr w:type="gramEnd"/>
      <w:r w:rsidRPr="00B46BBE">
        <w:rPr>
          <w:rFonts w:ascii="Simplified Arabic" w:eastAsia="Times New Roman" w:hAnsi="Simplified Arabic" w:cs="Simplified Arabic"/>
          <w:b/>
          <w:bCs/>
          <w:color w:val="000000"/>
          <w:sz w:val="27"/>
          <w:szCs w:val="27"/>
          <w:rtl/>
          <w:lang w:eastAsia="fr-FR"/>
        </w:rPr>
        <w:t xml:space="preserve"> هناك قسمان للواقع, بل الواقع كل واحد نكشف </w:t>
      </w:r>
      <w:r w:rsidRPr="00B46BBE">
        <w:rPr>
          <w:rFonts w:ascii="Simplified Arabic" w:eastAsia="Times New Roman" w:hAnsi="Simplified Arabic" w:cs="Simplified Arabic"/>
          <w:b/>
          <w:bCs/>
          <w:color w:val="000000"/>
          <w:sz w:val="27"/>
          <w:szCs w:val="27"/>
          <w:rtl/>
          <w:lang w:eastAsia="fr-FR"/>
        </w:rPr>
        <w:br/>
        <w:t>بالتطبيق وجوهه المختلفة على التوالي. وقد علمنا الجدل ان </w:t>
      </w:r>
      <w:r w:rsidRPr="00B46BBE">
        <w:rPr>
          <w:rFonts w:ascii="Simplified Arabic" w:eastAsia="Times New Roman" w:hAnsi="Simplified Arabic" w:cs="Simplified Arabic"/>
          <w:b/>
          <w:bCs/>
          <w:color w:val="000000"/>
          <w:sz w:val="27"/>
          <w:szCs w:val="27"/>
          <w:rtl/>
          <w:lang w:eastAsia="fr-FR"/>
        </w:rPr>
        <w:br/>
        <w:t>الصفات المختلفة للاشياء تكشف عن نفسها بواسطة الصراع </w:t>
      </w:r>
      <w:r w:rsidRPr="00B46BBE">
        <w:rPr>
          <w:rFonts w:ascii="Simplified Arabic" w:eastAsia="Times New Roman" w:hAnsi="Simplified Arabic" w:cs="Simplified Arabic"/>
          <w:b/>
          <w:bCs/>
          <w:color w:val="000000"/>
          <w:sz w:val="27"/>
          <w:szCs w:val="27"/>
          <w:rtl/>
          <w:lang w:eastAsia="fr-FR"/>
        </w:rPr>
        <w:br/>
        <w:t>الباطن للاضداد, وهو الذي يصنع التغيير, فحالة السيولة في </w:t>
      </w:r>
      <w:r w:rsidRPr="00B46BBE">
        <w:rPr>
          <w:rFonts w:ascii="Simplified Arabic" w:eastAsia="Times New Roman" w:hAnsi="Simplified Arabic" w:cs="Simplified Arabic"/>
          <w:b/>
          <w:bCs/>
          <w:color w:val="000000"/>
          <w:sz w:val="27"/>
          <w:szCs w:val="27"/>
          <w:rtl/>
          <w:lang w:eastAsia="fr-FR"/>
        </w:rPr>
        <w:br/>
        <w:t>ذاتها هي بالضبط حالة الاتزان النسبي, الذي ينكشف </w:t>
      </w:r>
      <w:r w:rsidRPr="00B46BBE">
        <w:rPr>
          <w:rFonts w:ascii="Simplified Arabic" w:eastAsia="Times New Roman" w:hAnsi="Simplified Arabic" w:cs="Simplified Arabic"/>
          <w:b/>
          <w:bCs/>
          <w:color w:val="000000"/>
          <w:sz w:val="27"/>
          <w:szCs w:val="27"/>
          <w:rtl/>
          <w:lang w:eastAsia="fr-FR"/>
        </w:rPr>
        <w:br/>
        <w:t>تناقضه الباطن  في لحظة التجمد او الغليان. ومن هنا قال</w:t>
      </w:r>
      <w:r w:rsidRPr="00B46BBE">
        <w:rPr>
          <w:rFonts w:ascii="Simplified Arabic" w:eastAsia="Times New Roman" w:hAnsi="Simplified Arabic" w:cs="Simplified Arabic"/>
          <w:b/>
          <w:bCs/>
          <w:color w:val="000000"/>
          <w:sz w:val="27"/>
          <w:szCs w:val="27"/>
          <w:rtl/>
          <w:lang w:eastAsia="fr-FR"/>
        </w:rPr>
        <w:br/>
        <w:t> لينين: (لا يوجد ولا يمكن ان يوجد أي فارق مبدئي بين </w:t>
      </w:r>
      <w:r w:rsidRPr="00B46BBE">
        <w:rPr>
          <w:rFonts w:ascii="Simplified Arabic" w:eastAsia="Times New Roman" w:hAnsi="Simplified Arabic" w:cs="Simplified Arabic"/>
          <w:b/>
          <w:bCs/>
          <w:color w:val="000000"/>
          <w:sz w:val="27"/>
          <w:szCs w:val="27"/>
          <w:rtl/>
          <w:lang w:eastAsia="fr-FR"/>
        </w:rPr>
        <w:br/>
        <w:t>الظاهرة والشيء في ذاته, وليس ثمة فرق بين ما هو معروف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وبين ما يعرف بعد) فكلما ازداد عمق معرفتنا للواقع اصبح </w:t>
      </w:r>
      <w:r w:rsidRPr="00B46BBE">
        <w:rPr>
          <w:rFonts w:ascii="Simplified Arabic" w:eastAsia="Times New Roman" w:hAnsi="Simplified Arabic" w:cs="Simplified Arabic"/>
          <w:b/>
          <w:bCs/>
          <w:color w:val="000000"/>
          <w:sz w:val="27"/>
          <w:szCs w:val="27"/>
          <w:rtl/>
          <w:lang w:eastAsia="fr-FR"/>
        </w:rPr>
        <w:br/>
        <w:t>الشيء في ذاته تدريجيا شيئا لذاتنا]</w:t>
      </w:r>
      <w:r w:rsidRPr="00B46BBE">
        <w:rPr>
          <w:rFonts w:ascii="Simplified Arabic" w:eastAsia="Times New Roman" w:hAnsi="Simplified Arabic" w:cs="Simplified Arabic"/>
          <w:b/>
          <w:bCs/>
          <w:color w:val="000000"/>
          <w:sz w:val="27"/>
          <w:szCs w:val="27"/>
          <w:vertAlign w:val="superscript"/>
          <w:rtl/>
          <w:lang w:eastAsia="fr-FR"/>
        </w:rPr>
        <w:t>(</w:t>
      </w:r>
      <w:bookmarkStart w:id="38" w:name="_ftnref3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"_ftn39"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[39]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ولاجل ان ندرس الماركسية في هذا النص, يجب ان نميز بين معنيين </w:t>
      </w:r>
      <w:r w:rsidRPr="00B46BBE">
        <w:rPr>
          <w:rFonts w:ascii="Simplified Arabic" w:eastAsia="Times New Roman" w:hAnsi="Simplified Arabic" w:cs="Simplified Arabic"/>
          <w:b/>
          <w:bCs/>
          <w:color w:val="000000"/>
          <w:sz w:val="27"/>
          <w:szCs w:val="27"/>
          <w:rtl/>
          <w:lang w:eastAsia="fr-FR"/>
        </w:rPr>
        <w:br/>
        <w:t>لفكرة فصل الشيء في ذاته عن الشيء لذاتنا: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الاول: ان العلم البشري لما كان يرتكز ـ في نظر المبدأ الحسي </w:t>
      </w:r>
      <w:r w:rsidRPr="00B46BBE">
        <w:rPr>
          <w:rFonts w:ascii="Simplified Arabic" w:eastAsia="Times New Roman" w:hAnsi="Simplified Arabic" w:cs="Simplified Arabic"/>
          <w:b/>
          <w:bCs/>
          <w:color w:val="000000"/>
          <w:sz w:val="27"/>
          <w:szCs w:val="27"/>
          <w:rtl/>
          <w:lang w:eastAsia="fr-FR"/>
        </w:rPr>
        <w:br/>
        <w:t>التجريبي ـ على الحس, والحس لا يتناول الا ظواهر الطبيعة, ولا ينفذ الى </w:t>
      </w:r>
      <w:r w:rsidRPr="00B46BBE">
        <w:rPr>
          <w:rFonts w:ascii="Simplified Arabic" w:eastAsia="Times New Roman" w:hAnsi="Simplified Arabic" w:cs="Simplified Arabic"/>
          <w:b/>
          <w:bCs/>
          <w:color w:val="000000"/>
          <w:sz w:val="27"/>
          <w:szCs w:val="27"/>
          <w:rtl/>
          <w:lang w:eastAsia="fr-FR"/>
        </w:rPr>
        <w:br/>
        <w:t>الصميم والجوهر, فهو مقصور على هذه الظواهر التي يمتد اليها الحس</w:t>
      </w:r>
      <w:r w:rsidRPr="00B46BBE">
        <w:rPr>
          <w:rFonts w:ascii="Simplified Arabic" w:eastAsia="Times New Roman" w:hAnsi="Simplified Arabic" w:cs="Simplified Arabic"/>
          <w:b/>
          <w:bCs/>
          <w:color w:val="000000"/>
          <w:sz w:val="27"/>
          <w:szCs w:val="27"/>
          <w:rtl/>
          <w:lang w:eastAsia="fr-FR"/>
        </w:rPr>
        <w:br/>
        <w:t> التجريبي, وتقوم بذلك هوة فاصلة بين الظواهر والجوهر. فالظواهر هي </w:t>
      </w:r>
      <w:r w:rsidRPr="00B46BBE">
        <w:rPr>
          <w:rFonts w:ascii="Simplified Arabic" w:eastAsia="Times New Roman" w:hAnsi="Simplified Arabic" w:cs="Simplified Arabic"/>
          <w:b/>
          <w:bCs/>
          <w:color w:val="000000"/>
          <w:sz w:val="27"/>
          <w:szCs w:val="27"/>
          <w:rtl/>
          <w:lang w:eastAsia="fr-FR"/>
        </w:rPr>
        <w:br/>
        <w:t>الاشياء لذاتنا, لأنها الجانب السطحي القابل للادراك من الطبيعة, والجوهر </w:t>
      </w:r>
      <w:r w:rsidRPr="00B46BBE">
        <w:rPr>
          <w:rFonts w:ascii="Simplified Arabic" w:eastAsia="Times New Roman" w:hAnsi="Simplified Arabic" w:cs="Simplified Arabic"/>
          <w:b/>
          <w:bCs/>
          <w:color w:val="000000"/>
          <w:sz w:val="27"/>
          <w:szCs w:val="27"/>
          <w:rtl/>
          <w:lang w:eastAsia="fr-FR"/>
        </w:rPr>
        <w:br/>
        <w:t>هو الشيء في ذاته ولا تنفذ اليه المعرفة البشرية.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ويحاول جورج بوليتزير القضاء على هذه الثنائية بحذف المادة او الجوهر </w:t>
      </w:r>
      <w:r w:rsidRPr="00B46BBE">
        <w:rPr>
          <w:rFonts w:ascii="Simplified Arabic" w:eastAsia="Times New Roman" w:hAnsi="Simplified Arabic" w:cs="Simplified Arabic"/>
          <w:b/>
          <w:bCs/>
          <w:color w:val="000000"/>
          <w:sz w:val="27"/>
          <w:szCs w:val="27"/>
          <w:rtl/>
          <w:lang w:eastAsia="fr-FR"/>
        </w:rPr>
        <w:br/>
        <w:t>من الواقع الموضوعي, فهو يؤكد على ان الجدل لا يميز بين صفات الشيء </w:t>
      </w:r>
      <w:r w:rsidRPr="00B46BBE">
        <w:rPr>
          <w:rFonts w:ascii="Simplified Arabic" w:eastAsia="Times New Roman" w:hAnsi="Simplified Arabic" w:cs="Simplified Arabic"/>
          <w:b/>
          <w:bCs/>
          <w:color w:val="000000"/>
          <w:sz w:val="27"/>
          <w:szCs w:val="27"/>
          <w:rtl/>
          <w:lang w:eastAsia="fr-FR"/>
        </w:rPr>
        <w:br/>
        <w:t>والشيء في ذاته, بل يعتبر الشيء عبارة عن مجموعة الصفات والظواهر. ومن الواضح ان هذا لون من الوان المثالية التي نادى بها (باركلي) حين احتج على </w:t>
      </w:r>
      <w:r w:rsidRPr="00B46BBE">
        <w:rPr>
          <w:rFonts w:ascii="Simplified Arabic" w:eastAsia="Times New Roman" w:hAnsi="Simplified Arabic" w:cs="Simplified Arabic"/>
          <w:b/>
          <w:bCs/>
          <w:color w:val="000000"/>
          <w:sz w:val="27"/>
          <w:szCs w:val="27"/>
          <w:rtl/>
          <w:lang w:eastAsia="fr-FR"/>
        </w:rPr>
        <w:br/>
        <w:t>اعتقاد الفلاسفة بوجود مادة وجوهر</w:t>
      </w:r>
      <w:r w:rsidRPr="00B46BBE">
        <w:rPr>
          <w:rFonts w:ascii="Simplified Arabic" w:eastAsia="Times New Roman" w:hAnsi="Simplified Arabic" w:cs="Simplified Arabic"/>
          <w:color w:val="000000"/>
          <w:sz w:val="27"/>
          <w:szCs w:val="27"/>
          <w:rtl/>
          <w:lang w:eastAsia="fr-FR"/>
        </w:rPr>
        <w:t> </w:t>
      </w:r>
      <w:r w:rsidRPr="00B46BBE">
        <w:rPr>
          <w:rFonts w:ascii="Simplified Arabic" w:eastAsia="Times New Roman" w:hAnsi="Simplified Arabic" w:cs="Simplified Arabic"/>
          <w:b/>
          <w:bCs/>
          <w:color w:val="000000"/>
          <w:sz w:val="27"/>
          <w:szCs w:val="27"/>
          <w:rtl/>
          <w:lang w:eastAsia="fr-FR"/>
        </w:rPr>
        <w:t>وراء الصفات والظواهر التي تبدو لنا في تجاربنا, وهو لون من المثالية يحتمه المبدأ الحسي والتجريبي. فما دام الحس هو القاعدة الاساسية للمعرفة, وهو لا يدرك سوى الظواهر,  فلا بد من اسقاط </w:t>
      </w:r>
      <w:r w:rsidRPr="00B46BBE">
        <w:rPr>
          <w:rFonts w:ascii="Simplified Arabic" w:eastAsia="Times New Roman" w:hAnsi="Simplified Arabic" w:cs="Simplified Arabic"/>
          <w:b/>
          <w:bCs/>
          <w:color w:val="000000"/>
          <w:sz w:val="27"/>
          <w:szCs w:val="27"/>
          <w:rtl/>
          <w:lang w:eastAsia="fr-FR"/>
        </w:rPr>
        <w:br/>
        <w:t>الجوهر من الحساب. واذا سقط فلا يبقى في الميدان الا الظواهر والصفات</w:t>
      </w:r>
      <w:r w:rsidRPr="00B46BBE">
        <w:rPr>
          <w:rFonts w:ascii="Simplified Arabic" w:eastAsia="Times New Roman" w:hAnsi="Simplified Arabic" w:cs="Simplified Arabic"/>
          <w:b/>
          <w:bCs/>
          <w:color w:val="000000"/>
          <w:sz w:val="27"/>
          <w:szCs w:val="27"/>
          <w:rtl/>
          <w:lang w:eastAsia="fr-FR"/>
        </w:rPr>
        <w:br/>
        <w:t> القابلة للادراك.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الثاني: ان الظواهر ـ التي يمكن ادراكها ومعرفتها ـ ليست هي في مداركنا وحواسنا كما هي في واقعها الموضوعي. </w:t>
      </w:r>
      <w:proofErr w:type="gramStart"/>
      <w:r w:rsidRPr="00B46BBE">
        <w:rPr>
          <w:rFonts w:ascii="Simplified Arabic" w:eastAsia="Times New Roman" w:hAnsi="Simplified Arabic" w:cs="Simplified Arabic"/>
          <w:b/>
          <w:bCs/>
          <w:color w:val="000000"/>
          <w:sz w:val="27"/>
          <w:szCs w:val="27"/>
          <w:rtl/>
          <w:lang w:eastAsia="fr-FR"/>
        </w:rPr>
        <w:t>فالثنائية</w:t>
      </w:r>
      <w:proofErr w:type="gramEnd"/>
      <w:r w:rsidRPr="00B46BBE">
        <w:rPr>
          <w:rFonts w:ascii="Simplified Arabic" w:eastAsia="Times New Roman" w:hAnsi="Simplified Arabic" w:cs="Simplified Arabic"/>
          <w:b/>
          <w:bCs/>
          <w:color w:val="000000"/>
          <w:sz w:val="27"/>
          <w:szCs w:val="27"/>
          <w:rtl/>
          <w:lang w:eastAsia="fr-FR"/>
        </w:rPr>
        <w:t xml:space="preserve"> ليست هنا بين الظاهرة </w:t>
      </w:r>
      <w:r w:rsidRPr="00B46BBE">
        <w:rPr>
          <w:rFonts w:ascii="Simplified Arabic" w:eastAsia="Times New Roman" w:hAnsi="Simplified Arabic" w:cs="Simplified Arabic"/>
          <w:b/>
          <w:bCs/>
          <w:color w:val="000000"/>
          <w:sz w:val="27"/>
          <w:szCs w:val="27"/>
          <w:rtl/>
          <w:lang w:eastAsia="fr-FR"/>
        </w:rPr>
        <w:br/>
        <w:t>والجوهر, بل بين الظاهرة كما تبدو لنا والظاهرة كما هي موجودة بصورة موضوعية مستقلة.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فهل تستطيع الماركسية ان تقضي على هذه الثنائية؟ وتبرهن على ان الواقع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الموضوعي</w:t>
      </w:r>
      <w:proofErr w:type="gramEnd"/>
      <w:r w:rsidRPr="00B46BBE">
        <w:rPr>
          <w:rFonts w:ascii="Simplified Arabic" w:eastAsia="Times New Roman" w:hAnsi="Simplified Arabic" w:cs="Simplified Arabic"/>
          <w:b/>
          <w:bCs/>
          <w:color w:val="000000"/>
          <w:sz w:val="27"/>
          <w:szCs w:val="27"/>
          <w:rtl/>
          <w:lang w:eastAsia="fr-FR"/>
        </w:rPr>
        <w:t xml:space="preserve"> يبدو لنا في أفكارنا وحواسنا كما هو في مجاله الخارجي المستقل؟.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ونجيب بالنفي مادام الادراك في المفهوم المادي عملا فيزيولوجيا خالصا.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ويلزمنا في هذا الصدد ان نعرف لون العلاقة القائمة بين الادراك او </w:t>
      </w:r>
      <w:r w:rsidRPr="00B46BBE">
        <w:rPr>
          <w:rFonts w:ascii="Simplified Arabic" w:eastAsia="Times New Roman" w:hAnsi="Simplified Arabic" w:cs="Simplified Arabic"/>
          <w:b/>
          <w:bCs/>
          <w:color w:val="000000"/>
          <w:sz w:val="27"/>
          <w:szCs w:val="27"/>
          <w:rtl/>
          <w:lang w:eastAsia="fr-FR"/>
        </w:rPr>
        <w:br/>
        <w:t>الفكرة او الاحساس, والشيء الموضوعي في المفهوم المادي. على أساس المادية الآلية, وعلى أساس المادية الديالكتيكية معا.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على أساس المادية الآلية, فالصورة او الادراك الحسي انعكاس للواقع الموضوعي في الجهاز العصبي انعكاسا آليا, كما تنعكس الصورة في المرآة او</w:t>
      </w:r>
      <w:r w:rsidRPr="00B46BBE">
        <w:rPr>
          <w:rFonts w:ascii="Simplified Arabic" w:eastAsia="Times New Roman" w:hAnsi="Simplified Arabic" w:cs="Simplified Arabic"/>
          <w:b/>
          <w:bCs/>
          <w:color w:val="000000"/>
          <w:sz w:val="27"/>
          <w:szCs w:val="27"/>
          <w:rtl/>
          <w:lang w:eastAsia="fr-FR"/>
        </w:rPr>
        <w:br/>
        <w:t>العدسة. فان المادية الآلية لا تعترف للمادة بحركة ونشاط ذاتي, وتفسر جميع الظواهر تفسيرا آليا, ولذلك لا يمكنها ان تفهم علاقات المادة الخارجية بالنشاط الذهني للجهاز العصبي, الا في ذلك الشكل الجامد من الانعكاس.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وتواجه حينئذ السؤالين التاليين: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هل يوجد في الاحساس شيء موضوعي, أي شيء ليس متعلقا بالانسان </w:t>
      </w:r>
      <w:r w:rsidRPr="00B46BBE">
        <w:rPr>
          <w:rFonts w:ascii="Simplified Arabic" w:eastAsia="Times New Roman" w:hAnsi="Simplified Arabic" w:cs="Simplified Arabic"/>
          <w:b/>
          <w:bCs/>
          <w:color w:val="000000"/>
          <w:sz w:val="27"/>
          <w:szCs w:val="27"/>
          <w:rtl/>
          <w:lang w:eastAsia="fr-FR"/>
        </w:rPr>
        <w:br/>
        <w:t>وانما انتقل الى الحس من الواقع الخارجي للمادة؟.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كان يوجد شيء من هذا القبيل في الاحساس, فكيف انتقل هذا </w:t>
      </w:r>
      <w:r w:rsidRPr="00B46BBE">
        <w:rPr>
          <w:rFonts w:ascii="Simplified Arabic" w:eastAsia="Times New Roman" w:hAnsi="Simplified Arabic" w:cs="Simplified Arabic"/>
          <w:b/>
          <w:bCs/>
          <w:color w:val="000000"/>
          <w:sz w:val="27"/>
          <w:szCs w:val="27"/>
          <w:rtl/>
          <w:lang w:eastAsia="fr-FR"/>
        </w:rPr>
        <w:br/>
        <w:t>الشيء من الواقع الموضوعي الى الاحساس؟.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والمادية الآلية لا تستطيع ان تجيب على السؤال الاول بالاثبات, لأنها اذا اثبتت وجود شيء موضوعي في الاحساس لزمها ان تبرر كيفية انتقال الواقع الموضوعي الى الاحساس الذاتي, أي ان تجيب على السؤال الثاني وتفسر عملية الانتقال, وهذا ما تعجز عنه, ولذا فهي مضطرة الى ان تضع نظرية </w:t>
      </w:r>
      <w:r w:rsidRPr="00B46BBE">
        <w:rPr>
          <w:rFonts w:ascii="Simplified Arabic" w:eastAsia="Times New Roman" w:hAnsi="Simplified Arabic" w:cs="Simplified Arabic"/>
          <w:b/>
          <w:bCs/>
          <w:color w:val="000000"/>
          <w:sz w:val="27"/>
          <w:szCs w:val="27"/>
          <w:rtl/>
          <w:lang w:eastAsia="fr-FR"/>
        </w:rPr>
        <w:br/>
        <w:t>الانعكاس, وتفسر العلاقة بين الفكرة والشيء الموضوعي, كما تفسر العلاقة </w:t>
      </w:r>
      <w:r w:rsidRPr="00B46BBE">
        <w:rPr>
          <w:rFonts w:ascii="Simplified Arabic" w:eastAsia="Times New Roman" w:hAnsi="Simplified Arabic" w:cs="Simplified Arabic"/>
          <w:b/>
          <w:bCs/>
          <w:color w:val="000000"/>
          <w:sz w:val="27"/>
          <w:szCs w:val="27"/>
          <w:rtl/>
          <w:lang w:eastAsia="fr-FR"/>
        </w:rPr>
        <w:br/>
        <w:t>بين صورة المرآة او العدسة, والواقع الموضوعي الذي ينعكس فيهما.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المادية الديالكتيكية ـ التي لا تجيز الفصل بين المادة والحركة, وتعتبر كيفية وجود المادة هي الحركة ـ فقد حاولت ان تعطي تفسيرا جديدا لعلاقة الفكرة بالواقع الموضوعي على هذا الاساس, فزعمت ان الفكرة ليست صورة </w:t>
      </w:r>
      <w:r w:rsidRPr="00B46BBE">
        <w:rPr>
          <w:rFonts w:ascii="Simplified Arabic" w:eastAsia="Times New Roman" w:hAnsi="Simplified Arabic" w:cs="Simplified Arabic"/>
          <w:b/>
          <w:bCs/>
          <w:color w:val="000000"/>
          <w:sz w:val="27"/>
          <w:szCs w:val="27"/>
          <w:rtl/>
          <w:lang w:eastAsia="fr-FR"/>
        </w:rPr>
        <w:br/>
        <w:t>آلية محضا لذلك الواقع, بل الواقع يتحول الى فكرة, لأن كلا منهما شكل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خاص من اشكال الحركة,  والفرق الكيفي بين اشكال الحركة وألوانها لا يمنع من تحليل الانتقال من شكل الى آخر فالمادة الموضوعية لما كانت في كيفية </w:t>
      </w:r>
      <w:r w:rsidRPr="00B46BBE">
        <w:rPr>
          <w:rFonts w:ascii="Simplified Arabic" w:eastAsia="Times New Roman" w:hAnsi="Simplified Arabic" w:cs="Simplified Arabic"/>
          <w:b/>
          <w:bCs/>
          <w:color w:val="000000"/>
          <w:sz w:val="27"/>
          <w:szCs w:val="27"/>
          <w:rtl/>
          <w:lang w:eastAsia="fr-FR"/>
        </w:rPr>
        <w:br/>
        <w:t>وجودها شكلاً خاصا من الحركة, فتتحول هذه الحركة الفيزيائية للشيء الى</w:t>
      </w:r>
      <w:r w:rsidRPr="00B46BBE">
        <w:rPr>
          <w:rFonts w:ascii="Simplified Arabic" w:eastAsia="Times New Roman" w:hAnsi="Simplified Arabic" w:cs="Simplified Arabic"/>
          <w:b/>
          <w:bCs/>
          <w:color w:val="000000"/>
          <w:sz w:val="27"/>
          <w:szCs w:val="27"/>
          <w:rtl/>
          <w:lang w:eastAsia="fr-FR"/>
        </w:rPr>
        <w:br/>
        <w:t> حركة نفسية فيزيولوجية في حواسنا, وتتحول الحركة الفيزيولوجية الى حركة نفسية للفكرة</w:t>
      </w:r>
      <w:r w:rsidRPr="00B46BBE">
        <w:rPr>
          <w:rFonts w:ascii="Simplified Arabic" w:eastAsia="Times New Roman" w:hAnsi="Simplified Arabic" w:cs="Simplified Arabic"/>
          <w:b/>
          <w:bCs/>
          <w:color w:val="000000"/>
          <w:sz w:val="27"/>
          <w:szCs w:val="27"/>
          <w:vertAlign w:val="superscript"/>
          <w:rtl/>
          <w:lang w:eastAsia="fr-FR"/>
        </w:rPr>
        <w:t> (</w:t>
      </w:r>
      <w:bookmarkStart w:id="39" w:name="_ftnref4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3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فليس موقف الفكر موقفا سلبياً, وليس الانعكاس انعكاسا </w:t>
      </w:r>
      <w:r w:rsidRPr="00B46BBE">
        <w:rPr>
          <w:rFonts w:ascii="Simplified Arabic" w:eastAsia="Times New Roman" w:hAnsi="Simplified Arabic" w:cs="Simplified Arabic"/>
          <w:b/>
          <w:bCs/>
          <w:color w:val="000000"/>
          <w:sz w:val="27"/>
          <w:szCs w:val="27"/>
          <w:rtl/>
          <w:lang w:eastAsia="fr-FR"/>
        </w:rPr>
        <w:br/>
        <w:t>آليا كما هو مفهوم الفكر لدى المادية الآلية.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المحاولة من المادية الديالكتيكية لا يمكن ان تنجح في كشف علاقة </w:t>
      </w:r>
      <w:r w:rsidRPr="00B46BBE">
        <w:rPr>
          <w:rFonts w:ascii="Simplified Arabic" w:eastAsia="Times New Roman" w:hAnsi="Simplified Arabic" w:cs="Simplified Arabic"/>
          <w:b/>
          <w:bCs/>
          <w:color w:val="000000"/>
          <w:sz w:val="27"/>
          <w:szCs w:val="27"/>
          <w:rtl/>
          <w:lang w:eastAsia="fr-FR"/>
        </w:rPr>
        <w:br/>
        <w:t>بين الشيء والفكرة, عدا علاقة سبب بنتيجة, وعلاقة واقع بصورة منعكسة </w:t>
      </w:r>
      <w:r w:rsidRPr="00B46BBE">
        <w:rPr>
          <w:rFonts w:ascii="Simplified Arabic" w:eastAsia="Times New Roman" w:hAnsi="Simplified Arabic" w:cs="Simplified Arabic"/>
          <w:b/>
          <w:bCs/>
          <w:color w:val="000000"/>
          <w:sz w:val="27"/>
          <w:szCs w:val="27"/>
          <w:rtl/>
          <w:lang w:eastAsia="fr-FR"/>
        </w:rPr>
        <w:br/>
        <w:t>عنه, نظرا الى ان تحول الحركة الفيزيائية للشيء الى حركة </w:t>
      </w:r>
      <w:r w:rsidRPr="00B46BBE">
        <w:rPr>
          <w:rFonts w:ascii="Simplified Arabic" w:eastAsia="Times New Roman" w:hAnsi="Simplified Arabic" w:cs="Simplified Arabic"/>
          <w:b/>
          <w:bCs/>
          <w:color w:val="000000"/>
          <w:sz w:val="27"/>
          <w:szCs w:val="27"/>
          <w:rtl/>
          <w:lang w:eastAsia="fr-FR"/>
        </w:rPr>
        <w:br/>
        <w:t>فيزيولوجية ـ وبالتالي الى حركة نفسية ـ ليس هو المفهوم الصحيح او التفسير المعقول للحس او الفكر. فان التحول يعني فناء الشكل الاول من الحركة </w:t>
      </w:r>
      <w:r w:rsidRPr="00B46BBE">
        <w:rPr>
          <w:rFonts w:ascii="Simplified Arabic" w:eastAsia="Times New Roman" w:hAnsi="Simplified Arabic" w:cs="Simplified Arabic"/>
          <w:b/>
          <w:bCs/>
          <w:color w:val="000000"/>
          <w:sz w:val="27"/>
          <w:szCs w:val="27"/>
          <w:rtl/>
          <w:lang w:eastAsia="fr-FR"/>
        </w:rPr>
        <w:br/>
        <w:t>والانتقال الى شكل جديد, كما نقول في حركة المطرقة على السندان: انها</w:t>
      </w:r>
      <w:r w:rsidRPr="00B46BBE">
        <w:rPr>
          <w:rFonts w:ascii="Simplified Arabic" w:eastAsia="Times New Roman" w:hAnsi="Simplified Arabic" w:cs="Simplified Arabic"/>
          <w:b/>
          <w:bCs/>
          <w:color w:val="000000"/>
          <w:sz w:val="27"/>
          <w:szCs w:val="27"/>
          <w:rtl/>
          <w:lang w:eastAsia="fr-FR"/>
        </w:rPr>
        <w:br/>
        <w:t> تتحول الى حرارة. والحرارة والحركة الآلية شكلان من اشكال الحركة. فالقوة التي كانت تعبر عن وجودها في شكل خاص من الحركة ـ وهو الحركة </w:t>
      </w:r>
      <w:r w:rsidRPr="00B46BBE">
        <w:rPr>
          <w:rFonts w:ascii="Simplified Arabic" w:eastAsia="Times New Roman" w:hAnsi="Simplified Arabic" w:cs="Simplified Arabic"/>
          <w:b/>
          <w:bCs/>
          <w:color w:val="000000"/>
          <w:sz w:val="27"/>
          <w:szCs w:val="27"/>
          <w:rtl/>
          <w:lang w:eastAsia="fr-FR"/>
        </w:rPr>
        <w:br/>
        <w:t>الآلية ـ تحولت من ذلك الشكل الى تعبير جديد لها في شكل جديد, وهو </w:t>
      </w:r>
      <w:r w:rsidRPr="00B46BBE">
        <w:rPr>
          <w:rFonts w:ascii="Simplified Arabic" w:eastAsia="Times New Roman" w:hAnsi="Simplified Arabic" w:cs="Simplified Arabic"/>
          <w:b/>
          <w:bCs/>
          <w:color w:val="000000"/>
          <w:sz w:val="27"/>
          <w:szCs w:val="27"/>
          <w:rtl/>
          <w:lang w:eastAsia="fr-FR"/>
        </w:rPr>
        <w:br/>
        <w:t xml:space="preserve">الحرارة. فالحرارة, </w:t>
      </w:r>
      <w:proofErr w:type="gramStart"/>
      <w:r w:rsidRPr="00B46BBE">
        <w:rPr>
          <w:rFonts w:ascii="Simplified Arabic" w:eastAsia="Times New Roman" w:hAnsi="Simplified Arabic" w:cs="Simplified Arabic"/>
          <w:b/>
          <w:bCs/>
          <w:color w:val="000000"/>
          <w:sz w:val="27"/>
          <w:szCs w:val="27"/>
          <w:rtl/>
          <w:lang w:eastAsia="fr-FR"/>
        </w:rPr>
        <w:t>تحفظ</w:t>
      </w:r>
      <w:proofErr w:type="gramEnd"/>
      <w:r w:rsidRPr="00B46BBE">
        <w:rPr>
          <w:rFonts w:ascii="Simplified Arabic" w:eastAsia="Times New Roman" w:hAnsi="Simplified Arabic" w:cs="Simplified Arabic"/>
          <w:b/>
          <w:bCs/>
          <w:color w:val="000000"/>
          <w:sz w:val="27"/>
          <w:szCs w:val="27"/>
          <w:rtl/>
          <w:lang w:eastAsia="fr-FR"/>
        </w:rPr>
        <w:t xml:space="preserve"> بنفس مقدار القوة التي كانت تعبر عن وجودها </w:t>
      </w:r>
      <w:r w:rsidRPr="00B46BBE">
        <w:rPr>
          <w:rFonts w:ascii="Simplified Arabic" w:eastAsia="Times New Roman" w:hAnsi="Simplified Arabic" w:cs="Simplified Arabic"/>
          <w:b/>
          <w:bCs/>
          <w:color w:val="000000"/>
          <w:sz w:val="27"/>
          <w:szCs w:val="27"/>
          <w:rtl/>
          <w:lang w:eastAsia="fr-FR"/>
        </w:rPr>
        <w:br/>
        <w:t>بالحركة الآلية. هذا هو التحول بمعناه الدقيق  للحركة من لون الى آخر, </w:t>
      </w:r>
      <w:r w:rsidRPr="00B46BBE">
        <w:rPr>
          <w:rFonts w:ascii="Simplified Arabic" w:eastAsia="Times New Roman" w:hAnsi="Simplified Arabic" w:cs="Simplified Arabic"/>
          <w:b/>
          <w:bCs/>
          <w:color w:val="000000"/>
          <w:sz w:val="27"/>
          <w:szCs w:val="27"/>
          <w:rtl/>
          <w:lang w:eastAsia="fr-FR"/>
        </w:rPr>
        <w:br/>
        <w:t>ولنفترض انه امر معقول, ولكن ليس من المعقول تفسير الحس او الفكر بعملية تحول كهذه, وذلك لأن الحركة الفيزيائية للواقع الموضوعي المحسوس لا </w:t>
      </w:r>
      <w:r w:rsidRPr="00B46BBE">
        <w:rPr>
          <w:rFonts w:ascii="Simplified Arabic" w:eastAsia="Times New Roman" w:hAnsi="Simplified Arabic" w:cs="Simplified Arabic"/>
          <w:b/>
          <w:bCs/>
          <w:color w:val="000000"/>
          <w:sz w:val="27"/>
          <w:szCs w:val="27"/>
          <w:rtl/>
          <w:lang w:eastAsia="fr-FR"/>
        </w:rPr>
        <w:br/>
        <w:t>تتحول بالاحساس الى حركة نفسية, لأن التحول يعني تبدل الحركة من شكل</w:t>
      </w:r>
      <w:r w:rsidRPr="00B46BBE">
        <w:rPr>
          <w:rFonts w:ascii="Simplified Arabic" w:eastAsia="Times New Roman" w:hAnsi="Simplified Arabic" w:cs="Simplified Arabic"/>
          <w:b/>
          <w:bCs/>
          <w:color w:val="000000"/>
          <w:sz w:val="27"/>
          <w:szCs w:val="27"/>
          <w:rtl/>
          <w:lang w:eastAsia="fr-FR"/>
        </w:rPr>
        <w:br/>
        <w:t>الى شكل, ومن الواضح ان الحركة الطبيعية او الفيزيائية للمادة المحسوسة لا </w:t>
      </w:r>
      <w:r w:rsidRPr="00B46BBE">
        <w:rPr>
          <w:rFonts w:ascii="Simplified Arabic" w:eastAsia="Times New Roman" w:hAnsi="Simplified Arabic" w:cs="Simplified Arabic"/>
          <w:b/>
          <w:bCs/>
          <w:color w:val="000000"/>
          <w:sz w:val="27"/>
          <w:szCs w:val="27"/>
          <w:rtl/>
          <w:lang w:eastAsia="fr-FR"/>
        </w:rPr>
        <w:br/>
        <w:t>تتبدل هكذا الى حركة فيزيولوجية او فكرية, اذ ان معنى تبدلها كذلك زوال الشكل الاول من الحركة, وبالتالي زوال المادة التي تعبر عن وجودها في ذلك الشكل الخاص.</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فليست الحركة الموضوعية للشيء المحسوس كحركة المطرقة, وليس</w:t>
      </w:r>
      <w:r w:rsidRPr="00B46BBE">
        <w:rPr>
          <w:rFonts w:ascii="Simplified Arabic" w:eastAsia="Times New Roman" w:hAnsi="Simplified Arabic" w:cs="Simplified Arabic"/>
          <w:b/>
          <w:bCs/>
          <w:color w:val="000000"/>
          <w:sz w:val="27"/>
          <w:szCs w:val="27"/>
          <w:rtl/>
          <w:lang w:eastAsia="fr-FR"/>
        </w:rPr>
        <w:br/>
        <w:t> الاحساس تحويلا لتلك الحركة الموضوعية ـ التي هي كيفية وجود المادة ـ الى حركة نفسية, كما تتحول حركة المطرقة الى حرارة, والا لكان الاحساس </w:t>
      </w:r>
      <w:r w:rsidRPr="00B46BBE">
        <w:rPr>
          <w:rFonts w:ascii="Simplified Arabic" w:eastAsia="Times New Roman" w:hAnsi="Simplified Arabic" w:cs="Simplified Arabic"/>
          <w:b/>
          <w:bCs/>
          <w:color w:val="000000"/>
          <w:sz w:val="27"/>
          <w:szCs w:val="27"/>
          <w:rtl/>
          <w:lang w:eastAsia="fr-FR"/>
        </w:rPr>
        <w:br/>
        <w:t>عملية تبديل للمادة الى فكرة كما تتبدل الحركة الآلية الى حرارة.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فليست مسالة الادراك مسألة تحول الحركة الفيزيائية الى حركة نفسية, الذي هو بعينه عبارة عن تحول الواقع الموضوعي الى فكرة, بل يوجد </w:t>
      </w:r>
      <w:r w:rsidRPr="00B46BBE">
        <w:rPr>
          <w:rFonts w:ascii="Simplified Arabic" w:eastAsia="Times New Roman" w:hAnsi="Simplified Arabic" w:cs="Simplified Arabic"/>
          <w:b/>
          <w:bCs/>
          <w:color w:val="000000"/>
          <w:sz w:val="27"/>
          <w:szCs w:val="27"/>
          <w:rtl/>
          <w:lang w:eastAsia="fr-FR"/>
        </w:rPr>
        <w:br/>
        <w:t>للشيء المحسوس والمدرك واقع موضوعي وللاحساس وجود آخر في نفوسنا, </w:t>
      </w:r>
      <w:r w:rsidRPr="00B46BBE">
        <w:rPr>
          <w:rFonts w:ascii="Simplified Arabic" w:eastAsia="Times New Roman" w:hAnsi="Simplified Arabic" w:cs="Simplified Arabic"/>
          <w:b/>
          <w:bCs/>
          <w:color w:val="000000"/>
          <w:sz w:val="27"/>
          <w:szCs w:val="27"/>
          <w:rtl/>
          <w:lang w:eastAsia="fr-FR"/>
        </w:rPr>
        <w:br/>
        <w:t>ما دام هناك وجودان وجود ذاتي للاحساس او الفكر ووجود موضوعي للشيء المحسوس, فلا نستطيع ان نفهم الصلة بين هذين الوجودين الا كما نفهم </w:t>
      </w:r>
      <w:r w:rsidRPr="00B46BBE">
        <w:rPr>
          <w:rFonts w:ascii="Simplified Arabic" w:eastAsia="Times New Roman" w:hAnsi="Simplified Arabic" w:cs="Simplified Arabic"/>
          <w:b/>
          <w:bCs/>
          <w:color w:val="000000"/>
          <w:sz w:val="27"/>
          <w:szCs w:val="27"/>
          <w:rtl/>
          <w:lang w:eastAsia="fr-FR"/>
        </w:rPr>
        <w:br/>
        <w:t>الصلة بين سبب ونتيجة, وكما نفهم</w:t>
      </w:r>
      <w:r w:rsidRPr="00B46BBE">
        <w:rPr>
          <w:rFonts w:ascii="Simplified Arabic" w:eastAsia="Times New Roman" w:hAnsi="Simplified Arabic" w:cs="Simplified Arabic"/>
          <w:color w:val="000000"/>
          <w:sz w:val="27"/>
          <w:szCs w:val="27"/>
          <w:rtl/>
          <w:lang w:eastAsia="fr-FR"/>
        </w:rPr>
        <w:t> </w:t>
      </w:r>
      <w:r w:rsidRPr="00B46BBE">
        <w:rPr>
          <w:rFonts w:ascii="Simplified Arabic" w:eastAsia="Times New Roman" w:hAnsi="Simplified Arabic" w:cs="Simplified Arabic"/>
          <w:b/>
          <w:bCs/>
          <w:color w:val="000000"/>
          <w:sz w:val="27"/>
          <w:szCs w:val="27"/>
          <w:rtl/>
          <w:lang w:eastAsia="fr-FR"/>
        </w:rPr>
        <w:t>العلاقة بين واقع وصورة منعكسة عنه,</w:t>
      </w:r>
      <w:r w:rsidRPr="00B46BBE">
        <w:rPr>
          <w:rFonts w:ascii="Simplified Arabic" w:eastAsia="Times New Roman" w:hAnsi="Simplified Arabic" w:cs="Simplified Arabic"/>
          <w:b/>
          <w:bCs/>
          <w:color w:val="000000"/>
          <w:sz w:val="27"/>
          <w:szCs w:val="27"/>
          <w:rtl/>
          <w:lang w:eastAsia="fr-FR"/>
        </w:rPr>
        <w:br/>
        <w:t>ونواجه عند هذا بكل وضوح المسألة الاساسية التي نحن بصددها, وهي: ان </w:t>
      </w:r>
      <w:r w:rsidRPr="00B46BBE">
        <w:rPr>
          <w:rFonts w:ascii="Simplified Arabic" w:eastAsia="Times New Roman" w:hAnsi="Simplified Arabic" w:cs="Simplified Arabic"/>
          <w:b/>
          <w:bCs/>
          <w:color w:val="000000"/>
          <w:sz w:val="27"/>
          <w:szCs w:val="27"/>
          <w:rtl/>
          <w:lang w:eastAsia="fr-FR"/>
        </w:rPr>
        <w:br/>
        <w:t>الفكرة ما دامت نتيجة للشيء الموضوعي, وما دامت العلاقة المفهومة بينهما </w:t>
      </w:r>
      <w:r w:rsidRPr="00B46BBE">
        <w:rPr>
          <w:rFonts w:ascii="Simplified Arabic" w:eastAsia="Times New Roman" w:hAnsi="Simplified Arabic" w:cs="Simplified Arabic"/>
          <w:b/>
          <w:bCs/>
          <w:color w:val="000000"/>
          <w:sz w:val="27"/>
          <w:szCs w:val="27"/>
          <w:rtl/>
          <w:lang w:eastAsia="fr-FR"/>
        </w:rPr>
        <w:br/>
        <w:t>هي علاقة السببية, فلماذا يجب ان نفترض ان هذه النتيجة وسببها يختلفان </w:t>
      </w:r>
      <w:r w:rsidRPr="00B46BBE">
        <w:rPr>
          <w:rFonts w:ascii="Simplified Arabic" w:eastAsia="Times New Roman" w:hAnsi="Simplified Arabic" w:cs="Simplified Arabic"/>
          <w:b/>
          <w:bCs/>
          <w:color w:val="000000"/>
          <w:sz w:val="27"/>
          <w:szCs w:val="27"/>
          <w:rtl/>
          <w:lang w:eastAsia="fr-FR"/>
        </w:rPr>
        <w:br/>
        <w:t>عن سائر النتائج وأسبابها ويمتازان عليها بخاصة وهي ان النتيجة تصور لنا</w:t>
      </w:r>
      <w:r w:rsidRPr="00B46BBE">
        <w:rPr>
          <w:rFonts w:ascii="Simplified Arabic" w:eastAsia="Times New Roman" w:hAnsi="Simplified Arabic" w:cs="Simplified Arabic"/>
          <w:b/>
          <w:bCs/>
          <w:color w:val="000000"/>
          <w:sz w:val="27"/>
          <w:szCs w:val="27"/>
          <w:rtl/>
          <w:lang w:eastAsia="fr-FR"/>
        </w:rPr>
        <w:br/>
        <w:t>سببها وتعكسه انعكاسا تاماً؟.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فهناك كثير من الوظائف الفيزيولوجية هي نتائج أسباب خارجية معينة,</w:t>
      </w:r>
      <w:r w:rsidRPr="00B46BBE">
        <w:rPr>
          <w:rFonts w:ascii="Simplified Arabic" w:eastAsia="Times New Roman" w:hAnsi="Simplified Arabic" w:cs="Simplified Arabic"/>
          <w:b/>
          <w:bCs/>
          <w:color w:val="000000"/>
          <w:sz w:val="27"/>
          <w:szCs w:val="27"/>
          <w:rtl/>
          <w:lang w:eastAsia="fr-FR"/>
        </w:rPr>
        <w:br/>
        <w:t>ولم نجد في واحدة من النتائج القدرة على تصوير سببها, وانما تدل دلالة </w:t>
      </w:r>
      <w:r w:rsidRPr="00B46BBE">
        <w:rPr>
          <w:rFonts w:ascii="Simplified Arabic" w:eastAsia="Times New Roman" w:hAnsi="Simplified Arabic" w:cs="Simplified Arabic"/>
          <w:b/>
          <w:bCs/>
          <w:color w:val="000000"/>
          <w:sz w:val="27"/>
          <w:szCs w:val="27"/>
          <w:rtl/>
          <w:lang w:eastAsia="fr-FR"/>
        </w:rPr>
        <w:br/>
        <w:t>غامضة على وجود اسباب لها خارج نطاقها, فكيف نستطيع ان نعترف للفكرة بأكثر من هذه الدلالة الغامضة؟!.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وهب ان الماركسية نجحت في تفسير الفكر والادراك, بعملية تحول</w:t>
      </w:r>
      <w:r w:rsidRPr="00B46BBE">
        <w:rPr>
          <w:rFonts w:ascii="Simplified Arabic" w:eastAsia="Times New Roman" w:hAnsi="Simplified Arabic" w:cs="Simplified Arabic"/>
          <w:b/>
          <w:bCs/>
          <w:color w:val="000000"/>
          <w:sz w:val="27"/>
          <w:szCs w:val="27"/>
          <w:rtl/>
          <w:lang w:eastAsia="fr-FR"/>
        </w:rPr>
        <w:br/>
        <w:t> للحركة الفيزيائية الى حركة نفسية, فهل يعني هذا ان الفكرة تستطيع ان </w:t>
      </w:r>
      <w:r w:rsidRPr="00B46BBE">
        <w:rPr>
          <w:rFonts w:ascii="Simplified Arabic" w:eastAsia="Times New Roman" w:hAnsi="Simplified Arabic" w:cs="Simplified Arabic"/>
          <w:b/>
          <w:bCs/>
          <w:color w:val="000000"/>
          <w:sz w:val="27"/>
          <w:szCs w:val="27"/>
          <w:rtl/>
          <w:lang w:eastAsia="fr-FR"/>
        </w:rPr>
        <w:br/>
        <w:t>تطابق الواقع الموضوعي بصورة كاملة؟! ان هذا التفسير يجعلنا ننظر الى الفكرة وواقعها الخارجي كما ننظر الى الحرارة والحركة الآلية التي تتحول اليها. ومن الواضح ان الاختلاف الكيفي بين شكلي الحركة فيهما يجعلهما غير متطابقين.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فكيف نفترض </w:t>
      </w:r>
      <w:proofErr w:type="gramStart"/>
      <w:r w:rsidRPr="00B46BBE">
        <w:rPr>
          <w:rFonts w:ascii="Simplified Arabic" w:eastAsia="Times New Roman" w:hAnsi="Simplified Arabic" w:cs="Simplified Arabic"/>
          <w:b/>
          <w:bCs/>
          <w:color w:val="000000"/>
          <w:sz w:val="27"/>
          <w:szCs w:val="27"/>
          <w:rtl/>
          <w:lang w:eastAsia="fr-FR"/>
        </w:rPr>
        <w:t>التطابق</w:t>
      </w:r>
      <w:proofErr w:type="gramEnd"/>
      <w:r w:rsidRPr="00B46BBE">
        <w:rPr>
          <w:rFonts w:ascii="Simplified Arabic" w:eastAsia="Times New Roman" w:hAnsi="Simplified Arabic" w:cs="Simplified Arabic"/>
          <w:b/>
          <w:bCs/>
          <w:color w:val="000000"/>
          <w:sz w:val="27"/>
          <w:szCs w:val="27"/>
          <w:rtl/>
          <w:lang w:eastAsia="fr-FR"/>
        </w:rPr>
        <w:t xml:space="preserve"> بين الفكرة وواقعها الموضوعي؟!.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ويبدو على المدرسة الماركسية لون من الاضطراب والتشويش ع</w:t>
      </w:r>
      <w:proofErr w:type="gramStart"/>
      <w:r w:rsidRPr="00B46BBE">
        <w:rPr>
          <w:rFonts w:ascii="Simplified Arabic" w:eastAsia="Times New Roman" w:hAnsi="Simplified Arabic" w:cs="Simplified Arabic"/>
          <w:b/>
          <w:bCs/>
          <w:color w:val="000000"/>
          <w:sz w:val="27"/>
          <w:szCs w:val="27"/>
          <w:rtl/>
          <w:lang w:eastAsia="fr-FR"/>
        </w:rPr>
        <w:t>ند مواجهة</w:t>
      </w:r>
      <w:proofErr w:type="gramEnd"/>
      <w:r w:rsidRPr="00B46BBE">
        <w:rPr>
          <w:rFonts w:ascii="Simplified Arabic" w:eastAsia="Times New Roman" w:hAnsi="Simplified Arabic" w:cs="Simplified Arabic"/>
          <w:b/>
          <w:bCs/>
          <w:color w:val="000000"/>
          <w:sz w:val="27"/>
          <w:szCs w:val="27"/>
          <w:rtl/>
          <w:lang w:eastAsia="fr-FR"/>
        </w:rPr>
        <w:t>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هذه</w:t>
      </w:r>
      <w:proofErr w:type="gramEnd"/>
      <w:r w:rsidRPr="00B46BBE">
        <w:rPr>
          <w:rFonts w:ascii="Simplified Arabic" w:eastAsia="Times New Roman" w:hAnsi="Simplified Arabic" w:cs="Simplified Arabic"/>
          <w:b/>
          <w:bCs/>
          <w:color w:val="000000"/>
          <w:sz w:val="27"/>
          <w:szCs w:val="27"/>
          <w:rtl/>
          <w:lang w:eastAsia="fr-FR"/>
        </w:rPr>
        <w:t xml:space="preserve"> المشكلة. ويمكننا ان نستخلص دليلين لها على هذه النقطة من عدة نصوص متفرقة ومشوشة احدهما, دليل فلسفي, والآخر دليل بيولوجي</w:t>
      </w:r>
      <w:r w:rsidRPr="00B46BBE">
        <w:rPr>
          <w:rFonts w:ascii="Simplified Arabic" w:eastAsia="Times New Roman" w:hAnsi="Simplified Arabic" w:cs="Simplified Arabic"/>
          <w:b/>
          <w:bCs/>
          <w:color w:val="000000"/>
          <w:sz w:val="27"/>
          <w:szCs w:val="27"/>
          <w:rtl/>
          <w:lang w:eastAsia="fr-FR"/>
        </w:rPr>
        <w:br/>
        <w:t> علمي.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الدليل الفلسفي فيلخصه النص التالي: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الفكر يستطيع ان يعرف الطبيعة معرفة تامة, ذلك </w:t>
      </w:r>
      <w:r w:rsidRPr="00B46BBE">
        <w:rPr>
          <w:rFonts w:ascii="Simplified Arabic" w:eastAsia="Times New Roman" w:hAnsi="Simplified Arabic" w:cs="Simplified Arabic"/>
          <w:b/>
          <w:bCs/>
          <w:color w:val="000000"/>
          <w:sz w:val="27"/>
          <w:szCs w:val="27"/>
          <w:rtl/>
          <w:lang w:eastAsia="fr-FR"/>
        </w:rPr>
        <w:br/>
        <w:t>لانه يؤلف جزءا منها, ذلك لانه نتاجها والتعبير الأعلى عنها. </w:t>
      </w:r>
      <w:r w:rsidRPr="00B46BBE">
        <w:rPr>
          <w:rFonts w:ascii="Simplified Arabic" w:eastAsia="Times New Roman" w:hAnsi="Simplified Arabic" w:cs="Simplified Arabic"/>
          <w:b/>
          <w:bCs/>
          <w:color w:val="000000"/>
          <w:sz w:val="27"/>
          <w:szCs w:val="27"/>
          <w:rtl/>
          <w:lang w:eastAsia="fr-FR"/>
        </w:rPr>
        <w:br/>
        <w:t>ان الفكر هو الطبيعة تعي ذاتها في ضمير الانسان. يقول </w:t>
      </w:r>
      <w:r w:rsidRPr="00B46BBE">
        <w:rPr>
          <w:rFonts w:ascii="Simplified Arabic" w:eastAsia="Times New Roman" w:hAnsi="Simplified Arabic" w:cs="Simplified Arabic"/>
          <w:b/>
          <w:bCs/>
          <w:color w:val="000000"/>
          <w:sz w:val="27"/>
          <w:szCs w:val="27"/>
          <w:rtl/>
          <w:lang w:eastAsia="fr-FR"/>
        </w:rPr>
        <w:br/>
        <w:t>لينين: (ان الكون هو حركة للمادة تخضع لقوانين ولما لم تكن </w:t>
      </w:r>
      <w:r w:rsidRPr="00B46BBE">
        <w:rPr>
          <w:rFonts w:ascii="Simplified Arabic" w:eastAsia="Times New Roman" w:hAnsi="Simplified Arabic" w:cs="Simplified Arabic"/>
          <w:b/>
          <w:bCs/>
          <w:color w:val="000000"/>
          <w:sz w:val="27"/>
          <w:szCs w:val="27"/>
          <w:rtl/>
          <w:lang w:eastAsia="fr-FR"/>
        </w:rPr>
        <w:br/>
        <w:t>معرفتنا الا نتاجا أعلى للطبيعة لا يسعها الا ان تعكس هذه</w:t>
      </w:r>
      <w:r w:rsidRPr="00B46BBE">
        <w:rPr>
          <w:rFonts w:ascii="Simplified Arabic" w:eastAsia="Times New Roman" w:hAnsi="Simplified Arabic" w:cs="Simplified Arabic"/>
          <w:b/>
          <w:bCs/>
          <w:color w:val="000000"/>
          <w:sz w:val="27"/>
          <w:szCs w:val="27"/>
          <w:rtl/>
          <w:lang w:eastAsia="fr-FR"/>
        </w:rPr>
        <w:br/>
        <w:t>القوانين). ولقد كان أنجلز يبين في كتابه (آنتي دوهرنغ): ان</w:t>
      </w:r>
      <w:r w:rsidRPr="00B46BBE">
        <w:rPr>
          <w:rFonts w:ascii="Simplified Arabic" w:eastAsia="Times New Roman" w:hAnsi="Simplified Arabic" w:cs="Simplified Arabic"/>
          <w:b/>
          <w:bCs/>
          <w:color w:val="000000"/>
          <w:sz w:val="27"/>
          <w:szCs w:val="27"/>
          <w:rtl/>
          <w:lang w:eastAsia="fr-FR"/>
        </w:rPr>
        <w:br/>
        <w:t>المادية الفلسفية هي وحدها التي تستطيع تأسيس قيمة المعرفة </w:t>
      </w:r>
      <w:r w:rsidRPr="00B46BBE">
        <w:rPr>
          <w:rFonts w:ascii="Simplified Arabic" w:eastAsia="Times New Roman" w:hAnsi="Simplified Arabic" w:cs="Simplified Arabic"/>
          <w:b/>
          <w:bCs/>
          <w:color w:val="000000"/>
          <w:sz w:val="27"/>
          <w:szCs w:val="27"/>
          <w:rtl/>
          <w:lang w:eastAsia="fr-FR"/>
        </w:rPr>
        <w:br/>
        <w:t>على دعائم متينة. حين يؤخذ الوعي والفكر على انهما شيئان </w:t>
      </w:r>
      <w:r w:rsidRPr="00B46BBE">
        <w:rPr>
          <w:rFonts w:ascii="Simplified Arabic" w:eastAsia="Times New Roman" w:hAnsi="Simplified Arabic" w:cs="Simplified Arabic"/>
          <w:b/>
          <w:bCs/>
          <w:color w:val="000000"/>
          <w:sz w:val="27"/>
          <w:szCs w:val="27"/>
          <w:rtl/>
          <w:lang w:eastAsia="fr-FR"/>
        </w:rPr>
        <w:br/>
        <w:t>معطيان, كانا في زمان يتعارضان مع الطبيعة ومع الكائن</w:t>
      </w:r>
      <w:r w:rsidRPr="00B46BBE">
        <w:rPr>
          <w:rFonts w:ascii="Simplified Arabic" w:eastAsia="Times New Roman" w:hAnsi="Simplified Arabic" w:cs="Simplified Arabic"/>
          <w:b/>
          <w:bCs/>
          <w:color w:val="000000"/>
          <w:sz w:val="27"/>
          <w:szCs w:val="27"/>
          <w:rtl/>
          <w:lang w:eastAsia="fr-FR"/>
        </w:rPr>
        <w:br/>
        <w:t> عندئذ يؤدي ذلك بنا حتما الى ان نجد ـ رائعاً ـ جداً ـ كون </w:t>
      </w:r>
      <w:r w:rsidRPr="00B46BBE">
        <w:rPr>
          <w:rFonts w:ascii="Simplified Arabic" w:eastAsia="Times New Roman" w:hAnsi="Simplified Arabic" w:cs="Simplified Arabic"/>
          <w:b/>
          <w:bCs/>
          <w:color w:val="000000"/>
          <w:sz w:val="27"/>
          <w:szCs w:val="27"/>
          <w:rtl/>
          <w:lang w:eastAsia="fr-FR"/>
        </w:rPr>
        <w:br/>
        <w:t>وعينا للطبيعة وتفكير الكائن وقوانين الفكر متطابقة الى أبعد</w:t>
      </w:r>
      <w:r w:rsidRPr="00B46BBE">
        <w:rPr>
          <w:rFonts w:ascii="Simplified Arabic" w:eastAsia="Times New Roman" w:hAnsi="Simplified Arabic" w:cs="Simplified Arabic"/>
          <w:b/>
          <w:bCs/>
          <w:color w:val="000000"/>
          <w:sz w:val="27"/>
          <w:szCs w:val="27"/>
          <w:rtl/>
          <w:lang w:eastAsia="fr-FR"/>
        </w:rPr>
        <w:br/>
        <w:t>حد. ولكن اذا تساءلنا ما هو الفكر؟ وما هو الوعي؟ ومن</w:t>
      </w:r>
      <w:r w:rsidRPr="00B46BBE">
        <w:rPr>
          <w:rFonts w:ascii="Simplified Arabic" w:eastAsia="Times New Roman" w:hAnsi="Simplified Arabic" w:cs="Simplified Arabic"/>
          <w:b/>
          <w:bCs/>
          <w:color w:val="000000"/>
          <w:sz w:val="27"/>
          <w:szCs w:val="27"/>
          <w:rtl/>
          <w:lang w:eastAsia="fr-FR"/>
        </w:rPr>
        <w:br/>
        <w:t>أين يأتيان؟ وجدنا ان الانسان هو نفسه نتاج للطبيعة, نما في </w:t>
      </w:r>
      <w:r w:rsidRPr="00B46BBE">
        <w:rPr>
          <w:rFonts w:ascii="Simplified Arabic" w:eastAsia="Times New Roman" w:hAnsi="Simplified Arabic" w:cs="Simplified Arabic"/>
          <w:b/>
          <w:bCs/>
          <w:color w:val="000000"/>
          <w:sz w:val="27"/>
          <w:szCs w:val="27"/>
          <w:rtl/>
          <w:lang w:eastAsia="fr-FR"/>
        </w:rPr>
        <w:br/>
        <w:t>بيئة ومع نمو هذه البيئة, وعندئذ يصبح في غنى عن البيان: </w:t>
      </w:r>
      <w:r w:rsidRPr="00B46BBE">
        <w:rPr>
          <w:rFonts w:ascii="Simplified Arabic" w:eastAsia="Times New Roman" w:hAnsi="Simplified Arabic" w:cs="Simplified Arabic"/>
          <w:b/>
          <w:bCs/>
          <w:color w:val="000000"/>
          <w:sz w:val="27"/>
          <w:szCs w:val="27"/>
          <w:rtl/>
          <w:lang w:eastAsia="fr-FR"/>
        </w:rPr>
        <w:br/>
        <w:t>كيف ان منتوجات الذهن البشري التي هي أيضاً عند آخر</w:t>
      </w:r>
      <w:r w:rsidRPr="00B46BBE">
        <w:rPr>
          <w:rFonts w:ascii="Simplified Arabic" w:eastAsia="Times New Roman" w:hAnsi="Simplified Arabic" w:cs="Simplified Arabic"/>
          <w:b/>
          <w:bCs/>
          <w:color w:val="000000"/>
          <w:sz w:val="27"/>
          <w:szCs w:val="27"/>
          <w:rtl/>
          <w:lang w:eastAsia="fr-FR"/>
        </w:rPr>
        <w:br/>
        <w:t>تحليل منتوجات الطبيعة ليست في تناقض وانما في توافق مع </w:t>
      </w:r>
      <w:r w:rsidRPr="00B46BBE">
        <w:rPr>
          <w:rFonts w:ascii="Simplified Arabic" w:eastAsia="Times New Roman" w:hAnsi="Simplified Arabic" w:cs="Simplified Arabic"/>
          <w:b/>
          <w:bCs/>
          <w:color w:val="000000"/>
          <w:sz w:val="27"/>
          <w:szCs w:val="27"/>
          <w:rtl/>
          <w:lang w:eastAsia="fr-FR"/>
        </w:rPr>
        <w:br/>
        <w:t>سائر الطبيعة المتراصة] </w:t>
      </w:r>
      <w:r w:rsidRPr="00B46BBE">
        <w:rPr>
          <w:rFonts w:ascii="Simplified Arabic" w:eastAsia="Times New Roman" w:hAnsi="Simplified Arabic" w:cs="Simplified Arabic"/>
          <w:b/>
          <w:bCs/>
          <w:color w:val="000000"/>
          <w:sz w:val="27"/>
          <w:szCs w:val="27"/>
          <w:vertAlign w:val="superscript"/>
          <w:rtl/>
          <w:lang w:eastAsia="fr-FR"/>
        </w:rPr>
        <w:t>(</w:t>
      </w:r>
      <w:bookmarkStart w:id="40" w:name="_ftnref4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الفكرة في المفهوم الماركسي جزء من الطبيعة او نتاج أعلى لها.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ولنفترض ان هذا صحيح ـ وليس هو بصحيح ـ فهل يكفي ذلك لأجل ان نبرهن على امكان معرفة الطبيعة بصورة كاملة؟!.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صحيح ان الفكر اذا كان جزءا من الطبيعة ونتاجا لها فهو يمثل بطبيعة </w:t>
      </w:r>
      <w:r w:rsidRPr="00B46BBE">
        <w:rPr>
          <w:rFonts w:ascii="Simplified Arabic" w:eastAsia="Times New Roman" w:hAnsi="Simplified Arabic" w:cs="Simplified Arabic"/>
          <w:b/>
          <w:bCs/>
          <w:color w:val="000000"/>
          <w:sz w:val="27"/>
          <w:szCs w:val="27"/>
          <w:rtl/>
          <w:lang w:eastAsia="fr-FR"/>
        </w:rPr>
        <w:br/>
        <w:t>الحال قوانينها, ولكن ليس معنى هذا ان الفكر بهذا الاعتبار يصبح معرفة </w:t>
      </w:r>
      <w:r w:rsidRPr="00B46BBE">
        <w:rPr>
          <w:rFonts w:ascii="Simplified Arabic" w:eastAsia="Times New Roman" w:hAnsi="Simplified Arabic" w:cs="Simplified Arabic"/>
          <w:b/>
          <w:bCs/>
          <w:color w:val="000000"/>
          <w:sz w:val="27"/>
          <w:szCs w:val="27"/>
          <w:rtl/>
          <w:lang w:eastAsia="fr-FR"/>
        </w:rPr>
        <w:br/>
        <w:t>صحيحة للطبيعة وقوانينها.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او ليس الفكر الميتافيزيقي او المثالي فكرا, وبالتالي جزءا من الطبيعة </w:t>
      </w:r>
      <w:r w:rsidRPr="00B46BBE">
        <w:rPr>
          <w:rFonts w:ascii="Simplified Arabic" w:eastAsia="Times New Roman" w:hAnsi="Simplified Arabic" w:cs="Simplified Arabic"/>
          <w:b/>
          <w:bCs/>
          <w:color w:val="000000"/>
          <w:sz w:val="27"/>
          <w:szCs w:val="27"/>
          <w:rtl/>
          <w:lang w:eastAsia="fr-FR"/>
        </w:rPr>
        <w:br/>
        <w:t>ونتاجا لها ـ في الزعم المادي؟! او ليست جميع محتويات العمليات الفيزيولوجية ظواهر طبيعة ونتاجا للطبيعة؟!..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فقوانين الطبيعة تتمثل اذن في تفكير المادي الجدلي وتجري عليه, وفي </w:t>
      </w:r>
      <w:r w:rsidRPr="00B46BBE">
        <w:rPr>
          <w:rFonts w:ascii="Simplified Arabic" w:eastAsia="Times New Roman" w:hAnsi="Simplified Arabic" w:cs="Simplified Arabic"/>
          <w:b/>
          <w:bCs/>
          <w:color w:val="000000"/>
          <w:sz w:val="27"/>
          <w:szCs w:val="27"/>
          <w:rtl/>
          <w:lang w:eastAsia="fr-FR"/>
        </w:rPr>
        <w:br/>
        <w:t>التفكير المثالي والميتافيزيقي على السواء, كما تتمثل في جميع العمليات والظواهر الطبيعة, فلماذا يكون الفكر الماركسي معرفة صحيحة للطبيعة دون غيره من </w:t>
      </w:r>
      <w:r w:rsidRPr="00B46BBE">
        <w:rPr>
          <w:rFonts w:ascii="Simplified Arabic" w:eastAsia="Times New Roman" w:hAnsi="Simplified Arabic" w:cs="Simplified Arabic"/>
          <w:b/>
          <w:bCs/>
          <w:color w:val="000000"/>
          <w:sz w:val="27"/>
          <w:szCs w:val="27"/>
          <w:rtl/>
          <w:lang w:eastAsia="fr-FR"/>
        </w:rPr>
        <w:br/>
        <w:t>هذه الامور؟ مع انها جميعا نتاجات طبيعية تعكس قوانين الطبيعة. وبهذا نعرف </w:t>
      </w:r>
      <w:r w:rsidRPr="00B46BBE">
        <w:rPr>
          <w:rFonts w:ascii="Simplified Arabic" w:eastAsia="Times New Roman" w:hAnsi="Simplified Arabic" w:cs="Simplified Arabic"/>
          <w:b/>
          <w:bCs/>
          <w:color w:val="000000"/>
          <w:sz w:val="27"/>
          <w:szCs w:val="27"/>
          <w:rtl/>
          <w:lang w:eastAsia="fr-FR"/>
        </w:rPr>
        <w:br/>
        <w:t>ان مجرد اعتبار الفكر ظاهرة للطبيعة</w:t>
      </w:r>
      <w:r w:rsidRPr="00B46BBE">
        <w:rPr>
          <w:rFonts w:ascii="Simplified Arabic" w:eastAsia="Times New Roman" w:hAnsi="Simplified Arabic" w:cs="Simplified Arabic"/>
          <w:color w:val="000000"/>
          <w:sz w:val="27"/>
          <w:szCs w:val="27"/>
          <w:rtl/>
          <w:lang w:eastAsia="fr-FR"/>
        </w:rPr>
        <w:t> </w:t>
      </w:r>
      <w:r w:rsidRPr="00B46BBE">
        <w:rPr>
          <w:rFonts w:ascii="Simplified Arabic" w:eastAsia="Times New Roman" w:hAnsi="Simplified Arabic" w:cs="Simplified Arabic"/>
          <w:b/>
          <w:bCs/>
          <w:color w:val="000000"/>
          <w:sz w:val="27"/>
          <w:szCs w:val="27"/>
          <w:rtl/>
          <w:lang w:eastAsia="fr-FR"/>
        </w:rPr>
        <w:t>ونتاجا منها, لا يكفي لأن يكون معرفة حقيقيقة للطبيعة, بل لا يضع بين الفكرة وموضوعها الا علاقة السببية الثابتة</w:t>
      </w:r>
      <w:r w:rsidRPr="00B46BBE">
        <w:rPr>
          <w:rFonts w:ascii="Simplified Arabic" w:eastAsia="Times New Roman" w:hAnsi="Simplified Arabic" w:cs="Simplified Arabic"/>
          <w:b/>
          <w:bCs/>
          <w:color w:val="000000"/>
          <w:sz w:val="27"/>
          <w:szCs w:val="27"/>
          <w:rtl/>
          <w:lang w:eastAsia="fr-FR"/>
        </w:rPr>
        <w:br/>
        <w:t>بين كل نتيجة وسببها الطبيعي وانما تكون الفكرة معرفة حقيقية اذا آمنا فيها</w:t>
      </w:r>
      <w:r w:rsidRPr="00B46BBE">
        <w:rPr>
          <w:rFonts w:ascii="Simplified Arabic" w:eastAsia="Times New Roman" w:hAnsi="Simplified Arabic" w:cs="Simplified Arabic"/>
          <w:b/>
          <w:bCs/>
          <w:color w:val="000000"/>
          <w:sz w:val="27"/>
          <w:szCs w:val="27"/>
          <w:rtl/>
          <w:lang w:eastAsia="fr-FR"/>
        </w:rPr>
        <w:br/>
        <w:t>بخاصة الكشف والتصوير, التي تمتاز بها على كل شيء آخر.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الدليل البيولوجي على مطابقة الادراك او الاحساس للواقع </w:t>
      </w:r>
      <w:r w:rsidRPr="00B46BBE">
        <w:rPr>
          <w:rFonts w:ascii="Simplified Arabic" w:eastAsia="Times New Roman" w:hAnsi="Simplified Arabic" w:cs="Simplified Arabic"/>
          <w:b/>
          <w:bCs/>
          <w:color w:val="000000"/>
          <w:sz w:val="27"/>
          <w:szCs w:val="27"/>
          <w:rtl/>
          <w:lang w:eastAsia="fr-FR"/>
        </w:rPr>
        <w:br/>
        <w:t>الموضوعي, فهو ما يعرضه لنا النص التالي: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[لا تستطيع ان تكون وهي في مستوى الاحساس نافعة </w:t>
      </w:r>
      <w:r w:rsidRPr="00B46BBE">
        <w:rPr>
          <w:rFonts w:ascii="Simplified Arabic" w:eastAsia="Times New Roman" w:hAnsi="Simplified Arabic" w:cs="Simplified Arabic"/>
          <w:b/>
          <w:bCs/>
          <w:color w:val="000000"/>
          <w:sz w:val="27"/>
          <w:szCs w:val="27"/>
          <w:rtl/>
          <w:lang w:eastAsia="fr-FR"/>
        </w:rPr>
        <w:br/>
        <w:t>بيولوجيا في حفظ الحياة, الا اذا كانت تعكس الواقع </w:t>
      </w:r>
      <w:r w:rsidRPr="00B46BBE">
        <w:rPr>
          <w:rFonts w:ascii="Simplified Arabic" w:eastAsia="Times New Roman" w:hAnsi="Simplified Arabic" w:cs="Simplified Arabic"/>
          <w:b/>
          <w:bCs/>
          <w:color w:val="000000"/>
          <w:sz w:val="27"/>
          <w:szCs w:val="27"/>
          <w:rtl/>
          <w:lang w:eastAsia="fr-FR"/>
        </w:rPr>
        <w:br/>
        <w:t>الموضوعي] </w:t>
      </w:r>
      <w:r w:rsidRPr="00B46BBE">
        <w:rPr>
          <w:rFonts w:ascii="Simplified Arabic" w:eastAsia="Times New Roman" w:hAnsi="Simplified Arabic" w:cs="Simplified Arabic"/>
          <w:b/>
          <w:bCs/>
          <w:color w:val="000000"/>
          <w:sz w:val="27"/>
          <w:szCs w:val="27"/>
          <w:vertAlign w:val="superscript"/>
          <w:rtl/>
          <w:lang w:eastAsia="fr-FR"/>
        </w:rPr>
        <w:t>(</w:t>
      </w:r>
      <w:bookmarkStart w:id="41" w:name="_ftnref4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[واذا كان صحيحا ان الاحساس ليس الا </w:t>
      </w:r>
      <w:r w:rsidRPr="00B46BBE">
        <w:rPr>
          <w:rFonts w:ascii="Simplified Arabic" w:eastAsia="Times New Roman" w:hAnsi="Simplified Arabic" w:cs="Simplified Arabic"/>
          <w:b/>
          <w:bCs/>
          <w:color w:val="000000"/>
          <w:sz w:val="27"/>
          <w:szCs w:val="27"/>
          <w:rtl/>
          <w:lang w:eastAsia="fr-FR"/>
        </w:rPr>
        <w:br/>
        <w:t>رمزاً دون ايما شبه بالشيء واذا كان يمكن بالتالي تطابق اشياء </w:t>
      </w:r>
      <w:r w:rsidRPr="00B46BBE">
        <w:rPr>
          <w:rFonts w:ascii="Simplified Arabic" w:eastAsia="Times New Roman" w:hAnsi="Simplified Arabic" w:cs="Simplified Arabic"/>
          <w:b/>
          <w:bCs/>
          <w:color w:val="000000"/>
          <w:sz w:val="27"/>
          <w:szCs w:val="27"/>
          <w:rtl/>
          <w:lang w:eastAsia="fr-FR"/>
        </w:rPr>
        <w:br/>
        <w:t>عديدة متغايرة, او اشياء وهمية ومثلها تماما اشياء واقعية,</w:t>
      </w:r>
      <w:r w:rsidRPr="00B46BBE">
        <w:rPr>
          <w:rFonts w:ascii="Simplified Arabic" w:eastAsia="Times New Roman" w:hAnsi="Simplified Arabic" w:cs="Simplified Arabic"/>
          <w:b/>
          <w:bCs/>
          <w:color w:val="000000"/>
          <w:sz w:val="27"/>
          <w:szCs w:val="27"/>
          <w:rtl/>
          <w:lang w:eastAsia="fr-FR"/>
        </w:rPr>
        <w:br/>
        <w:t>عندئذ يكون التعود البيولوجي على البيئة مستحيلا, اذا </w:t>
      </w:r>
      <w:r w:rsidRPr="00B46BBE">
        <w:rPr>
          <w:rFonts w:ascii="Simplified Arabic" w:eastAsia="Times New Roman" w:hAnsi="Simplified Arabic" w:cs="Simplified Arabic"/>
          <w:b/>
          <w:bCs/>
          <w:color w:val="000000"/>
          <w:sz w:val="27"/>
          <w:szCs w:val="27"/>
          <w:rtl/>
          <w:lang w:eastAsia="fr-FR"/>
        </w:rPr>
        <w:br/>
        <w:t>افترضنا ان الحواس لا تتيح لنا تعيين اتجاهنا بيقين وسط</w:t>
      </w:r>
      <w:r w:rsidRPr="00B46BBE">
        <w:rPr>
          <w:rFonts w:ascii="Simplified Arabic" w:eastAsia="Times New Roman" w:hAnsi="Simplified Arabic" w:cs="Simplified Arabic"/>
          <w:b/>
          <w:bCs/>
          <w:color w:val="000000"/>
          <w:sz w:val="27"/>
          <w:szCs w:val="27"/>
          <w:rtl/>
          <w:lang w:eastAsia="fr-FR"/>
        </w:rPr>
        <w:br/>
        <w:t>الاشياء, والرد عليها بفعالية, بيد ان كل النشاط العملي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البيولوجي للانسان والحيوان يدلنا على درجات اكتمال هذا </w:t>
      </w:r>
      <w:r w:rsidRPr="00B46BBE">
        <w:rPr>
          <w:rFonts w:ascii="Simplified Arabic" w:eastAsia="Times New Roman" w:hAnsi="Simplified Arabic" w:cs="Simplified Arabic"/>
          <w:b/>
          <w:bCs/>
          <w:color w:val="000000"/>
          <w:sz w:val="27"/>
          <w:szCs w:val="27"/>
          <w:rtl/>
          <w:lang w:eastAsia="fr-FR"/>
        </w:rPr>
        <w:br/>
        <w:t>الشعور]</w:t>
      </w:r>
      <w:r w:rsidRPr="00B46BBE">
        <w:rPr>
          <w:rFonts w:ascii="Simplified Arabic" w:eastAsia="Times New Roman" w:hAnsi="Simplified Arabic" w:cs="Simplified Arabic"/>
          <w:b/>
          <w:bCs/>
          <w:color w:val="000000"/>
          <w:sz w:val="27"/>
          <w:szCs w:val="27"/>
          <w:vertAlign w:val="superscript"/>
          <w:rtl/>
          <w:lang w:eastAsia="fr-FR"/>
        </w:rPr>
        <w:t>(</w:t>
      </w:r>
      <w:bookmarkStart w:id="42" w:name="_ftnref4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واضح ان النسبة في الحس لا تعني ان اشياء عديدة ومتغايرة تشترك في </w:t>
      </w:r>
      <w:r w:rsidRPr="00B46BBE">
        <w:rPr>
          <w:rFonts w:ascii="Simplified Arabic" w:eastAsia="Times New Roman" w:hAnsi="Simplified Arabic" w:cs="Simplified Arabic"/>
          <w:b/>
          <w:bCs/>
          <w:color w:val="000000"/>
          <w:sz w:val="27"/>
          <w:szCs w:val="27"/>
          <w:rtl/>
          <w:lang w:eastAsia="fr-FR"/>
        </w:rPr>
        <w:br/>
        <w:t>رمز حسي واحد, ليسقط هذا الرمز عن القيمة نهائيا, ويعجز عن تعيين</w:t>
      </w:r>
      <w:r w:rsidRPr="00B46BBE">
        <w:rPr>
          <w:rFonts w:ascii="Simplified Arabic" w:eastAsia="Times New Roman" w:hAnsi="Simplified Arabic" w:cs="Simplified Arabic"/>
          <w:b/>
          <w:bCs/>
          <w:color w:val="000000"/>
          <w:sz w:val="27"/>
          <w:szCs w:val="27"/>
          <w:rtl/>
          <w:lang w:eastAsia="fr-FR"/>
        </w:rPr>
        <w:br/>
        <w:t>الاتجاه الذي يحفظ لنا حياتنا ويحدد موقفنا من الاشياء الخارجية, بل النظرية </w:t>
      </w:r>
      <w:r w:rsidRPr="00B46BBE">
        <w:rPr>
          <w:rFonts w:ascii="Simplified Arabic" w:eastAsia="Times New Roman" w:hAnsi="Simplified Arabic" w:cs="Simplified Arabic"/>
          <w:b/>
          <w:bCs/>
          <w:color w:val="000000"/>
          <w:sz w:val="27"/>
          <w:szCs w:val="27"/>
          <w:rtl/>
          <w:lang w:eastAsia="fr-FR"/>
        </w:rPr>
        <w:br/>
        <w:t>النسبية الفيزيولوجية تقوم على أساس ان كل لون من الاحساس فهو رمز </w:t>
      </w:r>
      <w:r w:rsidRPr="00B46BBE">
        <w:rPr>
          <w:rFonts w:ascii="Simplified Arabic" w:eastAsia="Times New Roman" w:hAnsi="Simplified Arabic" w:cs="Simplified Arabic"/>
          <w:b/>
          <w:bCs/>
          <w:color w:val="000000"/>
          <w:sz w:val="27"/>
          <w:szCs w:val="27"/>
          <w:rtl/>
          <w:lang w:eastAsia="fr-FR"/>
        </w:rPr>
        <w:br/>
        <w:t>يختص بواقع موضوعي معين, لا يمكن ان يرمز اليه بلون آخر من الوان </w:t>
      </w:r>
      <w:r w:rsidRPr="00B46BBE">
        <w:rPr>
          <w:rFonts w:ascii="Simplified Arabic" w:eastAsia="Times New Roman" w:hAnsi="Simplified Arabic" w:cs="Simplified Arabic"/>
          <w:b/>
          <w:bCs/>
          <w:color w:val="000000"/>
          <w:sz w:val="27"/>
          <w:szCs w:val="27"/>
          <w:rtl/>
          <w:lang w:eastAsia="fr-FR"/>
        </w:rPr>
        <w:br/>
        <w:t>الحس, ويتاح حينئذ لنا ان نحدد موقفنا من الاشياء على ضوء تلك الرموز, </w:t>
      </w:r>
      <w:r w:rsidRPr="00B46BBE">
        <w:rPr>
          <w:rFonts w:ascii="Simplified Arabic" w:eastAsia="Times New Roman" w:hAnsi="Simplified Arabic" w:cs="Simplified Arabic"/>
          <w:b/>
          <w:bCs/>
          <w:color w:val="000000"/>
          <w:sz w:val="27"/>
          <w:szCs w:val="27"/>
          <w:rtl/>
          <w:lang w:eastAsia="fr-FR"/>
        </w:rPr>
        <w:br/>
        <w:t>ونرد عليها بالفعالية التي تنسجم مع الرمز  وتتطلبها طبيعة الحياة تجاهه.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.......................................الحركة الديالكتيكية في الفكر: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وتناولت الماركسية بعد ذلك المذهب النسبي في الحقيقة, فاعتبرته نوعا من السفسطة, لأن النسبة فيه تعني تغير الحقائق من ناحية ذاتية, وقررت النسبية </w:t>
      </w:r>
      <w:r w:rsidRPr="00B46BBE">
        <w:rPr>
          <w:rFonts w:ascii="Simplified Arabic" w:eastAsia="Times New Roman" w:hAnsi="Simplified Arabic" w:cs="Simplified Arabic"/>
          <w:b/>
          <w:bCs/>
          <w:color w:val="000000"/>
          <w:sz w:val="27"/>
          <w:szCs w:val="27"/>
          <w:rtl/>
          <w:lang w:eastAsia="fr-FR"/>
        </w:rPr>
        <w:br/>
        <w:t>بشكل جديد, اوضحت فيه تغير الحقائق طبقا لقوانين التطور والتغير في المادة الخارجية.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فليست في الفكر الانساني حقائق مطلقة, وانما الحقائق التي ندركها نسبية دائما. </w:t>
      </w:r>
      <w:proofErr w:type="gramStart"/>
      <w:r w:rsidRPr="00B46BBE">
        <w:rPr>
          <w:rFonts w:ascii="Simplified Arabic" w:eastAsia="Times New Roman" w:hAnsi="Simplified Arabic" w:cs="Simplified Arabic"/>
          <w:b/>
          <w:bCs/>
          <w:color w:val="000000"/>
          <w:sz w:val="27"/>
          <w:szCs w:val="27"/>
          <w:rtl/>
          <w:lang w:eastAsia="fr-FR"/>
        </w:rPr>
        <w:t>وما</w:t>
      </w:r>
      <w:proofErr w:type="gramEnd"/>
      <w:r w:rsidRPr="00B46BBE">
        <w:rPr>
          <w:rFonts w:ascii="Simplified Arabic" w:eastAsia="Times New Roman" w:hAnsi="Simplified Arabic" w:cs="Simplified Arabic"/>
          <w:b/>
          <w:bCs/>
          <w:color w:val="000000"/>
          <w:sz w:val="27"/>
          <w:szCs w:val="27"/>
          <w:rtl/>
          <w:lang w:eastAsia="fr-FR"/>
        </w:rPr>
        <w:t xml:space="preserve"> يكون حقيقة في وقت يكون بنفسه خطأ في وقت آخر. وهذا ما </w:t>
      </w:r>
      <w:r w:rsidRPr="00B46BBE">
        <w:rPr>
          <w:rFonts w:ascii="Simplified Arabic" w:eastAsia="Times New Roman" w:hAnsi="Simplified Arabic" w:cs="Simplified Arabic"/>
          <w:b/>
          <w:bCs/>
          <w:color w:val="000000"/>
          <w:sz w:val="27"/>
          <w:szCs w:val="27"/>
          <w:rtl/>
          <w:lang w:eastAsia="fr-FR"/>
        </w:rPr>
        <w:br/>
        <w:t>تتفق عليه النسبية والماركسية معا. وتزيد الماركسية بالقول ان هذه النسبية </w:t>
      </w:r>
      <w:r w:rsidRPr="00B46BBE">
        <w:rPr>
          <w:rFonts w:ascii="Simplified Arabic" w:eastAsia="Times New Roman" w:hAnsi="Simplified Arabic" w:cs="Simplified Arabic"/>
          <w:b/>
          <w:bCs/>
          <w:color w:val="000000"/>
          <w:sz w:val="27"/>
          <w:szCs w:val="27"/>
          <w:rtl/>
          <w:lang w:eastAsia="fr-FR"/>
        </w:rPr>
        <w:br/>
        <w:t>وهذه التغيرات والتطورات, في الحقيقة ليست الا انعكاسا لتغيرات الواقع, وتطورات المادة التي نتمثلها في حقائقنا الفكرية. فالنسبية في الحقيقة بنفسها</w:t>
      </w:r>
      <w:r w:rsidRPr="00B46BBE">
        <w:rPr>
          <w:rFonts w:ascii="Simplified Arabic" w:eastAsia="Times New Roman" w:hAnsi="Simplified Arabic" w:cs="Simplified Arabic"/>
          <w:b/>
          <w:bCs/>
          <w:color w:val="000000"/>
          <w:sz w:val="27"/>
          <w:szCs w:val="27"/>
          <w:rtl/>
          <w:lang w:eastAsia="fr-FR"/>
        </w:rPr>
        <w:br/>
        <w:t> نسبية موضوعية, وليست نسبية ذاتية ناشئة من جانب الذات المفكرة, ولذلك فهي لا تعني عدم وجود معرفة حقيقة للانسان, بل الحقيقة النسبية المتطورة </w:t>
      </w:r>
      <w:r w:rsidRPr="00B46BBE">
        <w:rPr>
          <w:rFonts w:ascii="Simplified Arabic" w:eastAsia="Times New Roman" w:hAnsi="Simplified Arabic" w:cs="Simplified Arabic"/>
          <w:b/>
          <w:bCs/>
          <w:color w:val="000000"/>
          <w:sz w:val="27"/>
          <w:szCs w:val="27"/>
          <w:rtl/>
          <w:lang w:eastAsia="fr-FR"/>
        </w:rPr>
        <w:br/>
        <w:t>التي تعكس الطبيعة في تطورها, هي المعرفة الحقيقية في المنطق الديالكتيكي.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المرونة التامة الشاملة للمفاهيم, وهي المرونة التي </w:t>
      </w:r>
      <w:r w:rsidRPr="00B46BBE">
        <w:rPr>
          <w:rFonts w:ascii="Simplified Arabic" w:eastAsia="Times New Roman" w:hAnsi="Simplified Arabic" w:cs="Simplified Arabic"/>
          <w:b/>
          <w:bCs/>
          <w:color w:val="000000"/>
          <w:sz w:val="27"/>
          <w:szCs w:val="27"/>
          <w:rtl/>
          <w:lang w:eastAsia="fr-FR"/>
        </w:rPr>
        <w:br/>
        <w:t>تذهب الى حد تماثل الاضداد, ذلك جوهر القضية. ان هذه </w:t>
      </w:r>
      <w:r w:rsidRPr="00B46BBE">
        <w:rPr>
          <w:rFonts w:ascii="Simplified Arabic" w:eastAsia="Times New Roman" w:hAnsi="Simplified Arabic" w:cs="Simplified Arabic"/>
          <w:b/>
          <w:bCs/>
          <w:color w:val="000000"/>
          <w:sz w:val="27"/>
          <w:szCs w:val="27"/>
          <w:rtl/>
          <w:lang w:eastAsia="fr-FR"/>
        </w:rPr>
        <w:br/>
        <w:t>المرونة اذا استخدمت على نحو ذاتي تفضي الى الانتقائية </w:t>
      </w:r>
      <w:r w:rsidRPr="00B46BBE">
        <w:rPr>
          <w:rFonts w:ascii="Simplified Arabic" w:eastAsia="Times New Roman" w:hAnsi="Simplified Arabic" w:cs="Simplified Arabic"/>
          <w:b/>
          <w:bCs/>
          <w:color w:val="000000"/>
          <w:sz w:val="27"/>
          <w:szCs w:val="27"/>
          <w:rtl/>
          <w:lang w:eastAsia="fr-FR"/>
        </w:rPr>
        <w:br/>
        <w:t>والسفسطة. والمرونة المستخدمة موضوعياً يعني بكونها تعكس</w:t>
      </w:r>
      <w:r w:rsidRPr="00B46BBE">
        <w:rPr>
          <w:rFonts w:ascii="Simplified Arabic" w:eastAsia="Times New Roman" w:hAnsi="Simplified Arabic" w:cs="Simplified Arabic"/>
          <w:b/>
          <w:bCs/>
          <w:color w:val="000000"/>
          <w:sz w:val="27"/>
          <w:szCs w:val="27"/>
          <w:rtl/>
          <w:lang w:eastAsia="fr-FR"/>
        </w:rPr>
        <w:br/>
        <w:t> جميع جوانب حركة التطور المادية ووحدتها, انما هي </w:t>
      </w:r>
      <w:r w:rsidRPr="00B46BBE">
        <w:rPr>
          <w:rFonts w:ascii="Simplified Arabic" w:eastAsia="Times New Roman" w:hAnsi="Simplified Arabic" w:cs="Simplified Arabic"/>
          <w:b/>
          <w:bCs/>
          <w:color w:val="000000"/>
          <w:sz w:val="27"/>
          <w:szCs w:val="27"/>
          <w:rtl/>
          <w:lang w:eastAsia="fr-FR"/>
        </w:rPr>
        <w:br/>
        <w:t>الديالكتيك, وهي الانعكاس الصحيح للتطور الابدي للعالم. </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الدفاتر</w:t>
      </w:r>
      <w:proofErr w:type="gramEnd"/>
      <w:r w:rsidRPr="00B46BBE">
        <w:rPr>
          <w:rFonts w:ascii="Simplified Arabic" w:eastAsia="Times New Roman" w:hAnsi="Simplified Arabic" w:cs="Simplified Arabic"/>
          <w:b/>
          <w:bCs/>
          <w:color w:val="000000"/>
          <w:sz w:val="27"/>
          <w:szCs w:val="27"/>
          <w:rtl/>
          <w:lang w:eastAsia="fr-FR"/>
        </w:rPr>
        <w:t xml:space="preserve"> الفلسفية ص 84]</w:t>
      </w:r>
      <w:r w:rsidRPr="00B46BBE">
        <w:rPr>
          <w:rFonts w:ascii="Simplified Arabic" w:eastAsia="Times New Roman" w:hAnsi="Simplified Arabic" w:cs="Simplified Arabic"/>
          <w:b/>
          <w:bCs/>
          <w:color w:val="000000"/>
          <w:sz w:val="27"/>
          <w:szCs w:val="27"/>
          <w:vertAlign w:val="superscript"/>
          <w:rtl/>
          <w:lang w:eastAsia="fr-FR"/>
        </w:rPr>
        <w:t>(</w:t>
      </w:r>
      <w:bookmarkStart w:id="43" w:name="_ftnref4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أيضاً: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[نستطيع بانطلاقنا من المذهب النسبي البحت تبرير كل</w:t>
      </w:r>
      <w:r w:rsidRPr="00B46BBE">
        <w:rPr>
          <w:rFonts w:ascii="Simplified Arabic" w:eastAsia="Times New Roman" w:hAnsi="Simplified Arabic" w:cs="Simplified Arabic"/>
          <w:b/>
          <w:bCs/>
          <w:color w:val="000000"/>
          <w:sz w:val="27"/>
          <w:szCs w:val="27"/>
          <w:rtl/>
          <w:lang w:eastAsia="fr-FR"/>
        </w:rPr>
        <w:br/>
        <w:t xml:space="preserve"> نوع من انواع السفسطة. </w:t>
      </w:r>
      <w:proofErr w:type="gramStart"/>
      <w:r w:rsidRPr="00B46BBE">
        <w:rPr>
          <w:rFonts w:ascii="Simplified Arabic" w:eastAsia="Times New Roman" w:hAnsi="Simplified Arabic" w:cs="Simplified Arabic"/>
          <w:b/>
          <w:bCs/>
          <w:color w:val="000000"/>
          <w:sz w:val="27"/>
          <w:szCs w:val="27"/>
          <w:rtl/>
          <w:lang w:eastAsia="fr-FR"/>
        </w:rPr>
        <w:t>الدفاتر</w:t>
      </w:r>
      <w:proofErr w:type="gramEnd"/>
      <w:r w:rsidRPr="00B46BBE">
        <w:rPr>
          <w:rFonts w:ascii="Simplified Arabic" w:eastAsia="Times New Roman" w:hAnsi="Simplified Arabic" w:cs="Simplified Arabic"/>
          <w:b/>
          <w:bCs/>
          <w:color w:val="000000"/>
          <w:sz w:val="27"/>
          <w:szCs w:val="27"/>
          <w:rtl/>
          <w:lang w:eastAsia="fr-FR"/>
        </w:rPr>
        <w:t xml:space="preserve"> الفلسفية ص 328] </w:t>
      </w:r>
      <w:r w:rsidRPr="00B46BBE">
        <w:rPr>
          <w:rFonts w:ascii="Simplified Arabic" w:eastAsia="Times New Roman" w:hAnsi="Simplified Arabic" w:cs="Simplified Arabic"/>
          <w:b/>
          <w:bCs/>
          <w:color w:val="000000"/>
          <w:sz w:val="27"/>
          <w:szCs w:val="27"/>
          <w:vertAlign w:val="superscript"/>
          <w:rtl/>
          <w:lang w:eastAsia="fr-FR"/>
        </w:rPr>
        <w:t>(</w:t>
      </w:r>
      <w:bookmarkStart w:id="44" w:name="_ftnref4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كيدروف: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قد توجد ثمة نزعة ذاتية, ليس فقط حينما نعمل </w:t>
      </w:r>
      <w:r w:rsidRPr="00B46BBE">
        <w:rPr>
          <w:rFonts w:ascii="Simplified Arabic" w:eastAsia="Times New Roman" w:hAnsi="Simplified Arabic" w:cs="Simplified Arabic"/>
          <w:b/>
          <w:bCs/>
          <w:color w:val="000000"/>
          <w:sz w:val="27"/>
          <w:szCs w:val="27"/>
          <w:rtl/>
          <w:lang w:eastAsia="fr-FR"/>
        </w:rPr>
        <w:br/>
        <w:t>على أساس المنطق الشكلي بمقولاته الساكنة الجامدة, وانما </w:t>
      </w:r>
      <w:r w:rsidRPr="00B46BBE">
        <w:rPr>
          <w:rFonts w:ascii="Simplified Arabic" w:eastAsia="Times New Roman" w:hAnsi="Simplified Arabic" w:cs="Simplified Arabic"/>
          <w:b/>
          <w:bCs/>
          <w:color w:val="000000"/>
          <w:sz w:val="27"/>
          <w:szCs w:val="27"/>
          <w:rtl/>
          <w:lang w:eastAsia="fr-FR"/>
        </w:rPr>
        <w:br/>
        <w:t>أيضاً حينما نعمل بواسطة مقولات مرنة متحولة. ففي الحالة </w:t>
      </w:r>
      <w:r w:rsidRPr="00B46BBE">
        <w:rPr>
          <w:rFonts w:ascii="Simplified Arabic" w:eastAsia="Times New Roman" w:hAnsi="Simplified Arabic" w:cs="Simplified Arabic"/>
          <w:b/>
          <w:bCs/>
          <w:color w:val="000000"/>
          <w:sz w:val="27"/>
          <w:szCs w:val="27"/>
          <w:rtl/>
          <w:lang w:eastAsia="fr-FR"/>
        </w:rPr>
        <w:br/>
        <w:t>الاولى نصل الى الغيبة, وفي الثانية نصل الى المذهب النسبي </w:t>
      </w:r>
      <w:r w:rsidRPr="00B46BBE">
        <w:rPr>
          <w:rFonts w:ascii="Simplified Arabic" w:eastAsia="Times New Roman" w:hAnsi="Simplified Arabic" w:cs="Simplified Arabic"/>
          <w:b/>
          <w:bCs/>
          <w:color w:val="000000"/>
          <w:sz w:val="27"/>
          <w:szCs w:val="27"/>
          <w:rtl/>
          <w:lang w:eastAsia="fr-FR"/>
        </w:rPr>
        <w:br/>
        <w:t>والسفسطائية والانتقائية]</w:t>
      </w:r>
      <w:r w:rsidRPr="00B46BBE">
        <w:rPr>
          <w:rFonts w:ascii="Simplified Arabic" w:eastAsia="Times New Roman" w:hAnsi="Simplified Arabic" w:cs="Simplified Arabic"/>
          <w:b/>
          <w:bCs/>
          <w:color w:val="000000"/>
          <w:sz w:val="27"/>
          <w:szCs w:val="27"/>
          <w:vertAlign w:val="superscript"/>
          <w:rtl/>
          <w:lang w:eastAsia="fr-FR"/>
        </w:rPr>
        <w:t>(</w:t>
      </w:r>
      <w:bookmarkStart w:id="45" w:name="_ftnref4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أيضاً: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يقتضي المنطق الديالكتيكي الماركسي, ان يطابق انعكاس </w:t>
      </w:r>
      <w:r w:rsidRPr="00B46BBE">
        <w:rPr>
          <w:rFonts w:ascii="Simplified Arabic" w:eastAsia="Times New Roman" w:hAnsi="Simplified Arabic" w:cs="Simplified Arabic"/>
          <w:b/>
          <w:bCs/>
          <w:color w:val="000000"/>
          <w:sz w:val="27"/>
          <w:szCs w:val="27"/>
          <w:rtl/>
          <w:lang w:eastAsia="fr-FR"/>
        </w:rPr>
        <w:br/>
        <w:t xml:space="preserve">العالم الموضوعي في ضمير الانسان الشيء المنعكس. </w:t>
      </w:r>
      <w:proofErr w:type="gramStart"/>
      <w:r w:rsidRPr="00B46BBE">
        <w:rPr>
          <w:rFonts w:ascii="Simplified Arabic" w:eastAsia="Times New Roman" w:hAnsi="Simplified Arabic" w:cs="Simplified Arabic"/>
          <w:b/>
          <w:bCs/>
          <w:color w:val="000000"/>
          <w:sz w:val="27"/>
          <w:szCs w:val="27"/>
          <w:rtl/>
          <w:lang w:eastAsia="fr-FR"/>
        </w:rPr>
        <w:t>وان</w:t>
      </w:r>
      <w:proofErr w:type="gramEnd"/>
      <w:r w:rsidRPr="00B46BBE">
        <w:rPr>
          <w:rFonts w:ascii="Simplified Arabic" w:eastAsia="Times New Roman" w:hAnsi="Simplified Arabic" w:cs="Simplified Arabic"/>
          <w:b/>
          <w:bCs/>
          <w:color w:val="000000"/>
          <w:sz w:val="27"/>
          <w:szCs w:val="27"/>
          <w:rtl/>
          <w:lang w:eastAsia="fr-FR"/>
        </w:rPr>
        <w:t xml:space="preserve"> لا </w:t>
      </w:r>
      <w:r w:rsidRPr="00B46BBE">
        <w:rPr>
          <w:rFonts w:ascii="Simplified Arabic" w:eastAsia="Times New Roman" w:hAnsi="Simplified Arabic" w:cs="Simplified Arabic"/>
          <w:b/>
          <w:bCs/>
          <w:color w:val="000000"/>
          <w:sz w:val="27"/>
          <w:szCs w:val="27"/>
          <w:rtl/>
          <w:lang w:eastAsia="fr-FR"/>
        </w:rPr>
        <w:br/>
        <w:t>يتضمن شيئاً غريباً عنه, شيئاً جيء به على نحو ذاتي. ان </w:t>
      </w:r>
      <w:r w:rsidRPr="00B46BBE">
        <w:rPr>
          <w:rFonts w:ascii="Simplified Arabic" w:eastAsia="Times New Roman" w:hAnsi="Simplified Arabic" w:cs="Simplified Arabic"/>
          <w:b/>
          <w:bCs/>
          <w:color w:val="000000"/>
          <w:sz w:val="27"/>
          <w:szCs w:val="27"/>
          <w:rtl/>
          <w:lang w:eastAsia="fr-FR"/>
        </w:rPr>
        <w:br/>
        <w:t>التفسير الذاتي وفقا لوجهة النظر النسبية ولمرونة المفاهيم, هو</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إضافة غريبة تماما, كمبالغة الغيبة الذاتية في تجريدات المنطق </w:t>
      </w:r>
      <w:r w:rsidRPr="00B46BBE">
        <w:rPr>
          <w:rFonts w:ascii="Simplified Arabic" w:eastAsia="Times New Roman" w:hAnsi="Simplified Arabic" w:cs="Simplified Arabic"/>
          <w:b/>
          <w:bCs/>
          <w:color w:val="000000"/>
          <w:sz w:val="27"/>
          <w:szCs w:val="27"/>
          <w:rtl/>
          <w:lang w:eastAsia="fr-FR"/>
        </w:rPr>
        <w:br/>
        <w:t>الشكلي] </w:t>
      </w:r>
      <w:r w:rsidRPr="00B46BBE">
        <w:rPr>
          <w:rFonts w:ascii="Simplified Arabic" w:eastAsia="Times New Roman" w:hAnsi="Simplified Arabic" w:cs="Simplified Arabic"/>
          <w:b/>
          <w:bCs/>
          <w:color w:val="000000"/>
          <w:sz w:val="27"/>
          <w:szCs w:val="27"/>
          <w:vertAlign w:val="superscript"/>
          <w:rtl/>
          <w:lang w:eastAsia="fr-FR"/>
        </w:rPr>
        <w:t>(</w:t>
      </w:r>
      <w:bookmarkStart w:id="46" w:name="_ftnref4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هذه النصوص تدل على المحاولة التي اتخذتها الماركسية لترفع على اساسها يقينها الفلسفي. وهي محاولة تطبيق قانون الديالكتيك على الحقيقة.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فالانسان وان لم تكن لديه حقيقة مطلقة في مجموع افكاره, غير ان سلبية امكان الحقيقة المطلقة عن افكاره ليس لأجل انها كومة من اخطاء مطلقة تجعل المعرفة الصحيحة مستحيلة على الانسان نهائيا, بل لأن الحقائق التي يملكها </w:t>
      </w:r>
      <w:r w:rsidRPr="00B46BBE">
        <w:rPr>
          <w:rFonts w:ascii="Simplified Arabic" w:eastAsia="Times New Roman" w:hAnsi="Simplified Arabic" w:cs="Simplified Arabic"/>
          <w:b/>
          <w:bCs/>
          <w:color w:val="000000"/>
          <w:sz w:val="27"/>
          <w:szCs w:val="27"/>
          <w:rtl/>
          <w:lang w:eastAsia="fr-FR"/>
        </w:rPr>
        <w:br/>
        <w:t>الفكر الانساني حقائق تطويرية, تنمو وتتكامل على طبق قوانين الديالكتيك,</w:t>
      </w:r>
      <w:r w:rsidRPr="00B46BBE">
        <w:rPr>
          <w:rFonts w:ascii="Simplified Arabic" w:eastAsia="Times New Roman" w:hAnsi="Simplified Arabic" w:cs="Simplified Arabic"/>
          <w:b/>
          <w:bCs/>
          <w:color w:val="000000"/>
          <w:sz w:val="27"/>
          <w:szCs w:val="27"/>
          <w:rtl/>
          <w:lang w:eastAsia="fr-FR"/>
        </w:rPr>
        <w:br/>
        <w:t> فهي لذلك حقائق نسبية وفي حركة مستمرة.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[يجب ان لا يتصور الفكر (يعني الانسان) الحقيقة في</w:t>
      </w:r>
      <w:r w:rsidRPr="00B46BBE">
        <w:rPr>
          <w:rFonts w:ascii="Simplified Arabic" w:eastAsia="Times New Roman" w:hAnsi="Simplified Arabic" w:cs="Simplified Arabic"/>
          <w:b/>
          <w:bCs/>
          <w:color w:val="000000"/>
          <w:sz w:val="27"/>
          <w:szCs w:val="27"/>
          <w:rtl/>
          <w:lang w:eastAsia="fr-FR"/>
        </w:rPr>
        <w:br/>
        <w:t> شكل مجرد مشهد (صورة) شاحبة (باهتة), بدون حركة.</w:t>
      </w:r>
      <w:r w:rsidRPr="00B46BBE">
        <w:rPr>
          <w:rFonts w:ascii="Simplified Arabic" w:eastAsia="Times New Roman" w:hAnsi="Simplified Arabic" w:cs="Simplified Arabic"/>
          <w:b/>
          <w:bCs/>
          <w:color w:val="000000"/>
          <w:sz w:val="27"/>
          <w:szCs w:val="27"/>
          <w:rtl/>
          <w:lang w:eastAsia="fr-FR"/>
        </w:rPr>
        <w:br/>
        <w:t> ان المعرفة هي الاقتراب اللامتناهي الأبدي للفكر نحو </w:t>
      </w:r>
      <w:r w:rsidRPr="00B46BBE">
        <w:rPr>
          <w:rFonts w:ascii="Simplified Arabic" w:eastAsia="Times New Roman" w:hAnsi="Simplified Arabic" w:cs="Simplified Arabic"/>
          <w:b/>
          <w:bCs/>
          <w:color w:val="000000"/>
          <w:sz w:val="27"/>
          <w:szCs w:val="27"/>
          <w:rtl/>
          <w:lang w:eastAsia="fr-FR"/>
        </w:rPr>
        <w:br/>
        <w:t>الشيء. يجب فهم انعكاس الطبيعة في فكر الانسان ليس </w:t>
      </w:r>
      <w:r w:rsidRPr="00B46BBE">
        <w:rPr>
          <w:rFonts w:ascii="Simplified Arabic" w:eastAsia="Times New Roman" w:hAnsi="Simplified Arabic" w:cs="Simplified Arabic"/>
          <w:b/>
          <w:bCs/>
          <w:color w:val="000000"/>
          <w:sz w:val="27"/>
          <w:szCs w:val="27"/>
          <w:rtl/>
          <w:lang w:eastAsia="fr-FR"/>
        </w:rPr>
        <w:br/>
        <w:t>كشيء جامد مجرد, بدون حركة, بدون تناقضات, وانما </w:t>
      </w:r>
      <w:r w:rsidRPr="00B46BBE">
        <w:rPr>
          <w:rFonts w:ascii="Simplified Arabic" w:eastAsia="Times New Roman" w:hAnsi="Simplified Arabic" w:cs="Simplified Arabic"/>
          <w:b/>
          <w:bCs/>
          <w:color w:val="000000"/>
          <w:sz w:val="27"/>
          <w:szCs w:val="27"/>
          <w:rtl/>
          <w:lang w:eastAsia="fr-FR"/>
        </w:rPr>
        <w:br/>
        <w:t>كعملية تطور أبدية للحركة لولادة التناقضات وحل هذه </w:t>
      </w:r>
      <w:r w:rsidRPr="00B46BBE">
        <w:rPr>
          <w:rFonts w:ascii="Simplified Arabic" w:eastAsia="Times New Roman" w:hAnsi="Simplified Arabic" w:cs="Simplified Arabic"/>
          <w:b/>
          <w:bCs/>
          <w:color w:val="000000"/>
          <w:sz w:val="27"/>
          <w:szCs w:val="27"/>
          <w:rtl/>
          <w:lang w:eastAsia="fr-FR"/>
        </w:rPr>
        <w:br/>
        <w:t xml:space="preserve">التناقضات. </w:t>
      </w:r>
      <w:proofErr w:type="gramStart"/>
      <w:r w:rsidRPr="00B46BBE">
        <w:rPr>
          <w:rFonts w:ascii="Simplified Arabic" w:eastAsia="Times New Roman" w:hAnsi="Simplified Arabic" w:cs="Simplified Arabic"/>
          <w:b/>
          <w:bCs/>
          <w:color w:val="000000"/>
          <w:sz w:val="27"/>
          <w:szCs w:val="27"/>
          <w:rtl/>
          <w:lang w:eastAsia="fr-FR"/>
        </w:rPr>
        <w:t>الدفاتر</w:t>
      </w:r>
      <w:proofErr w:type="gramEnd"/>
      <w:r w:rsidRPr="00B46BBE">
        <w:rPr>
          <w:rFonts w:ascii="Simplified Arabic" w:eastAsia="Times New Roman" w:hAnsi="Simplified Arabic" w:cs="Simplified Arabic"/>
          <w:b/>
          <w:bCs/>
          <w:color w:val="000000"/>
          <w:sz w:val="27"/>
          <w:szCs w:val="27"/>
          <w:rtl/>
          <w:lang w:eastAsia="fr-FR"/>
        </w:rPr>
        <w:t xml:space="preserve"> الفلسفية ص167 ـ 168 ] </w:t>
      </w:r>
      <w:r w:rsidRPr="00B46BBE">
        <w:rPr>
          <w:rFonts w:ascii="Simplified Arabic" w:eastAsia="Times New Roman" w:hAnsi="Simplified Arabic" w:cs="Simplified Arabic"/>
          <w:b/>
          <w:bCs/>
          <w:color w:val="000000"/>
          <w:sz w:val="27"/>
          <w:szCs w:val="27"/>
          <w:vertAlign w:val="superscript"/>
          <w:rtl/>
          <w:lang w:eastAsia="fr-FR"/>
        </w:rPr>
        <w:t>(</w:t>
      </w:r>
      <w:bookmarkStart w:id="47" w:name="_ftnref4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أيضاً: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[من المهم في نظرية المعرفة ـ كما في جميع حقول العلم </w:t>
      </w:r>
      <w:r w:rsidRPr="00B46BBE">
        <w:rPr>
          <w:rFonts w:ascii="Simplified Arabic" w:eastAsia="Times New Roman" w:hAnsi="Simplified Arabic" w:cs="Simplified Arabic"/>
          <w:b/>
          <w:bCs/>
          <w:color w:val="000000"/>
          <w:sz w:val="27"/>
          <w:szCs w:val="27"/>
          <w:rtl/>
          <w:lang w:eastAsia="fr-FR"/>
        </w:rPr>
        <w:br/>
        <w:t>الاخرى ـ ان يكون التفكير دائماً ديالكتيكياً, أي ان لا يفرض </w:t>
      </w:r>
      <w:r w:rsidRPr="00B46BBE">
        <w:rPr>
          <w:rFonts w:ascii="Simplified Arabic" w:eastAsia="Times New Roman" w:hAnsi="Simplified Arabic" w:cs="Simplified Arabic"/>
          <w:b/>
          <w:bCs/>
          <w:color w:val="000000"/>
          <w:sz w:val="27"/>
          <w:szCs w:val="27"/>
          <w:rtl/>
          <w:lang w:eastAsia="fr-FR"/>
        </w:rPr>
        <w:br/>
        <w:t>مطلقاً كون وعينا ثابتا لا يتطور] </w:t>
      </w:r>
      <w:r w:rsidRPr="00B46BBE">
        <w:rPr>
          <w:rFonts w:ascii="Simplified Arabic" w:eastAsia="Times New Roman" w:hAnsi="Simplified Arabic" w:cs="Simplified Arabic"/>
          <w:b/>
          <w:bCs/>
          <w:color w:val="000000"/>
          <w:sz w:val="27"/>
          <w:szCs w:val="27"/>
          <w:vertAlign w:val="superscript"/>
          <w:rtl/>
          <w:lang w:eastAsia="fr-FR"/>
        </w:rPr>
        <w:t>(</w:t>
      </w:r>
      <w:bookmarkStart w:id="48" w:name="_ftnref4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"_ftn49"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[49]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وقال كيدروف: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المنطق الديالكتي فهو لا يواجه هذا الحكم كأنه </w:t>
      </w:r>
      <w:r w:rsidRPr="00B46BBE">
        <w:rPr>
          <w:rFonts w:ascii="Simplified Arabic" w:eastAsia="Times New Roman" w:hAnsi="Simplified Arabic" w:cs="Simplified Arabic"/>
          <w:b/>
          <w:bCs/>
          <w:color w:val="000000"/>
          <w:sz w:val="27"/>
          <w:szCs w:val="27"/>
          <w:rtl/>
          <w:lang w:eastAsia="fr-FR"/>
        </w:rPr>
        <w:br/>
        <w:t>شيء مكتمل, بل بوصفه تعبيراً عن فكرة قادرة على ان تنمو</w:t>
      </w:r>
      <w:r w:rsidRPr="00B46BBE">
        <w:rPr>
          <w:rFonts w:ascii="Simplified Arabic" w:eastAsia="Times New Roman" w:hAnsi="Simplified Arabic" w:cs="Simplified Arabic"/>
          <w:b/>
          <w:bCs/>
          <w:color w:val="000000"/>
          <w:sz w:val="27"/>
          <w:szCs w:val="27"/>
          <w:rtl/>
          <w:lang w:eastAsia="fr-FR"/>
        </w:rPr>
        <w:br/>
        <w:t>وان تتحرك. وأياً ما كانت بساطة حكم ما, ومهما بدا عادياً </w:t>
      </w:r>
      <w:r w:rsidRPr="00B46BBE">
        <w:rPr>
          <w:rFonts w:ascii="Simplified Arabic" w:eastAsia="Times New Roman" w:hAnsi="Simplified Arabic" w:cs="Simplified Arabic"/>
          <w:b/>
          <w:bCs/>
          <w:color w:val="000000"/>
          <w:sz w:val="27"/>
          <w:szCs w:val="27"/>
          <w:rtl/>
          <w:lang w:eastAsia="fr-FR"/>
        </w:rPr>
        <w:br/>
        <w:t>هذا الحكم, فهو يحتوي على بذور او عناصر تناقضات</w:t>
      </w:r>
      <w:r w:rsidRPr="00B46BBE">
        <w:rPr>
          <w:rFonts w:ascii="Simplified Arabic" w:eastAsia="Times New Roman" w:hAnsi="Simplified Arabic" w:cs="Simplified Arabic"/>
          <w:b/>
          <w:bCs/>
          <w:color w:val="000000"/>
          <w:sz w:val="27"/>
          <w:szCs w:val="27"/>
          <w:rtl/>
          <w:lang w:eastAsia="fr-FR"/>
        </w:rPr>
        <w:br/>
        <w:t> ديالكتيكية, تتحرك وتنمو ـ داخل نطاقها ـ المعرفة البشرية</w:t>
      </w:r>
      <w:r w:rsidRPr="00B46BBE">
        <w:rPr>
          <w:rFonts w:ascii="Simplified Arabic" w:eastAsia="Times New Roman" w:hAnsi="Simplified Arabic" w:cs="Simplified Arabic"/>
          <w:b/>
          <w:bCs/>
          <w:color w:val="000000"/>
          <w:sz w:val="27"/>
          <w:szCs w:val="27"/>
          <w:rtl/>
          <w:lang w:eastAsia="fr-FR"/>
        </w:rPr>
        <w:br/>
        <w:t> كلها] </w:t>
      </w:r>
      <w:r w:rsidRPr="00B46BBE">
        <w:rPr>
          <w:rFonts w:ascii="Simplified Arabic" w:eastAsia="Times New Roman" w:hAnsi="Simplified Arabic" w:cs="Simplified Arabic"/>
          <w:b/>
          <w:bCs/>
          <w:color w:val="000000"/>
          <w:sz w:val="27"/>
          <w:szCs w:val="27"/>
          <w:vertAlign w:val="superscript"/>
          <w:rtl/>
          <w:lang w:eastAsia="fr-FR"/>
        </w:rPr>
        <w:t>(</w:t>
      </w:r>
      <w:bookmarkStart w:id="49" w:name="_ftnref5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4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وأشار كيدروف الى كلمة يحدد فيها لينين اسلوب المنطق الديالكتي في </w:t>
      </w:r>
      <w:r w:rsidRPr="00B46BBE">
        <w:rPr>
          <w:rFonts w:ascii="Simplified Arabic" w:eastAsia="Times New Roman" w:hAnsi="Simplified Arabic" w:cs="Simplified Arabic"/>
          <w:b/>
          <w:bCs/>
          <w:color w:val="000000"/>
          <w:sz w:val="27"/>
          <w:szCs w:val="27"/>
          <w:rtl/>
          <w:lang w:eastAsia="fr-FR"/>
        </w:rPr>
        <w:br/>
        <w:t>التفكير اذ يقول: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[يقتضي المنطق الديالكتي ان يؤخذ الشيء في تطوره, في </w:t>
      </w:r>
      <w:r w:rsidRPr="00B46BBE">
        <w:rPr>
          <w:rFonts w:ascii="Simplified Arabic" w:eastAsia="Times New Roman" w:hAnsi="Simplified Arabic" w:cs="Simplified Arabic"/>
          <w:b/>
          <w:bCs/>
          <w:color w:val="000000"/>
          <w:sz w:val="27"/>
          <w:szCs w:val="27"/>
          <w:rtl/>
          <w:lang w:eastAsia="fr-FR"/>
        </w:rPr>
        <w:br/>
        <w:t>نمائه, في تغيره] وعقب على ذلك بقوله: [وخلافا للمنطق </w:t>
      </w:r>
      <w:r w:rsidRPr="00B46BBE">
        <w:rPr>
          <w:rFonts w:ascii="Simplified Arabic" w:eastAsia="Times New Roman" w:hAnsi="Simplified Arabic" w:cs="Simplified Arabic"/>
          <w:b/>
          <w:bCs/>
          <w:color w:val="000000"/>
          <w:sz w:val="27"/>
          <w:szCs w:val="27"/>
          <w:rtl/>
          <w:lang w:eastAsia="fr-FR"/>
        </w:rPr>
        <w:br/>
        <w:t>الديالكتي, يعمد المنطق الشكلي الى حل مسألة الحقيقة حلا </w:t>
      </w:r>
      <w:r w:rsidRPr="00B46BBE">
        <w:rPr>
          <w:rFonts w:ascii="Simplified Arabic" w:eastAsia="Times New Roman" w:hAnsi="Simplified Arabic" w:cs="Simplified Arabic"/>
          <w:b/>
          <w:bCs/>
          <w:color w:val="000000"/>
          <w:sz w:val="27"/>
          <w:szCs w:val="27"/>
          <w:rtl/>
          <w:lang w:eastAsia="fr-FR"/>
        </w:rPr>
        <w:br/>
        <w:t>أوليا الى ابعد حد, بواسطة صيغة (نعم ـ لا). انه يعلم </w:t>
      </w:r>
      <w:r w:rsidRPr="00B46BBE">
        <w:rPr>
          <w:rFonts w:ascii="Simplified Arabic" w:eastAsia="Times New Roman" w:hAnsi="Simplified Arabic" w:cs="Simplified Arabic"/>
          <w:b/>
          <w:bCs/>
          <w:color w:val="000000"/>
          <w:sz w:val="27"/>
          <w:szCs w:val="27"/>
          <w:rtl/>
          <w:lang w:eastAsia="fr-FR"/>
        </w:rPr>
        <w:br/>
        <w:t>الاجابة بكلمة واحدة وبصورة قاطعة, على السؤال: هل </w:t>
      </w:r>
      <w:r w:rsidRPr="00B46BBE">
        <w:rPr>
          <w:rFonts w:ascii="Simplified Arabic" w:eastAsia="Times New Roman" w:hAnsi="Simplified Arabic" w:cs="Simplified Arabic"/>
          <w:b/>
          <w:bCs/>
          <w:color w:val="000000"/>
          <w:sz w:val="27"/>
          <w:szCs w:val="27"/>
          <w:rtl/>
          <w:lang w:eastAsia="fr-FR"/>
        </w:rPr>
        <w:br/>
        <w:t>الظاهرة تلك موجودة ام لا؟ والاجابة مثلا بـ (نعم) على</w:t>
      </w:r>
      <w:r w:rsidRPr="00B46BBE">
        <w:rPr>
          <w:rFonts w:ascii="Simplified Arabic" w:eastAsia="Times New Roman" w:hAnsi="Simplified Arabic" w:cs="Simplified Arabic"/>
          <w:b/>
          <w:bCs/>
          <w:color w:val="000000"/>
          <w:sz w:val="27"/>
          <w:szCs w:val="27"/>
          <w:rtl/>
          <w:lang w:eastAsia="fr-FR"/>
        </w:rPr>
        <w:br/>
        <w:t> السؤال: هل الشمس موجودة؟ وبـ (لا) على السؤال: هل </w:t>
      </w:r>
      <w:r w:rsidRPr="00B46BBE">
        <w:rPr>
          <w:rFonts w:ascii="Simplified Arabic" w:eastAsia="Times New Roman" w:hAnsi="Simplified Arabic" w:cs="Simplified Arabic"/>
          <w:b/>
          <w:bCs/>
          <w:color w:val="000000"/>
          <w:sz w:val="27"/>
          <w:szCs w:val="27"/>
          <w:rtl/>
          <w:lang w:eastAsia="fr-FR"/>
        </w:rPr>
        <w:br/>
        <w:t>الدائرة المربعة موجودة؟ في المنطق الشكلي يقف الانسان عند </w:t>
      </w:r>
      <w:r w:rsidRPr="00B46BBE">
        <w:rPr>
          <w:rFonts w:ascii="Simplified Arabic" w:eastAsia="Times New Roman" w:hAnsi="Simplified Arabic" w:cs="Simplified Arabic"/>
          <w:b/>
          <w:bCs/>
          <w:color w:val="000000"/>
          <w:sz w:val="27"/>
          <w:szCs w:val="27"/>
          <w:rtl/>
          <w:lang w:eastAsia="fr-FR"/>
        </w:rPr>
        <w:br/>
        <w:t>حد اجابات بسيطة جدا, نعم أو لا, أي عند حد تمييز</w:t>
      </w:r>
      <w:r w:rsidRPr="00B46BBE">
        <w:rPr>
          <w:rFonts w:ascii="Simplified Arabic" w:eastAsia="Times New Roman" w:hAnsi="Simplified Arabic" w:cs="Simplified Arabic"/>
          <w:b/>
          <w:bCs/>
          <w:color w:val="000000"/>
          <w:sz w:val="27"/>
          <w:szCs w:val="27"/>
          <w:rtl/>
          <w:lang w:eastAsia="fr-FR"/>
        </w:rPr>
        <w:br/>
        <w:t>نهائي بين الحقيقة والخطا. لهذا السبب تواجه الحقيقة </w:t>
      </w:r>
      <w:r w:rsidRPr="00B46BBE">
        <w:rPr>
          <w:rFonts w:ascii="Simplified Arabic" w:eastAsia="Times New Roman" w:hAnsi="Simplified Arabic" w:cs="Simplified Arabic"/>
          <w:b/>
          <w:bCs/>
          <w:color w:val="000000"/>
          <w:sz w:val="27"/>
          <w:szCs w:val="27"/>
          <w:rtl/>
          <w:lang w:eastAsia="fr-FR"/>
        </w:rPr>
        <w:br/>
        <w:t>باعتبارها شيئا معطى ساكناً ثابتاً نهائياً, ومتعارضاً تعارضاً</w:t>
      </w:r>
      <w:r w:rsidRPr="00B46BBE">
        <w:rPr>
          <w:rFonts w:ascii="Simplified Arabic" w:eastAsia="Times New Roman" w:hAnsi="Simplified Arabic" w:cs="Simplified Arabic"/>
          <w:b/>
          <w:bCs/>
          <w:color w:val="000000"/>
          <w:sz w:val="27"/>
          <w:szCs w:val="27"/>
          <w:rtl/>
          <w:lang w:eastAsia="fr-FR"/>
        </w:rPr>
        <w:br/>
        <w:t>مطلقا مع الخطا] </w:t>
      </w:r>
      <w:r w:rsidRPr="00B46BBE">
        <w:rPr>
          <w:rFonts w:ascii="Simplified Arabic" w:eastAsia="Times New Roman" w:hAnsi="Simplified Arabic" w:cs="Simplified Arabic"/>
          <w:b/>
          <w:bCs/>
          <w:color w:val="000000"/>
          <w:sz w:val="27"/>
          <w:szCs w:val="27"/>
          <w:vertAlign w:val="superscript"/>
          <w:rtl/>
          <w:lang w:eastAsia="fr-FR"/>
        </w:rPr>
        <w:t>(</w:t>
      </w:r>
      <w:bookmarkStart w:id="50" w:name="_ftnref5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تخلص معنا من هذه النصوص الماركسية آراء ثلاثة, يرتبط بعضها ببعض</w:t>
      </w:r>
      <w:r w:rsidRPr="00B46BBE">
        <w:rPr>
          <w:rFonts w:ascii="Simplified Arabic" w:eastAsia="Times New Roman" w:hAnsi="Simplified Arabic" w:cs="Simplified Arabic"/>
          <w:b/>
          <w:bCs/>
          <w:color w:val="000000"/>
          <w:sz w:val="27"/>
          <w:szCs w:val="27"/>
          <w:rtl/>
          <w:lang w:eastAsia="fr-FR"/>
        </w:rPr>
        <w:br/>
        <w:t xml:space="preserve">كل </w:t>
      </w:r>
      <w:proofErr w:type="gramStart"/>
      <w:r w:rsidRPr="00B46BBE">
        <w:rPr>
          <w:rFonts w:ascii="Simplified Arabic" w:eastAsia="Times New Roman" w:hAnsi="Simplified Arabic" w:cs="Simplified Arabic"/>
          <w:b/>
          <w:bCs/>
          <w:color w:val="000000"/>
          <w:sz w:val="27"/>
          <w:szCs w:val="27"/>
          <w:rtl/>
          <w:lang w:eastAsia="fr-FR"/>
        </w:rPr>
        <w:t>الارتباط .</w:t>
      </w:r>
      <w:proofErr w:type="gramEnd"/>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الاول: ان الحقيقة في نمو وتطور, يعكس نمو الواقع وتطوره.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الثاني: ان الحقيقة والخطأ يمكن ان يجتمعا, فتكون الفكرة الواحدة خطأ وحقيقة, وليس هناك تعارض مطلق بين الخطأ والحقيقة, كما يؤمن به المنطق الشكلي, على حد تعبير كيدروف.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الثالث: ان أي حكم مهما بدت الحقيقة فيه واضحة فهو يحتوي على</w:t>
      </w:r>
      <w:r w:rsidRPr="00B46BBE">
        <w:rPr>
          <w:rFonts w:ascii="Simplified Arabic" w:eastAsia="Times New Roman" w:hAnsi="Simplified Arabic" w:cs="Simplified Arabic"/>
          <w:b/>
          <w:bCs/>
          <w:color w:val="000000"/>
          <w:sz w:val="27"/>
          <w:szCs w:val="27"/>
          <w:rtl/>
          <w:lang w:eastAsia="fr-FR"/>
        </w:rPr>
        <w:br/>
        <w:t xml:space="preserve">تناقض خاص, وبالتالي على جانب من الخطأ. </w:t>
      </w:r>
      <w:proofErr w:type="gramStart"/>
      <w:r w:rsidRPr="00B46BBE">
        <w:rPr>
          <w:rFonts w:ascii="Simplified Arabic" w:eastAsia="Times New Roman" w:hAnsi="Simplified Arabic" w:cs="Simplified Arabic"/>
          <w:b/>
          <w:bCs/>
          <w:color w:val="000000"/>
          <w:sz w:val="27"/>
          <w:szCs w:val="27"/>
          <w:rtl/>
          <w:lang w:eastAsia="fr-FR"/>
        </w:rPr>
        <w:t>وهذا</w:t>
      </w:r>
      <w:proofErr w:type="gramEnd"/>
      <w:r w:rsidRPr="00B46BBE">
        <w:rPr>
          <w:rFonts w:ascii="Simplified Arabic" w:eastAsia="Times New Roman" w:hAnsi="Simplified Arabic" w:cs="Simplified Arabic"/>
          <w:b/>
          <w:bCs/>
          <w:color w:val="000000"/>
          <w:sz w:val="27"/>
          <w:szCs w:val="27"/>
          <w:rtl/>
          <w:lang w:eastAsia="fr-FR"/>
        </w:rPr>
        <w:t xml:space="preserve"> التناقض هو الذي يجعل</w:t>
      </w:r>
      <w:r w:rsidRPr="00B46BBE">
        <w:rPr>
          <w:rFonts w:ascii="Simplified Arabic" w:eastAsia="Times New Roman" w:hAnsi="Simplified Arabic" w:cs="Simplified Arabic"/>
          <w:b/>
          <w:bCs/>
          <w:color w:val="000000"/>
          <w:sz w:val="27"/>
          <w:szCs w:val="27"/>
          <w:rtl/>
          <w:lang w:eastAsia="fr-FR"/>
        </w:rPr>
        <w:br/>
        <w:t>المعرفة والحقيقة تنمو وتتكامل.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فهل الحقيقة القائمة في فكر الانسان تتطور وتتكامل حقيقة؟.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وهل يمكن للحقيقة ان تجتمع مع الخطأ؟.</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وهل تحتوي كل حقيقة على نقيضها وتنمو بهذا التناقض الداخلي؟.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ما نريد ان نتبينه فعلاً.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 ـ </w:t>
      </w:r>
      <w:proofErr w:type="gramStart"/>
      <w:r w:rsidRPr="00B46BBE">
        <w:rPr>
          <w:rFonts w:ascii="Simplified Arabic" w:eastAsia="Times New Roman" w:hAnsi="Simplified Arabic" w:cs="Simplified Arabic"/>
          <w:b/>
          <w:bCs/>
          <w:color w:val="000000"/>
          <w:sz w:val="27"/>
          <w:szCs w:val="27"/>
          <w:rtl/>
          <w:lang w:eastAsia="fr-FR"/>
        </w:rPr>
        <w:t>تطور</w:t>
      </w:r>
      <w:proofErr w:type="gramEnd"/>
      <w:r w:rsidRPr="00B46BBE">
        <w:rPr>
          <w:rFonts w:ascii="Simplified Arabic" w:eastAsia="Times New Roman" w:hAnsi="Simplified Arabic" w:cs="Simplified Arabic"/>
          <w:b/>
          <w:bCs/>
          <w:color w:val="000000"/>
          <w:sz w:val="27"/>
          <w:szCs w:val="27"/>
          <w:rtl/>
          <w:lang w:eastAsia="fr-FR"/>
        </w:rPr>
        <w:t xml:space="preserve"> الحقيقة وحركتها: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يجب قبل كل شيء ان نعرف ماذا يراد بالحقيقة القائمة في الفكر</w:t>
      </w:r>
      <w:r w:rsidRPr="00B46BBE">
        <w:rPr>
          <w:rFonts w:ascii="Simplified Arabic" w:eastAsia="Times New Roman" w:hAnsi="Simplified Arabic" w:cs="Simplified Arabic"/>
          <w:b/>
          <w:bCs/>
          <w:color w:val="000000"/>
          <w:sz w:val="27"/>
          <w:szCs w:val="27"/>
          <w:rtl/>
          <w:lang w:eastAsia="fr-FR"/>
        </w:rPr>
        <w:br/>
        <w:t>الانساني, التي آمنت الماركسية بنموها وتكاملها؟. ان الفلسفة الواقعية تؤمن </w:t>
      </w:r>
      <w:r w:rsidRPr="00B46BBE">
        <w:rPr>
          <w:rFonts w:ascii="Simplified Arabic" w:eastAsia="Times New Roman" w:hAnsi="Simplified Arabic" w:cs="Simplified Arabic"/>
          <w:b/>
          <w:bCs/>
          <w:color w:val="000000"/>
          <w:sz w:val="27"/>
          <w:szCs w:val="27"/>
          <w:rtl/>
          <w:lang w:eastAsia="fr-FR"/>
        </w:rPr>
        <w:br/>
        <w:t>بواقع خارج حدود الشعور والذهن وتعتبر التفكير أي تفكير كان, محاولة</w:t>
      </w:r>
      <w:r w:rsidRPr="00B46BBE">
        <w:rPr>
          <w:rFonts w:ascii="Simplified Arabic" w:eastAsia="Times New Roman" w:hAnsi="Simplified Arabic" w:cs="Simplified Arabic"/>
          <w:b/>
          <w:bCs/>
          <w:color w:val="000000"/>
          <w:sz w:val="27"/>
          <w:szCs w:val="27"/>
          <w:rtl/>
          <w:lang w:eastAsia="fr-FR"/>
        </w:rPr>
        <w:br/>
        <w:t>لعكس ذلك الواقع وادراكه. وعلى هذا, فالحقيقة هي الفكرة المطابقة لذلك</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الواقع</w:t>
      </w:r>
      <w:proofErr w:type="gramEnd"/>
      <w:r w:rsidRPr="00B46BBE">
        <w:rPr>
          <w:rFonts w:ascii="Simplified Arabic" w:eastAsia="Times New Roman" w:hAnsi="Simplified Arabic" w:cs="Simplified Arabic"/>
          <w:b/>
          <w:bCs/>
          <w:color w:val="000000"/>
          <w:sz w:val="27"/>
          <w:szCs w:val="27"/>
          <w:rtl/>
          <w:lang w:eastAsia="fr-FR"/>
        </w:rPr>
        <w:t xml:space="preserve"> والمماثلة له. والخطأ يتمثل في الفكرة او الرأي او العقيدة التي لا يتطابق الواقع ولا تماثله. فالمقياس الفاصل بين الحق والباطل, بين الحقيقة والخطا,</w:t>
      </w:r>
      <w:r w:rsidRPr="00B46BBE">
        <w:rPr>
          <w:rFonts w:ascii="Simplified Arabic" w:eastAsia="Times New Roman" w:hAnsi="Simplified Arabic" w:cs="Simplified Arabic"/>
          <w:b/>
          <w:bCs/>
          <w:color w:val="000000"/>
          <w:sz w:val="27"/>
          <w:szCs w:val="27"/>
          <w:rtl/>
          <w:lang w:eastAsia="fr-FR"/>
        </w:rPr>
        <w:br/>
        <w:t>هو مطابقة الفكرة للواقع.</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والحقيقة بهذا المفهوم الواقعي, هي موضوع العراك الفلسفي العنيف بين الواقعيين من ناحية, والتصوريين والسفسطائين من ناحية اخرى. فالواقعيون يؤكدون على امكانها, والتصوريون او السفسطائيون ينفونها او يترددون في </w:t>
      </w:r>
      <w:r w:rsidRPr="00B46BBE">
        <w:rPr>
          <w:rFonts w:ascii="Simplified Arabic" w:eastAsia="Times New Roman" w:hAnsi="Simplified Arabic" w:cs="Simplified Arabic"/>
          <w:b/>
          <w:bCs/>
          <w:color w:val="000000"/>
          <w:sz w:val="27"/>
          <w:szCs w:val="27"/>
          <w:rtl/>
          <w:lang w:eastAsia="fr-FR"/>
        </w:rPr>
        <w:br/>
        <w:t>القدرة البشرية على الظفر بها.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غير ان لفظ الحقيقة قد استخدمت له عدة معان اخرى, تختلف كل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الاختلاف عن مفهومها الواقعي الآنف الذكر, وابتعد بذلك عن الميدان الاساسي للصراع بين فلسفة اليقين, وفلسفات الشك والانكار.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فمن تلك التطويرات الحديثة التي طرأت على الحقيقة, تطوير النسبية </w:t>
      </w:r>
      <w:r w:rsidRPr="00B46BBE">
        <w:rPr>
          <w:rFonts w:ascii="Simplified Arabic" w:eastAsia="Times New Roman" w:hAnsi="Simplified Arabic" w:cs="Simplified Arabic"/>
          <w:b/>
          <w:bCs/>
          <w:color w:val="000000"/>
          <w:sz w:val="27"/>
          <w:szCs w:val="27"/>
          <w:rtl/>
          <w:lang w:eastAsia="fr-FR"/>
        </w:rPr>
        <w:br/>
        <w:t>الذاتية الذي شاء ان يضع للفظ الحقيقة مفهوماً جديداً. فاعتبر الحقيقة عبارة </w:t>
      </w:r>
      <w:r w:rsidRPr="00B46BBE">
        <w:rPr>
          <w:rFonts w:ascii="Simplified Arabic" w:eastAsia="Times New Roman" w:hAnsi="Simplified Arabic" w:cs="Simplified Arabic"/>
          <w:b/>
          <w:bCs/>
          <w:color w:val="000000"/>
          <w:sz w:val="27"/>
          <w:szCs w:val="27"/>
          <w:rtl/>
          <w:lang w:eastAsia="fr-FR"/>
        </w:rPr>
        <w:br/>
        <w:t>عن الادراك الذي يتفق مع طبيعة الجهاز العصبي وشروط الادراك فيه. وقد </w:t>
      </w:r>
      <w:r w:rsidRPr="00B46BBE">
        <w:rPr>
          <w:rFonts w:ascii="Simplified Arabic" w:eastAsia="Times New Roman" w:hAnsi="Simplified Arabic" w:cs="Simplified Arabic"/>
          <w:b/>
          <w:bCs/>
          <w:color w:val="000000"/>
          <w:sz w:val="27"/>
          <w:szCs w:val="27"/>
          <w:rtl/>
          <w:lang w:eastAsia="fr-FR"/>
        </w:rPr>
        <w:br/>
        <w:t>مر حديثنا عن النسبية الذاتية, وقلنا ان اعطاء الحقيقة هذا المفهوم,يعني انها </w:t>
      </w:r>
      <w:r w:rsidRPr="00B46BBE">
        <w:rPr>
          <w:rFonts w:ascii="Simplified Arabic" w:eastAsia="Times New Roman" w:hAnsi="Simplified Arabic" w:cs="Simplified Arabic"/>
          <w:b/>
          <w:bCs/>
          <w:color w:val="000000"/>
          <w:sz w:val="27"/>
          <w:szCs w:val="27"/>
          <w:rtl/>
          <w:lang w:eastAsia="fr-FR"/>
        </w:rPr>
        <w:br/>
        <w:t>ليست اكثر من تعبير عن شيء ذاتي, فلا تصبح الحقيقة حقيقة الا من ناحية </w:t>
      </w:r>
      <w:r w:rsidRPr="00B46BBE">
        <w:rPr>
          <w:rFonts w:ascii="Simplified Arabic" w:eastAsia="Times New Roman" w:hAnsi="Simplified Arabic" w:cs="Simplified Arabic"/>
          <w:b/>
          <w:bCs/>
          <w:color w:val="000000"/>
          <w:sz w:val="27"/>
          <w:szCs w:val="27"/>
          <w:rtl/>
          <w:lang w:eastAsia="fr-FR"/>
        </w:rPr>
        <w:br/>
        <w:t>اسمية فقط. وبذلك تفقد الحقيقة في المفهوم النسبي الذاتي صفتها كموضوع </w:t>
      </w:r>
      <w:r w:rsidRPr="00B46BBE">
        <w:rPr>
          <w:rFonts w:ascii="Simplified Arabic" w:eastAsia="Times New Roman" w:hAnsi="Simplified Arabic" w:cs="Simplified Arabic"/>
          <w:b/>
          <w:bCs/>
          <w:color w:val="000000"/>
          <w:sz w:val="27"/>
          <w:szCs w:val="27"/>
          <w:rtl/>
          <w:lang w:eastAsia="fr-FR"/>
        </w:rPr>
        <w:br/>
        <w:t xml:space="preserve">للنزاع والصراع الفلسفي, بين اتجاهات اليقين والشك والانكار في الفلسفة. فالنسبية الذاتية </w:t>
      </w:r>
      <w:proofErr w:type="gramStart"/>
      <w:r w:rsidRPr="00B46BBE">
        <w:rPr>
          <w:rFonts w:ascii="Simplified Arabic" w:eastAsia="Times New Roman" w:hAnsi="Simplified Arabic" w:cs="Simplified Arabic"/>
          <w:b/>
          <w:bCs/>
          <w:color w:val="000000"/>
          <w:sz w:val="27"/>
          <w:szCs w:val="27"/>
          <w:rtl/>
          <w:lang w:eastAsia="fr-FR"/>
        </w:rPr>
        <w:t>مذهب</w:t>
      </w:r>
      <w:proofErr w:type="gramEnd"/>
      <w:r w:rsidRPr="00B46BBE">
        <w:rPr>
          <w:rFonts w:ascii="Simplified Arabic" w:eastAsia="Times New Roman" w:hAnsi="Simplified Arabic" w:cs="Simplified Arabic"/>
          <w:b/>
          <w:bCs/>
          <w:color w:val="000000"/>
          <w:sz w:val="27"/>
          <w:szCs w:val="27"/>
          <w:rtl/>
          <w:lang w:eastAsia="fr-FR"/>
        </w:rPr>
        <w:t xml:space="preserve"> من مذاهب الشك يتبرقع بستار من الحقيقة.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وهناك تفسير فلسفي آخر للحقيقة, وهو الذي قدمه لنا (وليم جيمس) في مذهبه الجديد في المعرفة الانسانية (البراجماتزم او مذهب الذرائع). وليس هذا التفسير بادنى الى الواقعية او ابعد عن فلسفات الشك والانكار من التفسير</w:t>
      </w:r>
      <w:r w:rsidRPr="00B46BBE">
        <w:rPr>
          <w:rFonts w:ascii="Simplified Arabic" w:eastAsia="Times New Roman" w:hAnsi="Simplified Arabic" w:cs="Simplified Arabic"/>
          <w:b/>
          <w:bCs/>
          <w:color w:val="000000"/>
          <w:sz w:val="27"/>
          <w:szCs w:val="27"/>
          <w:rtl/>
          <w:lang w:eastAsia="fr-FR"/>
        </w:rPr>
        <w:br/>
        <w:t> السابق, الذي حاولته النسبية الذاتية. ويتلخص مذهب (البراجماتزم) في</w:t>
      </w:r>
      <w:r w:rsidRPr="00B46BBE">
        <w:rPr>
          <w:rFonts w:ascii="Simplified Arabic" w:eastAsia="Times New Roman" w:hAnsi="Simplified Arabic" w:cs="Simplified Arabic"/>
          <w:b/>
          <w:bCs/>
          <w:color w:val="000000"/>
          <w:sz w:val="27"/>
          <w:szCs w:val="27"/>
          <w:rtl/>
          <w:lang w:eastAsia="fr-FR"/>
        </w:rPr>
        <w:br/>
        <w:t> تقديم مقياس جديد, لوزن الافكار والفصل فيها بين الحق والباطل وهو</w:t>
      </w:r>
      <w:r w:rsidRPr="00B46BBE">
        <w:rPr>
          <w:rFonts w:ascii="Simplified Arabic" w:eastAsia="Times New Roman" w:hAnsi="Simplified Arabic" w:cs="Simplified Arabic"/>
          <w:b/>
          <w:bCs/>
          <w:color w:val="000000"/>
          <w:sz w:val="27"/>
          <w:szCs w:val="27"/>
          <w:rtl/>
          <w:lang w:eastAsia="fr-FR"/>
        </w:rPr>
        <w:br/>
        <w:t> مقدرة الفكرة المعينة على انجاز اغراض الانسان في حياته العملية. فان </w:t>
      </w:r>
      <w:r w:rsidRPr="00B46BBE">
        <w:rPr>
          <w:rFonts w:ascii="Simplified Arabic" w:eastAsia="Times New Roman" w:hAnsi="Simplified Arabic" w:cs="Simplified Arabic"/>
          <w:b/>
          <w:bCs/>
          <w:color w:val="000000"/>
          <w:sz w:val="27"/>
          <w:szCs w:val="27"/>
          <w:rtl/>
          <w:lang w:eastAsia="fr-FR"/>
        </w:rPr>
        <w:br/>
        <w:t>تضاربت الآراء وتعارضت, كان احقها واصدقها هو انفعها واجداها, أي</w:t>
      </w:r>
      <w:r w:rsidRPr="00B46BBE">
        <w:rPr>
          <w:rFonts w:ascii="Simplified Arabic" w:eastAsia="Times New Roman" w:hAnsi="Simplified Arabic" w:cs="Simplified Arabic"/>
          <w:b/>
          <w:bCs/>
          <w:color w:val="000000"/>
          <w:sz w:val="27"/>
          <w:szCs w:val="27"/>
          <w:rtl/>
          <w:lang w:eastAsia="fr-FR"/>
        </w:rPr>
        <w:br/>
        <w:t>ذلك الذي تنهض التجربة العملية دليلاً على فائدته. والافكار التي لا تحقق </w:t>
      </w:r>
      <w:r w:rsidRPr="00B46BBE">
        <w:rPr>
          <w:rFonts w:ascii="Simplified Arabic" w:eastAsia="Times New Roman" w:hAnsi="Simplified Arabic" w:cs="Simplified Arabic"/>
          <w:b/>
          <w:bCs/>
          <w:color w:val="000000"/>
          <w:sz w:val="27"/>
          <w:szCs w:val="27"/>
          <w:rtl/>
          <w:lang w:eastAsia="fr-FR"/>
        </w:rPr>
        <w:br/>
        <w:t>قيمة عملية ولا يوجد لها آثار نافعة فيما تصادف من تجارب الحياة, فليست من الحقيقة بشيء, بل يجب اعتبارها ألفاظا جوفاء لا تحمل من المعنى شيئا. فمرد </w:t>
      </w:r>
      <w:r w:rsidRPr="00B46BBE">
        <w:rPr>
          <w:rFonts w:ascii="Simplified Arabic" w:eastAsia="Times New Roman" w:hAnsi="Simplified Arabic" w:cs="Simplified Arabic"/>
          <w:b/>
          <w:bCs/>
          <w:color w:val="000000"/>
          <w:sz w:val="27"/>
          <w:szCs w:val="27"/>
          <w:rtl/>
          <w:lang w:eastAsia="fr-FR"/>
        </w:rPr>
        <w:br/>
        <w:t>الحقائق جميعا في هذا المذهب الى حقيقة عليا في الوجود, وهي الاحتفاظ</w:t>
      </w:r>
      <w:r w:rsidRPr="00B46BBE">
        <w:rPr>
          <w:rFonts w:ascii="Simplified Arabic" w:eastAsia="Times New Roman" w:hAnsi="Simplified Arabic" w:cs="Simplified Arabic"/>
          <w:b/>
          <w:bCs/>
          <w:color w:val="000000"/>
          <w:sz w:val="27"/>
          <w:szCs w:val="27"/>
          <w:rtl/>
          <w:lang w:eastAsia="fr-FR"/>
        </w:rPr>
        <w:br/>
        <w:t>بالبقاء أولاً, ثم الارتفاع بالحياة نحو الكمال ثانياً. فكل فكرة يمكن استعمالها </w:t>
      </w:r>
      <w:r w:rsidRPr="00B46BBE">
        <w:rPr>
          <w:rFonts w:ascii="Simplified Arabic" w:eastAsia="Times New Roman" w:hAnsi="Simplified Arabic" w:cs="Simplified Arabic"/>
          <w:b/>
          <w:bCs/>
          <w:color w:val="000000"/>
          <w:sz w:val="27"/>
          <w:szCs w:val="27"/>
          <w:rtl/>
          <w:lang w:eastAsia="fr-FR"/>
        </w:rPr>
        <w:br/>
        <w:t>كأداة للوصول الى تلك الحقيقة العليا فهي حق صريح وحقيقة يجب </w:t>
      </w:r>
      <w:r w:rsidRPr="00B46BBE">
        <w:rPr>
          <w:rFonts w:ascii="Simplified Arabic" w:eastAsia="Times New Roman" w:hAnsi="Simplified Arabic" w:cs="Simplified Arabic"/>
          <w:b/>
          <w:bCs/>
          <w:color w:val="000000"/>
          <w:sz w:val="27"/>
          <w:szCs w:val="27"/>
          <w:rtl/>
          <w:lang w:eastAsia="fr-FR"/>
        </w:rPr>
        <w:br/>
        <w:t>تصديقها, وكل فكرة لا تصنع شيئا في هذا المضمار فلا يصح الاخذ بها.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الاساس عرف (برغسون)</w:t>
      </w:r>
      <w:r w:rsidRPr="00B46BBE">
        <w:rPr>
          <w:rFonts w:ascii="Simplified Arabic" w:eastAsia="Times New Roman" w:hAnsi="Simplified Arabic" w:cs="Simplified Arabic"/>
          <w:b/>
          <w:bCs/>
          <w:color w:val="000000"/>
          <w:sz w:val="27"/>
          <w:szCs w:val="27"/>
          <w:vertAlign w:val="superscript"/>
          <w:rtl/>
          <w:lang w:eastAsia="fr-FR"/>
        </w:rPr>
        <w:t>(</w:t>
      </w:r>
      <w:bookmarkStart w:id="51" w:name="_ftnref5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الحقيقة بأنها اختراع شيء جديد,</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وليست اكتشافا  لشيء </w:t>
      </w:r>
      <w:proofErr w:type="gramStart"/>
      <w:r w:rsidRPr="00B46BBE">
        <w:rPr>
          <w:rFonts w:ascii="Simplified Arabic" w:eastAsia="Times New Roman" w:hAnsi="Simplified Arabic" w:cs="Simplified Arabic"/>
          <w:b/>
          <w:bCs/>
          <w:color w:val="000000"/>
          <w:sz w:val="27"/>
          <w:szCs w:val="27"/>
          <w:rtl/>
          <w:lang w:eastAsia="fr-FR"/>
        </w:rPr>
        <w:t>سبق</w:t>
      </w:r>
      <w:proofErr w:type="gramEnd"/>
      <w:r w:rsidRPr="00B46BBE">
        <w:rPr>
          <w:rFonts w:ascii="Simplified Arabic" w:eastAsia="Times New Roman" w:hAnsi="Simplified Arabic" w:cs="Simplified Arabic"/>
          <w:b/>
          <w:bCs/>
          <w:color w:val="000000"/>
          <w:sz w:val="27"/>
          <w:szCs w:val="27"/>
          <w:rtl/>
          <w:lang w:eastAsia="fr-FR"/>
        </w:rPr>
        <w:t xml:space="preserve"> وجوده. وعرفها (شلر) بأنها ما تخدم الانسان وحده. وحدد (ديوي) وظيفة الفكرة قائلا ان الفكرة اداة لترقية الحياة, وليست وسيلة الى معرفة الاشياء في ذاتها.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هذا المذهب خلط واضح بين الحقيقة نفسها, والهدف الاساسي من</w:t>
      </w:r>
      <w:r w:rsidRPr="00B46BBE">
        <w:rPr>
          <w:rFonts w:ascii="Simplified Arabic" w:eastAsia="Times New Roman" w:hAnsi="Simplified Arabic" w:cs="Simplified Arabic"/>
          <w:b/>
          <w:bCs/>
          <w:color w:val="000000"/>
          <w:sz w:val="27"/>
          <w:szCs w:val="27"/>
          <w:rtl/>
          <w:lang w:eastAsia="fr-FR"/>
        </w:rPr>
        <w:br/>
        <w:t> محاولة الظفر بها. فقد ينبغي ان يكون الغرض من اكتساب الحقائق, هو </w:t>
      </w:r>
      <w:r w:rsidRPr="00B46BBE">
        <w:rPr>
          <w:rFonts w:ascii="Simplified Arabic" w:eastAsia="Times New Roman" w:hAnsi="Simplified Arabic" w:cs="Simplified Arabic"/>
          <w:b/>
          <w:bCs/>
          <w:color w:val="000000"/>
          <w:sz w:val="27"/>
          <w:szCs w:val="27"/>
          <w:rtl/>
          <w:lang w:eastAsia="fr-FR"/>
        </w:rPr>
        <w:br/>
        <w:t>استثمارها في المجال العملي والاستنارة بها في تجارب الحياة, ولكن ليس هذا </w:t>
      </w:r>
      <w:r w:rsidRPr="00B46BBE">
        <w:rPr>
          <w:rFonts w:ascii="Simplified Arabic" w:eastAsia="Times New Roman" w:hAnsi="Simplified Arabic" w:cs="Simplified Arabic"/>
          <w:b/>
          <w:bCs/>
          <w:color w:val="000000"/>
          <w:sz w:val="27"/>
          <w:szCs w:val="27"/>
          <w:rtl/>
          <w:lang w:eastAsia="fr-FR"/>
        </w:rPr>
        <w:br/>
        <w:t>هو معنى الحقيقة بالذات. ونلخص الرد عليه فيما ياتي: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ان اعطاء المعنى العملي البحت للحقيقة, وتجريدها من خاصة </w:t>
      </w:r>
      <w:r w:rsidRPr="00B46BBE">
        <w:rPr>
          <w:rFonts w:ascii="Simplified Arabic" w:eastAsia="Times New Roman" w:hAnsi="Simplified Arabic" w:cs="Simplified Arabic"/>
          <w:b/>
          <w:bCs/>
          <w:color w:val="000000"/>
          <w:sz w:val="27"/>
          <w:szCs w:val="27"/>
          <w:rtl/>
          <w:lang w:eastAsia="fr-FR"/>
        </w:rPr>
        <w:br/>
        <w:t>الكشف عما هو موجود وسابق, استسلام مطلق للشك الفلسفي, الذي</w:t>
      </w:r>
      <w:r w:rsidRPr="00B46BBE">
        <w:rPr>
          <w:rFonts w:ascii="Simplified Arabic" w:eastAsia="Times New Roman" w:hAnsi="Simplified Arabic" w:cs="Simplified Arabic"/>
          <w:b/>
          <w:bCs/>
          <w:color w:val="000000"/>
          <w:sz w:val="27"/>
          <w:szCs w:val="27"/>
          <w:rtl/>
          <w:lang w:eastAsia="fr-FR"/>
        </w:rPr>
        <w:br/>
        <w:t> تحارب التصويرية والسفسطة لأجله. وليس مجرد الاحتفاظ بلفظة الحقيقة في</w:t>
      </w:r>
      <w:r w:rsidRPr="00B46BBE">
        <w:rPr>
          <w:rFonts w:ascii="Simplified Arabic" w:eastAsia="Times New Roman" w:hAnsi="Simplified Arabic" w:cs="Simplified Arabic"/>
          <w:b/>
          <w:bCs/>
          <w:color w:val="000000"/>
          <w:sz w:val="27"/>
          <w:szCs w:val="27"/>
          <w:rtl/>
          <w:lang w:eastAsia="fr-FR"/>
        </w:rPr>
        <w:br/>
        <w:t>مفهوم آخر كافياً للرد عليه او التخلص منه.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ان من حقنا التساؤل عن هذه المنفعة العملية, التي اعتبرت </w:t>
      </w:r>
      <w:r w:rsidRPr="00B46BBE">
        <w:rPr>
          <w:rFonts w:ascii="Simplified Arabic" w:eastAsia="Times New Roman" w:hAnsi="Simplified Arabic" w:cs="Simplified Arabic"/>
          <w:b/>
          <w:bCs/>
          <w:color w:val="000000"/>
          <w:sz w:val="27"/>
          <w:szCs w:val="27"/>
          <w:rtl/>
          <w:lang w:eastAsia="fr-FR"/>
        </w:rPr>
        <w:br/>
        <w:t>مقياسا للحق والباطل في (البراجماتزم), أهي منفعة الفرد الخاص الذي </w:t>
      </w:r>
      <w:r w:rsidRPr="00B46BBE">
        <w:rPr>
          <w:rFonts w:ascii="Simplified Arabic" w:eastAsia="Times New Roman" w:hAnsi="Simplified Arabic" w:cs="Simplified Arabic"/>
          <w:b/>
          <w:bCs/>
          <w:color w:val="000000"/>
          <w:sz w:val="27"/>
          <w:szCs w:val="27"/>
          <w:rtl/>
          <w:lang w:eastAsia="fr-FR"/>
        </w:rPr>
        <w:br/>
        <w:t xml:space="preserve">يفكر؟! او منفعة الجماعة؟! </w:t>
      </w:r>
      <w:proofErr w:type="gramStart"/>
      <w:r w:rsidRPr="00B46BBE">
        <w:rPr>
          <w:rFonts w:ascii="Simplified Arabic" w:eastAsia="Times New Roman" w:hAnsi="Simplified Arabic" w:cs="Simplified Arabic"/>
          <w:b/>
          <w:bCs/>
          <w:color w:val="000000"/>
          <w:sz w:val="27"/>
          <w:szCs w:val="27"/>
          <w:rtl/>
          <w:lang w:eastAsia="fr-FR"/>
        </w:rPr>
        <w:t>ومن</w:t>
      </w:r>
      <w:proofErr w:type="gramEnd"/>
      <w:r w:rsidRPr="00B46BBE">
        <w:rPr>
          <w:rFonts w:ascii="Simplified Arabic" w:eastAsia="Times New Roman" w:hAnsi="Simplified Arabic" w:cs="Simplified Arabic"/>
          <w:b/>
          <w:bCs/>
          <w:color w:val="000000"/>
          <w:sz w:val="27"/>
          <w:szCs w:val="27"/>
          <w:rtl/>
          <w:lang w:eastAsia="fr-FR"/>
        </w:rPr>
        <w:t xml:space="preserve"> هي الجماعة؟ وما هي  حدودها؟ وهل</w:t>
      </w:r>
      <w:r w:rsidRPr="00B46BBE">
        <w:rPr>
          <w:rFonts w:ascii="Simplified Arabic" w:eastAsia="Times New Roman" w:hAnsi="Simplified Arabic" w:cs="Simplified Arabic"/>
          <w:b/>
          <w:bCs/>
          <w:color w:val="000000"/>
          <w:sz w:val="27"/>
          <w:szCs w:val="27"/>
          <w:rtl/>
          <w:lang w:eastAsia="fr-FR"/>
        </w:rPr>
        <w:br/>
        <w:t xml:space="preserve"> يقصد بها النوع الانساني بصورة عامة؟ او جزء خاص منه؟ </w:t>
      </w:r>
      <w:proofErr w:type="gramStart"/>
      <w:r w:rsidRPr="00B46BBE">
        <w:rPr>
          <w:rFonts w:ascii="Simplified Arabic" w:eastAsia="Times New Roman" w:hAnsi="Simplified Arabic" w:cs="Simplified Arabic"/>
          <w:b/>
          <w:bCs/>
          <w:color w:val="000000"/>
          <w:sz w:val="27"/>
          <w:szCs w:val="27"/>
          <w:rtl/>
          <w:lang w:eastAsia="fr-FR"/>
        </w:rPr>
        <w:t>وكل</w:t>
      </w:r>
      <w:proofErr w:type="gramEnd"/>
      <w:r w:rsidRPr="00B46BBE">
        <w:rPr>
          <w:rFonts w:ascii="Simplified Arabic" w:eastAsia="Times New Roman" w:hAnsi="Simplified Arabic" w:cs="Simplified Arabic"/>
          <w:b/>
          <w:bCs/>
          <w:color w:val="000000"/>
          <w:sz w:val="27"/>
          <w:szCs w:val="27"/>
          <w:rtl/>
          <w:lang w:eastAsia="fr-FR"/>
        </w:rPr>
        <w:t xml:space="preserve"> من هذه الافتراضات لا تعطي تفسيراً معقولا لهذا المذهب الجديد. فالمنفعة الشخصية </w:t>
      </w:r>
      <w:r w:rsidRPr="00B46BBE">
        <w:rPr>
          <w:rFonts w:ascii="Simplified Arabic" w:eastAsia="Times New Roman" w:hAnsi="Simplified Arabic" w:cs="Simplified Arabic"/>
          <w:b/>
          <w:bCs/>
          <w:color w:val="000000"/>
          <w:sz w:val="27"/>
          <w:szCs w:val="27"/>
          <w:rtl/>
          <w:lang w:eastAsia="fr-FR"/>
        </w:rPr>
        <w:br/>
        <w:t>اذا كانت هي المعيار الصحيح للحقيقة, وجب ان تختلف الحقائق باختلاف</w:t>
      </w:r>
      <w:r w:rsidRPr="00B46BBE">
        <w:rPr>
          <w:rFonts w:ascii="Simplified Arabic" w:eastAsia="Times New Roman" w:hAnsi="Simplified Arabic" w:cs="Simplified Arabic"/>
          <w:b/>
          <w:bCs/>
          <w:color w:val="000000"/>
          <w:sz w:val="27"/>
          <w:szCs w:val="27"/>
          <w:rtl/>
          <w:lang w:eastAsia="fr-FR"/>
        </w:rPr>
        <w:br/>
        <w:t>مصالح الافراد, فتحدث بسبب ذلك فوضى اجتماعية مريعة, حين يختار كل</w:t>
      </w:r>
      <w:r w:rsidRPr="00B46BBE">
        <w:rPr>
          <w:rFonts w:ascii="Simplified Arabic" w:eastAsia="Times New Roman" w:hAnsi="Simplified Arabic" w:cs="Simplified Arabic"/>
          <w:b/>
          <w:bCs/>
          <w:color w:val="000000"/>
          <w:sz w:val="27"/>
          <w:szCs w:val="27"/>
          <w:rtl/>
          <w:lang w:eastAsia="fr-FR"/>
        </w:rPr>
        <w:br/>
        <w:t>فرد حقائقه الخاصة, دون أي اعتناء بحقائق الآخرين المنبثقة عن مصالحهم.</w:t>
      </w:r>
      <w:r w:rsidRPr="00B46BBE">
        <w:rPr>
          <w:rFonts w:ascii="Simplified Arabic" w:eastAsia="Times New Roman" w:hAnsi="Simplified Arabic" w:cs="Simplified Arabic"/>
          <w:b/>
          <w:bCs/>
          <w:color w:val="000000"/>
          <w:sz w:val="27"/>
          <w:szCs w:val="27"/>
          <w:rtl/>
          <w:lang w:eastAsia="fr-FR"/>
        </w:rPr>
        <w:br/>
        <w:t>وفي هذه الفوضى ضرر خطير عليهم جميعا. واما اذا كانت المنفعة الانسانية </w:t>
      </w:r>
      <w:r w:rsidRPr="00B46BBE">
        <w:rPr>
          <w:rFonts w:ascii="Simplified Arabic" w:eastAsia="Times New Roman" w:hAnsi="Simplified Arabic" w:cs="Simplified Arabic"/>
          <w:b/>
          <w:bCs/>
          <w:color w:val="000000"/>
          <w:sz w:val="27"/>
          <w:szCs w:val="27"/>
          <w:rtl/>
          <w:lang w:eastAsia="fr-FR"/>
        </w:rPr>
        <w:br/>
        <w:t>العامة هي المقياس, فسوف يبقى هذا المقياس معلقا في عدة من البحوث</w:t>
      </w:r>
      <w:r w:rsidRPr="00B46BBE">
        <w:rPr>
          <w:rFonts w:ascii="Simplified Arabic" w:eastAsia="Times New Roman" w:hAnsi="Simplified Arabic" w:cs="Simplified Arabic"/>
          <w:b/>
          <w:bCs/>
          <w:color w:val="000000"/>
          <w:sz w:val="27"/>
          <w:szCs w:val="27"/>
          <w:rtl/>
          <w:lang w:eastAsia="fr-FR"/>
        </w:rPr>
        <w:br/>
        <w:t xml:space="preserve">والمجالات, لتضارب المصالح البشرية واختلافها في كثير من الاحايين. </w:t>
      </w:r>
      <w:proofErr w:type="gramStart"/>
      <w:r w:rsidRPr="00B46BBE">
        <w:rPr>
          <w:rFonts w:ascii="Simplified Arabic" w:eastAsia="Times New Roman" w:hAnsi="Simplified Arabic" w:cs="Simplified Arabic"/>
          <w:b/>
          <w:bCs/>
          <w:color w:val="000000"/>
          <w:sz w:val="27"/>
          <w:szCs w:val="27"/>
          <w:rtl/>
          <w:lang w:eastAsia="fr-FR"/>
        </w:rPr>
        <w:t>بل</w:t>
      </w:r>
      <w:proofErr w:type="gramEnd"/>
      <w:r w:rsidRPr="00B46BBE">
        <w:rPr>
          <w:rFonts w:ascii="Simplified Arabic" w:eastAsia="Times New Roman" w:hAnsi="Simplified Arabic" w:cs="Simplified Arabic"/>
          <w:b/>
          <w:bCs/>
          <w:color w:val="000000"/>
          <w:sz w:val="27"/>
          <w:szCs w:val="27"/>
          <w:rtl/>
          <w:lang w:eastAsia="fr-FR"/>
        </w:rPr>
        <w:t xml:space="preserve"> لا</w:t>
      </w:r>
      <w:r w:rsidRPr="00B46BBE">
        <w:rPr>
          <w:rFonts w:ascii="Simplified Arabic" w:eastAsia="Times New Roman" w:hAnsi="Simplified Arabic" w:cs="Simplified Arabic"/>
          <w:b/>
          <w:bCs/>
          <w:color w:val="000000"/>
          <w:sz w:val="27"/>
          <w:szCs w:val="27"/>
          <w:rtl/>
          <w:lang w:eastAsia="fr-FR"/>
        </w:rPr>
        <w:br/>
        <w:t>يمكن البت حينئذ بحقيقة مهما كانت, ما لم تمر بتجربة اجتماعية طويلة الأمد. ومعنى ذلك ان (جيمس) نفسه, لا يمكنه ان يعتبر مذهبه (البراجماتزم) صحيحاً </w:t>
      </w:r>
      <w:r w:rsidRPr="00B46BBE">
        <w:rPr>
          <w:rFonts w:ascii="Simplified Arabic" w:eastAsia="Times New Roman" w:hAnsi="Simplified Arabic" w:cs="Simplified Arabic"/>
          <w:b/>
          <w:bCs/>
          <w:color w:val="000000"/>
          <w:sz w:val="27"/>
          <w:szCs w:val="27"/>
          <w:rtl/>
          <w:lang w:eastAsia="fr-FR"/>
        </w:rPr>
        <w:br/>
        <w:t>ما لم يمر بهذه التجربة, ويثبت جدارته في الحياة العملية. وهكذا يوقف </w:t>
      </w:r>
      <w:r w:rsidRPr="00B46BBE">
        <w:rPr>
          <w:rFonts w:ascii="Simplified Arabic" w:eastAsia="Times New Roman" w:hAnsi="Simplified Arabic" w:cs="Simplified Arabic"/>
          <w:b/>
          <w:bCs/>
          <w:color w:val="000000"/>
          <w:sz w:val="27"/>
          <w:szCs w:val="27"/>
          <w:rtl/>
          <w:lang w:eastAsia="fr-FR"/>
        </w:rPr>
        <w:br/>
        <w:t>المذهب نفسه.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ثالثاً: ان وجود مصلحة للانسان في صدق فكرة ما, لا يكفي لامكان </w:t>
      </w:r>
      <w:r w:rsidRPr="00B46BBE">
        <w:rPr>
          <w:rFonts w:ascii="Simplified Arabic" w:eastAsia="Times New Roman" w:hAnsi="Simplified Arabic" w:cs="Simplified Arabic"/>
          <w:b/>
          <w:bCs/>
          <w:color w:val="000000"/>
          <w:sz w:val="27"/>
          <w:szCs w:val="27"/>
          <w:rtl/>
          <w:lang w:eastAsia="fr-FR"/>
        </w:rPr>
        <w:br/>
        <w:t>التصديق بها فالملحد لا يمكنه ان يصدق بالدين, ولو آمن بدوره الفعال في </w:t>
      </w:r>
      <w:r w:rsidRPr="00B46BBE">
        <w:rPr>
          <w:rFonts w:ascii="Simplified Arabic" w:eastAsia="Times New Roman" w:hAnsi="Simplified Arabic" w:cs="Simplified Arabic"/>
          <w:b/>
          <w:bCs/>
          <w:color w:val="000000"/>
          <w:sz w:val="27"/>
          <w:szCs w:val="27"/>
          <w:rtl/>
          <w:lang w:eastAsia="fr-FR"/>
        </w:rPr>
        <w:br/>
        <w:t>تسلية الانسان, وانعاش آماله ومؤاساته في حياته العملية. فهذا (جورج </w:t>
      </w:r>
      <w:r w:rsidRPr="00B46BBE">
        <w:rPr>
          <w:rFonts w:ascii="Simplified Arabic" w:eastAsia="Times New Roman" w:hAnsi="Simplified Arabic" w:cs="Simplified Arabic"/>
          <w:b/>
          <w:bCs/>
          <w:color w:val="000000"/>
          <w:sz w:val="27"/>
          <w:szCs w:val="27"/>
          <w:rtl/>
          <w:lang w:eastAsia="fr-FR"/>
        </w:rPr>
        <w:br/>
        <w:t>سنتيانا) يصف الايمان بانه غلطة جميلة, اكثر ملاءمة لنوازع النفس من الحياة نفسها. فليس التصديق بفكرة نظير الالوان الاخرى من النشاط العملي, التي </w:t>
      </w:r>
      <w:r w:rsidRPr="00B46BBE">
        <w:rPr>
          <w:rFonts w:ascii="Simplified Arabic" w:eastAsia="Times New Roman" w:hAnsi="Simplified Arabic" w:cs="Simplified Arabic"/>
          <w:b/>
          <w:bCs/>
          <w:color w:val="000000"/>
          <w:sz w:val="27"/>
          <w:szCs w:val="27"/>
          <w:rtl/>
          <w:lang w:eastAsia="fr-FR"/>
        </w:rPr>
        <w:br/>
        <w:t>يمكن للانسان ان يقوم بها اذا تحقق من فائدتها. وهكذا يقوم (البراجماتزم) على</w:t>
      </w:r>
      <w:r w:rsidRPr="00B46BBE">
        <w:rPr>
          <w:rFonts w:ascii="Simplified Arabic" w:eastAsia="Times New Roman" w:hAnsi="Simplified Arabic" w:cs="Simplified Arabic"/>
          <w:b/>
          <w:bCs/>
          <w:color w:val="000000"/>
          <w:sz w:val="27"/>
          <w:szCs w:val="27"/>
          <w:rtl/>
          <w:lang w:eastAsia="fr-FR"/>
        </w:rPr>
        <w:br/>
        <w:t> عدم التفرقة بين التصديق ـ النشاط الذهني الخاص ـ ومختلف النشاطات</w:t>
      </w:r>
      <w:r w:rsidRPr="00B46BBE">
        <w:rPr>
          <w:rFonts w:ascii="Simplified Arabic" w:eastAsia="Times New Roman" w:hAnsi="Simplified Arabic" w:cs="Simplified Arabic"/>
          <w:b/>
          <w:bCs/>
          <w:color w:val="000000"/>
          <w:sz w:val="27"/>
          <w:szCs w:val="27"/>
          <w:rtl/>
          <w:lang w:eastAsia="fr-FR"/>
        </w:rPr>
        <w:br/>
        <w:t> العملية, التي يباشرها الانسان على ضوء مصالحه وفوائده.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ونخلص من هذه الدراسة الى ان المفهوم الوحيد للحقيقة, الذي يمكن</w:t>
      </w:r>
      <w:r w:rsidRPr="00B46BBE">
        <w:rPr>
          <w:rFonts w:ascii="Simplified Arabic" w:eastAsia="Times New Roman" w:hAnsi="Simplified Arabic" w:cs="Simplified Arabic"/>
          <w:b/>
          <w:bCs/>
          <w:color w:val="000000"/>
          <w:sz w:val="27"/>
          <w:szCs w:val="27"/>
          <w:rtl/>
          <w:lang w:eastAsia="fr-FR"/>
        </w:rPr>
        <w:br/>
        <w:t> للفلسفة الواقعية اتخاذه, هو (الفكرة المطابقة للواقع).</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والماركسية التي تنادي بامكان المعرفة الحقيقية, وترفض لاجل ذلك </w:t>
      </w:r>
      <w:r w:rsidRPr="00B46BBE">
        <w:rPr>
          <w:rFonts w:ascii="Simplified Arabic" w:eastAsia="Times New Roman" w:hAnsi="Simplified Arabic" w:cs="Simplified Arabic"/>
          <w:b/>
          <w:bCs/>
          <w:color w:val="000000"/>
          <w:sz w:val="27"/>
          <w:szCs w:val="27"/>
          <w:rtl/>
          <w:lang w:eastAsia="fr-FR"/>
        </w:rPr>
        <w:br/>
        <w:t>النزعات التصويرية والشكية والسفسطائية, ان كانت تعني بالحقيقة مفهوماً آخر</w:t>
      </w:r>
      <w:r w:rsidRPr="00B46BBE">
        <w:rPr>
          <w:rFonts w:ascii="Simplified Arabic" w:eastAsia="Times New Roman" w:hAnsi="Simplified Arabic" w:cs="Simplified Arabic"/>
          <w:b/>
          <w:bCs/>
          <w:color w:val="000000"/>
          <w:sz w:val="27"/>
          <w:szCs w:val="27"/>
          <w:rtl/>
          <w:lang w:eastAsia="fr-FR"/>
        </w:rPr>
        <w:br/>
        <w:t>غير مفهومها الواقعي, فهي لا تتعارض مع تلك المذاهب مطلقاً, لأن مذاهب الشك والسفسطة انما ترفض الحقيقة بمعنى الفكرة المطابقة للواقع, ولا ترفض</w:t>
      </w:r>
      <w:r w:rsidRPr="00B46BBE">
        <w:rPr>
          <w:rFonts w:ascii="Simplified Arabic" w:eastAsia="Times New Roman" w:hAnsi="Simplified Arabic" w:cs="Simplified Arabic"/>
          <w:b/>
          <w:bCs/>
          <w:color w:val="000000"/>
          <w:sz w:val="27"/>
          <w:szCs w:val="27"/>
          <w:rtl/>
          <w:lang w:eastAsia="fr-FR"/>
        </w:rPr>
        <w:br/>
        <w:t>لفظ الحقيقة بأي مفهوم كان. فلا يمكن للماركسية ان تبرأ من نزعات الشك والسفسطة, لمجرد اتخاذ لفظ الحقيقة وبلورته في مفهوم جديد.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فيجب اذن لاجل رفض تلك النزعات حقا, ان تاخذ الماركسية الحقيقة بمفهومها الواقعي الذي ترتكز عليه الفلسفة الواقعية, حتى يمكن اعتبارها</w:t>
      </w:r>
      <w:r w:rsidRPr="00B46BBE">
        <w:rPr>
          <w:rFonts w:ascii="Simplified Arabic" w:eastAsia="Times New Roman" w:hAnsi="Simplified Arabic" w:cs="Simplified Arabic"/>
          <w:b/>
          <w:bCs/>
          <w:color w:val="000000"/>
          <w:sz w:val="27"/>
          <w:szCs w:val="27"/>
          <w:rtl/>
          <w:lang w:eastAsia="fr-FR"/>
        </w:rPr>
        <w:br/>
        <w:t> فلسفة واقعية مؤمنة بالقيم الموضوعية للفكر حقا.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عرفنا المفهوم الواقعي الصحيح للحقيقة حان لنا ان نتبين ما اذا كان </w:t>
      </w:r>
      <w:r w:rsidRPr="00B46BBE">
        <w:rPr>
          <w:rFonts w:ascii="Simplified Arabic" w:eastAsia="Times New Roman" w:hAnsi="Simplified Arabic" w:cs="Simplified Arabic"/>
          <w:b/>
          <w:bCs/>
          <w:color w:val="000000"/>
          <w:sz w:val="27"/>
          <w:szCs w:val="27"/>
          <w:rtl/>
          <w:lang w:eastAsia="fr-FR"/>
        </w:rPr>
        <w:br/>
        <w:t>من الممكن للحقيقة بهذا المفهوم الذي تقوم على اسبابه الواقعية ان تتطور </w:t>
      </w:r>
      <w:r w:rsidRPr="00B46BBE">
        <w:rPr>
          <w:rFonts w:ascii="Simplified Arabic" w:eastAsia="Times New Roman" w:hAnsi="Simplified Arabic" w:cs="Simplified Arabic"/>
          <w:b/>
          <w:bCs/>
          <w:color w:val="000000"/>
          <w:sz w:val="27"/>
          <w:szCs w:val="27"/>
          <w:rtl/>
          <w:lang w:eastAsia="fr-FR"/>
        </w:rPr>
        <w:br/>
        <w:t>وتتغير بحركة صاعدة كما تعتقد الماركسية أولاً؟.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الحقيقة لا يمكن ان نتطور وتنمو, وان تكون محدودة في كل مرحلة من مراحل تطورها بحدود تلك المرحلة الخاصة, بل لا تخرج الفكرة ـ كل </w:t>
      </w:r>
      <w:r w:rsidRPr="00B46BBE">
        <w:rPr>
          <w:rFonts w:ascii="Simplified Arabic" w:eastAsia="Times New Roman" w:hAnsi="Simplified Arabic" w:cs="Simplified Arabic"/>
          <w:b/>
          <w:bCs/>
          <w:color w:val="000000"/>
          <w:sz w:val="27"/>
          <w:szCs w:val="27"/>
          <w:rtl/>
          <w:lang w:eastAsia="fr-FR"/>
        </w:rPr>
        <w:br/>
        <w:t>فكرة ـ عن احد امرين: فهي اما حقيقة مطلقة واما خطأ.</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وانا اعلم ان هذه الكلمات تثير اشمئزاز الماركسين, وتجعلهم يقذفون </w:t>
      </w:r>
      <w:r w:rsidRPr="00B46BBE">
        <w:rPr>
          <w:rFonts w:ascii="Simplified Arabic" w:eastAsia="Times New Roman" w:hAnsi="Simplified Arabic" w:cs="Simplified Arabic"/>
          <w:b/>
          <w:bCs/>
          <w:color w:val="000000"/>
          <w:sz w:val="27"/>
          <w:szCs w:val="27"/>
          <w:rtl/>
          <w:lang w:eastAsia="fr-FR"/>
        </w:rPr>
        <w:br/>
        <w:t>الفكر الميتافيزيقي بما تعودوا الصاقه به من تهم, فيقولون ان الفكر الميتافيزيقي </w:t>
      </w:r>
      <w:r w:rsidRPr="00B46BBE">
        <w:rPr>
          <w:rFonts w:ascii="Simplified Arabic" w:eastAsia="Times New Roman" w:hAnsi="Simplified Arabic" w:cs="Simplified Arabic"/>
          <w:b/>
          <w:bCs/>
          <w:color w:val="000000"/>
          <w:sz w:val="27"/>
          <w:szCs w:val="27"/>
          <w:rtl/>
          <w:lang w:eastAsia="fr-FR"/>
        </w:rPr>
        <w:br/>
        <w:t>يجمد الطبيعة ويعتبرها حالة اثبات وسكون, لانه يعتقد بالحقائق المطلقة, ويأبى </w:t>
      </w:r>
      <w:r w:rsidRPr="00B46BBE">
        <w:rPr>
          <w:rFonts w:ascii="Simplified Arabic" w:eastAsia="Times New Roman" w:hAnsi="Simplified Arabic" w:cs="Simplified Arabic"/>
          <w:b/>
          <w:bCs/>
          <w:color w:val="000000"/>
          <w:sz w:val="27"/>
          <w:szCs w:val="27"/>
          <w:rtl/>
          <w:lang w:eastAsia="fr-FR"/>
        </w:rPr>
        <w:br/>
        <w:t>عن قبول مبدأ التطور والحركة فيها, وقد انهار مبدأ الحقائق المطلقة تماما, باستكشاف تطور الطبيعة وحركتها.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الواقع الذي يجب ان يفهمه قارئنا العزيز ان الايمان بالحقائق </w:t>
      </w:r>
      <w:r w:rsidRPr="00B46BBE">
        <w:rPr>
          <w:rFonts w:ascii="Simplified Arabic" w:eastAsia="Times New Roman" w:hAnsi="Simplified Arabic" w:cs="Simplified Arabic"/>
          <w:b/>
          <w:bCs/>
          <w:color w:val="000000"/>
          <w:sz w:val="27"/>
          <w:szCs w:val="27"/>
          <w:rtl/>
          <w:lang w:eastAsia="fr-FR"/>
        </w:rPr>
        <w:br/>
        <w:t xml:space="preserve">المطلقة ورفض التغير والحركة فيها. </w:t>
      </w:r>
      <w:proofErr w:type="gramStart"/>
      <w:r w:rsidRPr="00B46BBE">
        <w:rPr>
          <w:rFonts w:ascii="Simplified Arabic" w:eastAsia="Times New Roman" w:hAnsi="Simplified Arabic" w:cs="Simplified Arabic"/>
          <w:b/>
          <w:bCs/>
          <w:color w:val="000000"/>
          <w:sz w:val="27"/>
          <w:szCs w:val="27"/>
          <w:rtl/>
          <w:lang w:eastAsia="fr-FR"/>
        </w:rPr>
        <w:t>لا</w:t>
      </w:r>
      <w:proofErr w:type="gramEnd"/>
      <w:r w:rsidRPr="00B46BBE">
        <w:rPr>
          <w:rFonts w:ascii="Simplified Arabic" w:eastAsia="Times New Roman" w:hAnsi="Simplified Arabic" w:cs="Simplified Arabic"/>
          <w:b/>
          <w:bCs/>
          <w:color w:val="000000"/>
          <w:sz w:val="27"/>
          <w:szCs w:val="27"/>
          <w:rtl/>
          <w:lang w:eastAsia="fr-FR"/>
        </w:rPr>
        <w:t xml:space="preserve"> يعني مطلقا تجميد الطبيعة. ولا ينفي </w:t>
      </w:r>
      <w:r w:rsidRPr="00B46BBE">
        <w:rPr>
          <w:rFonts w:ascii="Simplified Arabic" w:eastAsia="Times New Roman" w:hAnsi="Simplified Arabic" w:cs="Simplified Arabic"/>
          <w:b/>
          <w:bCs/>
          <w:color w:val="000000"/>
          <w:sz w:val="27"/>
          <w:szCs w:val="27"/>
          <w:rtl/>
          <w:lang w:eastAsia="fr-FR"/>
        </w:rPr>
        <w:br/>
        <w:t xml:space="preserve">تطور الواقع الموضوعي وتغيره. </w:t>
      </w:r>
      <w:proofErr w:type="gramStart"/>
      <w:r w:rsidRPr="00B46BBE">
        <w:rPr>
          <w:rFonts w:ascii="Simplified Arabic" w:eastAsia="Times New Roman" w:hAnsi="Simplified Arabic" w:cs="Simplified Arabic"/>
          <w:b/>
          <w:bCs/>
          <w:color w:val="000000"/>
          <w:sz w:val="27"/>
          <w:szCs w:val="27"/>
          <w:rtl/>
          <w:lang w:eastAsia="fr-FR"/>
        </w:rPr>
        <w:t>ونحن</w:t>
      </w:r>
      <w:proofErr w:type="gramEnd"/>
      <w:r w:rsidRPr="00B46BBE">
        <w:rPr>
          <w:rFonts w:ascii="Simplified Arabic" w:eastAsia="Times New Roman" w:hAnsi="Simplified Arabic" w:cs="Simplified Arabic"/>
          <w:b/>
          <w:bCs/>
          <w:color w:val="000000"/>
          <w:sz w:val="27"/>
          <w:szCs w:val="27"/>
          <w:rtl/>
          <w:lang w:eastAsia="fr-FR"/>
        </w:rPr>
        <w:t xml:space="preserve"> في مفاهيمنا الفلسفية نعتقد بان التطور</w:t>
      </w:r>
      <w:r w:rsidRPr="00B46BBE">
        <w:rPr>
          <w:rFonts w:ascii="Simplified Arabic" w:eastAsia="Times New Roman" w:hAnsi="Simplified Arabic" w:cs="Simplified Arabic"/>
          <w:b/>
          <w:bCs/>
          <w:color w:val="000000"/>
          <w:sz w:val="27"/>
          <w:szCs w:val="27"/>
          <w:rtl/>
          <w:lang w:eastAsia="fr-FR"/>
        </w:rPr>
        <w:br/>
        <w:t> قانون عام في عالم الطبيعة, وان كينونته في صيرورة مستمرة, ونرفض</w:t>
      </w:r>
      <w:r w:rsidRPr="00B46BBE">
        <w:rPr>
          <w:rFonts w:ascii="Simplified Arabic" w:eastAsia="Times New Roman" w:hAnsi="Simplified Arabic" w:cs="Simplified Arabic"/>
          <w:b/>
          <w:bCs/>
          <w:color w:val="000000"/>
          <w:sz w:val="27"/>
          <w:szCs w:val="27"/>
          <w:rtl/>
          <w:lang w:eastAsia="fr-FR"/>
        </w:rPr>
        <w:br/>
        <w:t> في نفس الوقت كل توقيت للحقيقة وكل تغير فيها.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ولنفرض ـ لايضاح ذلك ـ ان سبباً معيناً جعل الحرارة تشتد في ماء </w:t>
      </w:r>
      <w:r w:rsidRPr="00B46BBE">
        <w:rPr>
          <w:rFonts w:ascii="Simplified Arabic" w:eastAsia="Times New Roman" w:hAnsi="Simplified Arabic" w:cs="Simplified Arabic"/>
          <w:b/>
          <w:bCs/>
          <w:color w:val="000000"/>
          <w:sz w:val="27"/>
          <w:szCs w:val="27"/>
          <w:rtl/>
          <w:lang w:eastAsia="fr-FR"/>
        </w:rPr>
        <w:br/>
        <w:t>خاص. فحرارة هذا الماء بالفعل في حركة مستمرة, وتطور تدريجي. ومعنى </w:t>
      </w:r>
      <w:r w:rsidRPr="00B46BBE">
        <w:rPr>
          <w:rFonts w:ascii="Simplified Arabic" w:eastAsia="Times New Roman" w:hAnsi="Simplified Arabic" w:cs="Simplified Arabic"/>
          <w:b/>
          <w:bCs/>
          <w:color w:val="000000"/>
          <w:sz w:val="27"/>
          <w:szCs w:val="27"/>
          <w:rtl/>
          <w:lang w:eastAsia="fr-FR"/>
        </w:rPr>
        <w:br/>
        <w:t>ذلك ان كل درجة من الحرارة يبلغها الماء فهي درجة مؤقتة, وسوف يعبرها </w:t>
      </w:r>
      <w:r w:rsidRPr="00B46BBE">
        <w:rPr>
          <w:rFonts w:ascii="Simplified Arabic" w:eastAsia="Times New Roman" w:hAnsi="Simplified Arabic" w:cs="Simplified Arabic"/>
          <w:b/>
          <w:bCs/>
          <w:color w:val="000000"/>
          <w:sz w:val="27"/>
          <w:szCs w:val="27"/>
          <w:rtl/>
          <w:lang w:eastAsia="fr-FR"/>
        </w:rPr>
        <w:br/>
        <w:t>الماء بصعود حرارته الى درجة اكبر. فليس للماء في هذا الحال درجة حرارة </w:t>
      </w:r>
      <w:r w:rsidRPr="00B46BBE">
        <w:rPr>
          <w:rFonts w:ascii="Simplified Arabic" w:eastAsia="Times New Roman" w:hAnsi="Simplified Arabic" w:cs="Simplified Arabic"/>
          <w:b/>
          <w:bCs/>
          <w:color w:val="000000"/>
          <w:sz w:val="27"/>
          <w:szCs w:val="27"/>
          <w:rtl/>
          <w:lang w:eastAsia="fr-FR"/>
        </w:rPr>
        <w:br/>
        <w:t>مطلقة. هذا هو حال الواقع الموضوعي القائم في الخارج, فاذا قسنا حرارته في </w:t>
      </w:r>
      <w:r w:rsidRPr="00B46BBE">
        <w:rPr>
          <w:rFonts w:ascii="Simplified Arabic" w:eastAsia="Times New Roman" w:hAnsi="Simplified Arabic" w:cs="Simplified Arabic"/>
          <w:b/>
          <w:bCs/>
          <w:color w:val="000000"/>
          <w:sz w:val="27"/>
          <w:szCs w:val="27"/>
          <w:rtl/>
          <w:lang w:eastAsia="fr-FR"/>
        </w:rPr>
        <w:br/>
        <w:t>لحظة معينة, فكانت الحرارة فيه حال تأثر المقياس بها قد بلغت </w:t>
      </w:r>
      <w:r w:rsidRPr="00B46BBE">
        <w:rPr>
          <w:rFonts w:ascii="Simplified Arabic" w:eastAsia="Times New Roman" w:hAnsi="Simplified Arabic" w:cs="Simplified Arabic"/>
          <w:b/>
          <w:bCs/>
          <w:color w:val="000000"/>
          <w:sz w:val="27"/>
          <w:szCs w:val="27"/>
          <w:rtl/>
          <w:lang w:eastAsia="fr-FR"/>
        </w:rPr>
        <w:br/>
        <w:t>(90) ـ مثلا ـ , فقد حصلنا على حقيقة عن طريق التجربة, وهذه الحقيقة </w:t>
      </w:r>
      <w:r w:rsidRPr="00B46BBE">
        <w:rPr>
          <w:rFonts w:ascii="Simplified Arabic" w:eastAsia="Times New Roman" w:hAnsi="Simplified Arabic" w:cs="Simplified Arabic"/>
          <w:b/>
          <w:bCs/>
          <w:color w:val="000000"/>
          <w:sz w:val="27"/>
          <w:szCs w:val="27"/>
          <w:rtl/>
          <w:lang w:eastAsia="fr-FR"/>
        </w:rPr>
        <w:br/>
        <w:t>هي ان درجة حرارة الماء في تلك اللحظة المعينة كانت (90) وانما تقول عنها </w:t>
      </w:r>
      <w:r w:rsidRPr="00B46BBE">
        <w:rPr>
          <w:rFonts w:ascii="Simplified Arabic" w:eastAsia="Times New Roman" w:hAnsi="Simplified Arabic" w:cs="Simplified Arabic"/>
          <w:b/>
          <w:bCs/>
          <w:color w:val="000000"/>
          <w:sz w:val="27"/>
          <w:szCs w:val="27"/>
          <w:rtl/>
          <w:lang w:eastAsia="fr-FR"/>
        </w:rPr>
        <w:br/>
        <w:t>انها حقيقة لأنها فكرة تأكدنا من مطابقتها للواقع, أي لواقع الحرارة في لحظة </w:t>
      </w:r>
      <w:r w:rsidRPr="00B46BBE">
        <w:rPr>
          <w:rFonts w:ascii="Simplified Arabic" w:eastAsia="Times New Roman" w:hAnsi="Simplified Arabic" w:cs="Simplified Arabic"/>
          <w:b/>
          <w:bCs/>
          <w:color w:val="000000"/>
          <w:sz w:val="27"/>
          <w:szCs w:val="27"/>
          <w:rtl/>
          <w:lang w:eastAsia="fr-FR"/>
        </w:rPr>
        <w:br/>
        <w:t>خاصة. ومن الطبيعي ان حرارة الماء سوف لا تقف عند هذه الدرجة, بل أنها </w:t>
      </w:r>
      <w:r w:rsidRPr="00B46BBE">
        <w:rPr>
          <w:rFonts w:ascii="Simplified Arabic" w:eastAsia="Times New Roman" w:hAnsi="Simplified Arabic" w:cs="Simplified Arabic"/>
          <w:b/>
          <w:bCs/>
          <w:color w:val="000000"/>
          <w:sz w:val="27"/>
          <w:szCs w:val="27"/>
          <w:rtl/>
          <w:lang w:eastAsia="fr-FR"/>
        </w:rPr>
        <w:br/>
        <w:t>سوف تتصاعد حتى تبلغ درجة الغليان.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الحقيقة التي اكتسبناها هي الحقيقة لم تتغير, بمعنى انا متى لا حظنا </w:t>
      </w:r>
      <w:r w:rsidRPr="00B46BBE">
        <w:rPr>
          <w:rFonts w:ascii="Simplified Arabic" w:eastAsia="Times New Roman" w:hAnsi="Simplified Arabic" w:cs="Simplified Arabic"/>
          <w:b/>
          <w:bCs/>
          <w:color w:val="000000"/>
          <w:sz w:val="27"/>
          <w:szCs w:val="27"/>
          <w:rtl/>
          <w:lang w:eastAsia="fr-FR"/>
        </w:rPr>
        <w:br/>
        <w:t>تلك اللحظة الخاصة التي قسنا حرارة الماء فيها, نحكم ـ بكل تأكيد ـ بأن </w:t>
      </w:r>
      <w:r w:rsidRPr="00B46BBE">
        <w:rPr>
          <w:rFonts w:ascii="Simplified Arabic" w:eastAsia="Times New Roman" w:hAnsi="Simplified Arabic" w:cs="Simplified Arabic"/>
          <w:b/>
          <w:bCs/>
          <w:color w:val="000000"/>
          <w:sz w:val="27"/>
          <w:szCs w:val="27"/>
          <w:rtl/>
          <w:lang w:eastAsia="fr-FR"/>
        </w:rPr>
        <w:br/>
        <w:t>حرارة الماء كانت بدرجة (90) فدرجة (90) من الحرارة التي بلغها الماء وان كانت درجة مؤقتة بلحظة خاصة من الزمان وسرعان ما اجتازتها الحرارة الى</w:t>
      </w:r>
      <w:r w:rsidRPr="00B46BBE">
        <w:rPr>
          <w:rFonts w:ascii="Simplified Arabic" w:eastAsia="Times New Roman" w:hAnsi="Simplified Arabic" w:cs="Simplified Arabic"/>
          <w:b/>
          <w:bCs/>
          <w:color w:val="000000"/>
          <w:sz w:val="27"/>
          <w:szCs w:val="27"/>
          <w:rtl/>
          <w:lang w:eastAsia="fr-FR"/>
        </w:rPr>
        <w:br/>
        <w:t>درجة اكبر منها, الا ان الفكرة التي حصلت لنا بالتجربة ـ وهي ان الحرارة في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لحظة معينة كانت في درجة (90) ـ فكرة صحيحة وحقيقة مطلقة, ولذا</w:t>
      </w:r>
      <w:r w:rsidRPr="00B46BBE">
        <w:rPr>
          <w:rFonts w:ascii="Simplified Arabic" w:eastAsia="Times New Roman" w:hAnsi="Simplified Arabic" w:cs="Simplified Arabic"/>
          <w:b/>
          <w:bCs/>
          <w:color w:val="000000"/>
          <w:sz w:val="27"/>
          <w:szCs w:val="27"/>
          <w:rtl/>
          <w:lang w:eastAsia="fr-FR"/>
        </w:rPr>
        <w:br/>
        <w:t>نستطيع ان نؤكد صدقها دائماً. ولا نعني بالتأكيد على صدقها بصورة دائمة ان درجة (90) كانت هي الدرجة الثانية لحرارة الماء على طول الخط, فإن الحقيقة التي اكتسبناها بالتجربة لا تتناول حرارة الماء الا في لحظة معينة, فحين نصفها </w:t>
      </w:r>
      <w:r w:rsidRPr="00B46BBE">
        <w:rPr>
          <w:rFonts w:ascii="Simplified Arabic" w:eastAsia="Times New Roman" w:hAnsi="Simplified Arabic" w:cs="Simplified Arabic"/>
          <w:b/>
          <w:bCs/>
          <w:color w:val="000000"/>
          <w:sz w:val="27"/>
          <w:szCs w:val="27"/>
          <w:rtl/>
          <w:lang w:eastAsia="fr-FR"/>
        </w:rPr>
        <w:br/>
        <w:t>بأنها حقيقة مطلقة. وليست مؤقتة, نريد بذلك ان الحرارة في تلك اللحظة</w:t>
      </w:r>
      <w:r w:rsidRPr="00B46BBE">
        <w:rPr>
          <w:rFonts w:ascii="Simplified Arabic" w:eastAsia="Times New Roman" w:hAnsi="Simplified Arabic" w:cs="Simplified Arabic"/>
          <w:b/>
          <w:bCs/>
          <w:color w:val="000000"/>
          <w:sz w:val="27"/>
          <w:szCs w:val="27"/>
          <w:rtl/>
          <w:lang w:eastAsia="fr-FR"/>
        </w:rPr>
        <w:br/>
        <w:t>المعينة قد تعينت في درجة (90) بشكل نهائي, فالماء وان جاز ان تبلغ حرارته درجة (100) مثلا عقيب تلك اللحظة, ولكن من غير الجائز ان يعود ما</w:t>
      </w:r>
      <w:r w:rsidRPr="00B46BBE">
        <w:rPr>
          <w:rFonts w:ascii="Simplified Arabic" w:eastAsia="Times New Roman" w:hAnsi="Simplified Arabic" w:cs="Simplified Arabic"/>
          <w:b/>
          <w:bCs/>
          <w:color w:val="000000"/>
          <w:sz w:val="27"/>
          <w:szCs w:val="27"/>
          <w:rtl/>
          <w:lang w:eastAsia="fr-FR"/>
        </w:rPr>
        <w:br/>
        <w:t>عرفناه من درجة الحرارة عن تلك اللحظة الخاصة خطا بعد ان كان حقيقة.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عرفنا ان الحقيقة هي الفكرة المطابقة للواقع, وتبينا ان الفكرة اذا </w:t>
      </w:r>
      <w:r w:rsidRPr="00B46BBE">
        <w:rPr>
          <w:rFonts w:ascii="Simplified Arabic" w:eastAsia="Times New Roman" w:hAnsi="Simplified Arabic" w:cs="Simplified Arabic"/>
          <w:b/>
          <w:bCs/>
          <w:color w:val="000000"/>
          <w:sz w:val="27"/>
          <w:szCs w:val="27"/>
          <w:rtl/>
          <w:lang w:eastAsia="fr-FR"/>
        </w:rPr>
        <w:br/>
        <w:t>كانت مطابقة للواقع في ظرف معين, فلا يمكن ان تعود بعد ذلك فتخالف</w:t>
      </w:r>
      <w:r w:rsidRPr="00B46BBE">
        <w:rPr>
          <w:rFonts w:ascii="Simplified Arabic" w:eastAsia="Times New Roman" w:hAnsi="Simplified Arabic" w:cs="Simplified Arabic"/>
          <w:b/>
          <w:bCs/>
          <w:color w:val="000000"/>
          <w:sz w:val="27"/>
          <w:szCs w:val="27"/>
          <w:rtl/>
          <w:lang w:eastAsia="fr-FR"/>
        </w:rPr>
        <w:br/>
        <w:t>الواقع في ذلك الظرف بالذات, اقول: اذا علمنا ذلك كله يتجلى بوضوح</w:t>
      </w:r>
      <w:r w:rsidRPr="00B46BBE">
        <w:rPr>
          <w:rFonts w:ascii="Simplified Arabic" w:eastAsia="Times New Roman" w:hAnsi="Simplified Arabic" w:cs="Simplified Arabic"/>
          <w:b/>
          <w:bCs/>
          <w:color w:val="000000"/>
          <w:sz w:val="27"/>
          <w:szCs w:val="27"/>
          <w:rtl/>
          <w:lang w:eastAsia="fr-FR"/>
        </w:rPr>
        <w:br/>
        <w:t>الخطا في تطبيق قانون الحركة على الحقيقة, لأن الحركة تثبت التغير في</w:t>
      </w:r>
      <w:r w:rsidRPr="00B46BBE">
        <w:rPr>
          <w:rFonts w:ascii="Simplified Arabic" w:eastAsia="Times New Roman" w:hAnsi="Simplified Arabic" w:cs="Simplified Arabic"/>
          <w:b/>
          <w:bCs/>
          <w:color w:val="000000"/>
          <w:sz w:val="27"/>
          <w:szCs w:val="27"/>
          <w:rtl/>
          <w:lang w:eastAsia="fr-FR"/>
        </w:rPr>
        <w:br/>
        <w:t>الحقيقة, وتجعلها دائما حقيقة نسبية ومؤقتة بمرحلتها الخاصة من التطور, وقد </w:t>
      </w:r>
      <w:r w:rsidRPr="00B46BBE">
        <w:rPr>
          <w:rFonts w:ascii="Simplified Arabic" w:eastAsia="Times New Roman" w:hAnsi="Simplified Arabic" w:cs="Simplified Arabic"/>
          <w:b/>
          <w:bCs/>
          <w:color w:val="000000"/>
          <w:sz w:val="27"/>
          <w:szCs w:val="27"/>
          <w:rtl/>
          <w:lang w:eastAsia="fr-FR"/>
        </w:rPr>
        <w:br/>
        <w:t>عرفنا انه لا تغير ولا توقيت في الحقائق, كما ان التطور والتكامل في الحقيقة</w:t>
      </w:r>
      <w:r w:rsidRPr="00B46BBE">
        <w:rPr>
          <w:rFonts w:ascii="Simplified Arabic" w:eastAsia="Times New Roman" w:hAnsi="Simplified Arabic" w:cs="Simplified Arabic"/>
          <w:b/>
          <w:bCs/>
          <w:color w:val="000000"/>
          <w:sz w:val="27"/>
          <w:szCs w:val="27"/>
          <w:rtl/>
          <w:lang w:eastAsia="fr-FR"/>
        </w:rPr>
        <w:br/>
        <w:t>يعني ان الفكرة تصبح بالحركة حقيقية بشكل اقوى, كما ان الحرارة ترتقي بالحركة الى درجة اكبر مع ان الحقيقة تختلف عن الحرارة. فالحرارة يمكن ان </w:t>
      </w:r>
      <w:r w:rsidRPr="00B46BBE">
        <w:rPr>
          <w:rFonts w:ascii="Simplified Arabic" w:eastAsia="Times New Roman" w:hAnsi="Simplified Arabic" w:cs="Simplified Arabic"/>
          <w:b/>
          <w:bCs/>
          <w:color w:val="000000"/>
          <w:sz w:val="27"/>
          <w:szCs w:val="27"/>
          <w:rtl/>
          <w:lang w:eastAsia="fr-FR"/>
        </w:rPr>
        <w:br/>
        <w:t>تشتد وتقوى, واما الحقيقة فهي ـ كما عرفنا تعبر عن الفكرة المطابقة للواقع ولا يمكن ان تقوى مطابقة الفكرة للواقع وتشتد, كما هو شان الحرارة, وانما يجوز </w:t>
      </w:r>
      <w:r w:rsidRPr="00B46BBE">
        <w:rPr>
          <w:rFonts w:ascii="Simplified Arabic" w:eastAsia="Times New Roman" w:hAnsi="Simplified Arabic" w:cs="Simplified Arabic"/>
          <w:b/>
          <w:bCs/>
          <w:color w:val="000000"/>
          <w:sz w:val="27"/>
          <w:szCs w:val="27"/>
          <w:rtl/>
          <w:lang w:eastAsia="fr-FR"/>
        </w:rPr>
        <w:br/>
        <w:t>ان ينكشف للفكر الانساني جانب جديد من ذلك الواقع لم يكن يعلم به قبل </w:t>
      </w:r>
      <w:r w:rsidRPr="00B46BBE">
        <w:rPr>
          <w:rFonts w:ascii="Simplified Arabic" w:eastAsia="Times New Roman" w:hAnsi="Simplified Arabic" w:cs="Simplified Arabic"/>
          <w:b/>
          <w:bCs/>
          <w:color w:val="000000"/>
          <w:sz w:val="27"/>
          <w:szCs w:val="27"/>
          <w:rtl/>
          <w:lang w:eastAsia="fr-FR"/>
        </w:rPr>
        <w:br/>
        <w:t>ذلك, غير ان هذا ليس تطورا للحقيقة المعلومة سلفاً, وانما هو حقيقة جديدة يضيفها العقل الى الحقيقة السابقة. فاذا كنا نعرف ـ مثلا ـ ان ماركس تأثر</w:t>
      </w:r>
      <w:r w:rsidRPr="00B46BBE">
        <w:rPr>
          <w:rFonts w:ascii="Simplified Arabic" w:eastAsia="Times New Roman" w:hAnsi="Simplified Arabic" w:cs="Simplified Arabic"/>
          <w:b/>
          <w:bCs/>
          <w:color w:val="000000"/>
          <w:sz w:val="27"/>
          <w:szCs w:val="27"/>
          <w:rtl/>
          <w:lang w:eastAsia="fr-FR"/>
        </w:rPr>
        <w:br/>
        <w:t>بمنطق هيجل. فهذه المعرفة هي الحقيقة الاولى التي عرفناها عن علاقة ماركس</w:t>
      </w:r>
      <w:r w:rsidRPr="00B46BBE">
        <w:rPr>
          <w:rFonts w:ascii="Simplified Arabic" w:eastAsia="Times New Roman" w:hAnsi="Simplified Arabic" w:cs="Simplified Arabic"/>
          <w:b/>
          <w:bCs/>
          <w:color w:val="000000"/>
          <w:sz w:val="27"/>
          <w:szCs w:val="27"/>
          <w:rtl/>
          <w:lang w:eastAsia="fr-FR"/>
        </w:rPr>
        <w:br/>
        <w:t>بفكر هيجل. وحين نطالع بعد ذلك تاريخه وفلسفته نعرف انه كان على </w:t>
      </w:r>
      <w:r w:rsidRPr="00B46BBE">
        <w:rPr>
          <w:rFonts w:ascii="Simplified Arabic" w:eastAsia="Times New Roman" w:hAnsi="Simplified Arabic" w:cs="Simplified Arabic"/>
          <w:b/>
          <w:bCs/>
          <w:color w:val="000000"/>
          <w:sz w:val="27"/>
          <w:szCs w:val="27"/>
          <w:rtl/>
          <w:lang w:eastAsia="fr-FR"/>
        </w:rPr>
        <w:br/>
        <w:t>النقيض من مثالية هيجل. كما نعرف انه اتخذ جدله فطبقه تطبيقا ماديا على </w:t>
      </w:r>
      <w:r w:rsidRPr="00B46BBE">
        <w:rPr>
          <w:rFonts w:ascii="Simplified Arabic" w:eastAsia="Times New Roman" w:hAnsi="Simplified Arabic" w:cs="Simplified Arabic"/>
          <w:b/>
          <w:bCs/>
          <w:color w:val="000000"/>
          <w:sz w:val="27"/>
          <w:szCs w:val="27"/>
          <w:rtl/>
          <w:lang w:eastAsia="fr-FR"/>
        </w:rPr>
        <w:br/>
        <w:t>التاريخ والاجتماع الى غير ذلك من العلاقات الفكرية بين الشخصين. فكل</w:t>
      </w:r>
      <w:r w:rsidRPr="00B46BBE">
        <w:rPr>
          <w:rFonts w:ascii="Simplified Arabic" w:eastAsia="Times New Roman" w:hAnsi="Simplified Arabic" w:cs="Simplified Arabic"/>
          <w:b/>
          <w:bCs/>
          <w:color w:val="000000"/>
          <w:sz w:val="27"/>
          <w:szCs w:val="27"/>
          <w:rtl/>
          <w:lang w:eastAsia="fr-FR"/>
        </w:rPr>
        <w:br/>
        <w:t> هذه معارف جديدة تكشف عن جوانب مختلفة من الواقع, وليست نمواً وتطوراً للحقيقة الاولى التي حصلنا عليها منذ البدء.</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وليس تحمس المدرسة الماركسية لاخضاع الحقيقة لقانون الحركة والتطور, </w:t>
      </w:r>
      <w:r w:rsidRPr="00B46BBE">
        <w:rPr>
          <w:rFonts w:ascii="Simplified Arabic" w:eastAsia="Times New Roman" w:hAnsi="Simplified Arabic" w:cs="Simplified Arabic"/>
          <w:b/>
          <w:bCs/>
          <w:color w:val="000000"/>
          <w:sz w:val="27"/>
          <w:szCs w:val="27"/>
          <w:rtl/>
          <w:lang w:eastAsia="fr-FR"/>
        </w:rPr>
        <w:br/>
        <w:t>الا لأجل القضاء على الحقائق المطلقة التي تؤمن بها الفلسفة الميتافيزيقية.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فاتها أنها تقضي على مذهبها بالحماس لهذا القانون, لأن الحركة اذا </w:t>
      </w:r>
      <w:r w:rsidRPr="00B46BBE">
        <w:rPr>
          <w:rFonts w:ascii="Simplified Arabic" w:eastAsia="Times New Roman" w:hAnsi="Simplified Arabic" w:cs="Simplified Arabic"/>
          <w:b/>
          <w:bCs/>
          <w:color w:val="000000"/>
          <w:sz w:val="27"/>
          <w:szCs w:val="27"/>
          <w:rtl/>
          <w:lang w:eastAsia="fr-FR"/>
        </w:rPr>
        <w:br/>
        <w:t>كانت قانوناً عاماً للحقائق فسوف يتعذر اثبات أية حقيقة مطلقة, وبالتالي </w:t>
      </w:r>
      <w:r w:rsidRPr="00B46BBE">
        <w:rPr>
          <w:rFonts w:ascii="Simplified Arabic" w:eastAsia="Times New Roman" w:hAnsi="Simplified Arabic" w:cs="Simplified Arabic"/>
          <w:b/>
          <w:bCs/>
          <w:color w:val="000000"/>
          <w:sz w:val="27"/>
          <w:szCs w:val="27"/>
          <w:rtl/>
          <w:lang w:eastAsia="fr-FR"/>
        </w:rPr>
        <w:br/>
        <w:t>يسقط قانون الحركة بالذات عن كونه حقيقة مطلقة.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فمن الطريف ان الماركسية تؤكد على حركة الحقيقة وتغيرها طبقاً لقانون الديالكتيك, وتعتبر ان هذا الكشف هو النقطة المركزية لنظريتهم في المعرفة, وتتغافل عن ان هذا الكشف بنفسه حقيقة من تلك الحقائق التي آمنوا بحركتها وتغيرها, فاذا كانت هذه الحقيقة تتحرك وتتغير كما تتحرك سائر الحقائق </w:t>
      </w:r>
      <w:r w:rsidRPr="00B46BBE">
        <w:rPr>
          <w:rFonts w:ascii="Simplified Arabic" w:eastAsia="Times New Roman" w:hAnsi="Simplified Arabic" w:cs="Simplified Arabic"/>
          <w:b/>
          <w:bCs/>
          <w:color w:val="000000"/>
          <w:sz w:val="27"/>
          <w:szCs w:val="27"/>
          <w:rtl/>
          <w:lang w:eastAsia="fr-FR"/>
        </w:rPr>
        <w:br/>
        <w:t>بالطريقة الديالكتيكية, فهي تحتوي على تناقض سوف ينحل بتطورها وتغيرها </w:t>
      </w:r>
      <w:r w:rsidRPr="00B46BBE">
        <w:rPr>
          <w:rFonts w:ascii="Simplified Arabic" w:eastAsia="Times New Roman" w:hAnsi="Simplified Arabic" w:cs="Simplified Arabic"/>
          <w:b/>
          <w:bCs/>
          <w:color w:val="000000"/>
          <w:sz w:val="27"/>
          <w:szCs w:val="27"/>
          <w:rtl/>
          <w:lang w:eastAsia="fr-FR"/>
        </w:rPr>
        <w:br/>
        <w:t>كما يحتم ذلك الديالكتيك, واذا كانت هذه الحقيقة مطلقة لا تتحرك ولا تتغير, كفى ذلك رداً على تعميم قوانين الديالكتيك والحركة للحقائق والمعارف </w:t>
      </w:r>
      <w:r w:rsidRPr="00B46BBE">
        <w:rPr>
          <w:rFonts w:ascii="Simplified Arabic" w:eastAsia="Times New Roman" w:hAnsi="Simplified Arabic" w:cs="Simplified Arabic"/>
          <w:b/>
          <w:bCs/>
          <w:color w:val="000000"/>
          <w:sz w:val="27"/>
          <w:szCs w:val="27"/>
          <w:rtl/>
          <w:lang w:eastAsia="fr-FR"/>
        </w:rPr>
        <w:br/>
        <w:t>وبرهاناً على ان الحقيقة لا تخضع لأصول الحركة الديالكتيكية, فالديالكتيك</w:t>
      </w:r>
      <w:r w:rsidRPr="00B46BBE">
        <w:rPr>
          <w:rFonts w:ascii="Simplified Arabic" w:eastAsia="Times New Roman" w:hAnsi="Simplified Arabic" w:cs="Simplified Arabic"/>
          <w:b/>
          <w:bCs/>
          <w:color w:val="000000"/>
          <w:sz w:val="27"/>
          <w:szCs w:val="27"/>
          <w:rtl/>
          <w:lang w:eastAsia="fr-FR"/>
        </w:rPr>
        <w:br/>
        <w:t>الذي يراد اجراؤه على الحقائق والمعارف البشرية, ينطوى على تناقض فاضح وحكم صريح باعدام نفسه على كلا الحالين. فهو اذا اعتبر حقيقة مطلقة </w:t>
      </w:r>
      <w:r w:rsidRPr="00B46BBE">
        <w:rPr>
          <w:rFonts w:ascii="Simplified Arabic" w:eastAsia="Times New Roman" w:hAnsi="Simplified Arabic" w:cs="Simplified Arabic"/>
          <w:b/>
          <w:bCs/>
          <w:color w:val="000000"/>
          <w:sz w:val="27"/>
          <w:szCs w:val="27"/>
          <w:rtl/>
          <w:lang w:eastAsia="fr-FR"/>
        </w:rPr>
        <w:br/>
        <w:t>انتقضت قواعده, وتجلى ان الحركة الديالكتيكية لا تسيطر على دنيا الحقائق </w:t>
      </w:r>
      <w:r w:rsidRPr="00B46BBE">
        <w:rPr>
          <w:rFonts w:ascii="Simplified Arabic" w:eastAsia="Times New Roman" w:hAnsi="Simplified Arabic" w:cs="Simplified Arabic"/>
          <w:b/>
          <w:bCs/>
          <w:color w:val="000000"/>
          <w:sz w:val="27"/>
          <w:szCs w:val="27"/>
          <w:rtl/>
          <w:lang w:eastAsia="fr-FR"/>
        </w:rPr>
        <w:br/>
        <w:t>لأنها لو كانت تسيطر عليها لما وجدت حقيقة مطلقة, ولو كانت هذه الحقيقة </w:t>
      </w:r>
      <w:r w:rsidRPr="00B46BBE">
        <w:rPr>
          <w:rFonts w:ascii="Simplified Arabic" w:eastAsia="Times New Roman" w:hAnsi="Simplified Arabic" w:cs="Simplified Arabic"/>
          <w:b/>
          <w:bCs/>
          <w:color w:val="000000"/>
          <w:sz w:val="27"/>
          <w:szCs w:val="27"/>
          <w:rtl/>
          <w:lang w:eastAsia="fr-FR"/>
        </w:rPr>
        <w:br/>
        <w:t>هي الديالكتيك نفسه. واذا اعتبر حقيقة نسبية خاضعة للتطور والحركة</w:t>
      </w:r>
      <w:r w:rsidRPr="00B46BBE">
        <w:rPr>
          <w:rFonts w:ascii="Simplified Arabic" w:eastAsia="Times New Roman" w:hAnsi="Simplified Arabic" w:cs="Simplified Arabic"/>
          <w:b/>
          <w:bCs/>
          <w:color w:val="000000"/>
          <w:sz w:val="27"/>
          <w:szCs w:val="27"/>
          <w:rtl/>
          <w:lang w:eastAsia="fr-FR"/>
        </w:rPr>
        <w:br/>
        <w:t> بمقتضى تناقضاتها الداخلية, فسوف تتغير هذه الحقيقة ويزول المنطق </w:t>
      </w:r>
      <w:r w:rsidRPr="00B46BBE">
        <w:rPr>
          <w:rFonts w:ascii="Simplified Arabic" w:eastAsia="Times New Roman" w:hAnsi="Simplified Arabic" w:cs="Simplified Arabic"/>
          <w:b/>
          <w:bCs/>
          <w:color w:val="000000"/>
          <w:sz w:val="27"/>
          <w:szCs w:val="27"/>
          <w:rtl/>
          <w:lang w:eastAsia="fr-FR"/>
        </w:rPr>
        <w:br/>
        <w:t>الديالكتيكي ويصبح نقيضه حقيقة قائمة.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ب ـ اجتماع الحقيقة </w:t>
      </w:r>
      <w:proofErr w:type="gramStart"/>
      <w:r w:rsidRPr="00B46BBE">
        <w:rPr>
          <w:rFonts w:ascii="Simplified Arabic" w:eastAsia="Times New Roman" w:hAnsi="Simplified Arabic" w:cs="Simplified Arabic"/>
          <w:b/>
          <w:bCs/>
          <w:color w:val="000000"/>
          <w:sz w:val="27"/>
          <w:szCs w:val="27"/>
          <w:rtl/>
          <w:lang w:eastAsia="fr-FR"/>
        </w:rPr>
        <w:t>والخطأ</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سبق فيما عرضنا من نصوص الماركسية أنها تعيب على المنطق الشكلي, </w:t>
      </w:r>
      <w:r w:rsidRPr="00B46BBE">
        <w:rPr>
          <w:rFonts w:ascii="Simplified Arabic" w:eastAsia="Times New Roman" w:hAnsi="Simplified Arabic" w:cs="Simplified Arabic"/>
          <w:b/>
          <w:bCs/>
          <w:color w:val="000000"/>
          <w:sz w:val="27"/>
          <w:szCs w:val="27"/>
          <w:rtl/>
          <w:lang w:eastAsia="fr-FR"/>
        </w:rPr>
        <w:br/>
        <w:t>على حد تعبيرها, ايمانه بالتعارض المطلق بين الخطأ والحقيقة, مع أنهما </w:t>
      </w:r>
      <w:r w:rsidRPr="00B46BBE">
        <w:rPr>
          <w:rFonts w:ascii="Simplified Arabic" w:eastAsia="Times New Roman" w:hAnsi="Simplified Arabic" w:cs="Simplified Arabic"/>
          <w:b/>
          <w:bCs/>
          <w:color w:val="000000"/>
          <w:sz w:val="27"/>
          <w:szCs w:val="27"/>
          <w:rtl/>
          <w:lang w:eastAsia="fr-FR"/>
        </w:rPr>
        <w:br/>
        <w:t>يجتمعان ما دام الخطأ والحقيقة امرين نسبيين, وما دمنا لا نملك حقيقة مطلقة.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والفكرة الماركسية القائلة باجتماع الحقيقة والخطأ </w:t>
      </w:r>
      <w:proofErr w:type="gramStart"/>
      <w:r w:rsidRPr="00B46BBE">
        <w:rPr>
          <w:rFonts w:ascii="Simplified Arabic" w:eastAsia="Times New Roman" w:hAnsi="Simplified Arabic" w:cs="Simplified Arabic"/>
          <w:b/>
          <w:bCs/>
          <w:color w:val="000000"/>
          <w:sz w:val="27"/>
          <w:szCs w:val="27"/>
          <w:rtl/>
          <w:lang w:eastAsia="fr-FR"/>
        </w:rPr>
        <w:t>ترتكز</w:t>
      </w:r>
      <w:proofErr w:type="gramEnd"/>
      <w:r w:rsidRPr="00B46BBE">
        <w:rPr>
          <w:rFonts w:ascii="Simplified Arabic" w:eastAsia="Times New Roman" w:hAnsi="Simplified Arabic" w:cs="Simplified Arabic"/>
          <w:b/>
          <w:bCs/>
          <w:color w:val="000000"/>
          <w:sz w:val="27"/>
          <w:szCs w:val="27"/>
          <w:rtl/>
          <w:lang w:eastAsia="fr-FR"/>
        </w:rPr>
        <w:t xml:space="preserve"> على فكرتين: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احداهما: الفكرة الماركسية عن تطور الحقيقة وحركتها. القائلة: ان ك</w:t>
      </w:r>
      <w:proofErr w:type="gramStart"/>
      <w:r w:rsidRPr="00B46BBE">
        <w:rPr>
          <w:rFonts w:ascii="Simplified Arabic" w:eastAsia="Times New Roman" w:hAnsi="Simplified Arabic" w:cs="Simplified Arabic"/>
          <w:b/>
          <w:bCs/>
          <w:color w:val="000000"/>
          <w:sz w:val="27"/>
          <w:szCs w:val="27"/>
          <w:rtl/>
          <w:lang w:eastAsia="fr-FR"/>
        </w:rPr>
        <w:t>ل </w:t>
      </w:r>
      <w:proofErr w:type="gramEnd"/>
      <w:r w:rsidRPr="00B46BBE">
        <w:rPr>
          <w:rFonts w:ascii="Simplified Arabic" w:eastAsia="Times New Roman" w:hAnsi="Simplified Arabic" w:cs="Simplified Arabic"/>
          <w:b/>
          <w:bCs/>
          <w:color w:val="000000"/>
          <w:sz w:val="27"/>
          <w:szCs w:val="27"/>
          <w:rtl/>
          <w:lang w:eastAsia="fr-FR"/>
        </w:rPr>
        <w:br/>
        <w:t>حقيقة تتحرك وتتغير بصورة مستمرة. والاخرى, الفكرة الماركسية على </w:t>
      </w:r>
      <w:r w:rsidRPr="00B46BBE">
        <w:rPr>
          <w:rFonts w:ascii="Simplified Arabic" w:eastAsia="Times New Roman" w:hAnsi="Simplified Arabic" w:cs="Simplified Arabic"/>
          <w:b/>
          <w:bCs/>
          <w:color w:val="000000"/>
          <w:sz w:val="27"/>
          <w:szCs w:val="27"/>
          <w:rtl/>
          <w:lang w:eastAsia="fr-FR"/>
        </w:rPr>
        <w:br/>
        <w:t>تناقضات الحركة, القائلة ان الحركة عبارة عن سلسلة من التناقضات.</w:t>
      </w:r>
      <w:r w:rsidRPr="00B46BBE">
        <w:rPr>
          <w:rFonts w:ascii="Simplified Arabic" w:eastAsia="Times New Roman" w:hAnsi="Simplified Arabic" w:cs="Simplified Arabic"/>
          <w:b/>
          <w:bCs/>
          <w:color w:val="000000"/>
          <w:sz w:val="27"/>
          <w:szCs w:val="27"/>
          <w:rtl/>
          <w:lang w:eastAsia="fr-FR"/>
        </w:rPr>
        <w:br/>
        <w:t> فالشيء المتحرك في كل لحظة هو في نقطة معينة وليس هو في تلك النقطة, </w:t>
      </w:r>
      <w:r w:rsidRPr="00B46BBE">
        <w:rPr>
          <w:rFonts w:ascii="Simplified Arabic" w:eastAsia="Times New Roman" w:hAnsi="Simplified Arabic" w:cs="Simplified Arabic"/>
          <w:b/>
          <w:bCs/>
          <w:color w:val="000000"/>
          <w:sz w:val="27"/>
          <w:szCs w:val="27"/>
          <w:rtl/>
          <w:lang w:eastAsia="fr-FR"/>
        </w:rPr>
        <w:br/>
        <w:t>ولذلك تعتبر الماركسية الحركة نقضا لمبدأ الهوية.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فكان من نتيجة هاتين الفكرتين ان الحقيقة والخطأ يجتمعان وليس بينهما تعارض مطلق, ذلك ان الحقيقة لما كانت في حركة, وكانت الحركة تعني </w:t>
      </w:r>
      <w:r w:rsidRPr="00B46BBE">
        <w:rPr>
          <w:rFonts w:ascii="Simplified Arabic" w:eastAsia="Times New Roman" w:hAnsi="Simplified Arabic" w:cs="Simplified Arabic"/>
          <w:b/>
          <w:bCs/>
          <w:color w:val="000000"/>
          <w:sz w:val="27"/>
          <w:szCs w:val="27"/>
          <w:rtl/>
          <w:lang w:eastAsia="fr-FR"/>
        </w:rPr>
        <w:br/>
        <w:t>التناقض المستمر فالحقيقة اذن حقيقة وليست بحقيقة بحكم تناقضاتها الحركية.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تبينا فيما قدمناه, مدى خطأ الفكرة الاولى عن حركة الحقيقة </w:t>
      </w:r>
      <w:r w:rsidRPr="00B46BBE">
        <w:rPr>
          <w:rFonts w:ascii="Simplified Arabic" w:eastAsia="Times New Roman" w:hAnsi="Simplified Arabic" w:cs="Simplified Arabic"/>
          <w:b/>
          <w:bCs/>
          <w:color w:val="000000"/>
          <w:sz w:val="27"/>
          <w:szCs w:val="27"/>
          <w:rtl/>
          <w:lang w:eastAsia="fr-FR"/>
        </w:rPr>
        <w:br/>
        <w:t>وتطورها. وسوف نعرض بكل تفصيل للفكرة الثانية عند تناول الديالكتيك </w:t>
      </w:r>
      <w:r w:rsidRPr="00B46BBE">
        <w:rPr>
          <w:rFonts w:ascii="Simplified Arabic" w:eastAsia="Times New Roman" w:hAnsi="Simplified Arabic" w:cs="Simplified Arabic"/>
          <w:b/>
          <w:bCs/>
          <w:color w:val="000000"/>
          <w:sz w:val="27"/>
          <w:szCs w:val="27"/>
          <w:rtl/>
          <w:lang w:eastAsia="fr-FR"/>
        </w:rPr>
        <w:br/>
        <w:t>بالدرس المستوعب في المسالة الثانية (المفهوم الفلسفي للعالم), وسوف يزداد </w:t>
      </w:r>
      <w:r w:rsidRPr="00B46BBE">
        <w:rPr>
          <w:rFonts w:ascii="Simplified Arabic" w:eastAsia="Times New Roman" w:hAnsi="Simplified Arabic" w:cs="Simplified Arabic"/>
          <w:b/>
          <w:bCs/>
          <w:color w:val="000000"/>
          <w:sz w:val="27"/>
          <w:szCs w:val="27"/>
          <w:rtl/>
          <w:lang w:eastAsia="fr-FR"/>
        </w:rPr>
        <w:br/>
        <w:t>وضوحا عند ذاك الخطا والاشتباه في قوانين الديالكتيك بصورة عامة, وفي </w:t>
      </w:r>
      <w:r w:rsidRPr="00B46BBE">
        <w:rPr>
          <w:rFonts w:ascii="Simplified Arabic" w:eastAsia="Times New Roman" w:hAnsi="Simplified Arabic" w:cs="Simplified Arabic"/>
          <w:b/>
          <w:bCs/>
          <w:color w:val="000000"/>
          <w:sz w:val="27"/>
          <w:szCs w:val="27"/>
          <w:rtl/>
          <w:lang w:eastAsia="fr-FR"/>
        </w:rPr>
        <w:br/>
        <w:t>تطبيقه على الفكرة بصورة خاصة.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الواضح ان تطبيق قوانين الديالكتيك من التناقض والتطور على </w:t>
      </w:r>
      <w:r w:rsidRPr="00B46BBE">
        <w:rPr>
          <w:rFonts w:ascii="Simplified Arabic" w:eastAsia="Times New Roman" w:hAnsi="Simplified Arabic" w:cs="Simplified Arabic"/>
          <w:b/>
          <w:bCs/>
          <w:color w:val="000000"/>
          <w:sz w:val="27"/>
          <w:szCs w:val="27"/>
          <w:rtl/>
          <w:lang w:eastAsia="fr-FR"/>
        </w:rPr>
        <w:br/>
        <w:t>الافكار والحقائق بالشكل المزعوم, يؤدي الى انهيار القيمة المؤكدة لجميع </w:t>
      </w:r>
      <w:r w:rsidRPr="00B46BBE">
        <w:rPr>
          <w:rFonts w:ascii="Simplified Arabic" w:eastAsia="Times New Roman" w:hAnsi="Simplified Arabic" w:cs="Simplified Arabic"/>
          <w:b/>
          <w:bCs/>
          <w:color w:val="000000"/>
          <w:sz w:val="27"/>
          <w:szCs w:val="27"/>
          <w:rtl/>
          <w:lang w:eastAsia="fr-FR"/>
        </w:rPr>
        <w:br/>
        <w:t>المعارف والاحكام العقلية مهما كانت واضحة وبديهة. وحتى الاحكام المنطقية</w:t>
      </w:r>
      <w:r w:rsidRPr="00B46BBE">
        <w:rPr>
          <w:rFonts w:ascii="Simplified Arabic" w:eastAsia="Times New Roman" w:hAnsi="Simplified Arabic" w:cs="Simplified Arabic"/>
          <w:b/>
          <w:bCs/>
          <w:color w:val="000000"/>
          <w:sz w:val="27"/>
          <w:szCs w:val="27"/>
          <w:rtl/>
          <w:lang w:eastAsia="fr-FR"/>
        </w:rPr>
        <w:br/>
        <w:t>او الرياضية البسيطة تفقد قيمتها, لأنها تخضع ـ بموجب التناقضات المحتواة </w:t>
      </w:r>
      <w:r w:rsidRPr="00B46BBE">
        <w:rPr>
          <w:rFonts w:ascii="Simplified Arabic" w:eastAsia="Times New Roman" w:hAnsi="Simplified Arabic" w:cs="Simplified Arabic"/>
          <w:b/>
          <w:bCs/>
          <w:color w:val="000000"/>
          <w:sz w:val="27"/>
          <w:szCs w:val="27"/>
          <w:rtl/>
          <w:lang w:eastAsia="fr-FR"/>
        </w:rPr>
        <w:br/>
        <w:t>فيها على الراي الديالكتيكي ـ لقوانين التطور والتغير المستمر, فلا يؤمن على ما ندركه الآن من الحقائق ـ نظير 2+2=4 والجزء اصغر من الكل ـ ان يتغير </w:t>
      </w:r>
      <w:r w:rsidRPr="00B46BBE">
        <w:rPr>
          <w:rFonts w:ascii="Simplified Arabic" w:eastAsia="Times New Roman" w:hAnsi="Simplified Arabic" w:cs="Simplified Arabic"/>
          <w:b/>
          <w:bCs/>
          <w:color w:val="000000"/>
          <w:sz w:val="27"/>
          <w:szCs w:val="27"/>
          <w:rtl/>
          <w:lang w:eastAsia="fr-FR"/>
        </w:rPr>
        <w:br/>
        <w:t>بحكم التناقضات الديالكتيكية فندركه على شكل اخر </w:t>
      </w:r>
      <w:r w:rsidRPr="00B46BBE">
        <w:rPr>
          <w:rFonts w:ascii="Simplified Arabic" w:eastAsia="Times New Roman" w:hAnsi="Simplified Arabic" w:cs="Simplified Arabic"/>
          <w:b/>
          <w:bCs/>
          <w:color w:val="000000"/>
          <w:sz w:val="27"/>
          <w:szCs w:val="27"/>
          <w:vertAlign w:val="superscript"/>
          <w:rtl/>
          <w:lang w:eastAsia="fr-FR"/>
        </w:rPr>
        <w:t>(</w:t>
      </w:r>
      <w:bookmarkStart w:id="52" w:name="_ftnref5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color w:val="000000"/>
          <w:sz w:val="27"/>
          <w:szCs w:val="27"/>
          <w:vertAlign w:val="subscript"/>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التعديلات</w:t>
      </w:r>
      <w:proofErr w:type="gramEnd"/>
      <w:r w:rsidRPr="00B46BBE">
        <w:rPr>
          <w:rFonts w:ascii="Simplified Arabic" w:eastAsia="Times New Roman" w:hAnsi="Simplified Arabic" w:cs="Simplified Arabic"/>
          <w:b/>
          <w:bCs/>
          <w:color w:val="000000"/>
          <w:sz w:val="27"/>
          <w:szCs w:val="27"/>
          <w:rtl/>
          <w:lang w:eastAsia="fr-FR"/>
        </w:rPr>
        <w:t xml:space="preserve"> العلمية والحقائق المطلقة: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كتب انجلز ينقد مبدأ الحقيقة المطلقة القائل بسلبية امكان اجتماعها </w:t>
      </w:r>
      <w:r w:rsidRPr="00B46BBE">
        <w:rPr>
          <w:rFonts w:ascii="Simplified Arabic" w:eastAsia="Times New Roman" w:hAnsi="Simplified Arabic" w:cs="Simplified Arabic"/>
          <w:b/>
          <w:bCs/>
          <w:color w:val="000000"/>
          <w:sz w:val="27"/>
          <w:szCs w:val="27"/>
          <w:rtl/>
          <w:lang w:eastAsia="fr-FR"/>
        </w:rPr>
        <w:br/>
        <w:t>مع الخطا, عن طريق التعديل الذي يطرأ على النظريات والقوانين العلمية, </w:t>
      </w:r>
      <w:r w:rsidRPr="00B46BBE">
        <w:rPr>
          <w:rFonts w:ascii="Simplified Arabic" w:eastAsia="Times New Roman" w:hAnsi="Simplified Arabic" w:cs="Simplified Arabic"/>
          <w:b/>
          <w:bCs/>
          <w:color w:val="000000"/>
          <w:sz w:val="27"/>
          <w:szCs w:val="27"/>
          <w:rtl/>
          <w:lang w:eastAsia="fr-FR"/>
        </w:rPr>
        <w:br/>
        <w:t>فقال: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(ولنستشهد على ذلك بقانون (بويل) الشهير, الذي ينص على ان حجوم الغازات تتناسب عكسياً مع الضغط الواقع عليها اذا بقيت درجة حرارتها </w:t>
      </w:r>
      <w:r w:rsidRPr="00B46BBE">
        <w:rPr>
          <w:rFonts w:ascii="Simplified Arabic" w:eastAsia="Times New Roman" w:hAnsi="Simplified Arabic" w:cs="Simplified Arabic"/>
          <w:b/>
          <w:bCs/>
          <w:color w:val="000000"/>
          <w:sz w:val="27"/>
          <w:szCs w:val="27"/>
          <w:rtl/>
          <w:lang w:eastAsia="fr-FR"/>
        </w:rPr>
        <w:br/>
        <w:t>ثابتة.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وجد (رينو) بأن هذا القانون لا يصح في حالات معينة, ولو كان (رينو) </w:t>
      </w:r>
      <w:r w:rsidRPr="00B46BBE">
        <w:rPr>
          <w:rFonts w:ascii="Simplified Arabic" w:eastAsia="Times New Roman" w:hAnsi="Simplified Arabic" w:cs="Simplified Arabic"/>
          <w:b/>
          <w:bCs/>
          <w:color w:val="000000"/>
          <w:sz w:val="27"/>
          <w:szCs w:val="27"/>
          <w:rtl/>
          <w:lang w:eastAsia="fr-FR"/>
        </w:rPr>
        <w:br/>
        <w:t>احد فلاسفة الواقعية لا نتهى من ذلك الى الاستخلاص التالي: بما ان قانون </w:t>
      </w:r>
      <w:r w:rsidRPr="00B46BBE">
        <w:rPr>
          <w:rFonts w:ascii="Simplified Arabic" w:eastAsia="Times New Roman" w:hAnsi="Simplified Arabic" w:cs="Simplified Arabic"/>
          <w:b/>
          <w:bCs/>
          <w:color w:val="000000"/>
          <w:sz w:val="27"/>
          <w:szCs w:val="27"/>
          <w:rtl/>
          <w:lang w:eastAsia="fr-FR"/>
        </w:rPr>
        <w:br/>
        <w:t>(بويل) قابل للتغير فهو ليس بحقيقة محضة, أي انه ليس بحقيقة البتة, فهو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إذن قانون باطل ولو نهج (رينو) هذا النهج لارتكب خطأ افضع مما تضمنه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قانون (بويل) ولتاهت ذرة الحقيقة المنطوي عليها نقده لهذا القانون, واندفعت بين رمال صحراء الباطل, ولأفضى به الامر أخيرا الى تشويه النتيجة الصائبة </w:t>
      </w:r>
      <w:r w:rsidRPr="00B46BBE">
        <w:rPr>
          <w:rFonts w:ascii="Simplified Arabic" w:eastAsia="Times New Roman" w:hAnsi="Simplified Arabic" w:cs="Simplified Arabic"/>
          <w:b/>
          <w:bCs/>
          <w:color w:val="000000"/>
          <w:sz w:val="27"/>
          <w:szCs w:val="27"/>
          <w:rtl/>
          <w:lang w:eastAsia="fr-FR"/>
        </w:rPr>
        <w:br/>
        <w:t>التي ادركها, والى احالتها الى نتيجة واضحة الاخطاء اذا ما قورنت مع</w:t>
      </w:r>
      <w:r w:rsidRPr="00B46BBE">
        <w:rPr>
          <w:rFonts w:ascii="Simplified Arabic" w:eastAsia="Times New Roman" w:hAnsi="Simplified Arabic" w:cs="Simplified Arabic"/>
          <w:b/>
          <w:bCs/>
          <w:color w:val="000000"/>
          <w:sz w:val="27"/>
          <w:szCs w:val="27"/>
          <w:rtl/>
          <w:lang w:eastAsia="fr-FR"/>
        </w:rPr>
        <w:br/>
        <w:t>النتيجة التي ادركها قانون (بويل), الذي يبدو صحيحاً رغم ما هو عالق به</w:t>
      </w:r>
      <w:r w:rsidRPr="00B46BBE">
        <w:rPr>
          <w:rFonts w:ascii="Simplified Arabic" w:eastAsia="Times New Roman" w:hAnsi="Simplified Arabic" w:cs="Simplified Arabic"/>
          <w:b/>
          <w:bCs/>
          <w:color w:val="000000"/>
          <w:sz w:val="27"/>
          <w:szCs w:val="27"/>
          <w:rtl/>
          <w:lang w:eastAsia="fr-FR"/>
        </w:rPr>
        <w:br/>
        <w:t> من اخطاء جزئية) </w:t>
      </w:r>
      <w:r w:rsidRPr="00B46BBE">
        <w:rPr>
          <w:rFonts w:ascii="Simplified Arabic" w:eastAsia="Times New Roman" w:hAnsi="Simplified Arabic" w:cs="Simplified Arabic"/>
          <w:b/>
          <w:bCs/>
          <w:color w:val="000000"/>
          <w:sz w:val="27"/>
          <w:szCs w:val="27"/>
          <w:vertAlign w:val="superscript"/>
          <w:rtl/>
          <w:lang w:eastAsia="fr-FR"/>
        </w:rPr>
        <w:t>(</w:t>
      </w:r>
      <w:bookmarkStart w:id="53" w:name="_ftnref5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ويتلخص هذا النقد في ان الفكر الميتافيزيقي لو كان على صواب فيما </w:t>
      </w:r>
      <w:r w:rsidRPr="00B46BBE">
        <w:rPr>
          <w:rFonts w:ascii="Simplified Arabic" w:eastAsia="Times New Roman" w:hAnsi="Simplified Arabic" w:cs="Simplified Arabic"/>
          <w:b/>
          <w:bCs/>
          <w:color w:val="000000"/>
          <w:sz w:val="27"/>
          <w:szCs w:val="27"/>
          <w:rtl/>
          <w:lang w:eastAsia="fr-FR"/>
        </w:rPr>
        <w:br/>
        <w:t>يؤمن به للحقائق من اطلاق وتعارض مطلق مع الخطأ, لوجب رفض كل</w:t>
      </w:r>
      <w:r w:rsidRPr="00B46BBE">
        <w:rPr>
          <w:rFonts w:ascii="Simplified Arabic" w:eastAsia="Times New Roman" w:hAnsi="Simplified Arabic" w:cs="Simplified Arabic"/>
          <w:b/>
          <w:bCs/>
          <w:color w:val="000000"/>
          <w:sz w:val="27"/>
          <w:szCs w:val="27"/>
          <w:rtl/>
          <w:lang w:eastAsia="fr-FR"/>
        </w:rPr>
        <w:br/>
        <w:t>قانون علمي لمجرد وضوح عدم صحته جزئيا, وفي حالات معينة. فقانون </w:t>
      </w:r>
      <w:r w:rsidRPr="00B46BBE">
        <w:rPr>
          <w:rFonts w:ascii="Simplified Arabic" w:eastAsia="Times New Roman" w:hAnsi="Simplified Arabic" w:cs="Simplified Arabic"/>
          <w:b/>
          <w:bCs/>
          <w:color w:val="000000"/>
          <w:sz w:val="27"/>
          <w:szCs w:val="27"/>
          <w:rtl/>
          <w:lang w:eastAsia="fr-FR"/>
        </w:rPr>
        <w:br/>
        <w:t>(بويل) بحكم الطريقة الميتافيزيقية في التفكير اما ان يكون حقيقة مطلقة, واما</w:t>
      </w:r>
      <w:r w:rsidRPr="00B46BBE">
        <w:rPr>
          <w:rFonts w:ascii="Simplified Arabic" w:eastAsia="Times New Roman" w:hAnsi="Simplified Arabic" w:cs="Simplified Arabic"/>
          <w:b/>
          <w:bCs/>
          <w:color w:val="000000"/>
          <w:sz w:val="27"/>
          <w:szCs w:val="27"/>
          <w:rtl/>
          <w:lang w:eastAsia="fr-FR"/>
        </w:rPr>
        <w:br/>
        <w:t> ان يكون خطأ محضا, فاذا تبين في الميدان التجريبي عدم صحته احيانا فيجب</w:t>
      </w:r>
      <w:r w:rsidRPr="00B46BBE">
        <w:rPr>
          <w:rFonts w:ascii="Simplified Arabic" w:eastAsia="Times New Roman" w:hAnsi="Simplified Arabic" w:cs="Simplified Arabic"/>
          <w:b/>
          <w:bCs/>
          <w:color w:val="000000"/>
          <w:sz w:val="27"/>
          <w:szCs w:val="27"/>
          <w:rtl/>
          <w:lang w:eastAsia="fr-FR"/>
        </w:rPr>
        <w:br/>
        <w:t> ان يكون لاجل ذلك خطأ مطلقاً, وان لا يكون فيه شيء من الحقيقة, لأن </w:t>
      </w:r>
      <w:r w:rsidRPr="00B46BBE">
        <w:rPr>
          <w:rFonts w:ascii="Simplified Arabic" w:eastAsia="Times New Roman" w:hAnsi="Simplified Arabic" w:cs="Simplified Arabic"/>
          <w:b/>
          <w:bCs/>
          <w:color w:val="000000"/>
          <w:sz w:val="27"/>
          <w:szCs w:val="27"/>
          <w:rtl/>
          <w:lang w:eastAsia="fr-FR"/>
        </w:rPr>
        <w:br/>
        <w:t xml:space="preserve">الحقيقة لا تجتمع مع الخطا. ويخسر العلم بذلك </w:t>
      </w:r>
      <w:proofErr w:type="gramStart"/>
      <w:r w:rsidRPr="00B46BBE">
        <w:rPr>
          <w:rFonts w:ascii="Simplified Arabic" w:eastAsia="Times New Roman" w:hAnsi="Simplified Arabic" w:cs="Simplified Arabic"/>
          <w:b/>
          <w:bCs/>
          <w:color w:val="000000"/>
          <w:sz w:val="27"/>
          <w:szCs w:val="27"/>
          <w:rtl/>
          <w:lang w:eastAsia="fr-FR"/>
        </w:rPr>
        <w:t>جانب</w:t>
      </w:r>
      <w:proofErr w:type="gramEnd"/>
      <w:r w:rsidRPr="00B46BBE">
        <w:rPr>
          <w:rFonts w:ascii="Simplified Arabic" w:eastAsia="Times New Roman" w:hAnsi="Simplified Arabic" w:cs="Simplified Arabic"/>
          <w:b/>
          <w:bCs/>
          <w:color w:val="000000"/>
          <w:sz w:val="27"/>
          <w:szCs w:val="27"/>
          <w:rtl/>
          <w:lang w:eastAsia="fr-FR"/>
        </w:rPr>
        <w:t xml:space="preserve"> الحقيقة من ذلك </w:t>
      </w:r>
      <w:r w:rsidRPr="00B46BBE">
        <w:rPr>
          <w:rFonts w:ascii="Simplified Arabic" w:eastAsia="Times New Roman" w:hAnsi="Simplified Arabic" w:cs="Simplified Arabic"/>
          <w:b/>
          <w:bCs/>
          <w:color w:val="000000"/>
          <w:sz w:val="27"/>
          <w:szCs w:val="27"/>
          <w:rtl/>
          <w:lang w:eastAsia="fr-FR"/>
        </w:rPr>
        <w:br/>
        <w:t>القانون. واما في الطريقة الديالكتيكية فلا يعتبر ذلك الخطا النسبي دليلا على </w:t>
      </w:r>
      <w:r w:rsidRPr="00B46BBE">
        <w:rPr>
          <w:rFonts w:ascii="Simplified Arabic" w:eastAsia="Times New Roman" w:hAnsi="Simplified Arabic" w:cs="Simplified Arabic"/>
          <w:b/>
          <w:bCs/>
          <w:color w:val="000000"/>
          <w:sz w:val="27"/>
          <w:szCs w:val="27"/>
          <w:rtl/>
          <w:lang w:eastAsia="fr-FR"/>
        </w:rPr>
        <w:br/>
        <w:t>سقوط القانون مطلقاً, بل هو حقيقة نسبية في نفس الوقت, فان الحقيقة </w:t>
      </w:r>
      <w:r w:rsidRPr="00B46BBE">
        <w:rPr>
          <w:rFonts w:ascii="Simplified Arabic" w:eastAsia="Times New Roman" w:hAnsi="Simplified Arabic" w:cs="Simplified Arabic"/>
          <w:b/>
          <w:bCs/>
          <w:color w:val="000000"/>
          <w:sz w:val="27"/>
          <w:szCs w:val="27"/>
          <w:rtl/>
          <w:lang w:eastAsia="fr-FR"/>
        </w:rPr>
        <w:br/>
        <w:t>تجتمع مع الخطأ.</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ولو كان (انجلز) قد عرف النظرية الميتافيزيقية في المعرفة معرفة دقيقة, </w:t>
      </w:r>
      <w:r w:rsidRPr="00B46BBE">
        <w:rPr>
          <w:rFonts w:ascii="Simplified Arabic" w:eastAsia="Times New Roman" w:hAnsi="Simplified Arabic" w:cs="Simplified Arabic"/>
          <w:b/>
          <w:bCs/>
          <w:color w:val="000000"/>
          <w:sz w:val="27"/>
          <w:szCs w:val="27"/>
          <w:rtl/>
          <w:lang w:eastAsia="fr-FR"/>
        </w:rPr>
        <w:br/>
        <w:t>وفهم ما تعني من الحقيقة المطلقة لما حاول ان يوجه مثل هذا النقد اليها. ان </w:t>
      </w:r>
      <w:r w:rsidRPr="00B46BBE">
        <w:rPr>
          <w:rFonts w:ascii="Simplified Arabic" w:eastAsia="Times New Roman" w:hAnsi="Simplified Arabic" w:cs="Simplified Arabic"/>
          <w:b/>
          <w:bCs/>
          <w:color w:val="000000"/>
          <w:sz w:val="27"/>
          <w:szCs w:val="27"/>
          <w:rtl/>
          <w:lang w:eastAsia="fr-FR"/>
        </w:rPr>
        <w:br/>
        <w:t>الصحة والخطأ لم يجتمعا في حقيقة واحدة لا في قانون بويل ولا في غيره من</w:t>
      </w:r>
      <w:r w:rsidRPr="00B46BBE">
        <w:rPr>
          <w:rFonts w:ascii="Simplified Arabic" w:eastAsia="Times New Roman" w:hAnsi="Simplified Arabic" w:cs="Simplified Arabic"/>
          <w:b/>
          <w:bCs/>
          <w:color w:val="000000"/>
          <w:sz w:val="27"/>
          <w:szCs w:val="27"/>
          <w:rtl/>
          <w:lang w:eastAsia="fr-FR"/>
        </w:rPr>
        <w:br/>
        <w:t>القوانين العلمية. فالحقيقة من ذلك القانون هي حقيقة مطلقة لا خطأ فيها وما </w:t>
      </w:r>
      <w:r w:rsidRPr="00B46BBE">
        <w:rPr>
          <w:rFonts w:ascii="Simplified Arabic" w:eastAsia="Times New Roman" w:hAnsi="Simplified Arabic" w:cs="Simplified Arabic"/>
          <w:b/>
          <w:bCs/>
          <w:color w:val="000000"/>
          <w:sz w:val="27"/>
          <w:szCs w:val="27"/>
          <w:rtl/>
          <w:lang w:eastAsia="fr-FR"/>
        </w:rPr>
        <w:br/>
        <w:t>هو خطأ منه فهو خطا محض, والتجارب العلمية التي قام بها (رينو) ـ والتي اوضحت له ـ مثلا ـ ان قانون (بويل) لا يصح فيما اذا بلغ الضغط الحد الذي تتحول فيه الغازات الى سوائل ـ لم تقلب الحقيقة الى خطأ وانما شطرت القانون </w:t>
      </w:r>
      <w:r w:rsidRPr="00B46BBE">
        <w:rPr>
          <w:rFonts w:ascii="Simplified Arabic" w:eastAsia="Times New Roman" w:hAnsi="Simplified Arabic" w:cs="Simplified Arabic"/>
          <w:b/>
          <w:bCs/>
          <w:color w:val="000000"/>
          <w:sz w:val="27"/>
          <w:szCs w:val="27"/>
          <w:rtl/>
          <w:lang w:eastAsia="fr-FR"/>
        </w:rPr>
        <w:br/>
        <w:t xml:space="preserve">الى شطرين, واوضحت ان احد هذين الشطرين خطا محض. </w:t>
      </w:r>
      <w:proofErr w:type="gramStart"/>
      <w:r w:rsidRPr="00B46BBE">
        <w:rPr>
          <w:rFonts w:ascii="Simplified Arabic" w:eastAsia="Times New Roman" w:hAnsi="Simplified Arabic" w:cs="Simplified Arabic"/>
          <w:b/>
          <w:bCs/>
          <w:color w:val="000000"/>
          <w:sz w:val="27"/>
          <w:szCs w:val="27"/>
          <w:rtl/>
          <w:lang w:eastAsia="fr-FR"/>
        </w:rPr>
        <w:t>فاجتماع</w:t>
      </w:r>
      <w:proofErr w:type="gramEnd"/>
      <w:r w:rsidRPr="00B46BBE">
        <w:rPr>
          <w:rFonts w:ascii="Simplified Arabic" w:eastAsia="Times New Roman" w:hAnsi="Simplified Arabic" w:cs="Simplified Arabic"/>
          <w:b/>
          <w:bCs/>
          <w:color w:val="000000"/>
          <w:sz w:val="27"/>
          <w:szCs w:val="27"/>
          <w:rtl/>
          <w:lang w:eastAsia="fr-FR"/>
        </w:rPr>
        <w:t xml:space="preserve"> الخطأ والحقيقة اجتماع اسمي وليس اجتماعاً بمعناه الصحيح.</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وفي تعبير واضح ان كل قانون علمي صحيح فهو يحتوي على حقائق </w:t>
      </w:r>
      <w:r w:rsidRPr="00B46BBE">
        <w:rPr>
          <w:rFonts w:ascii="Simplified Arabic" w:eastAsia="Times New Roman" w:hAnsi="Simplified Arabic" w:cs="Simplified Arabic"/>
          <w:b/>
          <w:bCs/>
          <w:color w:val="000000"/>
          <w:sz w:val="27"/>
          <w:szCs w:val="27"/>
          <w:rtl/>
          <w:lang w:eastAsia="fr-FR"/>
        </w:rPr>
        <w:br/>
        <w:t>بعدد الحالات التي يتناولها وينطبق عليها, فاذا اظهرت التجربة خطأه في بعض </w:t>
      </w:r>
      <w:r w:rsidRPr="00B46BBE">
        <w:rPr>
          <w:rFonts w:ascii="Simplified Arabic" w:eastAsia="Times New Roman" w:hAnsi="Simplified Arabic" w:cs="Simplified Arabic"/>
          <w:b/>
          <w:bCs/>
          <w:color w:val="000000"/>
          <w:sz w:val="27"/>
          <w:szCs w:val="27"/>
          <w:rtl/>
          <w:lang w:eastAsia="fr-FR"/>
        </w:rPr>
        <w:br/>
        <w:t>تلك الحالات, وصوابه في البعض الآخر, فليس معنى ذلك ان الحقيقة نسبية </w:t>
      </w:r>
      <w:r w:rsidRPr="00B46BBE">
        <w:rPr>
          <w:rFonts w:ascii="Simplified Arabic" w:eastAsia="Times New Roman" w:hAnsi="Simplified Arabic" w:cs="Simplified Arabic"/>
          <w:b/>
          <w:bCs/>
          <w:color w:val="000000"/>
          <w:sz w:val="27"/>
          <w:szCs w:val="27"/>
          <w:rtl/>
          <w:lang w:eastAsia="fr-FR"/>
        </w:rPr>
        <w:br/>
        <w:t>وانها اجتمعت مع الخطا, بل معنى ذلك ان محتوى القانون يطابق الواقع في </w:t>
      </w:r>
      <w:r w:rsidRPr="00B46BBE">
        <w:rPr>
          <w:rFonts w:ascii="Simplified Arabic" w:eastAsia="Times New Roman" w:hAnsi="Simplified Arabic" w:cs="Simplified Arabic"/>
          <w:b/>
          <w:bCs/>
          <w:color w:val="000000"/>
          <w:sz w:val="27"/>
          <w:szCs w:val="27"/>
          <w:rtl/>
          <w:lang w:eastAsia="fr-FR"/>
        </w:rPr>
        <w:br/>
        <w:t xml:space="preserve">بعض الحالات دون بعض. </w:t>
      </w:r>
      <w:proofErr w:type="gramStart"/>
      <w:r w:rsidRPr="00B46BBE">
        <w:rPr>
          <w:rFonts w:ascii="Simplified Arabic" w:eastAsia="Times New Roman" w:hAnsi="Simplified Arabic" w:cs="Simplified Arabic"/>
          <w:b/>
          <w:bCs/>
          <w:color w:val="000000"/>
          <w:sz w:val="27"/>
          <w:szCs w:val="27"/>
          <w:rtl/>
          <w:lang w:eastAsia="fr-FR"/>
        </w:rPr>
        <w:t>فالخطأ</w:t>
      </w:r>
      <w:proofErr w:type="gramEnd"/>
      <w:r w:rsidRPr="00B46BBE">
        <w:rPr>
          <w:rFonts w:ascii="Simplified Arabic" w:eastAsia="Times New Roman" w:hAnsi="Simplified Arabic" w:cs="Simplified Arabic"/>
          <w:b/>
          <w:bCs/>
          <w:color w:val="000000"/>
          <w:sz w:val="27"/>
          <w:szCs w:val="27"/>
          <w:rtl/>
          <w:lang w:eastAsia="fr-FR"/>
        </w:rPr>
        <w:t xml:space="preserve"> له موضع وهو في ذلك الموضع خطأ </w:t>
      </w:r>
      <w:r w:rsidRPr="00B46BBE">
        <w:rPr>
          <w:rFonts w:ascii="Simplified Arabic" w:eastAsia="Times New Roman" w:hAnsi="Simplified Arabic" w:cs="Simplified Arabic"/>
          <w:b/>
          <w:bCs/>
          <w:color w:val="000000"/>
          <w:sz w:val="27"/>
          <w:szCs w:val="27"/>
          <w:rtl/>
          <w:lang w:eastAsia="fr-FR"/>
        </w:rPr>
        <w:br/>
        <w:t>محض, والحقيقة لها موضع آخر وهي في ذلك الموضع حقيقة مطلقة.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والفكر الميتافيزيقي لا يحتم على العالم الطبيعي ان يرفض القانون نهائيا اذا </w:t>
      </w:r>
      <w:r w:rsidRPr="00B46BBE">
        <w:rPr>
          <w:rFonts w:ascii="Simplified Arabic" w:eastAsia="Times New Roman" w:hAnsi="Simplified Arabic" w:cs="Simplified Arabic"/>
          <w:b/>
          <w:bCs/>
          <w:color w:val="000000"/>
          <w:sz w:val="27"/>
          <w:szCs w:val="27"/>
          <w:rtl/>
          <w:lang w:eastAsia="fr-FR"/>
        </w:rPr>
        <w:br/>
        <w:t>ما تبين عدم نجاحه في بعض الحالات, لأنه يعتبر كل حالة تمثل قضية خاصة </w:t>
      </w:r>
      <w:r w:rsidRPr="00B46BBE">
        <w:rPr>
          <w:rFonts w:ascii="Simplified Arabic" w:eastAsia="Times New Roman" w:hAnsi="Simplified Arabic" w:cs="Simplified Arabic"/>
          <w:b/>
          <w:bCs/>
          <w:color w:val="000000"/>
          <w:sz w:val="27"/>
          <w:szCs w:val="27"/>
          <w:rtl/>
          <w:lang w:eastAsia="fr-FR"/>
        </w:rPr>
        <w:br/>
        <w:t>بها, ولا يجب ان تكون القضية الخاصة بحالة ما خطأ, اذا ما كانت القضية </w:t>
      </w:r>
      <w:r w:rsidRPr="00B46BBE">
        <w:rPr>
          <w:rFonts w:ascii="Simplified Arabic" w:eastAsia="Times New Roman" w:hAnsi="Simplified Arabic" w:cs="Simplified Arabic"/>
          <w:b/>
          <w:bCs/>
          <w:color w:val="000000"/>
          <w:sz w:val="27"/>
          <w:szCs w:val="27"/>
          <w:rtl/>
          <w:lang w:eastAsia="fr-FR"/>
        </w:rPr>
        <w:br/>
        <w:t>الخاصة بالحالة الاخرى كذلك.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وكان يجب على (انجلز) ـ عوضاً عن تلك المحاولات الصبيانية لتبرير </w:t>
      </w:r>
      <w:r w:rsidRPr="00B46BBE">
        <w:rPr>
          <w:rFonts w:ascii="Simplified Arabic" w:eastAsia="Times New Roman" w:hAnsi="Simplified Arabic" w:cs="Simplified Arabic"/>
          <w:b/>
          <w:bCs/>
          <w:color w:val="000000"/>
          <w:sz w:val="27"/>
          <w:szCs w:val="27"/>
          <w:rtl/>
          <w:lang w:eastAsia="fr-FR"/>
        </w:rPr>
        <w:br/>
        <w:t>الحقيقة النسبية واجتماعها مع الخطأ ـ ان يتعلم الفرق بين القضايا البسيطة والقضايا المركبة ويعرف ان القضية البسيطة هي التي لا يمكن ان تنقسم الى قضيتين, كما في قولنا: مات افلاطون قبل ارسطو. وان القضية المركبة هي</w:t>
      </w:r>
      <w:r w:rsidRPr="00B46BBE">
        <w:rPr>
          <w:rFonts w:ascii="Simplified Arabic" w:eastAsia="Times New Roman" w:hAnsi="Simplified Arabic" w:cs="Simplified Arabic"/>
          <w:b/>
          <w:bCs/>
          <w:color w:val="000000"/>
          <w:sz w:val="27"/>
          <w:szCs w:val="27"/>
          <w:rtl/>
          <w:lang w:eastAsia="fr-FR"/>
        </w:rPr>
        <w:br/>
        <w:t> القضية التي تتالف من قضايا متعددة, نظير قولنا: الفلزات تتمدد بالحرارة. </w:t>
      </w:r>
      <w:r w:rsidRPr="00B46BBE">
        <w:rPr>
          <w:rFonts w:ascii="Simplified Arabic" w:eastAsia="Times New Roman" w:hAnsi="Simplified Arabic" w:cs="Simplified Arabic"/>
          <w:b/>
          <w:bCs/>
          <w:color w:val="000000"/>
          <w:sz w:val="27"/>
          <w:szCs w:val="27"/>
          <w:rtl/>
          <w:lang w:eastAsia="fr-FR"/>
        </w:rPr>
        <w:br/>
        <w:t>فان هذا القول مجموعة من قضايا, ويمكننا ان نعبر عنه في قضايا متعددة </w:t>
      </w:r>
      <w:r w:rsidRPr="00B46BBE">
        <w:rPr>
          <w:rFonts w:ascii="Simplified Arabic" w:eastAsia="Times New Roman" w:hAnsi="Simplified Arabic" w:cs="Simplified Arabic"/>
          <w:b/>
          <w:bCs/>
          <w:color w:val="000000"/>
          <w:sz w:val="27"/>
          <w:szCs w:val="27"/>
          <w:rtl/>
          <w:lang w:eastAsia="fr-FR"/>
        </w:rPr>
        <w:br/>
        <w:t>فنقول: الحديد يتمدد بالحرارة, والذهب يتمدد بالحرارة, والرصاص يتمدد بالحرارة...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والقضية البسيطة ـ باعتبارها قضية مفردة ـ لا يمكن ان تكون حقيقة من ناحية وخطأ من ناحية اخرى, فموت افلاطون قبل ارسطو اما ان يكون </w:t>
      </w:r>
      <w:r w:rsidRPr="00B46BBE">
        <w:rPr>
          <w:rFonts w:ascii="Simplified Arabic" w:eastAsia="Times New Roman" w:hAnsi="Simplified Arabic" w:cs="Simplified Arabic"/>
          <w:b/>
          <w:bCs/>
          <w:color w:val="000000"/>
          <w:sz w:val="27"/>
          <w:szCs w:val="27"/>
          <w:rtl/>
          <w:lang w:eastAsia="fr-FR"/>
        </w:rPr>
        <w:br/>
        <w:t>حقيقة واما ان يكون خطأ. واما القضية المركبة فلما كانت في الحقيقة ملتقى </w:t>
      </w:r>
      <w:r w:rsidRPr="00B46BBE">
        <w:rPr>
          <w:rFonts w:ascii="Simplified Arabic" w:eastAsia="Times New Roman" w:hAnsi="Simplified Arabic" w:cs="Simplified Arabic"/>
          <w:b/>
          <w:bCs/>
          <w:color w:val="000000"/>
          <w:sz w:val="27"/>
          <w:szCs w:val="27"/>
          <w:rtl/>
          <w:lang w:eastAsia="fr-FR"/>
        </w:rPr>
        <w:br/>
        <w:t>قضايا متعددة, فمن الجائز ان توجد الحقيقة في جانب منها والخطأ في جانب </w:t>
      </w:r>
      <w:r w:rsidRPr="00B46BBE">
        <w:rPr>
          <w:rFonts w:ascii="Simplified Arabic" w:eastAsia="Times New Roman" w:hAnsi="Simplified Arabic" w:cs="Simplified Arabic"/>
          <w:b/>
          <w:bCs/>
          <w:color w:val="000000"/>
          <w:sz w:val="27"/>
          <w:szCs w:val="27"/>
          <w:rtl/>
          <w:lang w:eastAsia="fr-FR"/>
        </w:rPr>
        <w:br/>
        <w:t>آخر؛ كما اذا افترضنا ان الحديد يتمدد بالحرارة دون الذهب, فان القانون</w:t>
      </w:r>
      <w:r w:rsidRPr="00B46BBE">
        <w:rPr>
          <w:rFonts w:ascii="Simplified Arabic" w:eastAsia="Times New Roman" w:hAnsi="Simplified Arabic" w:cs="Simplified Arabic"/>
          <w:b/>
          <w:bCs/>
          <w:color w:val="000000"/>
          <w:sz w:val="27"/>
          <w:szCs w:val="27"/>
          <w:rtl/>
          <w:lang w:eastAsia="fr-FR"/>
        </w:rPr>
        <w:br/>
        <w:t>الطبيعي العام وهو الفلزات تتمدد بالحرارة يعتبر صحيحا على ناحية وخطأ من ناحية اخرى. ولكن ليس معنى ذلك ان الحقيقة والخطأ اجتمعا فكانت </w:t>
      </w:r>
      <w:r w:rsidRPr="00B46BBE">
        <w:rPr>
          <w:rFonts w:ascii="Simplified Arabic" w:eastAsia="Times New Roman" w:hAnsi="Simplified Arabic" w:cs="Simplified Arabic"/>
          <w:b/>
          <w:bCs/>
          <w:color w:val="000000"/>
          <w:sz w:val="27"/>
          <w:szCs w:val="27"/>
          <w:rtl/>
          <w:lang w:eastAsia="fr-FR"/>
        </w:rPr>
        <w:br/>
        <w:t>القضية الواحدة خطا وحقيقة, بل الخطا انما يوجد في قضية الحديد يتمدد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بالحرارة ـ مثلا ـ </w:t>
      </w:r>
      <w:proofErr w:type="gramStart"/>
      <w:r w:rsidRPr="00B46BBE">
        <w:rPr>
          <w:rFonts w:ascii="Simplified Arabic" w:eastAsia="Times New Roman" w:hAnsi="Simplified Arabic" w:cs="Simplified Arabic"/>
          <w:b/>
          <w:bCs/>
          <w:color w:val="000000"/>
          <w:sz w:val="27"/>
          <w:szCs w:val="27"/>
          <w:rtl/>
          <w:lang w:eastAsia="fr-FR"/>
        </w:rPr>
        <w:t>فلم</w:t>
      </w:r>
      <w:proofErr w:type="gramEnd"/>
      <w:r w:rsidRPr="00B46BBE">
        <w:rPr>
          <w:rFonts w:ascii="Simplified Arabic" w:eastAsia="Times New Roman" w:hAnsi="Simplified Arabic" w:cs="Simplified Arabic"/>
          <w:b/>
          <w:bCs/>
          <w:color w:val="000000"/>
          <w:sz w:val="27"/>
          <w:szCs w:val="27"/>
          <w:rtl/>
          <w:lang w:eastAsia="fr-FR"/>
        </w:rPr>
        <w:t xml:space="preserve"> يكن الخطأ حقيقة ولا الحقيقة خطأ.</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عودتنا على الحركة التطورية في الحقيقة والمعرفة, بصفتها جزءا من الديالكتيك ـ الذي خصصنا لدراسته الجزء الثاني من المسألة الآتية (المفهوم الفلسفي للعالم) ـ سنستعرض مدارك الماركسية والوان استدلالها, على تطور الحقيقة والمعرفة, ومدى ضعفها ومغالطتها. وعلى الاخص ما حاولته الماركسية </w:t>
      </w:r>
      <w:r w:rsidRPr="00B46BBE">
        <w:rPr>
          <w:rFonts w:ascii="Simplified Arabic" w:eastAsia="Times New Roman" w:hAnsi="Simplified Arabic" w:cs="Simplified Arabic"/>
          <w:b/>
          <w:bCs/>
          <w:color w:val="000000"/>
          <w:sz w:val="27"/>
          <w:szCs w:val="27"/>
          <w:rtl/>
          <w:lang w:eastAsia="fr-FR"/>
        </w:rPr>
        <w:br/>
        <w:t>من اعتبار العلوم الطبيعية, في تطورها الرائع على مر الزمن, ونشاطها </w:t>
      </w:r>
      <w:r w:rsidRPr="00B46BBE">
        <w:rPr>
          <w:rFonts w:ascii="Simplified Arabic" w:eastAsia="Times New Roman" w:hAnsi="Simplified Arabic" w:cs="Simplified Arabic"/>
          <w:b/>
          <w:bCs/>
          <w:color w:val="000000"/>
          <w:sz w:val="27"/>
          <w:szCs w:val="27"/>
          <w:rtl/>
          <w:lang w:eastAsia="fr-FR"/>
        </w:rPr>
        <w:br/>
        <w:t>المتضاعف, وقفزاتها الجبارة, مصداقا للحركة التطويرية في الحقائق والمعارف, </w:t>
      </w:r>
      <w:r w:rsidRPr="00B46BBE">
        <w:rPr>
          <w:rFonts w:ascii="Simplified Arabic" w:eastAsia="Times New Roman" w:hAnsi="Simplified Arabic" w:cs="Simplified Arabic"/>
          <w:b/>
          <w:bCs/>
          <w:color w:val="000000"/>
          <w:sz w:val="27"/>
          <w:szCs w:val="27"/>
          <w:rtl/>
          <w:lang w:eastAsia="fr-FR"/>
        </w:rPr>
        <w:br/>
        <w:t>مع ان تطور العلوم في تاريخها الطويل لا صلة له بتطور الحقيقة والمعرفة, </w:t>
      </w:r>
      <w:r w:rsidRPr="00B46BBE">
        <w:rPr>
          <w:rFonts w:ascii="Simplified Arabic" w:eastAsia="Times New Roman" w:hAnsi="Simplified Arabic" w:cs="Simplified Arabic"/>
          <w:b/>
          <w:bCs/>
          <w:color w:val="000000"/>
          <w:sz w:val="27"/>
          <w:szCs w:val="27"/>
          <w:rtl/>
          <w:lang w:eastAsia="fr-FR"/>
        </w:rPr>
        <w:br/>
        <w:t>بمعناه الفلسفي الذي تحاوله الماركسية. فالعلوم تتطور لا بمعنى ان حقائقها تنمو وتتكامل, بل بمعنى ان حقائقها تزداد وتتكاثر, واخطاءها تقل وتتقلص. </w:t>
      </w:r>
      <w:r w:rsidRPr="00B46BBE">
        <w:rPr>
          <w:rFonts w:ascii="Simplified Arabic" w:eastAsia="Times New Roman" w:hAnsi="Simplified Arabic" w:cs="Simplified Arabic"/>
          <w:b/>
          <w:bCs/>
          <w:color w:val="000000"/>
          <w:sz w:val="27"/>
          <w:szCs w:val="27"/>
          <w:rtl/>
          <w:lang w:eastAsia="fr-FR"/>
        </w:rPr>
        <w:br/>
        <w:t>ونوكل ايضاح ذلك الى البحث المقبل في المسالة الثانية.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ويخلص </w:t>
      </w:r>
      <w:proofErr w:type="gramStart"/>
      <w:r w:rsidRPr="00B46BBE">
        <w:rPr>
          <w:rFonts w:ascii="Simplified Arabic" w:eastAsia="Times New Roman" w:hAnsi="Simplified Arabic" w:cs="Simplified Arabic"/>
          <w:b/>
          <w:bCs/>
          <w:color w:val="000000"/>
          <w:sz w:val="27"/>
          <w:szCs w:val="27"/>
          <w:rtl/>
          <w:lang w:eastAsia="fr-FR"/>
        </w:rPr>
        <w:t>معنا</w:t>
      </w:r>
      <w:proofErr w:type="gramEnd"/>
      <w:r w:rsidRPr="00B46BBE">
        <w:rPr>
          <w:rFonts w:ascii="Simplified Arabic" w:eastAsia="Times New Roman" w:hAnsi="Simplified Arabic" w:cs="Simplified Arabic"/>
          <w:b/>
          <w:bCs/>
          <w:color w:val="000000"/>
          <w:sz w:val="27"/>
          <w:szCs w:val="27"/>
          <w:rtl/>
          <w:lang w:eastAsia="fr-FR"/>
        </w:rPr>
        <w:t xml:space="preserve"> من هذه الدراسة: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ان الحقيقة مطلقة وغير متطورة, وان كان الواقع الموضوعي </w:t>
      </w:r>
      <w:r w:rsidRPr="00B46BBE">
        <w:rPr>
          <w:rFonts w:ascii="Simplified Arabic" w:eastAsia="Times New Roman" w:hAnsi="Simplified Arabic" w:cs="Simplified Arabic"/>
          <w:b/>
          <w:bCs/>
          <w:color w:val="000000"/>
          <w:sz w:val="27"/>
          <w:szCs w:val="27"/>
          <w:rtl/>
          <w:lang w:eastAsia="fr-FR"/>
        </w:rPr>
        <w:br/>
        <w:t>للطبيعة متطوراً ومتحركاً على الدوام.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ان الحقيقة تتعارض تعارضا مطلقاً مع الخطأ, فالقضية البسيطة </w:t>
      </w:r>
      <w:r w:rsidRPr="00B46BBE">
        <w:rPr>
          <w:rFonts w:ascii="Simplified Arabic" w:eastAsia="Times New Roman" w:hAnsi="Simplified Arabic" w:cs="Simplified Arabic"/>
          <w:b/>
          <w:bCs/>
          <w:color w:val="000000"/>
          <w:sz w:val="27"/>
          <w:szCs w:val="27"/>
          <w:rtl/>
          <w:lang w:eastAsia="fr-FR"/>
        </w:rPr>
        <w:br/>
        <w:t>الواحدة لا يمكن ان تكون حقيقة وخطأ.</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ثالثاً: ان اجراء الديالكيتك على الحقيقة والمعرفة يحتم علينا الشك المطلق </w:t>
      </w:r>
      <w:r w:rsidRPr="00B46BBE">
        <w:rPr>
          <w:rFonts w:ascii="Simplified Arabic" w:eastAsia="Times New Roman" w:hAnsi="Simplified Arabic" w:cs="Simplified Arabic"/>
          <w:b/>
          <w:bCs/>
          <w:color w:val="000000"/>
          <w:sz w:val="27"/>
          <w:szCs w:val="27"/>
          <w:rtl/>
          <w:lang w:eastAsia="fr-FR"/>
        </w:rPr>
        <w:br/>
        <w:t>في كل حقيقة, ما دامت في تغير وتحرك مستمرين, بل يحكم على نفسه بالاعدام والتغير ايضا, لانه بذاته من تلك الحقائق التي يجب ان تتغير بحكم منطقه </w:t>
      </w:r>
      <w:r w:rsidRPr="00B46BBE">
        <w:rPr>
          <w:rFonts w:ascii="Simplified Arabic" w:eastAsia="Times New Roman" w:hAnsi="Simplified Arabic" w:cs="Simplified Arabic"/>
          <w:b/>
          <w:bCs/>
          <w:color w:val="000000"/>
          <w:sz w:val="27"/>
          <w:szCs w:val="27"/>
          <w:rtl/>
          <w:lang w:eastAsia="fr-FR"/>
        </w:rPr>
        <w:br/>
        <w:t>التطوري الخاص.</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.......................................انتكاس الماركسية في الذاتية: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النهاية يجب ان نشير الى ان الماركسية بالرغم من اصرارها على رفض النسبية الذاتية بترفع وتاكيدها على الطابع الموضوعي لنسبيتها وانها نسبية</w:t>
      </w:r>
      <w:r w:rsidRPr="00B46BBE">
        <w:rPr>
          <w:rFonts w:ascii="Simplified Arabic" w:eastAsia="Times New Roman" w:hAnsi="Simplified Arabic" w:cs="Simplified Arabic"/>
          <w:b/>
          <w:bCs/>
          <w:color w:val="000000"/>
          <w:sz w:val="27"/>
          <w:szCs w:val="27"/>
          <w:rtl/>
          <w:lang w:eastAsia="fr-FR"/>
        </w:rPr>
        <w:br/>
        <w:t> تواكب الواقع المتطور وتعكس نسبيته بالرغم من ذلك كله ارتدت الماركسية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مرة أخرى فانتكست في أحضان النسبية الذاتية حين ربطت المعرفة بالعامل الطبقي وقررت ان من المستحيل للفلسفة مثلا ان تتخلص من الطابع الطبقي والحزبي حتى قال موريس كونفورت (كانت الفلسفة دوماً تعبر ولا تستطيع الا</w:t>
      </w:r>
      <w:r w:rsidRPr="00B46BBE">
        <w:rPr>
          <w:rFonts w:ascii="Simplified Arabic" w:eastAsia="Times New Roman" w:hAnsi="Simplified Arabic" w:cs="Simplified Arabic"/>
          <w:b/>
          <w:bCs/>
          <w:color w:val="000000"/>
          <w:sz w:val="27"/>
          <w:szCs w:val="27"/>
          <w:rtl/>
          <w:lang w:eastAsia="fr-FR"/>
        </w:rPr>
        <w:br/>
        <w:t>ان تعبر عن وجهة نظر طبقية)</w:t>
      </w:r>
      <w:r w:rsidRPr="00B46BBE">
        <w:rPr>
          <w:rFonts w:ascii="Simplified Arabic" w:eastAsia="Times New Roman" w:hAnsi="Simplified Arabic" w:cs="Simplified Arabic"/>
          <w:b/>
          <w:bCs/>
          <w:color w:val="000000"/>
          <w:sz w:val="27"/>
          <w:szCs w:val="27"/>
          <w:vertAlign w:val="superscript"/>
          <w:rtl/>
          <w:lang w:eastAsia="fr-FR"/>
        </w:rPr>
        <w:t>(</w:t>
      </w:r>
      <w:bookmarkStart w:id="54" w:name="_ftnref5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تشاغين: (لقد ناضل لينين بثبات واصرار ضد النزعة الموضوعية في النظرية) </w:t>
      </w:r>
      <w:r w:rsidRPr="00B46BBE">
        <w:rPr>
          <w:rFonts w:ascii="Simplified Arabic" w:eastAsia="Times New Roman" w:hAnsi="Simplified Arabic" w:cs="Simplified Arabic"/>
          <w:b/>
          <w:bCs/>
          <w:color w:val="000000"/>
          <w:sz w:val="27"/>
          <w:szCs w:val="27"/>
          <w:vertAlign w:val="superscript"/>
          <w:rtl/>
          <w:lang w:eastAsia="fr-FR"/>
        </w:rPr>
        <w:t>(</w:t>
      </w:r>
      <w:bookmarkStart w:id="55" w:name="_ftnref5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وواضح ان هذا الاتجاه الماركسي يطبع كل معرفة بالعنصر الذاتي ولكنها </w:t>
      </w:r>
      <w:r w:rsidRPr="00B46BBE">
        <w:rPr>
          <w:rFonts w:ascii="Simplified Arabic" w:eastAsia="Times New Roman" w:hAnsi="Simplified Arabic" w:cs="Simplified Arabic"/>
          <w:b/>
          <w:bCs/>
          <w:color w:val="000000"/>
          <w:sz w:val="27"/>
          <w:szCs w:val="27"/>
          <w:rtl/>
          <w:lang w:eastAsia="fr-FR"/>
        </w:rPr>
        <w:br/>
        <w:t>ذاتية طبقية لا ذاتية فردية كما كان يقرر النسبيون الذاتيون وبالتالي تصبح </w:t>
      </w:r>
      <w:r w:rsidRPr="00B46BBE">
        <w:rPr>
          <w:rFonts w:ascii="Simplified Arabic" w:eastAsia="Times New Roman" w:hAnsi="Simplified Arabic" w:cs="Simplified Arabic"/>
          <w:b/>
          <w:bCs/>
          <w:color w:val="000000"/>
          <w:sz w:val="27"/>
          <w:szCs w:val="27"/>
          <w:rtl/>
          <w:lang w:eastAsia="fr-FR"/>
        </w:rPr>
        <w:br/>
        <w:t>الحقيقة هي مطابقة الفكرة للمصالح الطبقية للمفكر لأن كل مفكر لا يستطيع </w:t>
      </w:r>
      <w:r w:rsidRPr="00B46BBE">
        <w:rPr>
          <w:rFonts w:ascii="Simplified Arabic" w:eastAsia="Times New Roman" w:hAnsi="Simplified Arabic" w:cs="Simplified Arabic"/>
          <w:b/>
          <w:bCs/>
          <w:color w:val="000000"/>
          <w:sz w:val="27"/>
          <w:szCs w:val="27"/>
          <w:rtl/>
          <w:lang w:eastAsia="fr-FR"/>
        </w:rPr>
        <w:br/>
        <w:t>ان يدرك الواقع الا في حدود هذه المصالح ولا يمكن لأحد في هذا الضوء ان </w:t>
      </w:r>
      <w:r w:rsidRPr="00B46BBE">
        <w:rPr>
          <w:rFonts w:ascii="Simplified Arabic" w:eastAsia="Times New Roman" w:hAnsi="Simplified Arabic" w:cs="Simplified Arabic"/>
          <w:b/>
          <w:bCs/>
          <w:color w:val="000000"/>
          <w:sz w:val="27"/>
          <w:szCs w:val="27"/>
          <w:rtl/>
          <w:lang w:eastAsia="fr-FR"/>
        </w:rPr>
        <w:br/>
        <w:t>يضمن وجود الحقيقة في أي فكرة فلسفية او علمية بمعنى مطابقتها للواقع </w:t>
      </w:r>
      <w:r w:rsidRPr="00B46BBE">
        <w:rPr>
          <w:rFonts w:ascii="Simplified Arabic" w:eastAsia="Times New Roman" w:hAnsi="Simplified Arabic" w:cs="Simplified Arabic"/>
          <w:b/>
          <w:bCs/>
          <w:color w:val="000000"/>
          <w:sz w:val="27"/>
          <w:szCs w:val="27"/>
          <w:rtl/>
          <w:lang w:eastAsia="fr-FR"/>
        </w:rPr>
        <w:br/>
        <w:t>الموضوعي وحتى الماركسية نفسها لا تستطيع ما دامت تؤمن بحتمية الطابع </w:t>
      </w:r>
      <w:r w:rsidRPr="00B46BBE">
        <w:rPr>
          <w:rFonts w:ascii="Simplified Arabic" w:eastAsia="Times New Roman" w:hAnsi="Simplified Arabic" w:cs="Simplified Arabic"/>
          <w:b/>
          <w:bCs/>
          <w:color w:val="000000"/>
          <w:sz w:val="27"/>
          <w:szCs w:val="27"/>
          <w:rtl/>
          <w:lang w:eastAsia="fr-FR"/>
        </w:rPr>
        <w:br/>
        <w:t>الطبقي ان تقدم لنا مفهومها عن الكون والمجتمع بوصفه تعبيراً مطابقاً للواقع </w:t>
      </w:r>
      <w:r w:rsidRPr="00B46BBE">
        <w:rPr>
          <w:rFonts w:ascii="Simplified Arabic" w:eastAsia="Times New Roman" w:hAnsi="Simplified Arabic" w:cs="Simplified Arabic"/>
          <w:b/>
          <w:bCs/>
          <w:color w:val="000000"/>
          <w:sz w:val="27"/>
          <w:szCs w:val="27"/>
          <w:rtl/>
          <w:lang w:eastAsia="fr-FR"/>
        </w:rPr>
        <w:br/>
        <w:t>وانما كل ما تستطيع ان تقرره هو انه يعكس ما يتفق مع مصالح الطبقة </w:t>
      </w:r>
      <w:r w:rsidRPr="00B46BBE">
        <w:rPr>
          <w:rFonts w:ascii="Simplified Arabic" w:eastAsia="Times New Roman" w:hAnsi="Simplified Arabic" w:cs="Simplified Arabic"/>
          <w:b/>
          <w:bCs/>
          <w:color w:val="000000"/>
          <w:sz w:val="27"/>
          <w:szCs w:val="27"/>
          <w:rtl/>
          <w:lang w:eastAsia="fr-FR"/>
        </w:rPr>
        <w:br/>
        <w:t>العاملة من جوانب الواقع </w:t>
      </w:r>
      <w:r w:rsidRPr="00B46BBE">
        <w:rPr>
          <w:rFonts w:ascii="Simplified Arabic" w:eastAsia="Times New Roman" w:hAnsi="Simplified Arabic" w:cs="Simplified Arabic"/>
          <w:b/>
          <w:bCs/>
          <w:color w:val="000000"/>
          <w:sz w:val="27"/>
          <w:szCs w:val="27"/>
          <w:vertAlign w:val="superscript"/>
          <w:rtl/>
          <w:lang w:eastAsia="fr-FR"/>
        </w:rPr>
        <w:t>(</w:t>
      </w:r>
      <w:bookmarkStart w:id="56" w:name="_ftnref5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2</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المفهوم الفلسَفي للعَالم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ـ1ـ</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roofErr w:type="gramStart"/>
      <w:r w:rsidRPr="00B46BBE">
        <w:rPr>
          <w:rFonts w:ascii="Simplified Arabic" w:eastAsia="Times New Roman" w:hAnsi="Simplified Arabic" w:cs="Simplified Arabic"/>
          <w:b/>
          <w:bCs/>
          <w:color w:val="000000"/>
          <w:sz w:val="27"/>
          <w:szCs w:val="27"/>
          <w:rtl/>
          <w:lang w:eastAsia="fr-FR"/>
        </w:rPr>
        <w:t>المفهوم</w:t>
      </w:r>
      <w:proofErr w:type="gramEnd"/>
      <w:r w:rsidRPr="00B46BBE">
        <w:rPr>
          <w:rFonts w:ascii="Simplified Arabic" w:eastAsia="Times New Roman" w:hAnsi="Simplified Arabic" w:cs="Simplified Arabic"/>
          <w:b/>
          <w:bCs/>
          <w:color w:val="000000"/>
          <w:sz w:val="27"/>
          <w:szCs w:val="27"/>
          <w:rtl/>
          <w:lang w:eastAsia="fr-FR"/>
        </w:rPr>
        <w:t xml:space="preserve"> الفلسفي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لمسألة تكوين مفهوم فلسفي عام عن العالم, مركزاً رئيسياً في العقل البشري, منذ حاولت الانسانية تحديد علاقاتها بالعالم الموضوعي وارتباطها به.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ولسنا نحاول في دراستنا هذه ان نؤرخ للمسالة في سيرها الفلسفي والديني والعلمي, وتطورها على مر الزمن منذ آمادها البعيدة, وانما نستهدف ان </w:t>
      </w:r>
      <w:r w:rsidRPr="00B46BBE">
        <w:rPr>
          <w:rFonts w:ascii="Simplified Arabic" w:eastAsia="Times New Roman" w:hAnsi="Simplified Arabic" w:cs="Simplified Arabic"/>
          <w:b/>
          <w:bCs/>
          <w:color w:val="000000"/>
          <w:sz w:val="27"/>
          <w:szCs w:val="27"/>
          <w:rtl/>
          <w:lang w:eastAsia="fr-FR"/>
        </w:rPr>
        <w:br/>
        <w:t>نعرض المفاهيم الاساسية في الحقل الفلسفي الحديث, لنحدد موقفنا منها, وما </w:t>
      </w:r>
      <w:r w:rsidRPr="00B46BBE">
        <w:rPr>
          <w:rFonts w:ascii="Simplified Arabic" w:eastAsia="Times New Roman" w:hAnsi="Simplified Arabic" w:cs="Simplified Arabic"/>
          <w:b/>
          <w:bCs/>
          <w:color w:val="000000"/>
          <w:sz w:val="27"/>
          <w:szCs w:val="27"/>
          <w:rtl/>
          <w:lang w:eastAsia="fr-FR"/>
        </w:rPr>
        <w:br/>
        <w:t>هو المفهوم الذي يجب ان تتبلور نظرتنا العامة على ضوئه ويرتكز مبدأنا في </w:t>
      </w:r>
      <w:r w:rsidRPr="00B46BBE">
        <w:rPr>
          <w:rFonts w:ascii="Simplified Arabic" w:eastAsia="Times New Roman" w:hAnsi="Simplified Arabic" w:cs="Simplified Arabic"/>
          <w:b/>
          <w:bCs/>
          <w:color w:val="000000"/>
          <w:sz w:val="27"/>
          <w:szCs w:val="27"/>
          <w:rtl/>
          <w:lang w:eastAsia="fr-FR"/>
        </w:rPr>
        <w:br/>
        <w:t>الحياة على اساسه؟.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ومرد مسألتنا هذه الى مسألتين: احدهما, مسالة المثالية والواقعية.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والاخرى, مسألة المادية والالهية.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ففي المسألة الاولى يعرض السؤال على الوجه التالي: ان هذه الكائنات</w:t>
      </w:r>
      <w:r w:rsidRPr="00B46BBE">
        <w:rPr>
          <w:rFonts w:ascii="Simplified Arabic" w:eastAsia="Times New Roman" w:hAnsi="Simplified Arabic" w:cs="Simplified Arabic"/>
          <w:b/>
          <w:bCs/>
          <w:color w:val="000000"/>
          <w:sz w:val="27"/>
          <w:szCs w:val="27"/>
          <w:rtl/>
          <w:lang w:eastAsia="fr-FR"/>
        </w:rPr>
        <w:br/>
        <w:t>التي يتشكل منها العالم, هل هي حقائق موجودة بصورة مستقلة عن الشعور والادراك؟ او انها ليست الا الوانا من تفكيرنا وتصورنا, بمعنى ان الفكر او </w:t>
      </w:r>
      <w:r w:rsidRPr="00B46BBE">
        <w:rPr>
          <w:rFonts w:ascii="Simplified Arabic" w:eastAsia="Times New Roman" w:hAnsi="Simplified Arabic" w:cs="Simplified Arabic"/>
          <w:b/>
          <w:bCs/>
          <w:color w:val="000000"/>
          <w:sz w:val="27"/>
          <w:szCs w:val="27"/>
          <w:rtl/>
          <w:lang w:eastAsia="fr-FR"/>
        </w:rPr>
        <w:br/>
        <w:t>الادراك هو الحقيقة, وكل شيء يرجع في نهاية المطاف الى التصورات الذهنية؟ </w:t>
      </w:r>
      <w:r w:rsidRPr="00B46BBE">
        <w:rPr>
          <w:rFonts w:ascii="Simplified Arabic" w:eastAsia="Times New Roman" w:hAnsi="Simplified Arabic" w:cs="Simplified Arabic"/>
          <w:b/>
          <w:bCs/>
          <w:color w:val="000000"/>
          <w:sz w:val="27"/>
          <w:szCs w:val="27"/>
          <w:rtl/>
          <w:lang w:eastAsia="fr-FR"/>
        </w:rPr>
        <w:br/>
        <w:t>فاذا اسقطنا الشعور او الـ (انا) فان الواقع كله يزول. فهذان تقديران </w:t>
      </w:r>
      <w:r w:rsidRPr="00B46BBE">
        <w:rPr>
          <w:rFonts w:ascii="Simplified Arabic" w:eastAsia="Times New Roman" w:hAnsi="Simplified Arabic" w:cs="Simplified Arabic"/>
          <w:b/>
          <w:bCs/>
          <w:color w:val="000000"/>
          <w:sz w:val="27"/>
          <w:szCs w:val="27"/>
          <w:rtl/>
          <w:lang w:eastAsia="fr-FR"/>
        </w:rPr>
        <w:br/>
        <w:t>للمسألة, والاجابة بالتقدير الاول تلخص الفلسفة الواقعية او المفهوم الواقعي </w:t>
      </w:r>
      <w:r w:rsidRPr="00B46BBE">
        <w:rPr>
          <w:rFonts w:ascii="Simplified Arabic" w:eastAsia="Times New Roman" w:hAnsi="Simplified Arabic" w:cs="Simplified Arabic"/>
          <w:b/>
          <w:bCs/>
          <w:color w:val="000000"/>
          <w:sz w:val="27"/>
          <w:szCs w:val="27"/>
          <w:rtl/>
          <w:lang w:eastAsia="fr-FR"/>
        </w:rPr>
        <w:br/>
        <w:t>للعالم, والاجابة بالتقدير الثاني هي التي تقدم المفهوم المثالي للعالم.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المسألة الثانية يوضع السؤال على ضوء الفلسفة الواقعية هكذا: اذا كنا نؤمن بواقع موضوعي للعالم فهل نقف في الواقعية على حدود المادة المحسوسة, فتكون هي السبب العام لجميع ظواهر الوجود والكون بما فيها من ظواهر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الشعور والادراك؟ او نتخطاها الى سبب اعمق, الى سبب ابدي ولا نهائي بصفة المبدأ الاساسي لما ندركه من العالم بكلا مجاليه الروحي والمادي معاً؟.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وبذلك يوجد في الحقل الفلسفي للواقعية مفهومان: يعتبر احدهما, ان </w:t>
      </w:r>
      <w:r w:rsidRPr="00B46BBE">
        <w:rPr>
          <w:rFonts w:ascii="Simplified Arabic" w:eastAsia="Times New Roman" w:hAnsi="Simplified Arabic" w:cs="Simplified Arabic"/>
          <w:b/>
          <w:bCs/>
          <w:color w:val="000000"/>
          <w:sz w:val="27"/>
          <w:szCs w:val="27"/>
          <w:rtl/>
          <w:lang w:eastAsia="fr-FR"/>
        </w:rPr>
        <w:br/>
        <w:t>المادة هي القاعدة الاساسية للوجود, وهو المفهوم الواقعي المادي. ويتخطى </w:t>
      </w:r>
      <w:r w:rsidRPr="00B46BBE">
        <w:rPr>
          <w:rFonts w:ascii="Simplified Arabic" w:eastAsia="Times New Roman" w:hAnsi="Simplified Arabic" w:cs="Simplified Arabic"/>
          <w:b/>
          <w:bCs/>
          <w:color w:val="000000"/>
          <w:sz w:val="27"/>
          <w:szCs w:val="27"/>
          <w:rtl/>
          <w:lang w:eastAsia="fr-FR"/>
        </w:rPr>
        <w:br/>
        <w:t>الآخر المادة الى سبب فوق الروح والطبيعة معا, وهو المفهوم الواقعي الالهي.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فبين يدينا اذن مفاهيم ثلاثة للعالم: المفهوم المثالي, والمفهوم الواقعي</w:t>
      </w:r>
      <w:r w:rsidRPr="00B46BBE">
        <w:rPr>
          <w:rFonts w:ascii="Simplified Arabic" w:eastAsia="Times New Roman" w:hAnsi="Simplified Arabic" w:cs="Simplified Arabic"/>
          <w:b/>
          <w:bCs/>
          <w:color w:val="000000"/>
          <w:sz w:val="27"/>
          <w:szCs w:val="27"/>
          <w:rtl/>
          <w:lang w:eastAsia="fr-FR"/>
        </w:rPr>
        <w:br/>
        <w:t>المادي, والمفهوم الواقعي الالهي. وقد يعبر عن المثالية بالروحية نظراً الى اعتبار الروح, او الشعور, الاساس الاول للوجود.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تصحيح</w:t>
      </w:r>
      <w:proofErr w:type="gramEnd"/>
      <w:r w:rsidRPr="00B46BBE">
        <w:rPr>
          <w:rFonts w:ascii="Simplified Arabic" w:eastAsia="Times New Roman" w:hAnsi="Simplified Arabic" w:cs="Simplified Arabic"/>
          <w:b/>
          <w:bCs/>
          <w:color w:val="000000"/>
          <w:sz w:val="27"/>
          <w:szCs w:val="27"/>
          <w:rtl/>
          <w:lang w:eastAsia="fr-FR"/>
        </w:rPr>
        <w:t xml:space="preserve"> أخطاء: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الضوء يجب ان نصحح عدة أخطاء وقع فيها بعض الكتاب المحدثين: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الاول: محاولة اعتبار الصراع بين الالهية والمادية مظهر من مظاهر </w:t>
      </w:r>
      <w:r w:rsidRPr="00B46BBE">
        <w:rPr>
          <w:rFonts w:ascii="Simplified Arabic" w:eastAsia="Times New Roman" w:hAnsi="Simplified Arabic" w:cs="Simplified Arabic"/>
          <w:b/>
          <w:bCs/>
          <w:color w:val="000000"/>
          <w:sz w:val="27"/>
          <w:szCs w:val="27"/>
          <w:rtl/>
          <w:lang w:eastAsia="fr-FR"/>
        </w:rPr>
        <w:br/>
        <w:t>التعارض بين المثالية والواقعية, فلم يفصلوا بين المسألتين اللتين قدمناهما, </w:t>
      </w:r>
      <w:r w:rsidRPr="00B46BBE">
        <w:rPr>
          <w:rFonts w:ascii="Simplified Arabic" w:eastAsia="Times New Roman" w:hAnsi="Simplified Arabic" w:cs="Simplified Arabic"/>
          <w:b/>
          <w:bCs/>
          <w:color w:val="000000"/>
          <w:sz w:val="27"/>
          <w:szCs w:val="27"/>
          <w:rtl/>
          <w:lang w:eastAsia="fr-FR"/>
        </w:rPr>
        <w:br/>
        <w:t>وزعموا ان المفهوم الفلسفي للعالم احد امرين: اما المفهوم المثالي, واما المفهوم المادي. فتفسير العالم لا يمكن ان يقبل سوى وجهين اثنين, فاذا فسرت العالم </w:t>
      </w:r>
      <w:r w:rsidRPr="00B46BBE">
        <w:rPr>
          <w:rFonts w:ascii="Simplified Arabic" w:eastAsia="Times New Roman" w:hAnsi="Simplified Arabic" w:cs="Simplified Arabic"/>
          <w:b/>
          <w:bCs/>
          <w:color w:val="000000"/>
          <w:sz w:val="27"/>
          <w:szCs w:val="27"/>
          <w:rtl/>
          <w:lang w:eastAsia="fr-FR"/>
        </w:rPr>
        <w:br/>
        <w:t>تفسيرا تصويريا خالصا, وآمنت بان التصور او الأنا هو الينبوع الاساسي, </w:t>
      </w:r>
      <w:r w:rsidRPr="00B46BBE">
        <w:rPr>
          <w:rFonts w:ascii="Simplified Arabic" w:eastAsia="Times New Roman" w:hAnsi="Simplified Arabic" w:cs="Simplified Arabic"/>
          <w:b/>
          <w:bCs/>
          <w:color w:val="000000"/>
          <w:sz w:val="27"/>
          <w:szCs w:val="27"/>
          <w:rtl/>
          <w:lang w:eastAsia="fr-FR"/>
        </w:rPr>
        <w:br/>
        <w:t>فأنت مثالي واذا اردت ان ترفض المثالية والذاتية, وتؤمن بواقع موضوعي </w:t>
      </w:r>
      <w:r w:rsidRPr="00B46BBE">
        <w:rPr>
          <w:rFonts w:ascii="Simplified Arabic" w:eastAsia="Times New Roman" w:hAnsi="Simplified Arabic" w:cs="Simplified Arabic"/>
          <w:b/>
          <w:bCs/>
          <w:color w:val="000000"/>
          <w:sz w:val="27"/>
          <w:szCs w:val="27"/>
          <w:rtl/>
          <w:lang w:eastAsia="fr-FR"/>
        </w:rPr>
        <w:br/>
        <w:t>مستقل عن الـ (أنا), فليس عليك الا ان تأخذ بالمفهوم المادي للعالم, وتعتقد</w:t>
      </w:r>
      <w:r w:rsidRPr="00B46BBE">
        <w:rPr>
          <w:rFonts w:ascii="Simplified Arabic" w:eastAsia="Times New Roman" w:hAnsi="Simplified Arabic" w:cs="Simplified Arabic"/>
          <w:b/>
          <w:bCs/>
          <w:color w:val="000000"/>
          <w:sz w:val="27"/>
          <w:szCs w:val="27"/>
          <w:rtl/>
          <w:lang w:eastAsia="fr-FR"/>
        </w:rPr>
        <w:br/>
        <w:t>ان المادة هي المبدأ الاول وان الفكر والشعور ليس الا انعكاسا لها ودرجة </w:t>
      </w:r>
      <w:r w:rsidRPr="00B46BBE">
        <w:rPr>
          <w:rFonts w:ascii="Simplified Arabic" w:eastAsia="Times New Roman" w:hAnsi="Simplified Arabic" w:cs="Simplified Arabic"/>
          <w:b/>
          <w:bCs/>
          <w:color w:val="000000"/>
          <w:sz w:val="27"/>
          <w:szCs w:val="27"/>
          <w:rtl/>
          <w:lang w:eastAsia="fr-FR"/>
        </w:rPr>
        <w:br/>
        <w:t>خاصة من تطورها.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لا يتفق مع الواقع مطلقا كما عرفنا, فان الواقعية ليست وقفا على المفهوم المادي, كما ان المثالية, او الذاتية, ليست هي الشيء الوحيد الذي </w:t>
      </w:r>
      <w:r w:rsidRPr="00B46BBE">
        <w:rPr>
          <w:rFonts w:ascii="Simplified Arabic" w:eastAsia="Times New Roman" w:hAnsi="Simplified Arabic" w:cs="Simplified Arabic"/>
          <w:b/>
          <w:bCs/>
          <w:color w:val="000000"/>
          <w:sz w:val="27"/>
          <w:szCs w:val="27"/>
          <w:rtl/>
          <w:lang w:eastAsia="fr-FR"/>
        </w:rPr>
        <w:br/>
        <w:t>يعارض المفهوم المادي, ويقف امامه على الصعيد الفلسفي, بل يوجد مفهوم </w:t>
      </w:r>
      <w:r w:rsidRPr="00B46BBE">
        <w:rPr>
          <w:rFonts w:ascii="Simplified Arabic" w:eastAsia="Times New Roman" w:hAnsi="Simplified Arabic" w:cs="Simplified Arabic"/>
          <w:b/>
          <w:bCs/>
          <w:color w:val="000000"/>
          <w:sz w:val="27"/>
          <w:szCs w:val="27"/>
          <w:rtl/>
          <w:lang w:eastAsia="fr-FR"/>
        </w:rPr>
        <w:br/>
        <w:t>آخر للواقعية هو المفهوم الواقعي الالهي, الذي يعتقد بواقع خارجي للعالم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والطبيعة, ويرجع الروح والمادة معا الى سبب اعمق فوقهما جميعا.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الثاني: ما اتهم به بعض الكتاب المفهوم الالهي, من انه يجمد مبدأ </w:t>
      </w:r>
      <w:r w:rsidRPr="00B46BBE">
        <w:rPr>
          <w:rFonts w:ascii="Simplified Arabic" w:eastAsia="Times New Roman" w:hAnsi="Simplified Arabic" w:cs="Simplified Arabic"/>
          <w:b/>
          <w:bCs/>
          <w:color w:val="000000"/>
          <w:sz w:val="27"/>
          <w:szCs w:val="27"/>
          <w:rtl/>
          <w:lang w:eastAsia="fr-FR"/>
        </w:rPr>
        <w:br/>
        <w:t>العلمية في دنيا الطبيعة, ويلغي قوانينها ونواميسها التي يكشفها العلم وتزداد وضوحاً يوماً بعد يوم, فهو في زعمهم يربط كل ظاهرة وكل وجود بالمبدأ الالهي.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ولقد لعب هذا الاتهام دوراً فعالاً في الفلسفة المادية, حيث اعتبرت فكرة </w:t>
      </w:r>
      <w:r w:rsidRPr="00B46BBE">
        <w:rPr>
          <w:rFonts w:ascii="Simplified Arabic" w:eastAsia="Times New Roman" w:hAnsi="Simplified Arabic" w:cs="Simplified Arabic"/>
          <w:b/>
          <w:bCs/>
          <w:color w:val="000000"/>
          <w:sz w:val="27"/>
          <w:szCs w:val="27"/>
          <w:rtl/>
          <w:lang w:eastAsia="fr-FR"/>
        </w:rPr>
        <w:br/>
        <w:t>الله هي فكرة وضع سبب المعقول لما يشاهده الانسان من ظواهر الطبيعة </w:t>
      </w:r>
      <w:r w:rsidRPr="00B46BBE">
        <w:rPr>
          <w:rFonts w:ascii="Simplified Arabic" w:eastAsia="Times New Roman" w:hAnsi="Simplified Arabic" w:cs="Simplified Arabic"/>
          <w:b/>
          <w:bCs/>
          <w:color w:val="000000"/>
          <w:sz w:val="27"/>
          <w:szCs w:val="27"/>
          <w:rtl/>
          <w:lang w:eastAsia="fr-FR"/>
        </w:rPr>
        <w:br/>
        <w:t>وحوادثها. ومحاولة لتبرير وجودها, فتزول الحاجة اليها تماما حين نستطيع ان نستكشف بالعلم والتجارب العلمية حقيقة الاسباب, والقوانين الكونية التي </w:t>
      </w:r>
      <w:r w:rsidRPr="00B46BBE">
        <w:rPr>
          <w:rFonts w:ascii="Simplified Arabic" w:eastAsia="Times New Roman" w:hAnsi="Simplified Arabic" w:cs="Simplified Arabic"/>
          <w:b/>
          <w:bCs/>
          <w:color w:val="000000"/>
          <w:sz w:val="27"/>
          <w:szCs w:val="27"/>
          <w:rtl/>
          <w:lang w:eastAsia="fr-FR"/>
        </w:rPr>
        <w:br/>
        <w:t>تتحكم في العالم, وتتولد باعتبارها الظواهر والحوادث. وساعد على تركيز هذا الاتهام ما كانت تلعبه الكنيسة في بداية النهضة العلمية في أوروبا, من أدوار </w:t>
      </w:r>
      <w:r w:rsidRPr="00B46BBE">
        <w:rPr>
          <w:rFonts w:ascii="Simplified Arabic" w:eastAsia="Times New Roman" w:hAnsi="Simplified Arabic" w:cs="Simplified Arabic"/>
          <w:b/>
          <w:bCs/>
          <w:color w:val="000000"/>
          <w:sz w:val="27"/>
          <w:szCs w:val="27"/>
          <w:rtl/>
          <w:lang w:eastAsia="fr-FR"/>
        </w:rPr>
        <w:br/>
        <w:t>خبيثة في محاربة التطور العلمي, ومعارضة ما يكشفه العلم من اسرار الطبيعة ونواميسها.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والحقيقة, ان المفهوم الالهي للعالم لا يعني الاستغناء عن الاسباب </w:t>
      </w:r>
      <w:r w:rsidRPr="00B46BBE">
        <w:rPr>
          <w:rFonts w:ascii="Simplified Arabic" w:eastAsia="Times New Roman" w:hAnsi="Simplified Arabic" w:cs="Simplified Arabic"/>
          <w:b/>
          <w:bCs/>
          <w:color w:val="000000"/>
          <w:sz w:val="27"/>
          <w:szCs w:val="27"/>
          <w:rtl/>
          <w:lang w:eastAsia="fr-FR"/>
        </w:rPr>
        <w:br/>
        <w:t>الطبيعية, او التمرد على شيء من حقائق العلم الصحيح وانما هو المفهوم </w:t>
      </w:r>
      <w:r w:rsidRPr="00B46BBE">
        <w:rPr>
          <w:rFonts w:ascii="Simplified Arabic" w:eastAsia="Times New Roman" w:hAnsi="Simplified Arabic" w:cs="Simplified Arabic"/>
          <w:b/>
          <w:bCs/>
          <w:color w:val="000000"/>
          <w:sz w:val="27"/>
          <w:szCs w:val="27"/>
          <w:rtl/>
          <w:lang w:eastAsia="fr-FR"/>
        </w:rPr>
        <w:br/>
        <w:t>الذي يعتبر الله سببا اعمق, ويحتم على تسلسل العلل والاسباب ان يتصاعد </w:t>
      </w:r>
      <w:r w:rsidRPr="00B46BBE">
        <w:rPr>
          <w:rFonts w:ascii="Simplified Arabic" w:eastAsia="Times New Roman" w:hAnsi="Simplified Arabic" w:cs="Simplified Arabic"/>
          <w:b/>
          <w:bCs/>
          <w:color w:val="000000"/>
          <w:sz w:val="27"/>
          <w:szCs w:val="27"/>
          <w:rtl/>
          <w:lang w:eastAsia="fr-FR"/>
        </w:rPr>
        <w:br/>
        <w:t>الى قوة فوق الطبيعة والمادة. وبهذا يزول التعارض بينه وبين كل حقيقة علمية </w:t>
      </w:r>
      <w:r w:rsidRPr="00B46BBE">
        <w:rPr>
          <w:rFonts w:ascii="Simplified Arabic" w:eastAsia="Times New Roman" w:hAnsi="Simplified Arabic" w:cs="Simplified Arabic"/>
          <w:b/>
          <w:bCs/>
          <w:color w:val="000000"/>
          <w:sz w:val="27"/>
          <w:szCs w:val="27"/>
          <w:rtl/>
          <w:lang w:eastAsia="fr-FR"/>
        </w:rPr>
        <w:br/>
        <w:t>تماماً, لانه يطلق للعلم اوسع مجال لاستكشاف اسرار الطبيعة ونظامها, </w:t>
      </w:r>
      <w:r w:rsidRPr="00B46BBE">
        <w:rPr>
          <w:rFonts w:ascii="Simplified Arabic" w:eastAsia="Times New Roman" w:hAnsi="Simplified Arabic" w:cs="Simplified Arabic"/>
          <w:b/>
          <w:bCs/>
          <w:color w:val="000000"/>
          <w:sz w:val="27"/>
          <w:szCs w:val="27"/>
          <w:rtl/>
          <w:lang w:eastAsia="fr-FR"/>
        </w:rPr>
        <w:br/>
        <w:t>ويحتفظ لنفسه بالتفسير الالهي في نهاية المطاف, وهو موضع السبب الاعمق في</w:t>
      </w:r>
      <w:r w:rsidRPr="00B46BBE">
        <w:rPr>
          <w:rFonts w:ascii="Simplified Arabic" w:eastAsia="Times New Roman" w:hAnsi="Simplified Arabic" w:cs="Simplified Arabic"/>
          <w:b/>
          <w:bCs/>
          <w:color w:val="000000"/>
          <w:sz w:val="27"/>
          <w:szCs w:val="27"/>
          <w:rtl/>
          <w:lang w:eastAsia="fr-FR"/>
        </w:rPr>
        <w:br/>
        <w:t>مبدأ أعلى من الطبيعة والمادة. فليست المسالة الالهية كما يشاء ان يصورها خصومها, مسألة أصابع تمتد من وراء الغيب, فتقطر الماء في الفضاء تقطيرا, </w:t>
      </w:r>
      <w:r w:rsidRPr="00B46BBE">
        <w:rPr>
          <w:rFonts w:ascii="Simplified Arabic" w:eastAsia="Times New Roman" w:hAnsi="Simplified Arabic" w:cs="Simplified Arabic"/>
          <w:b/>
          <w:bCs/>
          <w:color w:val="000000"/>
          <w:sz w:val="27"/>
          <w:szCs w:val="27"/>
          <w:rtl/>
          <w:lang w:eastAsia="fr-FR"/>
        </w:rPr>
        <w:br/>
        <w:t>او تحجب الشمس عنا, او تحول بيننا وبين القمر, فيوجد بذلك المطر </w:t>
      </w:r>
      <w:r w:rsidRPr="00B46BBE">
        <w:rPr>
          <w:rFonts w:ascii="Simplified Arabic" w:eastAsia="Times New Roman" w:hAnsi="Simplified Arabic" w:cs="Simplified Arabic"/>
          <w:b/>
          <w:bCs/>
          <w:color w:val="000000"/>
          <w:sz w:val="27"/>
          <w:szCs w:val="27"/>
          <w:rtl/>
          <w:lang w:eastAsia="fr-FR"/>
        </w:rPr>
        <w:br/>
        <w:t>والكسوف والخسوف, فاذا كشف العلم عن اسباب المطر وعوامل التبخير </w:t>
      </w:r>
      <w:r w:rsidRPr="00B46BBE">
        <w:rPr>
          <w:rFonts w:ascii="Simplified Arabic" w:eastAsia="Times New Roman" w:hAnsi="Simplified Arabic" w:cs="Simplified Arabic"/>
          <w:b/>
          <w:bCs/>
          <w:color w:val="000000"/>
          <w:sz w:val="27"/>
          <w:szCs w:val="27"/>
          <w:rtl/>
          <w:lang w:eastAsia="fr-FR"/>
        </w:rPr>
        <w:br/>
        <w:t>فيه, واذا كشف عن سبب الكسوف وعرفنا ان الاجرام السماوية ليست </w:t>
      </w:r>
      <w:r w:rsidRPr="00B46BBE">
        <w:rPr>
          <w:rFonts w:ascii="Simplified Arabic" w:eastAsia="Times New Roman" w:hAnsi="Simplified Arabic" w:cs="Simplified Arabic"/>
          <w:b/>
          <w:bCs/>
          <w:color w:val="000000"/>
          <w:sz w:val="27"/>
          <w:szCs w:val="27"/>
          <w:rtl/>
          <w:lang w:eastAsia="fr-FR"/>
        </w:rPr>
        <w:br/>
        <w:t>متساوية الابعاد عن الارض, وان القمر اقرب اليها من الشمس, فيتفق ان </w:t>
      </w:r>
      <w:r w:rsidRPr="00B46BBE">
        <w:rPr>
          <w:rFonts w:ascii="Simplified Arabic" w:eastAsia="Times New Roman" w:hAnsi="Simplified Arabic" w:cs="Simplified Arabic"/>
          <w:b/>
          <w:bCs/>
          <w:color w:val="000000"/>
          <w:sz w:val="27"/>
          <w:szCs w:val="27"/>
          <w:rtl/>
          <w:lang w:eastAsia="fr-FR"/>
        </w:rPr>
        <w:br/>
        <w:t>يمر القمر بين الارض والشمس فيحجب نورها عنا, واذا كشف العلم عن </w:t>
      </w:r>
      <w:r w:rsidRPr="00B46BBE">
        <w:rPr>
          <w:rFonts w:ascii="Simplified Arabic" w:eastAsia="Times New Roman" w:hAnsi="Simplified Arabic" w:cs="Simplified Arabic"/>
          <w:b/>
          <w:bCs/>
          <w:color w:val="000000"/>
          <w:sz w:val="27"/>
          <w:szCs w:val="27"/>
          <w:rtl/>
          <w:lang w:eastAsia="fr-FR"/>
        </w:rPr>
        <w:br/>
        <w:t>سبب الخسوف وهو وقـوع القمر في ظـل الارض, الذي يمتد وراءها الى مسافة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(900) الف ميل تقريباً, اقول اذا كملت هذه المعلومات لدى الانسان, يخيل لأولئك الماديين ان المسألة الالهية لم يبق لها موضوع, وان الاصابع الغيبية التي </w:t>
      </w:r>
      <w:r w:rsidRPr="00B46BBE">
        <w:rPr>
          <w:rFonts w:ascii="Simplified Arabic" w:eastAsia="Times New Roman" w:hAnsi="Simplified Arabic" w:cs="Simplified Arabic"/>
          <w:b/>
          <w:bCs/>
          <w:color w:val="000000"/>
          <w:sz w:val="27"/>
          <w:szCs w:val="27"/>
          <w:rtl/>
          <w:lang w:eastAsia="fr-FR"/>
        </w:rPr>
        <w:br/>
        <w:t>تحجب الشمس او القمر عنا, عوض عنها العلم بالتعليلات الطبيعية وليس </w:t>
      </w:r>
      <w:r w:rsidRPr="00B46BBE">
        <w:rPr>
          <w:rFonts w:ascii="Simplified Arabic" w:eastAsia="Times New Roman" w:hAnsi="Simplified Arabic" w:cs="Simplified Arabic"/>
          <w:b/>
          <w:bCs/>
          <w:color w:val="000000"/>
          <w:sz w:val="27"/>
          <w:szCs w:val="27"/>
          <w:rtl/>
          <w:lang w:eastAsia="fr-FR"/>
        </w:rPr>
        <w:br/>
        <w:t>هذا الا لسوء فهم للمسالة الالهية, وعدم تمييز لموضع السبب الالهي من </w:t>
      </w:r>
      <w:r w:rsidRPr="00B46BBE">
        <w:rPr>
          <w:rFonts w:ascii="Simplified Arabic" w:eastAsia="Times New Roman" w:hAnsi="Simplified Arabic" w:cs="Simplified Arabic"/>
          <w:b/>
          <w:bCs/>
          <w:color w:val="000000"/>
          <w:sz w:val="27"/>
          <w:szCs w:val="27"/>
          <w:rtl/>
          <w:lang w:eastAsia="fr-FR"/>
        </w:rPr>
        <w:br/>
        <w:t>سلسلة الاسباب.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الثالث: ان الطابع الروحي غلب على المثالية والالهية معاً, حتى اخذ </w:t>
      </w:r>
      <w:r w:rsidRPr="00B46BBE">
        <w:rPr>
          <w:rFonts w:ascii="Simplified Arabic" w:eastAsia="Times New Roman" w:hAnsi="Simplified Arabic" w:cs="Simplified Arabic"/>
          <w:b/>
          <w:bCs/>
          <w:color w:val="000000"/>
          <w:sz w:val="27"/>
          <w:szCs w:val="27"/>
          <w:rtl/>
          <w:lang w:eastAsia="fr-FR"/>
        </w:rPr>
        <w:br/>
        <w:t>يبدو ان الروحية في المفهوم الالهي هي بمعناه في المفهوم المثالي, ونشأت عن </w:t>
      </w:r>
      <w:r w:rsidRPr="00B46BBE">
        <w:rPr>
          <w:rFonts w:ascii="Simplified Arabic" w:eastAsia="Times New Roman" w:hAnsi="Simplified Arabic" w:cs="Simplified Arabic"/>
          <w:b/>
          <w:bCs/>
          <w:color w:val="000000"/>
          <w:sz w:val="27"/>
          <w:szCs w:val="27"/>
          <w:rtl/>
          <w:lang w:eastAsia="fr-FR"/>
        </w:rPr>
        <w:br/>
        <w:t>ذلك عدة اشتباهات, ذلك ان الروحية قد تعتبر وصفا لكل من المفهومين. </w:t>
      </w:r>
      <w:r w:rsidRPr="00B46BBE">
        <w:rPr>
          <w:rFonts w:ascii="Simplified Arabic" w:eastAsia="Times New Roman" w:hAnsi="Simplified Arabic" w:cs="Simplified Arabic"/>
          <w:b/>
          <w:bCs/>
          <w:color w:val="000000"/>
          <w:sz w:val="27"/>
          <w:szCs w:val="27"/>
          <w:rtl/>
          <w:lang w:eastAsia="fr-FR"/>
        </w:rPr>
        <w:br/>
        <w:t>ولكننا لا نجيز مطلقا ان يهمل التمييز بين الروحيتين, بل يجب ان نعرف ان</w:t>
      </w:r>
      <w:r w:rsidRPr="00B46BBE">
        <w:rPr>
          <w:rFonts w:ascii="Simplified Arabic" w:eastAsia="Times New Roman" w:hAnsi="Simplified Arabic" w:cs="Simplified Arabic"/>
          <w:b/>
          <w:bCs/>
          <w:color w:val="000000"/>
          <w:sz w:val="27"/>
          <w:szCs w:val="27"/>
          <w:rtl/>
          <w:lang w:eastAsia="fr-FR"/>
        </w:rPr>
        <w:br/>
        <w:t> الروحية في العرف المثالي, يقصد بها المجال المقابل للمجال المادي المحسوس,</w:t>
      </w:r>
      <w:r w:rsidRPr="00B46BBE">
        <w:rPr>
          <w:rFonts w:ascii="Simplified Arabic" w:eastAsia="Times New Roman" w:hAnsi="Simplified Arabic" w:cs="Simplified Arabic"/>
          <w:b/>
          <w:bCs/>
          <w:color w:val="000000"/>
          <w:sz w:val="27"/>
          <w:szCs w:val="27"/>
          <w:rtl/>
          <w:lang w:eastAsia="fr-FR"/>
        </w:rPr>
        <w:br/>
        <w:t> أي مجال الشعور والادراك والانا. فالمفهوم المثالي روحي على أساس انه يفسر </w:t>
      </w:r>
      <w:r w:rsidRPr="00B46BBE">
        <w:rPr>
          <w:rFonts w:ascii="Simplified Arabic" w:eastAsia="Times New Roman" w:hAnsi="Simplified Arabic" w:cs="Simplified Arabic"/>
          <w:b/>
          <w:bCs/>
          <w:color w:val="000000"/>
          <w:sz w:val="27"/>
          <w:szCs w:val="27"/>
          <w:rtl/>
          <w:lang w:eastAsia="fr-FR"/>
        </w:rPr>
        <w:br/>
        <w:t>كل كائن وكل موجود في نطاق هذا المجال, ويرجع كل حقيقة وكل واقع </w:t>
      </w:r>
      <w:r w:rsidRPr="00B46BBE">
        <w:rPr>
          <w:rFonts w:ascii="Simplified Arabic" w:eastAsia="Times New Roman" w:hAnsi="Simplified Arabic" w:cs="Simplified Arabic"/>
          <w:b/>
          <w:bCs/>
          <w:color w:val="000000"/>
          <w:sz w:val="27"/>
          <w:szCs w:val="27"/>
          <w:rtl/>
          <w:lang w:eastAsia="fr-FR"/>
        </w:rPr>
        <w:br/>
        <w:t>اليه. فالمجال المادي مرده في الزعم المثالي الى مجال روحي, واما الروحية في </w:t>
      </w:r>
      <w:r w:rsidRPr="00B46BBE">
        <w:rPr>
          <w:rFonts w:ascii="Simplified Arabic" w:eastAsia="Times New Roman" w:hAnsi="Simplified Arabic" w:cs="Simplified Arabic"/>
          <w:b/>
          <w:bCs/>
          <w:color w:val="000000"/>
          <w:sz w:val="27"/>
          <w:szCs w:val="27"/>
          <w:rtl/>
          <w:lang w:eastAsia="fr-FR"/>
        </w:rPr>
        <w:br/>
        <w:t>المفهوم الالهي او العقيدة الالهية, فهي طريقة للنظر الى الواقع بصورة عامة, </w:t>
      </w:r>
      <w:r w:rsidRPr="00B46BBE">
        <w:rPr>
          <w:rFonts w:ascii="Simplified Arabic" w:eastAsia="Times New Roman" w:hAnsi="Simplified Arabic" w:cs="Simplified Arabic"/>
          <w:b/>
          <w:bCs/>
          <w:color w:val="000000"/>
          <w:sz w:val="27"/>
          <w:szCs w:val="27"/>
          <w:rtl/>
          <w:lang w:eastAsia="fr-FR"/>
        </w:rPr>
        <w:br/>
        <w:t>لا مجالا خاصا مقابلا للمجال المادي. فالالهية التي تؤمن بالسبب المجرد </w:t>
      </w:r>
      <w:r w:rsidRPr="00B46BBE">
        <w:rPr>
          <w:rFonts w:ascii="Simplified Arabic" w:eastAsia="Times New Roman" w:hAnsi="Simplified Arabic" w:cs="Simplified Arabic"/>
          <w:b/>
          <w:bCs/>
          <w:color w:val="000000"/>
          <w:sz w:val="27"/>
          <w:szCs w:val="27"/>
          <w:rtl/>
          <w:lang w:eastAsia="fr-FR"/>
        </w:rPr>
        <w:br/>
        <w:t>الاعمق, تعتقد بصلة كل ما هو موجود في المجال العام ـ سواء أكان روحيا ام ماديا ـ بذلك السبب الاعمق, وترى ان هذه الصلة هي التي يجب ان يحدد </w:t>
      </w:r>
      <w:r w:rsidRPr="00B46BBE">
        <w:rPr>
          <w:rFonts w:ascii="Simplified Arabic" w:eastAsia="Times New Roman" w:hAnsi="Simplified Arabic" w:cs="Simplified Arabic"/>
          <w:b/>
          <w:bCs/>
          <w:color w:val="000000"/>
          <w:sz w:val="27"/>
          <w:szCs w:val="27"/>
          <w:rtl/>
          <w:lang w:eastAsia="fr-FR"/>
        </w:rPr>
        <w:br/>
        <w:t>على ضوئها, الموقف العملي والاجتماعي للانسان, تجاه الاشياء جميعا.</w:t>
      </w:r>
      <w:r w:rsidRPr="00B46BBE">
        <w:rPr>
          <w:rFonts w:ascii="Simplified Arabic" w:eastAsia="Times New Roman" w:hAnsi="Simplified Arabic" w:cs="Simplified Arabic"/>
          <w:b/>
          <w:bCs/>
          <w:color w:val="000000"/>
          <w:sz w:val="27"/>
          <w:szCs w:val="27"/>
          <w:rtl/>
          <w:lang w:eastAsia="fr-FR"/>
        </w:rPr>
        <w:br/>
        <w:t> فالروحية في العرف الالهي اسلوب في فهم الواقع, ينطبق على المجال المادي </w:t>
      </w:r>
      <w:r w:rsidRPr="00B46BBE">
        <w:rPr>
          <w:rFonts w:ascii="Simplified Arabic" w:eastAsia="Times New Roman" w:hAnsi="Simplified Arabic" w:cs="Simplified Arabic"/>
          <w:b/>
          <w:bCs/>
          <w:color w:val="000000"/>
          <w:sz w:val="27"/>
          <w:szCs w:val="27"/>
          <w:rtl/>
          <w:lang w:eastAsia="fr-FR"/>
        </w:rPr>
        <w:br/>
        <w:t>والمجال الروحي ـ بمعناه المثالي ـ على السواء.</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ويتلخص من العرض السابق ان المفاهيم الفلسفية عن العالم ثلاثة.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درسنا في نظرية المعرفة المفهوم المثالي باعتباره مرتبطا بها كل </w:t>
      </w:r>
      <w:r w:rsidRPr="00B46BBE">
        <w:rPr>
          <w:rFonts w:ascii="Simplified Arabic" w:eastAsia="Times New Roman" w:hAnsi="Simplified Arabic" w:cs="Simplified Arabic"/>
          <w:b/>
          <w:bCs/>
          <w:color w:val="000000"/>
          <w:sz w:val="27"/>
          <w:szCs w:val="27"/>
          <w:rtl/>
          <w:lang w:eastAsia="fr-FR"/>
        </w:rPr>
        <w:br/>
        <w:t>الارتباط, واستعرضنا اخطاءه, فلنتناول في هذه المسألة دراسة المفهومين </w:t>
      </w:r>
      <w:r w:rsidRPr="00B46BBE">
        <w:rPr>
          <w:rFonts w:ascii="Simplified Arabic" w:eastAsia="Times New Roman" w:hAnsi="Simplified Arabic" w:cs="Simplified Arabic"/>
          <w:b/>
          <w:bCs/>
          <w:color w:val="000000"/>
          <w:sz w:val="27"/>
          <w:szCs w:val="27"/>
          <w:rtl/>
          <w:lang w:eastAsia="fr-FR"/>
        </w:rPr>
        <w:br/>
        <w:t>الآخرين: المادي والالهي.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المفهوم المادي اتجاهان: الاتجاه الآلي او الميكانيكي, والاتجاه </w:t>
      </w:r>
      <w:r w:rsidRPr="00B46BBE">
        <w:rPr>
          <w:rFonts w:ascii="Simplified Arabic" w:eastAsia="Times New Roman" w:hAnsi="Simplified Arabic" w:cs="Simplified Arabic"/>
          <w:b/>
          <w:bCs/>
          <w:color w:val="000000"/>
          <w:sz w:val="27"/>
          <w:szCs w:val="27"/>
          <w:rtl/>
          <w:lang w:eastAsia="fr-FR"/>
        </w:rPr>
        <w:br/>
        <w:t>الديالكتيكي والتناقض, او المادية الديناميكية.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hint="cs"/>
          <w:b/>
          <w:bCs/>
          <w:color w:val="000000"/>
          <w:sz w:val="27"/>
          <w:szCs w:val="27"/>
          <w:rtl/>
          <w:lang w:eastAsia="fr-FR"/>
        </w:rPr>
        <w:lastRenderedPageBreak/>
        <w:t>ڤ</w:t>
      </w:r>
      <w:r w:rsidRPr="00B46BBE">
        <w:rPr>
          <w:rFonts w:ascii="Simplified Arabic" w:eastAsia="Times New Roman" w:hAnsi="Simplified Arabic" w:cs="Simplified Arabic"/>
          <w:b/>
          <w:bCs/>
          <w:color w:val="000000"/>
          <w:sz w:val="27"/>
          <w:szCs w:val="27"/>
          <w:rtl/>
          <w:lang w:eastAsia="fr-FR"/>
        </w:rPr>
        <w:t>....................................ايضاح عدة نقاط عن المفهومين: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وقبل ان نعرض للمفهوم المادي بكلا اتجاهيه يجب ان نستوضح عدة نقاط حول المفهوم الالهي والمادي, وذلك في الاسئلة الآتية: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1ـ السؤال الاول: ما هي الميزة الاساسية لكل من الاتجاه المادي </w:t>
      </w:r>
      <w:r w:rsidRPr="00B46BBE">
        <w:rPr>
          <w:rFonts w:ascii="Simplified Arabic" w:eastAsia="Times New Roman" w:hAnsi="Simplified Arabic" w:cs="Simplified Arabic"/>
          <w:b/>
          <w:bCs/>
          <w:color w:val="000000"/>
          <w:sz w:val="27"/>
          <w:szCs w:val="27"/>
          <w:rtl/>
          <w:lang w:eastAsia="fr-FR"/>
        </w:rPr>
        <w:br/>
        <w:t>(المدرسة المادية للفلسفة), والاتجاه الالهي (المدرسة الالهية) على الآخر؟ وما </w:t>
      </w:r>
      <w:r w:rsidRPr="00B46BBE">
        <w:rPr>
          <w:rFonts w:ascii="Simplified Arabic" w:eastAsia="Times New Roman" w:hAnsi="Simplified Arabic" w:cs="Simplified Arabic"/>
          <w:b/>
          <w:bCs/>
          <w:color w:val="000000"/>
          <w:sz w:val="27"/>
          <w:szCs w:val="27"/>
          <w:rtl/>
          <w:lang w:eastAsia="fr-FR"/>
        </w:rPr>
        <w:br/>
        <w:t xml:space="preserve">هو الفارق الرئيسي الذي جعل منهما  اتجاهين </w:t>
      </w:r>
      <w:proofErr w:type="gramStart"/>
      <w:r w:rsidRPr="00B46BBE">
        <w:rPr>
          <w:rFonts w:ascii="Simplified Arabic" w:eastAsia="Times New Roman" w:hAnsi="Simplified Arabic" w:cs="Simplified Arabic"/>
          <w:b/>
          <w:bCs/>
          <w:color w:val="000000"/>
          <w:sz w:val="27"/>
          <w:szCs w:val="27"/>
          <w:rtl/>
          <w:lang w:eastAsia="fr-FR"/>
        </w:rPr>
        <w:t>متعارضين</w:t>
      </w:r>
      <w:proofErr w:type="gramEnd"/>
      <w:r w:rsidRPr="00B46BBE">
        <w:rPr>
          <w:rFonts w:ascii="Simplified Arabic" w:eastAsia="Times New Roman" w:hAnsi="Simplified Arabic" w:cs="Simplified Arabic"/>
          <w:b/>
          <w:bCs/>
          <w:color w:val="000000"/>
          <w:sz w:val="27"/>
          <w:szCs w:val="27"/>
          <w:rtl/>
          <w:lang w:eastAsia="fr-FR"/>
        </w:rPr>
        <w:t>, ومدرستين </w:t>
      </w:r>
      <w:r w:rsidRPr="00B46BBE">
        <w:rPr>
          <w:rFonts w:ascii="Simplified Arabic" w:eastAsia="Times New Roman" w:hAnsi="Simplified Arabic" w:cs="Simplified Arabic"/>
          <w:b/>
          <w:bCs/>
          <w:color w:val="000000"/>
          <w:sz w:val="27"/>
          <w:szCs w:val="27"/>
          <w:rtl/>
          <w:lang w:eastAsia="fr-FR"/>
        </w:rPr>
        <w:br/>
        <w:t>متقابلتين؟.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ونظرة واحدة نلقيها على المدرستين تحدد لنا جوابا واضحا على هذا </w:t>
      </w:r>
      <w:r w:rsidRPr="00B46BBE">
        <w:rPr>
          <w:rFonts w:ascii="Simplified Arabic" w:eastAsia="Times New Roman" w:hAnsi="Simplified Arabic" w:cs="Simplified Arabic"/>
          <w:b/>
          <w:bCs/>
          <w:color w:val="000000"/>
          <w:sz w:val="27"/>
          <w:szCs w:val="27"/>
          <w:rtl/>
          <w:lang w:eastAsia="fr-FR"/>
        </w:rPr>
        <w:br/>
        <w:t>السؤال, وهو ان المائز الاساسي للمدرسة المادية في الفلسفة, هو النفي او </w:t>
      </w:r>
      <w:r w:rsidRPr="00B46BBE">
        <w:rPr>
          <w:rFonts w:ascii="Simplified Arabic" w:eastAsia="Times New Roman" w:hAnsi="Simplified Arabic" w:cs="Simplified Arabic"/>
          <w:b/>
          <w:bCs/>
          <w:color w:val="000000"/>
          <w:sz w:val="27"/>
          <w:szCs w:val="27"/>
          <w:rtl/>
          <w:lang w:eastAsia="fr-FR"/>
        </w:rPr>
        <w:br/>
        <w:t>الناحية السلبية, لما يتراءى انه فوق طاقة العلوم التجريبية. فلا يوجد في </w:t>
      </w:r>
      <w:r w:rsidRPr="00B46BBE">
        <w:rPr>
          <w:rFonts w:ascii="Simplified Arabic" w:eastAsia="Times New Roman" w:hAnsi="Simplified Arabic" w:cs="Simplified Arabic"/>
          <w:b/>
          <w:bCs/>
          <w:color w:val="000000"/>
          <w:sz w:val="27"/>
          <w:szCs w:val="27"/>
          <w:rtl/>
          <w:lang w:eastAsia="fr-FR"/>
        </w:rPr>
        <w:br/>
        <w:t>الحقل العلمي اذن ـ أي في النواحي الايجابية للعلم التي تبرهن عليها </w:t>
      </w:r>
      <w:r w:rsidRPr="00B46BBE">
        <w:rPr>
          <w:rFonts w:ascii="Simplified Arabic" w:eastAsia="Times New Roman" w:hAnsi="Simplified Arabic" w:cs="Simplified Arabic"/>
          <w:b/>
          <w:bCs/>
          <w:color w:val="000000"/>
          <w:sz w:val="27"/>
          <w:szCs w:val="27"/>
          <w:rtl/>
          <w:lang w:eastAsia="fr-FR"/>
        </w:rPr>
        <w:br/>
        <w:t>التجربة ـ الهي ومادي. فالفيلسوف سواء أكان إلهياً ام ماديا, يؤمن بالجانب الايجابي من العلم, فهما من الناحية العلمية يسلمان ـ مثلا ـ بأن (الراديوم)</w:t>
      </w:r>
      <w:r w:rsidRPr="00B46BBE">
        <w:rPr>
          <w:rFonts w:ascii="Simplified Arabic" w:eastAsia="Times New Roman" w:hAnsi="Simplified Arabic" w:cs="Simplified Arabic"/>
          <w:b/>
          <w:bCs/>
          <w:color w:val="000000"/>
          <w:sz w:val="27"/>
          <w:szCs w:val="27"/>
          <w:rtl/>
          <w:lang w:eastAsia="fr-FR"/>
        </w:rPr>
        <w:br/>
        <w:t>يولد طاقة من الاشعاع نتيجة لانقسام داخلي, وبان الماء يأتلف من أوكسجين وهيدروجين, وبان عنصر الهيدروجين هو اخف العناصر في وزنه الذري. </w:t>
      </w:r>
      <w:r w:rsidRPr="00B46BBE">
        <w:rPr>
          <w:rFonts w:ascii="Simplified Arabic" w:eastAsia="Times New Roman" w:hAnsi="Simplified Arabic" w:cs="Simplified Arabic"/>
          <w:b/>
          <w:bCs/>
          <w:color w:val="000000"/>
          <w:sz w:val="27"/>
          <w:szCs w:val="27"/>
          <w:rtl/>
          <w:lang w:eastAsia="fr-FR"/>
        </w:rPr>
        <w:br/>
        <w:t>ويؤمنان معا بسائر الحقائق الايجابية التي تظهر على الصعيد العلمي. فليس في</w:t>
      </w:r>
      <w:r w:rsidRPr="00B46BBE">
        <w:rPr>
          <w:rFonts w:ascii="Simplified Arabic" w:eastAsia="Times New Roman" w:hAnsi="Simplified Arabic" w:cs="Simplified Arabic"/>
          <w:b/>
          <w:bCs/>
          <w:color w:val="000000"/>
          <w:sz w:val="27"/>
          <w:szCs w:val="27"/>
          <w:rtl/>
          <w:lang w:eastAsia="fr-FR"/>
        </w:rPr>
        <w:br/>
        <w:t>المسألة العلمية فيلسوف الهي واخر مادي, وانما توجد هاتان الفلسفتان </w:t>
      </w:r>
      <w:r w:rsidRPr="00B46BBE">
        <w:rPr>
          <w:rFonts w:ascii="Simplified Arabic" w:eastAsia="Times New Roman" w:hAnsi="Simplified Arabic" w:cs="Simplified Arabic"/>
          <w:b/>
          <w:bCs/>
          <w:color w:val="000000"/>
          <w:sz w:val="27"/>
          <w:szCs w:val="27"/>
          <w:rtl/>
          <w:lang w:eastAsia="fr-FR"/>
        </w:rPr>
        <w:br/>
        <w:t>وتتعارض المادية مع الالهية, حينما تعرض مسألة الوجود فيما وراء الطبيعة. </w:t>
      </w:r>
      <w:r w:rsidRPr="00B46BBE">
        <w:rPr>
          <w:rFonts w:ascii="Simplified Arabic" w:eastAsia="Times New Roman" w:hAnsi="Simplified Arabic" w:cs="Simplified Arabic"/>
          <w:b/>
          <w:bCs/>
          <w:color w:val="000000"/>
          <w:sz w:val="27"/>
          <w:szCs w:val="27"/>
          <w:rtl/>
          <w:lang w:eastAsia="fr-FR"/>
        </w:rPr>
        <w:br/>
        <w:t>فالالهي يعتقد بلون من الوجود مجرد عن المادة, أي موجود خارج الحقل </w:t>
      </w:r>
      <w:r w:rsidRPr="00B46BBE">
        <w:rPr>
          <w:rFonts w:ascii="Simplified Arabic" w:eastAsia="Times New Roman" w:hAnsi="Simplified Arabic" w:cs="Simplified Arabic"/>
          <w:b/>
          <w:bCs/>
          <w:color w:val="000000"/>
          <w:sz w:val="27"/>
          <w:szCs w:val="27"/>
          <w:rtl/>
          <w:lang w:eastAsia="fr-FR"/>
        </w:rPr>
        <w:br/>
        <w:t>التجريبي, وظواهره وقواه. والمادي ينكر ذلك ويقصر الوجود على ذلك الحقل الخاص, ويعتبر الاسباب الطبيعية, التي كشفت عنها التجربة وامتدت اليها يد العلم, هي الاسباب الاولية للوجود, وان الطبيعة هي المظهر الوحيد له.</w:t>
      </w:r>
      <w:r w:rsidRPr="00B46BBE">
        <w:rPr>
          <w:rFonts w:ascii="Simplified Arabic" w:eastAsia="Times New Roman" w:hAnsi="Simplified Arabic" w:cs="Simplified Arabic"/>
          <w:b/>
          <w:bCs/>
          <w:color w:val="000000"/>
          <w:sz w:val="27"/>
          <w:szCs w:val="27"/>
          <w:rtl/>
          <w:lang w:eastAsia="fr-FR"/>
        </w:rPr>
        <w:br/>
        <w:t>فبينما يقرر الاتجاه الالهي ان الروح الانسانية او الـ (أنا), ذات مجردة عن</w:t>
      </w:r>
      <w:r w:rsidRPr="00B46BBE">
        <w:rPr>
          <w:rFonts w:ascii="Simplified Arabic" w:eastAsia="Times New Roman" w:hAnsi="Simplified Arabic" w:cs="Simplified Arabic"/>
          <w:b/>
          <w:bCs/>
          <w:color w:val="000000"/>
          <w:sz w:val="27"/>
          <w:szCs w:val="27"/>
          <w:rtl/>
          <w:lang w:eastAsia="fr-FR"/>
        </w:rPr>
        <w:br/>
        <w:t>المادة, وان الادراك والفكر ظواهر مستقلة عن الطبيعة والمادة, ينكر المادي </w:t>
      </w:r>
      <w:r w:rsidRPr="00B46BBE">
        <w:rPr>
          <w:rFonts w:ascii="Simplified Arabic" w:eastAsia="Times New Roman" w:hAnsi="Simplified Arabic" w:cs="Simplified Arabic"/>
          <w:b/>
          <w:bCs/>
          <w:color w:val="000000"/>
          <w:sz w:val="27"/>
          <w:szCs w:val="27"/>
          <w:rtl/>
          <w:lang w:eastAsia="fr-FR"/>
        </w:rPr>
        <w:br/>
        <w:t>ذلك زاعماً انه حلل جسم الانسان, وراقب عمليات الجهاز العصبي, فلم </w:t>
      </w:r>
      <w:r w:rsidRPr="00B46BBE">
        <w:rPr>
          <w:rFonts w:ascii="Simplified Arabic" w:eastAsia="Times New Roman" w:hAnsi="Simplified Arabic" w:cs="Simplified Arabic"/>
          <w:b/>
          <w:bCs/>
          <w:color w:val="000000"/>
          <w:sz w:val="27"/>
          <w:szCs w:val="27"/>
          <w:rtl/>
          <w:lang w:eastAsia="fr-FR"/>
        </w:rPr>
        <w:br/>
        <w:t>يجد شيئاً خارج الحدود الطبيعية والمادية, كما يدعي الالهيون. وكذلك يؤمن</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الاتجاه الالهي بان التطورات والحركات, التي يكشف عنها العلم ـ سواءكانت</w:t>
      </w:r>
      <w:r w:rsidRPr="00B46BBE">
        <w:rPr>
          <w:rFonts w:ascii="Simplified Arabic" w:eastAsia="Times New Roman" w:hAnsi="Simplified Arabic" w:cs="Simplified Arabic"/>
          <w:b/>
          <w:bCs/>
          <w:color w:val="000000"/>
          <w:sz w:val="27"/>
          <w:szCs w:val="27"/>
          <w:rtl/>
          <w:lang w:eastAsia="fr-FR"/>
        </w:rPr>
        <w:br/>
        <w:t>حركات ميكانيكية تخضع لسبب مادي خارجي, أم حركات طبيعية غير ناشئة</w:t>
      </w:r>
      <w:r w:rsidRPr="00B46BBE">
        <w:rPr>
          <w:rFonts w:ascii="Simplified Arabic" w:eastAsia="Times New Roman" w:hAnsi="Simplified Arabic" w:cs="Simplified Arabic"/>
          <w:b/>
          <w:bCs/>
          <w:color w:val="000000"/>
          <w:sz w:val="27"/>
          <w:szCs w:val="27"/>
          <w:rtl/>
          <w:lang w:eastAsia="fr-FR"/>
        </w:rPr>
        <w:br/>
        <w:t> من مؤثرات مادية معينة بالتجربة ـ ترجع في النهاية الى سبب خارجي, وراء سياج الطبيعة والمادة. ويعارض في ذلك المادي زاعما ان الحركة الميكانيكية </w:t>
      </w:r>
      <w:r w:rsidRPr="00B46BBE">
        <w:rPr>
          <w:rFonts w:ascii="Simplified Arabic" w:eastAsia="Times New Roman" w:hAnsi="Simplified Arabic" w:cs="Simplified Arabic"/>
          <w:b/>
          <w:bCs/>
          <w:color w:val="000000"/>
          <w:sz w:val="27"/>
          <w:szCs w:val="27"/>
          <w:rtl/>
          <w:lang w:eastAsia="fr-FR"/>
        </w:rPr>
        <w:br/>
        <w:t>والحركة الطبيعية, لا تتصلان بسبب مجرد, وان الحركة الطبيعية ديناميكية, </w:t>
      </w:r>
      <w:r w:rsidRPr="00B46BBE">
        <w:rPr>
          <w:rFonts w:ascii="Simplified Arabic" w:eastAsia="Times New Roman" w:hAnsi="Simplified Arabic" w:cs="Simplified Arabic"/>
          <w:b/>
          <w:bCs/>
          <w:color w:val="000000"/>
          <w:sz w:val="27"/>
          <w:szCs w:val="27"/>
          <w:rtl/>
          <w:lang w:eastAsia="fr-FR"/>
        </w:rPr>
        <w:br/>
        <w:t>فهي تكتفي بنفسها, لأن الحقل التجريبي لم يبد فيه ما اعتقده الالهيون من </w:t>
      </w:r>
      <w:r w:rsidRPr="00B46BBE">
        <w:rPr>
          <w:rFonts w:ascii="Simplified Arabic" w:eastAsia="Times New Roman" w:hAnsi="Simplified Arabic" w:cs="Simplified Arabic"/>
          <w:b/>
          <w:bCs/>
          <w:color w:val="000000"/>
          <w:sz w:val="27"/>
          <w:szCs w:val="27"/>
          <w:rtl/>
          <w:lang w:eastAsia="fr-FR"/>
        </w:rPr>
        <w:br/>
        <w:t>سبب مجرد.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بكل جلاء ان التعارض بين الالهية والمادية, ليس في </w:t>
      </w:r>
      <w:r w:rsidRPr="00B46BBE">
        <w:rPr>
          <w:rFonts w:ascii="Simplified Arabic" w:eastAsia="Times New Roman" w:hAnsi="Simplified Arabic" w:cs="Simplified Arabic"/>
          <w:b/>
          <w:bCs/>
          <w:color w:val="000000"/>
          <w:sz w:val="27"/>
          <w:szCs w:val="27"/>
          <w:rtl/>
          <w:lang w:eastAsia="fr-FR"/>
        </w:rPr>
        <w:br/>
        <w:t>الحقائق العلمية. فان الالهي كالمادي يعترف بجميع الحقائق العلمية, التي </w:t>
      </w:r>
      <w:r w:rsidRPr="00B46BBE">
        <w:rPr>
          <w:rFonts w:ascii="Simplified Arabic" w:eastAsia="Times New Roman" w:hAnsi="Simplified Arabic" w:cs="Simplified Arabic"/>
          <w:b/>
          <w:bCs/>
          <w:color w:val="000000"/>
          <w:sz w:val="27"/>
          <w:szCs w:val="27"/>
          <w:rtl/>
          <w:lang w:eastAsia="fr-FR"/>
        </w:rPr>
        <w:br/>
        <w:t>توضحها التجارب الصحيحة عن جسم الانسان وفزلجة اعضائه, وعن التطور والحركة في الطبيعة, وانما يزيد بوضع حقائق أخرى, والاعتراف بها. فهو </w:t>
      </w:r>
      <w:r w:rsidRPr="00B46BBE">
        <w:rPr>
          <w:rFonts w:ascii="Simplified Arabic" w:eastAsia="Times New Roman" w:hAnsi="Simplified Arabic" w:cs="Simplified Arabic"/>
          <w:b/>
          <w:bCs/>
          <w:color w:val="000000"/>
          <w:sz w:val="27"/>
          <w:szCs w:val="27"/>
          <w:rtl/>
          <w:lang w:eastAsia="fr-FR"/>
        </w:rPr>
        <w:br/>
        <w:t>يبرهن على وجود جانب روحي مجرد للانسان, غير ما ظهر منه في الميدان </w:t>
      </w:r>
      <w:r w:rsidRPr="00B46BBE">
        <w:rPr>
          <w:rFonts w:ascii="Simplified Arabic" w:eastAsia="Times New Roman" w:hAnsi="Simplified Arabic" w:cs="Simplified Arabic"/>
          <w:b/>
          <w:bCs/>
          <w:color w:val="000000"/>
          <w:sz w:val="27"/>
          <w:szCs w:val="27"/>
          <w:rtl/>
          <w:lang w:eastAsia="fr-FR"/>
        </w:rPr>
        <w:br/>
        <w:t>التجريبي, وعلى سبب مجرد اعلى للحركات الطبيعة والميكانيكية فوق المجال المحسوس.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وما دمنا قد عرفنا ان الميدان العلمي ليس فيه الهي ومادي, نعرف ان </w:t>
      </w:r>
      <w:r w:rsidRPr="00B46BBE">
        <w:rPr>
          <w:rFonts w:ascii="Simplified Arabic" w:eastAsia="Times New Roman" w:hAnsi="Simplified Arabic" w:cs="Simplified Arabic"/>
          <w:b/>
          <w:bCs/>
          <w:color w:val="000000"/>
          <w:sz w:val="27"/>
          <w:szCs w:val="27"/>
          <w:rtl/>
          <w:lang w:eastAsia="fr-FR"/>
        </w:rPr>
        <w:br/>
        <w:t>الكيان الفلسفي للمادية ـ باعتبارها مدرسة مقابلة للالهية ـ انما يرتكز على نفي الحقائق المجردة, وانكار الوجود خارج حدود الطبيعة والمادة لا على حقائق </w:t>
      </w:r>
      <w:r w:rsidRPr="00B46BBE">
        <w:rPr>
          <w:rFonts w:ascii="Simplified Arabic" w:eastAsia="Times New Roman" w:hAnsi="Simplified Arabic" w:cs="Simplified Arabic"/>
          <w:b/>
          <w:bCs/>
          <w:color w:val="000000"/>
          <w:sz w:val="27"/>
          <w:szCs w:val="27"/>
          <w:rtl/>
          <w:lang w:eastAsia="fr-FR"/>
        </w:rPr>
        <w:br/>
        <w:t>علمية ايجابية.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2ـ السؤال الثاني: اذا كان التعارض بين الالهية والمادية, هو تعارض </w:t>
      </w:r>
      <w:r w:rsidRPr="00B46BBE">
        <w:rPr>
          <w:rFonts w:ascii="Simplified Arabic" w:eastAsia="Times New Roman" w:hAnsi="Simplified Arabic" w:cs="Simplified Arabic"/>
          <w:b/>
          <w:bCs/>
          <w:color w:val="000000"/>
          <w:sz w:val="27"/>
          <w:szCs w:val="27"/>
          <w:rtl/>
          <w:lang w:eastAsia="fr-FR"/>
        </w:rPr>
        <w:br/>
        <w:t>الاثبات والنفي, فأي المدرستين يقع على مسؤوليتها الاستدلال والبرهنة, على اتجاهها الخاص الايجابي او السلبي؟.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يحلو لبعض الماديين في هذا المجال ان يتخلص من مسؤولية </w:t>
      </w:r>
      <w:r w:rsidRPr="00B46BBE">
        <w:rPr>
          <w:rFonts w:ascii="Simplified Arabic" w:eastAsia="Times New Roman" w:hAnsi="Simplified Arabic" w:cs="Simplified Arabic"/>
          <w:b/>
          <w:bCs/>
          <w:color w:val="000000"/>
          <w:sz w:val="27"/>
          <w:szCs w:val="27"/>
          <w:rtl/>
          <w:lang w:eastAsia="fr-FR"/>
        </w:rPr>
        <w:br/>
        <w:t>الاستدلال, ويعتبر الالهي هو المسؤول عن التدليل على مدعاه, لأن الالهي هو صاحب الموقف الايجابي, أي مدعي الثبوت, فيجب عليه ان يبرر موقفه </w:t>
      </w:r>
      <w:r w:rsidRPr="00B46BBE">
        <w:rPr>
          <w:rFonts w:ascii="Simplified Arabic" w:eastAsia="Times New Roman" w:hAnsi="Simplified Arabic" w:cs="Simplified Arabic"/>
          <w:b/>
          <w:bCs/>
          <w:color w:val="000000"/>
          <w:sz w:val="27"/>
          <w:szCs w:val="27"/>
          <w:rtl/>
          <w:lang w:eastAsia="fr-FR"/>
        </w:rPr>
        <w:br/>
        <w:t>ويبرهن على وجود ما يدعيه.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الواقع ان كلا منهما مكلف بتقديم الادلة والمدارك لاتجاهه الخاص,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فكما ان الالهي يجب عليه ان يبرهن على الاثبات, كذلك المادي هو مسؤول أيضاً عن الدليل على النفي, لأنه لم يجعل القضية الميتافيزيقية موضع شك, </w:t>
      </w:r>
      <w:r w:rsidRPr="00B46BBE">
        <w:rPr>
          <w:rFonts w:ascii="Simplified Arabic" w:eastAsia="Times New Roman" w:hAnsi="Simplified Arabic" w:cs="Simplified Arabic"/>
          <w:b/>
          <w:bCs/>
          <w:color w:val="000000"/>
          <w:sz w:val="27"/>
          <w:szCs w:val="27"/>
          <w:rtl/>
          <w:lang w:eastAsia="fr-FR"/>
        </w:rPr>
        <w:br/>
        <w:t>وانما نفاها نفيا قاطعا, والنفي القاطع كالاثبات القاطع, يفتقر الى الدليل. </w:t>
      </w:r>
      <w:r w:rsidRPr="00B46BBE">
        <w:rPr>
          <w:rFonts w:ascii="Simplified Arabic" w:eastAsia="Times New Roman" w:hAnsi="Simplified Arabic" w:cs="Simplified Arabic"/>
          <w:b/>
          <w:bCs/>
          <w:color w:val="000000"/>
          <w:sz w:val="27"/>
          <w:szCs w:val="27"/>
          <w:rtl/>
          <w:lang w:eastAsia="fr-FR"/>
        </w:rPr>
        <w:br/>
        <w:t>فالمادي حين زعم ان السبب المجرد لا وجود له, ادعى في هذا الزعم ضمناً </w:t>
      </w:r>
      <w:r w:rsidRPr="00B46BBE">
        <w:rPr>
          <w:rFonts w:ascii="Simplified Arabic" w:eastAsia="Times New Roman" w:hAnsi="Simplified Arabic" w:cs="Simplified Arabic"/>
          <w:b/>
          <w:bCs/>
          <w:color w:val="000000"/>
          <w:sz w:val="27"/>
          <w:szCs w:val="27"/>
          <w:rtl/>
          <w:lang w:eastAsia="fr-FR"/>
        </w:rPr>
        <w:br/>
        <w:t>انه احاط بالوجود كله, ولم يجد فيه موضعا للسبب المجرد, فلا بد ان يقدم </w:t>
      </w:r>
      <w:r w:rsidRPr="00B46BBE">
        <w:rPr>
          <w:rFonts w:ascii="Simplified Arabic" w:eastAsia="Times New Roman" w:hAnsi="Simplified Arabic" w:cs="Simplified Arabic"/>
          <w:b/>
          <w:bCs/>
          <w:color w:val="000000"/>
          <w:sz w:val="27"/>
          <w:szCs w:val="27"/>
          <w:rtl/>
          <w:lang w:eastAsia="fr-FR"/>
        </w:rPr>
        <w:br/>
        <w:t>دليلا على هذه الاحاطة العامة, وتبريرا للنفي المطلق.</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ونتساءل هنا من جديد, ما هي طبيعة الدليل الذي يمكن للالهي او</w:t>
      </w:r>
      <w:r w:rsidRPr="00B46BBE">
        <w:rPr>
          <w:rFonts w:ascii="Simplified Arabic" w:eastAsia="Times New Roman" w:hAnsi="Simplified Arabic" w:cs="Simplified Arabic"/>
          <w:b/>
          <w:bCs/>
          <w:color w:val="000000"/>
          <w:sz w:val="27"/>
          <w:szCs w:val="27"/>
          <w:rtl/>
          <w:lang w:eastAsia="fr-FR"/>
        </w:rPr>
        <w:br/>
        <w:t> للمادي ان يقدمه في هذا المجال؟ ونجيب ان دليل الاثبات او النفي, يجب </w:t>
      </w:r>
      <w:r w:rsidRPr="00B46BBE">
        <w:rPr>
          <w:rFonts w:ascii="Simplified Arabic" w:eastAsia="Times New Roman" w:hAnsi="Simplified Arabic" w:cs="Simplified Arabic"/>
          <w:b/>
          <w:bCs/>
          <w:color w:val="000000"/>
          <w:sz w:val="27"/>
          <w:szCs w:val="27"/>
          <w:rtl/>
          <w:lang w:eastAsia="fr-FR"/>
        </w:rPr>
        <w:br/>
        <w:t>ان يكون هو العقل, لا التجربة المباشرة خلافا للمادية, التي درجت على </w:t>
      </w:r>
      <w:r w:rsidRPr="00B46BBE">
        <w:rPr>
          <w:rFonts w:ascii="Simplified Arabic" w:eastAsia="Times New Roman" w:hAnsi="Simplified Arabic" w:cs="Simplified Arabic"/>
          <w:b/>
          <w:bCs/>
          <w:color w:val="000000"/>
          <w:sz w:val="27"/>
          <w:szCs w:val="27"/>
          <w:rtl/>
          <w:lang w:eastAsia="fr-FR"/>
        </w:rPr>
        <w:br/>
        <w:t>اعتبار التجربة دليلا على مفهومها الخاص, زاعمة ان المفهوم الالهي او القضايا الميتافيزيقية بصورة عامة لا يمكن اثباتها بالتجربة, وان التجربة هي التي ترد </w:t>
      </w:r>
      <w:r w:rsidRPr="00B46BBE">
        <w:rPr>
          <w:rFonts w:ascii="Simplified Arabic" w:eastAsia="Times New Roman" w:hAnsi="Simplified Arabic" w:cs="Simplified Arabic"/>
          <w:b/>
          <w:bCs/>
          <w:color w:val="000000"/>
          <w:sz w:val="27"/>
          <w:szCs w:val="27"/>
          <w:rtl/>
          <w:lang w:eastAsia="fr-FR"/>
        </w:rPr>
        <w:br/>
        <w:t>على تلك المزاعم, لأنها تحلل الانسان والطبيعة, وتدلل على عدم وجود اشياء </w:t>
      </w:r>
      <w:r w:rsidRPr="00B46BBE">
        <w:rPr>
          <w:rFonts w:ascii="Simplified Arabic" w:eastAsia="Times New Roman" w:hAnsi="Simplified Arabic" w:cs="Simplified Arabic"/>
          <w:b/>
          <w:bCs/>
          <w:color w:val="000000"/>
          <w:sz w:val="27"/>
          <w:szCs w:val="27"/>
          <w:rtl/>
          <w:lang w:eastAsia="fr-FR"/>
        </w:rPr>
        <w:br/>
        <w:t>مجردة فيهما ذلك ان التجارب والحقائق العلمية اذا صح للمادية ما تزعمه, من </w:t>
      </w:r>
      <w:r w:rsidRPr="00B46BBE">
        <w:rPr>
          <w:rFonts w:ascii="Simplified Arabic" w:eastAsia="Times New Roman" w:hAnsi="Simplified Arabic" w:cs="Simplified Arabic"/>
          <w:b/>
          <w:bCs/>
          <w:color w:val="000000"/>
          <w:sz w:val="27"/>
          <w:szCs w:val="27"/>
          <w:rtl/>
          <w:lang w:eastAsia="fr-FR"/>
        </w:rPr>
        <w:br/>
        <w:t>انها لا تقوم دليلا على الاتجاه الالهي, فهي ايضاً لا تصلح دليلا للنفي </w:t>
      </w:r>
      <w:r w:rsidRPr="00B46BBE">
        <w:rPr>
          <w:rFonts w:ascii="Simplified Arabic" w:eastAsia="Times New Roman" w:hAnsi="Simplified Arabic" w:cs="Simplified Arabic"/>
          <w:b/>
          <w:bCs/>
          <w:color w:val="000000"/>
          <w:sz w:val="27"/>
          <w:szCs w:val="27"/>
          <w:rtl/>
          <w:lang w:eastAsia="fr-FR"/>
        </w:rPr>
        <w:br/>
        <w:t>المطلق, الذي يحدد الاتجاه المادي, فقد عرفنا ان الحقائق العلمية على اختلاف </w:t>
      </w:r>
      <w:r w:rsidRPr="00B46BBE">
        <w:rPr>
          <w:rFonts w:ascii="Simplified Arabic" w:eastAsia="Times New Roman" w:hAnsi="Simplified Arabic" w:cs="Simplified Arabic"/>
          <w:b/>
          <w:bCs/>
          <w:color w:val="000000"/>
          <w:sz w:val="27"/>
          <w:szCs w:val="27"/>
          <w:rtl/>
          <w:lang w:eastAsia="fr-FR"/>
        </w:rPr>
        <w:br/>
        <w:t>الوانها ليست موضعا للنقاش بين الالهية والمادية, وانما النقاش في التفسير </w:t>
      </w:r>
      <w:r w:rsidRPr="00B46BBE">
        <w:rPr>
          <w:rFonts w:ascii="Simplified Arabic" w:eastAsia="Times New Roman" w:hAnsi="Simplified Arabic" w:cs="Simplified Arabic"/>
          <w:b/>
          <w:bCs/>
          <w:color w:val="000000"/>
          <w:sz w:val="27"/>
          <w:szCs w:val="27"/>
          <w:rtl/>
          <w:lang w:eastAsia="fr-FR"/>
        </w:rPr>
        <w:br/>
        <w:t>الفلسفي لتلك الحقائق, أي  في  وجود سبب اعلى وراء حدود التجربة, ومن الواضح ان التجربة لا يمكن ان تعتبر برهانا على نفي حقيقة خارج حدودها.</w:t>
      </w:r>
      <w:r w:rsidRPr="00B46BBE">
        <w:rPr>
          <w:rFonts w:ascii="Simplified Arabic" w:eastAsia="Times New Roman" w:hAnsi="Simplified Arabic" w:cs="Simplified Arabic"/>
          <w:b/>
          <w:bCs/>
          <w:color w:val="000000"/>
          <w:sz w:val="27"/>
          <w:szCs w:val="27"/>
          <w:rtl/>
          <w:lang w:eastAsia="fr-FR"/>
        </w:rPr>
        <w:br/>
        <w:t> فالعالم الطبيعي اذا لم يجد السبب المجرد في مختبره, لم يكن هذا دليلا الا على </w:t>
      </w:r>
      <w:r w:rsidRPr="00B46BBE">
        <w:rPr>
          <w:rFonts w:ascii="Simplified Arabic" w:eastAsia="Times New Roman" w:hAnsi="Simplified Arabic" w:cs="Simplified Arabic"/>
          <w:b/>
          <w:bCs/>
          <w:color w:val="000000"/>
          <w:sz w:val="27"/>
          <w:szCs w:val="27"/>
          <w:rtl/>
          <w:lang w:eastAsia="fr-FR"/>
        </w:rPr>
        <w:br/>
        <w:t>عدم وجوده في ميدان التجربة, واما نفي وجوده في مجال فوق مجالات </w:t>
      </w:r>
      <w:r w:rsidRPr="00B46BBE">
        <w:rPr>
          <w:rFonts w:ascii="Simplified Arabic" w:eastAsia="Times New Roman" w:hAnsi="Simplified Arabic" w:cs="Simplified Arabic"/>
          <w:b/>
          <w:bCs/>
          <w:color w:val="000000"/>
          <w:sz w:val="27"/>
          <w:szCs w:val="27"/>
          <w:rtl/>
          <w:lang w:eastAsia="fr-FR"/>
        </w:rPr>
        <w:br/>
        <w:t>التجربة, فلا يمكن ان يستنتج من التجربة ذاتها.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ونؤكد بهذا البيان على امرين: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(احدهما), ان المادية بحاجة الى دليل على الجانب السلبي, الذي يميزها </w:t>
      </w:r>
      <w:r w:rsidRPr="00B46BBE">
        <w:rPr>
          <w:rFonts w:ascii="Simplified Arabic" w:eastAsia="Times New Roman" w:hAnsi="Simplified Arabic" w:cs="Simplified Arabic"/>
          <w:b/>
          <w:bCs/>
          <w:color w:val="000000"/>
          <w:sz w:val="27"/>
          <w:szCs w:val="27"/>
          <w:rtl/>
          <w:lang w:eastAsia="fr-FR"/>
        </w:rPr>
        <w:br/>
        <w:t>عن الالهية, كحاجة الميتافيزيقا الى برهان على الايجاب والاثبات. و (الآخر), </w:t>
      </w:r>
      <w:r w:rsidRPr="00B46BBE">
        <w:rPr>
          <w:rFonts w:ascii="Simplified Arabic" w:eastAsia="Times New Roman" w:hAnsi="Simplified Arabic" w:cs="Simplified Arabic"/>
          <w:b/>
          <w:bCs/>
          <w:color w:val="000000"/>
          <w:sz w:val="27"/>
          <w:szCs w:val="27"/>
          <w:rtl/>
          <w:lang w:eastAsia="fr-FR"/>
        </w:rPr>
        <w:br/>
        <w:t>ان المادية اتجاه فلسفي كالالهية, ولا توجد لدينا مادية علمية, أي تجريبية, لان</w:t>
      </w:r>
      <w:r w:rsidRPr="00B46BBE">
        <w:rPr>
          <w:rFonts w:ascii="Simplified Arabic" w:eastAsia="Times New Roman" w:hAnsi="Simplified Arabic" w:cs="Simplified Arabic"/>
          <w:b/>
          <w:bCs/>
          <w:color w:val="000000"/>
          <w:sz w:val="27"/>
          <w:szCs w:val="27"/>
          <w:rtl/>
          <w:lang w:eastAsia="fr-FR"/>
        </w:rPr>
        <w:br/>
        <w:t>العلم كما عرفنا لا يثبت المفهوم المادي للعالم, لتكون المادية علمية, بل كل ما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يكشف عنه العلم من حقائق وأسرار في عالم الطبيعة, يترك مجالا لافتراض سبب اعلى فوق المادة, فالتجربة العلمية ـ مثلا ـ لا يمكن ان تدل على ان </w:t>
      </w:r>
      <w:r w:rsidRPr="00B46BBE">
        <w:rPr>
          <w:rFonts w:ascii="Simplified Arabic" w:eastAsia="Times New Roman" w:hAnsi="Simplified Arabic" w:cs="Simplified Arabic"/>
          <w:b/>
          <w:bCs/>
          <w:color w:val="000000"/>
          <w:sz w:val="27"/>
          <w:szCs w:val="27"/>
          <w:rtl/>
          <w:lang w:eastAsia="fr-FR"/>
        </w:rPr>
        <w:br/>
        <w:t>المادة ليست مخلوقة لسبب مجرد او على ان اشكال الحركة والوان التطور, التي استكشفها العلم في شتى جوانب الطبيعة, هي حركات وتطورات مكتفية </w:t>
      </w:r>
      <w:r w:rsidRPr="00B46BBE">
        <w:rPr>
          <w:rFonts w:ascii="Simplified Arabic" w:eastAsia="Times New Roman" w:hAnsi="Simplified Arabic" w:cs="Simplified Arabic"/>
          <w:b/>
          <w:bCs/>
          <w:color w:val="000000"/>
          <w:sz w:val="27"/>
          <w:szCs w:val="27"/>
          <w:rtl/>
          <w:lang w:eastAsia="fr-FR"/>
        </w:rPr>
        <w:br/>
        <w:t xml:space="preserve">ذاتيا, وليست منبثقة عن سبب فوق حدود التجربة ومجالاتها. </w:t>
      </w:r>
      <w:proofErr w:type="gramStart"/>
      <w:r w:rsidRPr="00B46BBE">
        <w:rPr>
          <w:rFonts w:ascii="Simplified Arabic" w:eastAsia="Times New Roman" w:hAnsi="Simplified Arabic" w:cs="Simplified Arabic"/>
          <w:b/>
          <w:bCs/>
          <w:color w:val="000000"/>
          <w:sz w:val="27"/>
          <w:szCs w:val="27"/>
          <w:rtl/>
          <w:lang w:eastAsia="fr-FR"/>
        </w:rPr>
        <w:t>وهكذا</w:t>
      </w:r>
      <w:proofErr w:type="gramEnd"/>
      <w:r w:rsidRPr="00B46BBE">
        <w:rPr>
          <w:rFonts w:ascii="Simplified Arabic" w:eastAsia="Times New Roman" w:hAnsi="Simplified Arabic" w:cs="Simplified Arabic"/>
          <w:b/>
          <w:bCs/>
          <w:color w:val="000000"/>
          <w:sz w:val="27"/>
          <w:szCs w:val="27"/>
          <w:rtl/>
          <w:lang w:eastAsia="fr-FR"/>
        </w:rPr>
        <w:t xml:space="preserve"> كل </w:t>
      </w:r>
      <w:r w:rsidRPr="00B46BBE">
        <w:rPr>
          <w:rFonts w:ascii="Simplified Arabic" w:eastAsia="Times New Roman" w:hAnsi="Simplified Arabic" w:cs="Simplified Arabic"/>
          <w:b/>
          <w:bCs/>
          <w:color w:val="000000"/>
          <w:sz w:val="27"/>
          <w:szCs w:val="27"/>
          <w:rtl/>
          <w:lang w:eastAsia="fr-FR"/>
        </w:rPr>
        <w:br/>
        <w:t>حقيقة علمية. فالدليل على المادية اذن لا يمكن ان يرتكز على الحقائق </w:t>
      </w:r>
      <w:r w:rsidRPr="00B46BBE">
        <w:rPr>
          <w:rFonts w:ascii="Simplified Arabic" w:eastAsia="Times New Roman" w:hAnsi="Simplified Arabic" w:cs="Simplified Arabic"/>
          <w:b/>
          <w:bCs/>
          <w:color w:val="000000"/>
          <w:sz w:val="27"/>
          <w:szCs w:val="27"/>
          <w:rtl/>
          <w:lang w:eastAsia="fr-FR"/>
        </w:rPr>
        <w:br/>
        <w:t>العلمية, او التجارب بصورة مباشرة, وانما يصاغ في تفسير فلسفي لتلك </w:t>
      </w:r>
      <w:r w:rsidRPr="00B46BBE">
        <w:rPr>
          <w:rFonts w:ascii="Simplified Arabic" w:eastAsia="Times New Roman" w:hAnsi="Simplified Arabic" w:cs="Simplified Arabic"/>
          <w:b/>
          <w:bCs/>
          <w:color w:val="000000"/>
          <w:sz w:val="27"/>
          <w:szCs w:val="27"/>
          <w:rtl/>
          <w:lang w:eastAsia="fr-FR"/>
        </w:rPr>
        <w:br/>
        <w:t>الحقائق والتجارب,كالدليل على الالهية تماما. ولنأخذ التطور لذلك مثلا,</w:t>
      </w:r>
      <w:r w:rsidRPr="00B46BBE">
        <w:rPr>
          <w:rFonts w:ascii="Simplified Arabic" w:eastAsia="Times New Roman" w:hAnsi="Simplified Arabic" w:cs="Simplified Arabic"/>
          <w:b/>
          <w:bCs/>
          <w:color w:val="000000"/>
          <w:sz w:val="27"/>
          <w:szCs w:val="27"/>
          <w:rtl/>
          <w:lang w:eastAsia="fr-FR"/>
        </w:rPr>
        <w:br/>
        <w:t>فالعلم يثبت وجود التطور الطبيعي في عدة من المجالات, ويمكن ان يوضع</w:t>
      </w:r>
      <w:r w:rsidRPr="00B46BBE">
        <w:rPr>
          <w:rFonts w:ascii="Simplified Arabic" w:eastAsia="Times New Roman" w:hAnsi="Simplified Arabic" w:cs="Simplified Arabic"/>
          <w:b/>
          <w:bCs/>
          <w:color w:val="000000"/>
          <w:sz w:val="27"/>
          <w:szCs w:val="27"/>
          <w:rtl/>
          <w:lang w:eastAsia="fr-FR"/>
        </w:rPr>
        <w:br/>
        <w:t>لهذا التطور تفسيران فلسفيان احدهما انه منبثق عن صميم الشيء, وناتج عن صراع يفترض فيه بين المتناقضات, وهذا هو تفسير المادية الديالكتيكية.</w:t>
      </w:r>
      <w:r w:rsidRPr="00B46BBE">
        <w:rPr>
          <w:rFonts w:ascii="Simplified Arabic" w:eastAsia="Times New Roman" w:hAnsi="Simplified Arabic" w:cs="Simplified Arabic"/>
          <w:b/>
          <w:bCs/>
          <w:color w:val="000000"/>
          <w:sz w:val="27"/>
          <w:szCs w:val="27"/>
          <w:rtl/>
          <w:lang w:eastAsia="fr-FR"/>
        </w:rPr>
        <w:br/>
        <w:t>والآخر انه ناتج عن سبب اعلى مجرد, فالطبيعة المتطورة لا تحوي في ذاتها المتناقضات, وانما تنطوي على امكان التطور, وذلك السبب هو الذي يحقق للامكان الوجود الفعلي, وهذا هو التفسير الفلسفة الالهية. فنحن نلاحظ </w:t>
      </w:r>
      <w:r w:rsidRPr="00B46BBE">
        <w:rPr>
          <w:rFonts w:ascii="Simplified Arabic" w:eastAsia="Times New Roman" w:hAnsi="Simplified Arabic" w:cs="Simplified Arabic"/>
          <w:b/>
          <w:bCs/>
          <w:color w:val="000000"/>
          <w:sz w:val="27"/>
          <w:szCs w:val="27"/>
          <w:rtl/>
          <w:lang w:eastAsia="fr-FR"/>
        </w:rPr>
        <w:br/>
        <w:t>بوضوح ان المفهوم العلمي انما هو وجود التطور الطبيعي, واما هذان </w:t>
      </w:r>
      <w:r w:rsidRPr="00B46BBE">
        <w:rPr>
          <w:rFonts w:ascii="Simplified Arabic" w:eastAsia="Times New Roman" w:hAnsi="Simplified Arabic" w:cs="Simplified Arabic"/>
          <w:b/>
          <w:bCs/>
          <w:color w:val="000000"/>
          <w:sz w:val="27"/>
          <w:szCs w:val="27"/>
          <w:rtl/>
          <w:lang w:eastAsia="fr-FR"/>
        </w:rPr>
        <w:br/>
        <w:t>المفهومان عن الحركة فهما مفهومان فلسفيان, ولا يمكن ان يتأكد من صحة احدهما, وخطأ الآخر بالتجربة المباشرة.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3ـ السؤال الثالث: اذا لم تكف التجربة العلمية بذاتها للبرهنة على </w:t>
      </w:r>
      <w:r w:rsidRPr="00B46BBE">
        <w:rPr>
          <w:rFonts w:ascii="Simplified Arabic" w:eastAsia="Times New Roman" w:hAnsi="Simplified Arabic" w:cs="Simplified Arabic"/>
          <w:b/>
          <w:bCs/>
          <w:color w:val="000000"/>
          <w:sz w:val="27"/>
          <w:szCs w:val="27"/>
          <w:rtl/>
          <w:lang w:eastAsia="fr-FR"/>
        </w:rPr>
        <w:br/>
        <w:t>المفهوم الالهي والمادي على السواء, فهل يمكن للفكر البشري ان يستدل على </w:t>
      </w:r>
      <w:r w:rsidRPr="00B46BBE">
        <w:rPr>
          <w:rFonts w:ascii="Simplified Arabic" w:eastAsia="Times New Roman" w:hAnsi="Simplified Arabic" w:cs="Simplified Arabic"/>
          <w:b/>
          <w:bCs/>
          <w:color w:val="000000"/>
          <w:sz w:val="27"/>
          <w:szCs w:val="27"/>
          <w:rtl/>
          <w:lang w:eastAsia="fr-FR"/>
        </w:rPr>
        <w:br/>
        <w:t>احد المفهومين ما داما معا خارجين عن النطاق التجريبي او انه يصبح مضطرا</w:t>
      </w:r>
      <w:r w:rsidRPr="00B46BBE">
        <w:rPr>
          <w:rFonts w:ascii="Simplified Arabic" w:eastAsia="Times New Roman" w:hAnsi="Simplified Arabic" w:cs="Simplified Arabic"/>
          <w:b/>
          <w:bCs/>
          <w:color w:val="000000"/>
          <w:sz w:val="27"/>
          <w:szCs w:val="27"/>
          <w:rtl/>
          <w:lang w:eastAsia="fr-FR"/>
        </w:rPr>
        <w:br/>
        <w:t>الى الاستسلام للشك, وتجميد مسالة الالهية والمادية, والانصراف الى المجال </w:t>
      </w:r>
      <w:r w:rsidRPr="00B46BBE">
        <w:rPr>
          <w:rFonts w:ascii="Simplified Arabic" w:eastAsia="Times New Roman" w:hAnsi="Simplified Arabic" w:cs="Simplified Arabic"/>
          <w:b/>
          <w:bCs/>
          <w:color w:val="000000"/>
          <w:sz w:val="27"/>
          <w:szCs w:val="27"/>
          <w:rtl/>
          <w:lang w:eastAsia="fr-FR"/>
        </w:rPr>
        <w:br/>
        <w:t>العلمي المثمر؟.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والجواب: ان القدرة الفكرية للبشر كافية لدرس هذه المسألة, والانطلاق </w:t>
      </w:r>
      <w:r w:rsidRPr="00B46BBE">
        <w:rPr>
          <w:rFonts w:ascii="Simplified Arabic" w:eastAsia="Times New Roman" w:hAnsi="Simplified Arabic" w:cs="Simplified Arabic"/>
          <w:b/>
          <w:bCs/>
          <w:color w:val="000000"/>
          <w:sz w:val="27"/>
          <w:szCs w:val="27"/>
          <w:rtl/>
          <w:lang w:eastAsia="fr-FR"/>
        </w:rPr>
        <w:br/>
        <w:t>فيها من التجربة ذاتها, ولكن لا على ان تكون التجربة هي الدليل المباشر على المفهوم, الذي نكونه عن العالم, بل تكون التجربة نقطة الابتداء ويوضع</w:t>
      </w:r>
      <w:r w:rsidRPr="00B46BBE">
        <w:rPr>
          <w:rFonts w:ascii="Simplified Arabic" w:eastAsia="Times New Roman" w:hAnsi="Simplified Arabic" w:cs="Simplified Arabic"/>
          <w:b/>
          <w:bCs/>
          <w:color w:val="000000"/>
          <w:sz w:val="27"/>
          <w:szCs w:val="27"/>
          <w:rtl/>
          <w:lang w:eastAsia="fr-FR"/>
        </w:rPr>
        <w:br/>
        <w:t>المفهوم الفلسفي الصحيح للعالم ـ وهو المفهوم الالهي ـ على ضوء تفسير التجربة والظواهر التجريبية, بالمعلومات العقلية المستقلة.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ولا بد ان القارئ يتذكر دراستنا ـ في نظرية المعرفة (المسألة </w:t>
      </w:r>
      <w:r w:rsidRPr="00B46BBE">
        <w:rPr>
          <w:rFonts w:ascii="Simplified Arabic" w:eastAsia="Times New Roman" w:hAnsi="Simplified Arabic" w:cs="Simplified Arabic"/>
          <w:b/>
          <w:bCs/>
          <w:color w:val="000000"/>
          <w:sz w:val="27"/>
          <w:szCs w:val="27"/>
          <w:rtl/>
          <w:lang w:eastAsia="fr-FR"/>
        </w:rPr>
        <w:br/>
        <w:t>الاولى) ـ للمذهب العقلي, وكيف اوضحنا بالبرهان وجود معارف عقلية </w:t>
      </w:r>
      <w:r w:rsidRPr="00B46BBE">
        <w:rPr>
          <w:rFonts w:ascii="Simplified Arabic" w:eastAsia="Times New Roman" w:hAnsi="Simplified Arabic" w:cs="Simplified Arabic"/>
          <w:b/>
          <w:bCs/>
          <w:color w:val="000000"/>
          <w:sz w:val="27"/>
          <w:szCs w:val="27"/>
          <w:rtl/>
          <w:lang w:eastAsia="fr-FR"/>
        </w:rPr>
        <w:br/>
        <w:t>مستقلة, على شكل تبين ان اضافة معارف عقلية الى التجربة امر ضروري, </w:t>
      </w:r>
      <w:r w:rsidRPr="00B46BBE">
        <w:rPr>
          <w:rFonts w:ascii="Simplified Arabic" w:eastAsia="Times New Roman" w:hAnsi="Simplified Arabic" w:cs="Simplified Arabic"/>
          <w:b/>
          <w:bCs/>
          <w:color w:val="000000"/>
          <w:sz w:val="27"/>
          <w:szCs w:val="27"/>
          <w:rtl/>
          <w:lang w:eastAsia="fr-FR"/>
        </w:rPr>
        <w:br/>
        <w:t>لا في مسألتنا الفلسفية فحسب, بل في جميع المسائل العلمية. فما من نظرية </w:t>
      </w:r>
      <w:r w:rsidRPr="00B46BBE">
        <w:rPr>
          <w:rFonts w:ascii="Simplified Arabic" w:eastAsia="Times New Roman" w:hAnsi="Simplified Arabic" w:cs="Simplified Arabic"/>
          <w:b/>
          <w:bCs/>
          <w:color w:val="000000"/>
          <w:sz w:val="27"/>
          <w:szCs w:val="27"/>
          <w:rtl/>
          <w:lang w:eastAsia="fr-FR"/>
        </w:rPr>
        <w:br/>
        <w:t>علمية ترتكز على أساس تجريبي بحت, وانما تقوم على أساس التجربة, وعلى</w:t>
      </w:r>
      <w:r w:rsidRPr="00B46BBE">
        <w:rPr>
          <w:rFonts w:ascii="Simplified Arabic" w:eastAsia="Times New Roman" w:hAnsi="Simplified Arabic" w:cs="Simplified Arabic"/>
          <w:b/>
          <w:bCs/>
          <w:color w:val="000000"/>
          <w:sz w:val="27"/>
          <w:szCs w:val="27"/>
          <w:rtl/>
          <w:lang w:eastAsia="fr-FR"/>
        </w:rPr>
        <w:br/>
        <w:t> ضوء المعلومات العقلية المستقلة. فلا تختلف قضيتنا الفلسفية التي تتناول </w:t>
      </w:r>
      <w:r w:rsidRPr="00B46BBE">
        <w:rPr>
          <w:rFonts w:ascii="Simplified Arabic" w:eastAsia="Times New Roman" w:hAnsi="Simplified Arabic" w:cs="Simplified Arabic"/>
          <w:b/>
          <w:bCs/>
          <w:color w:val="000000"/>
          <w:sz w:val="27"/>
          <w:szCs w:val="27"/>
          <w:rtl/>
          <w:lang w:eastAsia="fr-FR"/>
        </w:rPr>
        <w:br/>
        <w:t>البحث عما وراء عالم الطبيعة, عن كل قضية علمية تبحث عن احد قوانين </w:t>
      </w:r>
      <w:r w:rsidRPr="00B46BBE">
        <w:rPr>
          <w:rFonts w:ascii="Simplified Arabic" w:eastAsia="Times New Roman" w:hAnsi="Simplified Arabic" w:cs="Simplified Arabic"/>
          <w:b/>
          <w:bCs/>
          <w:color w:val="000000"/>
          <w:sz w:val="27"/>
          <w:szCs w:val="27"/>
          <w:rtl/>
          <w:lang w:eastAsia="fr-FR"/>
        </w:rPr>
        <w:br/>
        <w:t>الطبيعة, او تكشف شيئا من قواها وأسرارها. فالتجربة في جميع ذلك نقطة الانطلاق, وهي مع ذلك بحاجة الى تفسير عقلي, لتستنتج منها الحقيقة </w:t>
      </w:r>
      <w:r w:rsidRPr="00B46BBE">
        <w:rPr>
          <w:rFonts w:ascii="Simplified Arabic" w:eastAsia="Times New Roman" w:hAnsi="Simplified Arabic" w:cs="Simplified Arabic"/>
          <w:b/>
          <w:bCs/>
          <w:color w:val="000000"/>
          <w:sz w:val="27"/>
          <w:szCs w:val="27"/>
          <w:rtl/>
          <w:lang w:eastAsia="fr-FR"/>
        </w:rPr>
        <w:br/>
        <w:t>الفلسفية او العلمية.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ونخرج من هذه النقاط بالنتائج التالية: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ان المدرسة المادية تفترق عن المدرسة الالهية في ناحية سلبية, أي </w:t>
      </w:r>
      <w:r w:rsidRPr="00B46BBE">
        <w:rPr>
          <w:rFonts w:ascii="Simplified Arabic" w:eastAsia="Times New Roman" w:hAnsi="Simplified Arabic" w:cs="Simplified Arabic"/>
          <w:b/>
          <w:bCs/>
          <w:color w:val="000000"/>
          <w:sz w:val="27"/>
          <w:szCs w:val="27"/>
          <w:rtl/>
          <w:lang w:eastAsia="fr-FR"/>
        </w:rPr>
        <w:br/>
        <w:t>الانكار لما هو خارج الحقل التجريبي.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ان المادية مسؤولة عن الاستدلال على النفي, كما يجب على الالهية الاستدلال على الاثبات.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ثالثاً: ان التجربة لا يمكن ان تعتبر برهانا على النفي, لأن عدم وجدان </w:t>
      </w:r>
      <w:r w:rsidRPr="00B46BBE">
        <w:rPr>
          <w:rFonts w:ascii="Simplified Arabic" w:eastAsia="Times New Roman" w:hAnsi="Simplified Arabic" w:cs="Simplified Arabic"/>
          <w:b/>
          <w:bCs/>
          <w:color w:val="000000"/>
          <w:sz w:val="27"/>
          <w:szCs w:val="27"/>
          <w:rtl/>
          <w:lang w:eastAsia="fr-FR"/>
        </w:rPr>
        <w:br/>
        <w:t>السبب الاعلى في ميدان التجربة لا يبرهن على عدم وجوده في مجال اعلى, لا </w:t>
      </w:r>
      <w:r w:rsidRPr="00B46BBE">
        <w:rPr>
          <w:rFonts w:ascii="Simplified Arabic" w:eastAsia="Times New Roman" w:hAnsi="Simplified Arabic" w:cs="Simplified Arabic"/>
          <w:b/>
          <w:bCs/>
          <w:color w:val="000000"/>
          <w:sz w:val="27"/>
          <w:szCs w:val="27"/>
          <w:rtl/>
          <w:lang w:eastAsia="fr-FR"/>
        </w:rPr>
        <w:br/>
        <w:t>تمتد اليه يد التجربة المباشرة.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رابعاً: ان الاسلوب الذي تتخذه المدرسة الالهية للاستدلال على مفهومها الالهي هو نفس الاسلوب الذي نثبت به علميا جميع الحقائق والقوانين </w:t>
      </w:r>
      <w:r w:rsidRPr="00B46BBE">
        <w:rPr>
          <w:rFonts w:ascii="Simplified Arabic" w:eastAsia="Times New Roman" w:hAnsi="Simplified Arabic" w:cs="Simplified Arabic"/>
          <w:b/>
          <w:bCs/>
          <w:color w:val="000000"/>
          <w:sz w:val="27"/>
          <w:szCs w:val="27"/>
          <w:rtl/>
          <w:lang w:eastAsia="fr-FR"/>
        </w:rPr>
        <w:br/>
        <w:t>العلمية.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.................................الاتجاه الديالكتيكي للمفهوم المادي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قلنا ان للمادية اتجاهين احدهما: اتجاه الالية الميكانيكية, والآخر, اتجاه</w:t>
      </w:r>
      <w:r w:rsidRPr="00B46BBE">
        <w:rPr>
          <w:rFonts w:ascii="Simplified Arabic" w:eastAsia="Times New Roman" w:hAnsi="Simplified Arabic" w:cs="Simplified Arabic"/>
          <w:b/>
          <w:bCs/>
          <w:color w:val="000000"/>
          <w:sz w:val="27"/>
          <w:szCs w:val="27"/>
          <w:rtl/>
          <w:lang w:eastAsia="fr-FR"/>
        </w:rPr>
        <w:br/>
        <w:t>المادية الديالكتيكية.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وقد استعرضنا الاتجاه الاول استعراضا سريعا في الجزء الثاني من نظرية </w:t>
      </w:r>
      <w:r w:rsidRPr="00B46BBE">
        <w:rPr>
          <w:rFonts w:ascii="Simplified Arabic" w:eastAsia="Times New Roman" w:hAnsi="Simplified Arabic" w:cs="Simplified Arabic"/>
          <w:b/>
          <w:bCs/>
          <w:color w:val="000000"/>
          <w:sz w:val="27"/>
          <w:szCs w:val="27"/>
          <w:rtl/>
          <w:lang w:eastAsia="fr-FR"/>
        </w:rPr>
        <w:br/>
        <w:t>المعرفة, حين تناولنا بالدرس والتمحيص المثالية الفيزيائية التي قامت على </w:t>
      </w:r>
      <w:r w:rsidRPr="00B46BBE">
        <w:rPr>
          <w:rFonts w:ascii="Simplified Arabic" w:eastAsia="Times New Roman" w:hAnsi="Simplified Arabic" w:cs="Simplified Arabic"/>
          <w:b/>
          <w:bCs/>
          <w:color w:val="000000"/>
          <w:sz w:val="27"/>
          <w:szCs w:val="27"/>
          <w:rtl/>
          <w:lang w:eastAsia="fr-FR"/>
        </w:rPr>
        <w:br/>
        <w:t>حطام المادية الميكانيكية.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الاتجاه المادي الآخر, الذي يفسر العالم تفسيرا ماديا بقوانين </w:t>
      </w:r>
      <w:r w:rsidRPr="00B46BBE">
        <w:rPr>
          <w:rFonts w:ascii="Simplified Arabic" w:eastAsia="Times New Roman" w:hAnsi="Simplified Arabic" w:cs="Simplified Arabic"/>
          <w:b/>
          <w:bCs/>
          <w:color w:val="000000"/>
          <w:sz w:val="27"/>
          <w:szCs w:val="27"/>
          <w:rtl/>
          <w:lang w:eastAsia="fr-FR"/>
        </w:rPr>
        <w:br/>
        <w:t>الديالكتيك, فهو الاتجاه الذي اتخذته المدرسة الماركسية, فوضعت مفهومها </w:t>
      </w:r>
      <w:r w:rsidRPr="00B46BBE">
        <w:rPr>
          <w:rFonts w:ascii="Simplified Arabic" w:eastAsia="Times New Roman" w:hAnsi="Simplified Arabic" w:cs="Simplified Arabic"/>
          <w:b/>
          <w:bCs/>
          <w:color w:val="000000"/>
          <w:sz w:val="27"/>
          <w:szCs w:val="27"/>
          <w:rtl/>
          <w:lang w:eastAsia="fr-FR"/>
        </w:rPr>
        <w:br/>
        <w:t>المادي عن العالم على أساس هذا الاتجاه.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ستالين: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[تسير مادية ماركس من المبدأ القائل: ان العالم بطبيعته </w:t>
      </w:r>
      <w:r w:rsidRPr="00B46BBE">
        <w:rPr>
          <w:rFonts w:ascii="Simplified Arabic" w:eastAsia="Times New Roman" w:hAnsi="Simplified Arabic" w:cs="Simplified Arabic"/>
          <w:b/>
          <w:bCs/>
          <w:color w:val="000000"/>
          <w:sz w:val="27"/>
          <w:szCs w:val="27"/>
          <w:rtl/>
          <w:lang w:eastAsia="fr-FR"/>
        </w:rPr>
        <w:br/>
        <w:t>مادي, وان حوادث العالم المتعددة هي مظافر مختلفة للمادة </w:t>
      </w:r>
      <w:r w:rsidRPr="00B46BBE">
        <w:rPr>
          <w:rFonts w:ascii="Simplified Arabic" w:eastAsia="Times New Roman" w:hAnsi="Simplified Arabic" w:cs="Simplified Arabic"/>
          <w:b/>
          <w:bCs/>
          <w:color w:val="000000"/>
          <w:sz w:val="27"/>
          <w:szCs w:val="27"/>
          <w:rtl/>
          <w:lang w:eastAsia="fr-FR"/>
        </w:rPr>
        <w:br/>
        <w:t>المتحركة, وان العلاقات المتبادلة بين الحوادث وتكييف بعضها </w:t>
      </w:r>
      <w:r w:rsidRPr="00B46BBE">
        <w:rPr>
          <w:rFonts w:ascii="Simplified Arabic" w:eastAsia="Times New Roman" w:hAnsi="Simplified Arabic" w:cs="Simplified Arabic"/>
          <w:b/>
          <w:bCs/>
          <w:color w:val="000000"/>
          <w:sz w:val="27"/>
          <w:szCs w:val="27"/>
          <w:rtl/>
          <w:lang w:eastAsia="fr-FR"/>
        </w:rPr>
        <w:br/>
        <w:t>بعضا بصورة متبادلة, كما تقررها الطريقة الديالكتيكية, هي </w:t>
      </w:r>
      <w:r w:rsidRPr="00B46BBE">
        <w:rPr>
          <w:rFonts w:ascii="Simplified Arabic" w:eastAsia="Times New Roman" w:hAnsi="Simplified Arabic" w:cs="Simplified Arabic"/>
          <w:b/>
          <w:bCs/>
          <w:color w:val="000000"/>
          <w:sz w:val="27"/>
          <w:szCs w:val="27"/>
          <w:rtl/>
          <w:lang w:eastAsia="fr-FR"/>
        </w:rPr>
        <w:br/>
        <w:t>قوانين ضرورية لتطور المادة المتحركة, وان العالم يتطور تبعا </w:t>
      </w:r>
      <w:r w:rsidRPr="00B46BBE">
        <w:rPr>
          <w:rFonts w:ascii="Simplified Arabic" w:eastAsia="Times New Roman" w:hAnsi="Simplified Arabic" w:cs="Simplified Arabic"/>
          <w:b/>
          <w:bCs/>
          <w:color w:val="000000"/>
          <w:sz w:val="27"/>
          <w:szCs w:val="27"/>
          <w:rtl/>
          <w:lang w:eastAsia="fr-FR"/>
        </w:rPr>
        <w:br/>
        <w:t>لقوانين حركة المادة, وهو ليس بحاجة لأي عقل كلي] </w:t>
      </w:r>
      <w:r w:rsidRPr="00B46BBE">
        <w:rPr>
          <w:rFonts w:ascii="Simplified Arabic" w:eastAsia="Times New Roman" w:hAnsi="Simplified Arabic" w:cs="Simplified Arabic"/>
          <w:b/>
          <w:bCs/>
          <w:color w:val="000000"/>
          <w:sz w:val="27"/>
          <w:szCs w:val="27"/>
          <w:vertAlign w:val="superscript"/>
          <w:rtl/>
          <w:lang w:eastAsia="fr-FR"/>
        </w:rPr>
        <w:t>(</w:t>
      </w:r>
      <w:bookmarkStart w:id="57" w:name="_ftnref5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ويعتبر المفهوم المادي المادة ـ الوجود ـ هو النقطة المركزية في الفلسفة الماركسية, لانها التي تحدد نظرة الماركسية الى الحياة, وتنشىء لها فهما خاصا</w:t>
      </w:r>
      <w:r w:rsidRPr="00B46BBE">
        <w:rPr>
          <w:rFonts w:ascii="Simplified Arabic" w:eastAsia="Times New Roman" w:hAnsi="Simplified Arabic" w:cs="Simplified Arabic"/>
          <w:b/>
          <w:bCs/>
          <w:color w:val="000000"/>
          <w:sz w:val="27"/>
          <w:szCs w:val="27"/>
          <w:rtl/>
          <w:lang w:eastAsia="fr-FR"/>
        </w:rPr>
        <w:br/>
        <w:t> للواقع وقيمه, ومن دونها لا يمكن ان تقام الاسس المادية الخالصة للمجتمع </w:t>
      </w:r>
      <w:r w:rsidRPr="00B46BBE">
        <w:rPr>
          <w:rFonts w:ascii="Simplified Arabic" w:eastAsia="Times New Roman" w:hAnsi="Simplified Arabic" w:cs="Simplified Arabic"/>
          <w:b/>
          <w:bCs/>
          <w:color w:val="000000"/>
          <w:sz w:val="27"/>
          <w:szCs w:val="27"/>
          <w:rtl/>
          <w:lang w:eastAsia="fr-FR"/>
        </w:rPr>
        <w:br/>
        <w:t>والحياة.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فرضت هذه النقطة على المذهب الماركسي تسلسلا فكريا خاصاً, واقتضت منه ان يقيم شتى جوانبه الفلسفية لصالحها.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فلأجل ان تملك الماركسية الحق في تقرير النقطة المركزية تقريراً نهائياً, </w:t>
      </w:r>
      <w:r w:rsidRPr="00B46BBE">
        <w:rPr>
          <w:rFonts w:ascii="Simplified Arabic" w:eastAsia="Times New Roman" w:hAnsi="Simplified Arabic" w:cs="Simplified Arabic"/>
          <w:b/>
          <w:bCs/>
          <w:color w:val="000000"/>
          <w:sz w:val="27"/>
          <w:szCs w:val="27"/>
          <w:rtl/>
          <w:lang w:eastAsia="fr-FR"/>
        </w:rPr>
        <w:br/>
        <w:t>اختارت ان تكون يقينية, كما عرفنا في نظرية المعرفة, واعلنت ان لدى </w:t>
      </w:r>
      <w:r w:rsidRPr="00B46BBE">
        <w:rPr>
          <w:rFonts w:ascii="Simplified Arabic" w:eastAsia="Times New Roman" w:hAnsi="Simplified Arabic" w:cs="Simplified Arabic"/>
          <w:b/>
          <w:bCs/>
          <w:color w:val="000000"/>
          <w:sz w:val="27"/>
          <w:szCs w:val="27"/>
          <w:rtl/>
          <w:lang w:eastAsia="fr-FR"/>
        </w:rPr>
        <w:br/>
        <w:t>الانسان من الطاقات العلمية ما يتيح له الجزم بفلسفة معينة عن الحياة, </w:t>
      </w:r>
      <w:r w:rsidRPr="00B46BBE">
        <w:rPr>
          <w:rFonts w:ascii="Simplified Arabic" w:eastAsia="Times New Roman" w:hAnsi="Simplified Arabic" w:cs="Simplified Arabic"/>
          <w:b/>
          <w:bCs/>
          <w:color w:val="000000"/>
          <w:sz w:val="27"/>
          <w:szCs w:val="27"/>
          <w:rtl/>
          <w:lang w:eastAsia="fr-FR"/>
        </w:rPr>
        <w:br/>
        <w:t>واستكناه أسرار الوجود والعالم, ورفضت مذهب الشك المطلق, وحتى النسبية الجامدة, وحاولت بذلك ان تعطي صفة قطعية للمحور الرئيسي, أي المفهوم </w:t>
      </w:r>
      <w:r w:rsidRPr="00B46BBE">
        <w:rPr>
          <w:rFonts w:ascii="Simplified Arabic" w:eastAsia="Times New Roman" w:hAnsi="Simplified Arabic" w:cs="Simplified Arabic"/>
          <w:b/>
          <w:bCs/>
          <w:color w:val="000000"/>
          <w:sz w:val="27"/>
          <w:szCs w:val="27"/>
          <w:rtl/>
          <w:lang w:eastAsia="fr-FR"/>
        </w:rPr>
        <w:br/>
        <w:t>المادي.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ووضعت بعد ذلك المقياس العام للمعرفة والحقيقة في التجربة, </w:t>
      </w:r>
      <w:r w:rsidRPr="00B46BBE">
        <w:rPr>
          <w:rFonts w:ascii="Simplified Arabic" w:eastAsia="Times New Roman" w:hAnsi="Simplified Arabic" w:cs="Simplified Arabic"/>
          <w:b/>
          <w:bCs/>
          <w:color w:val="000000"/>
          <w:sz w:val="27"/>
          <w:szCs w:val="27"/>
          <w:rtl/>
          <w:lang w:eastAsia="fr-FR"/>
        </w:rPr>
        <w:br/>
        <w:t>واستبعدت المعارف العقلية الضرورية, وانكرت وجود منطق عقلي مستقل عن التجربة, كل ذلك حذرا من إمكان محو النقطة المركزية بالمنطق العقلي, وحدا للطاقة البشرية بالميدان التجريبي خاصة.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وواجهت الماركسية في هذه المرحلة مشكلة جديدة, وهي ان الميزان </w:t>
      </w:r>
      <w:r w:rsidRPr="00B46BBE">
        <w:rPr>
          <w:rFonts w:ascii="Simplified Arabic" w:eastAsia="Times New Roman" w:hAnsi="Simplified Arabic" w:cs="Simplified Arabic"/>
          <w:b/>
          <w:bCs/>
          <w:color w:val="000000"/>
          <w:sz w:val="27"/>
          <w:szCs w:val="27"/>
          <w:rtl/>
          <w:lang w:eastAsia="fr-FR"/>
        </w:rPr>
        <w:br/>
        <w:t>الفكري للانسان اذا كان هو الحس والتجربة,  فلا بد ان تكون المعلومات التي يكونها عن طريق الحس والتجربة صحيحة دائما, ليمكن اعتبارها ميزانا اوليا </w:t>
      </w:r>
      <w:r w:rsidRPr="00B46BBE">
        <w:rPr>
          <w:rFonts w:ascii="Simplified Arabic" w:eastAsia="Times New Roman" w:hAnsi="Simplified Arabic" w:cs="Simplified Arabic"/>
          <w:b/>
          <w:bCs/>
          <w:color w:val="000000"/>
          <w:sz w:val="27"/>
          <w:szCs w:val="27"/>
          <w:rtl/>
          <w:lang w:eastAsia="fr-FR"/>
        </w:rPr>
        <w:br/>
        <w:t xml:space="preserve">توزن به الافكار والمعارف. فهل نتائج الحس العلمي كذلك </w:t>
      </w:r>
      <w:proofErr w:type="gramStart"/>
      <w:r w:rsidRPr="00B46BBE">
        <w:rPr>
          <w:rFonts w:ascii="Simplified Arabic" w:eastAsia="Times New Roman" w:hAnsi="Simplified Arabic" w:cs="Simplified Arabic"/>
          <w:b/>
          <w:bCs/>
          <w:color w:val="000000"/>
          <w:sz w:val="27"/>
          <w:szCs w:val="27"/>
          <w:rtl/>
          <w:lang w:eastAsia="fr-FR"/>
        </w:rPr>
        <w:t>حقا</w:t>
      </w:r>
      <w:proofErr w:type="gramEnd"/>
      <w:r w:rsidRPr="00B46BBE">
        <w:rPr>
          <w:rFonts w:ascii="Simplified Arabic" w:eastAsia="Times New Roman" w:hAnsi="Simplified Arabic" w:cs="Simplified Arabic"/>
          <w:b/>
          <w:bCs/>
          <w:color w:val="000000"/>
          <w:sz w:val="27"/>
          <w:szCs w:val="27"/>
          <w:rtl/>
          <w:lang w:eastAsia="fr-FR"/>
        </w:rPr>
        <w:t>؟ وهل </w:t>
      </w:r>
      <w:r w:rsidRPr="00B46BBE">
        <w:rPr>
          <w:rFonts w:ascii="Simplified Arabic" w:eastAsia="Times New Roman" w:hAnsi="Simplified Arabic" w:cs="Simplified Arabic"/>
          <w:b/>
          <w:bCs/>
          <w:color w:val="000000"/>
          <w:sz w:val="27"/>
          <w:szCs w:val="27"/>
          <w:rtl/>
          <w:lang w:eastAsia="fr-FR"/>
        </w:rPr>
        <w:br/>
        <w:t>النظريات القائمة على التجربة مضمونة الصدق ابداً؟.</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وهكذا</w:t>
      </w:r>
      <w:proofErr w:type="gramEnd"/>
      <w:r w:rsidRPr="00B46BBE">
        <w:rPr>
          <w:rFonts w:ascii="Simplified Arabic" w:eastAsia="Times New Roman" w:hAnsi="Simplified Arabic" w:cs="Simplified Arabic"/>
          <w:b/>
          <w:bCs/>
          <w:color w:val="000000"/>
          <w:sz w:val="27"/>
          <w:szCs w:val="27"/>
          <w:rtl/>
          <w:lang w:eastAsia="fr-FR"/>
        </w:rPr>
        <w:t xml:space="preserve"> وقعت الماركسية بين خطرين: فان اعترفت بان المعلومات القائمة </w:t>
      </w:r>
      <w:r w:rsidRPr="00B46BBE">
        <w:rPr>
          <w:rFonts w:ascii="Simplified Arabic" w:eastAsia="Times New Roman" w:hAnsi="Simplified Arabic" w:cs="Simplified Arabic"/>
          <w:b/>
          <w:bCs/>
          <w:color w:val="000000"/>
          <w:sz w:val="27"/>
          <w:szCs w:val="27"/>
          <w:rtl/>
          <w:lang w:eastAsia="fr-FR"/>
        </w:rPr>
        <w:br/>
        <w:t>على أساس التجربة ليست معصومة من الخطأ, فقد سقطت التجربة عن كونها ميزانا أولياً للحقائق والمعارف. وان ادعى الماركسيون ان النظرية المستمدة من التجربة والتطبيق فوق الخطا والاشتباه, اصطدموا بالواقع الذي لا يسع لاحد انكاره, وهو ان كثيراً من النظريات العلمية, بل القوانين التي توصل اليها </w:t>
      </w:r>
      <w:r w:rsidRPr="00B46BBE">
        <w:rPr>
          <w:rFonts w:ascii="Simplified Arabic" w:eastAsia="Times New Roman" w:hAnsi="Simplified Arabic" w:cs="Simplified Arabic"/>
          <w:b/>
          <w:bCs/>
          <w:color w:val="000000"/>
          <w:sz w:val="27"/>
          <w:szCs w:val="27"/>
          <w:rtl/>
          <w:lang w:eastAsia="fr-FR"/>
        </w:rPr>
        <w:br/>
        <w:t>الانسان عن طريق درس الظواهر المحسوسة, قد ظهر خطأها وعدم مطابقتها</w:t>
      </w:r>
      <w:r w:rsidRPr="00B46BBE">
        <w:rPr>
          <w:rFonts w:ascii="Simplified Arabic" w:eastAsia="Times New Roman" w:hAnsi="Simplified Arabic" w:cs="Simplified Arabic"/>
          <w:b/>
          <w:bCs/>
          <w:color w:val="000000"/>
          <w:sz w:val="27"/>
          <w:szCs w:val="27"/>
          <w:rtl/>
          <w:lang w:eastAsia="fr-FR"/>
        </w:rPr>
        <w:br/>
        <w:t>للواقع, فسقطت عن عرشها العلمي بعد ان تربعت عليه مئات السنين.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واذا كانت المفاهيم العلمية التجريبية قد تخطئ. </w:t>
      </w:r>
      <w:proofErr w:type="gramStart"/>
      <w:r w:rsidRPr="00B46BBE">
        <w:rPr>
          <w:rFonts w:ascii="Simplified Arabic" w:eastAsia="Times New Roman" w:hAnsi="Simplified Arabic" w:cs="Simplified Arabic"/>
          <w:b/>
          <w:bCs/>
          <w:color w:val="000000"/>
          <w:sz w:val="27"/>
          <w:szCs w:val="27"/>
          <w:rtl/>
          <w:lang w:eastAsia="fr-FR"/>
        </w:rPr>
        <w:t>وكان</w:t>
      </w:r>
      <w:proofErr w:type="gramEnd"/>
      <w:r w:rsidRPr="00B46BBE">
        <w:rPr>
          <w:rFonts w:ascii="Simplified Arabic" w:eastAsia="Times New Roman" w:hAnsi="Simplified Arabic" w:cs="Simplified Arabic"/>
          <w:b/>
          <w:bCs/>
          <w:color w:val="000000"/>
          <w:sz w:val="27"/>
          <w:szCs w:val="27"/>
          <w:rtl/>
          <w:lang w:eastAsia="fr-FR"/>
        </w:rPr>
        <w:t xml:space="preserve"> المنطق العقلي </w:t>
      </w:r>
      <w:r w:rsidRPr="00B46BBE">
        <w:rPr>
          <w:rFonts w:ascii="Simplified Arabic" w:eastAsia="Times New Roman" w:hAnsi="Simplified Arabic" w:cs="Simplified Arabic"/>
          <w:b/>
          <w:bCs/>
          <w:color w:val="000000"/>
          <w:sz w:val="27"/>
          <w:szCs w:val="27"/>
          <w:rtl/>
          <w:lang w:eastAsia="fr-FR"/>
        </w:rPr>
        <w:br/>
        <w:t>ساقطا من الحساب, فكيف يعلن عن فلسفة يقينية؟! او تشاد مدرسة ذات </w:t>
      </w:r>
      <w:r w:rsidRPr="00B46BBE">
        <w:rPr>
          <w:rFonts w:ascii="Simplified Arabic" w:eastAsia="Times New Roman" w:hAnsi="Simplified Arabic" w:cs="Simplified Arabic"/>
          <w:b/>
          <w:bCs/>
          <w:color w:val="000000"/>
          <w:sz w:val="27"/>
          <w:szCs w:val="27"/>
          <w:rtl/>
          <w:lang w:eastAsia="fr-FR"/>
        </w:rPr>
        <w:br/>
        <w:t>صفة جزمية في افكارها؟!.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اصرت الماركسية على وضع التجربة مقياسا اعلى, وتخلصت من هذا المازق بوضع قانون الحركة والتطور في العلوم والافكار, نظراً الى ان الفكر</w:t>
      </w:r>
      <w:r w:rsidRPr="00B46BBE">
        <w:rPr>
          <w:rFonts w:ascii="Simplified Arabic" w:eastAsia="Times New Roman" w:hAnsi="Simplified Arabic" w:cs="Simplified Arabic"/>
          <w:b/>
          <w:bCs/>
          <w:color w:val="000000"/>
          <w:sz w:val="27"/>
          <w:szCs w:val="27"/>
          <w:rtl/>
          <w:lang w:eastAsia="fr-FR"/>
        </w:rPr>
        <w:br/>
        <w:t>جزء من الطبيعة, وهو بهذا الاعتبار يحقق قوانين الطبيعة كاملة. فيتطور وينمو</w:t>
      </w:r>
      <w:r w:rsidRPr="00B46BBE">
        <w:rPr>
          <w:rFonts w:ascii="Simplified Arabic" w:eastAsia="Times New Roman" w:hAnsi="Simplified Arabic" w:cs="Simplified Arabic"/>
          <w:b/>
          <w:bCs/>
          <w:color w:val="000000"/>
          <w:sz w:val="27"/>
          <w:szCs w:val="27"/>
          <w:rtl/>
          <w:lang w:eastAsia="fr-FR"/>
        </w:rPr>
        <w:br/>
        <w:t>كما تتطور الطبيعة. وليس التطور العلمي يعني سقوط المفهوم العلمي السابق,  وانما يعبر عن حركة تكاملية في الحقيقة والمعرفة. فالحقيقة والمعرفة هي الحقيقة والمعرفة, غير انها تنمو وتتحرك وتتصاعد بصورة مستمرة.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قضى بذلك على جميع البدهيات والحقائق لأن كل فكر سائر في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سراط التطور والتغير, فليست توجد حقيقة ثابتة في دنيا الفكر مطلقا, ولا يؤمن على ما ندركه الآن من البديهيات (نظير ادراكنا: ان الكل اكبر من</w:t>
      </w:r>
      <w:r w:rsidRPr="00B46BBE">
        <w:rPr>
          <w:rFonts w:ascii="Simplified Arabic" w:eastAsia="Times New Roman" w:hAnsi="Simplified Arabic" w:cs="Simplified Arabic"/>
          <w:b/>
          <w:bCs/>
          <w:color w:val="000000"/>
          <w:sz w:val="27"/>
          <w:szCs w:val="27"/>
          <w:rtl/>
          <w:lang w:eastAsia="fr-FR"/>
        </w:rPr>
        <w:br/>
        <w:t> الجزء, وان 2+2=4)  ان يكتسب شكلاً آخر في حركته التطورية, فندرك </w:t>
      </w:r>
      <w:r w:rsidRPr="00B46BBE">
        <w:rPr>
          <w:rFonts w:ascii="Simplified Arabic" w:eastAsia="Times New Roman" w:hAnsi="Simplified Arabic" w:cs="Simplified Arabic"/>
          <w:b/>
          <w:bCs/>
          <w:color w:val="000000"/>
          <w:sz w:val="27"/>
          <w:szCs w:val="27"/>
          <w:rtl/>
          <w:lang w:eastAsia="fr-FR"/>
        </w:rPr>
        <w:br/>
        <w:t>الحقيقة عند ذاك على وجه آخر.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ولما كانت الحركة التي وضعتها الماركسية كقانون للفكر, وللطبيعة بصورة عامة, لا تنبثق الا عن قوة وسبب, ولم تكن في العالم حقيقة الا المادة في</w:t>
      </w:r>
      <w:r w:rsidRPr="00B46BBE">
        <w:rPr>
          <w:rFonts w:ascii="Simplified Arabic" w:eastAsia="Times New Roman" w:hAnsi="Simplified Arabic" w:cs="Simplified Arabic"/>
          <w:b/>
          <w:bCs/>
          <w:color w:val="000000"/>
          <w:sz w:val="27"/>
          <w:szCs w:val="27"/>
          <w:rtl/>
          <w:lang w:eastAsia="fr-FR"/>
        </w:rPr>
        <w:br/>
        <w:t>زعمها, فقد قالت: ان الحركة حصيلة تناقضات في المحتوى الداخلي للمادة,</w:t>
      </w:r>
      <w:r w:rsidRPr="00B46BBE">
        <w:rPr>
          <w:rFonts w:ascii="Simplified Arabic" w:eastAsia="Times New Roman" w:hAnsi="Simplified Arabic" w:cs="Simplified Arabic"/>
          <w:b/>
          <w:bCs/>
          <w:color w:val="000000"/>
          <w:sz w:val="27"/>
          <w:szCs w:val="27"/>
          <w:rtl/>
          <w:lang w:eastAsia="fr-FR"/>
        </w:rPr>
        <w:br/>
        <w:t>وان هذه المتناقضات تتصارع فتدفع بالمادة وتطورها. ولهذا ألغت الماركسية </w:t>
      </w:r>
      <w:r w:rsidRPr="00B46BBE">
        <w:rPr>
          <w:rFonts w:ascii="Simplified Arabic" w:eastAsia="Times New Roman" w:hAnsi="Simplified Arabic" w:cs="Simplified Arabic"/>
          <w:b/>
          <w:bCs/>
          <w:color w:val="000000"/>
          <w:sz w:val="27"/>
          <w:szCs w:val="27"/>
          <w:rtl/>
          <w:lang w:eastAsia="fr-FR"/>
        </w:rPr>
        <w:br/>
        <w:t>مبدأ عدم التناقض, واتخذت من الديالكتيك طريقة لفهم العالم, ووضعت </w:t>
      </w:r>
      <w:r w:rsidRPr="00B46BBE">
        <w:rPr>
          <w:rFonts w:ascii="Simplified Arabic" w:eastAsia="Times New Roman" w:hAnsi="Simplified Arabic" w:cs="Simplified Arabic"/>
          <w:b/>
          <w:bCs/>
          <w:color w:val="000000"/>
          <w:sz w:val="27"/>
          <w:szCs w:val="27"/>
          <w:rtl/>
          <w:lang w:eastAsia="fr-FR"/>
        </w:rPr>
        <w:br/>
        <w:t>مفهومها المادي في اطاره.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ان جميع الجوانب الفلسفية المادية الديالكتيكية, مرتبطة </w:t>
      </w:r>
      <w:r w:rsidRPr="00B46BBE">
        <w:rPr>
          <w:rFonts w:ascii="Simplified Arabic" w:eastAsia="Times New Roman" w:hAnsi="Simplified Arabic" w:cs="Simplified Arabic"/>
          <w:b/>
          <w:bCs/>
          <w:color w:val="000000"/>
          <w:sz w:val="27"/>
          <w:szCs w:val="27"/>
          <w:rtl/>
          <w:lang w:eastAsia="fr-FR"/>
        </w:rPr>
        <w:br/>
        <w:t>بالنقطة المركزية (المفهوم المادي), وقد صيغت لأجل تركيزها والحفاظ عليها. </w:t>
      </w:r>
      <w:r w:rsidRPr="00B46BBE">
        <w:rPr>
          <w:rFonts w:ascii="Simplified Arabic" w:eastAsia="Times New Roman" w:hAnsi="Simplified Arabic" w:cs="Simplified Arabic"/>
          <w:b/>
          <w:bCs/>
          <w:color w:val="000000"/>
          <w:sz w:val="27"/>
          <w:szCs w:val="27"/>
          <w:rtl/>
          <w:lang w:eastAsia="fr-FR"/>
        </w:rPr>
        <w:br/>
        <w:t>وليس اسقاط البديهيات وجعلها عرضة للتغير, او الايمان بالتناقض واعتباره </w:t>
      </w:r>
      <w:r w:rsidRPr="00B46BBE">
        <w:rPr>
          <w:rFonts w:ascii="Simplified Arabic" w:eastAsia="Times New Roman" w:hAnsi="Simplified Arabic" w:cs="Simplified Arabic"/>
          <w:b/>
          <w:bCs/>
          <w:color w:val="000000"/>
          <w:sz w:val="27"/>
          <w:szCs w:val="27"/>
          <w:rtl/>
          <w:lang w:eastAsia="fr-FR"/>
        </w:rPr>
        <w:br/>
        <w:t>قانونا عاما للطبيعة, وما اليها من النتائج الغربية التي انتهت اليها الماركسية, </w:t>
      </w:r>
      <w:r w:rsidRPr="00B46BBE">
        <w:rPr>
          <w:rFonts w:ascii="Simplified Arabic" w:eastAsia="Times New Roman" w:hAnsi="Simplified Arabic" w:cs="Simplified Arabic"/>
          <w:b/>
          <w:bCs/>
          <w:color w:val="000000"/>
          <w:sz w:val="27"/>
          <w:szCs w:val="27"/>
          <w:rtl/>
          <w:lang w:eastAsia="fr-FR"/>
        </w:rPr>
        <w:br/>
        <w:t>الا تسلسلا حتميا للانطلاق الذي بدأ من المفهوم المادي الماركسي, وتبريراً له </w:t>
      </w:r>
      <w:r w:rsidRPr="00B46BBE">
        <w:rPr>
          <w:rFonts w:ascii="Simplified Arabic" w:eastAsia="Times New Roman" w:hAnsi="Simplified Arabic" w:cs="Simplified Arabic"/>
          <w:b/>
          <w:bCs/>
          <w:color w:val="000000"/>
          <w:sz w:val="27"/>
          <w:szCs w:val="27"/>
          <w:rtl/>
          <w:lang w:eastAsia="fr-FR"/>
        </w:rPr>
        <w:br/>
        <w:t>في المجال الفلسفي.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ـ2ـ</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الديالكتيك أو الجدل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الجدل كان يعني في المنطق الكلاسيكي طريقة خاصة في البحث, </w:t>
      </w:r>
      <w:r w:rsidRPr="00B46BBE">
        <w:rPr>
          <w:rFonts w:ascii="Simplified Arabic" w:eastAsia="Times New Roman" w:hAnsi="Simplified Arabic" w:cs="Simplified Arabic"/>
          <w:b/>
          <w:bCs/>
          <w:color w:val="000000"/>
          <w:sz w:val="27"/>
          <w:szCs w:val="27"/>
          <w:rtl/>
          <w:lang w:eastAsia="fr-FR"/>
        </w:rPr>
        <w:br/>
        <w:t>وأسلوباً من اساليب المناظرة, التي تطرح فيها المتناقضات الفكرية, ووجهات</w:t>
      </w:r>
      <w:r w:rsidRPr="00B46BBE">
        <w:rPr>
          <w:rFonts w:ascii="Simplified Arabic" w:eastAsia="Times New Roman" w:hAnsi="Simplified Arabic" w:cs="Simplified Arabic"/>
          <w:b/>
          <w:bCs/>
          <w:color w:val="000000"/>
          <w:sz w:val="27"/>
          <w:szCs w:val="27"/>
          <w:rtl/>
          <w:lang w:eastAsia="fr-FR"/>
        </w:rPr>
        <w:br/>
        <w:t> النظر المتعارضة, بقصد ان تحاول كل واحدة منها ان تظهر ما في نقيضها من </w:t>
      </w:r>
      <w:r w:rsidRPr="00B46BBE">
        <w:rPr>
          <w:rFonts w:ascii="Simplified Arabic" w:eastAsia="Times New Roman" w:hAnsi="Simplified Arabic" w:cs="Simplified Arabic"/>
          <w:b/>
          <w:bCs/>
          <w:color w:val="000000"/>
          <w:sz w:val="27"/>
          <w:szCs w:val="27"/>
          <w:rtl/>
          <w:lang w:eastAsia="fr-FR"/>
        </w:rPr>
        <w:br/>
        <w:t>نقاط الضعف ومواطن الخطأ, على ضوء المعارف المسلمة والقضايا المعترف بها سلفا. وهكذا يقوم الصراع بين النفي والاثبات في ميدان البحث والجدل, </w:t>
      </w:r>
      <w:r w:rsidRPr="00B46BBE">
        <w:rPr>
          <w:rFonts w:ascii="Simplified Arabic" w:eastAsia="Times New Roman" w:hAnsi="Simplified Arabic" w:cs="Simplified Arabic"/>
          <w:b/>
          <w:bCs/>
          <w:color w:val="000000"/>
          <w:sz w:val="27"/>
          <w:szCs w:val="27"/>
          <w:rtl/>
          <w:lang w:eastAsia="fr-FR"/>
        </w:rPr>
        <w:br/>
        <w:t>حتى ينتهي الى نتيجة تتقرر فيها احدى وجهات النظر المتصارعة, او تنشق عن الصراع الفكري بين المتناقضات وجهة رأي جديدة, توفق بين الوجهات</w:t>
      </w:r>
      <w:r w:rsidRPr="00B46BBE">
        <w:rPr>
          <w:rFonts w:ascii="Simplified Arabic" w:eastAsia="Times New Roman" w:hAnsi="Simplified Arabic" w:cs="Simplified Arabic"/>
          <w:b/>
          <w:bCs/>
          <w:color w:val="000000"/>
          <w:sz w:val="27"/>
          <w:szCs w:val="27"/>
          <w:rtl/>
          <w:lang w:eastAsia="fr-FR"/>
        </w:rPr>
        <w:br/>
        <w:t>كلها, بعد اسقاط تناقضاتها, وافراز نقاط الضعف من كل واحدة منها.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ولكن الجدل في الديالكتيك الجديد, او الجدل الجديد, لم يعد منهجا في </w:t>
      </w:r>
      <w:r w:rsidRPr="00B46BBE">
        <w:rPr>
          <w:rFonts w:ascii="Simplified Arabic" w:eastAsia="Times New Roman" w:hAnsi="Simplified Arabic" w:cs="Simplified Arabic"/>
          <w:b/>
          <w:bCs/>
          <w:color w:val="000000"/>
          <w:sz w:val="27"/>
          <w:szCs w:val="27"/>
          <w:rtl/>
          <w:lang w:eastAsia="fr-FR"/>
        </w:rPr>
        <w:br/>
        <w:t>البحث واسلوبا لتبادل الآراء, بل اصبح طريقة لتفسير الواقع, وقانونا كونيا </w:t>
      </w:r>
      <w:r w:rsidRPr="00B46BBE">
        <w:rPr>
          <w:rFonts w:ascii="Simplified Arabic" w:eastAsia="Times New Roman" w:hAnsi="Simplified Arabic" w:cs="Simplified Arabic"/>
          <w:b/>
          <w:bCs/>
          <w:color w:val="000000"/>
          <w:sz w:val="27"/>
          <w:szCs w:val="27"/>
          <w:rtl/>
          <w:lang w:eastAsia="fr-FR"/>
        </w:rPr>
        <w:br/>
        <w:t>عاما, ينطبق على مختلف الحقائق والوان الوجود. فالتناقض ليس بين الآراء ووجهات النظر فحسب, بل هو ثابت في صميم كل واقع وحقيقة, فما من </w:t>
      </w:r>
      <w:r w:rsidRPr="00B46BBE">
        <w:rPr>
          <w:rFonts w:ascii="Simplified Arabic" w:eastAsia="Times New Roman" w:hAnsi="Simplified Arabic" w:cs="Simplified Arabic"/>
          <w:b/>
          <w:bCs/>
          <w:color w:val="000000"/>
          <w:sz w:val="27"/>
          <w:szCs w:val="27"/>
          <w:rtl/>
          <w:lang w:eastAsia="fr-FR"/>
        </w:rPr>
        <w:br/>
        <w:t>قضية الا وهي تنطوي في ذاتها على نقيضها ونفيها.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وكان هيجل اول من اشاد منطقا كاملا على هذا الاساس, فكان التناقض الديالكتيكي هو النقطة المركزية في ذلك المنطق, والقاعدة الاساسية التي يقوم </w:t>
      </w:r>
      <w:r w:rsidRPr="00B46BBE">
        <w:rPr>
          <w:rFonts w:ascii="Simplified Arabic" w:eastAsia="Times New Roman" w:hAnsi="Simplified Arabic" w:cs="Simplified Arabic"/>
          <w:b/>
          <w:bCs/>
          <w:color w:val="000000"/>
          <w:sz w:val="27"/>
          <w:szCs w:val="27"/>
          <w:rtl/>
          <w:lang w:eastAsia="fr-FR"/>
        </w:rPr>
        <w:br/>
        <w:t>عليها فهم جديد للعالم, وتنشأ به نظرية جديدة نحوه, تختلف كل الاختلاف </w:t>
      </w:r>
      <w:r w:rsidRPr="00B46BBE">
        <w:rPr>
          <w:rFonts w:ascii="Simplified Arabic" w:eastAsia="Times New Roman" w:hAnsi="Simplified Arabic" w:cs="Simplified Arabic"/>
          <w:b/>
          <w:bCs/>
          <w:color w:val="000000"/>
          <w:sz w:val="27"/>
          <w:szCs w:val="27"/>
          <w:rtl/>
          <w:lang w:eastAsia="fr-FR"/>
        </w:rPr>
        <w:br/>
        <w:t>عن النظرة الكلاسيكية, التي اعتادها البشر منذ قدر له ان يدرك ويفكر.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هيجل هو الذي ابتدع اصول الديالكتيك ابتداعا, فان لتلك </w:t>
      </w:r>
      <w:r w:rsidRPr="00B46BBE">
        <w:rPr>
          <w:rFonts w:ascii="Simplified Arabic" w:eastAsia="Times New Roman" w:hAnsi="Simplified Arabic" w:cs="Simplified Arabic"/>
          <w:b/>
          <w:bCs/>
          <w:color w:val="000000"/>
          <w:sz w:val="27"/>
          <w:szCs w:val="27"/>
          <w:rtl/>
          <w:lang w:eastAsia="fr-FR"/>
        </w:rPr>
        <w:br/>
        <w:t>الاصول جذورا واعماقا في عدة من الافكار, التي كانت تظهر بين حين وآخر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lang w:eastAsia="fr-FR"/>
        </w:rPr>
      </w:pPr>
      <w:r w:rsidRPr="00B46BBE">
        <w:rPr>
          <w:rFonts w:ascii="Simplified Arabic" w:eastAsia="Times New Roman" w:hAnsi="Simplified Arabic" w:cs="Simplified Arabic"/>
          <w:b/>
          <w:bCs/>
          <w:color w:val="000000"/>
          <w:sz w:val="27"/>
          <w:szCs w:val="27"/>
          <w:rtl/>
          <w:lang w:eastAsia="fr-FR"/>
        </w:rPr>
        <w:t>على مسرح العقل البشري, غير انها لم تتبلور على اسلوب منطق كامل, واضح في تفسيره ونظرته, محدد في خططه وقواعده, الا على يد هيجل. فقد </w:t>
      </w:r>
      <w:r w:rsidRPr="00B46BBE">
        <w:rPr>
          <w:rFonts w:ascii="Simplified Arabic" w:eastAsia="Times New Roman" w:hAnsi="Simplified Arabic" w:cs="Simplified Arabic"/>
          <w:b/>
          <w:bCs/>
          <w:color w:val="000000"/>
          <w:sz w:val="27"/>
          <w:szCs w:val="27"/>
          <w:rtl/>
          <w:lang w:eastAsia="fr-FR"/>
        </w:rPr>
        <w:br/>
        <w:t>أنشأ هيجل فلسفته المثالية كلها على أساس هذا الديالكتيك, وجعله تفسيرا</w:t>
      </w:r>
      <w:r w:rsidRPr="00B46BBE">
        <w:rPr>
          <w:rFonts w:ascii="Simplified Arabic" w:eastAsia="Times New Roman" w:hAnsi="Simplified Arabic" w:cs="Simplified Arabic"/>
          <w:b/>
          <w:bCs/>
          <w:color w:val="000000"/>
          <w:sz w:val="27"/>
          <w:szCs w:val="27"/>
          <w:rtl/>
          <w:lang w:eastAsia="fr-FR"/>
        </w:rPr>
        <w:br/>
        <w:t> كافيا للمجتمع, والتاريخ, والدولة, وكل مظاهر الحياة. وتبناه بعده ماركس فوضع فلسفته المادية في تصميم ديالكتيكي خالص.</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فالجدل الجديد في زعم الديالكتيكين قانون للفكر والواقع على السواء. </w:t>
      </w:r>
      <w:proofErr w:type="gramStart"/>
      <w:r w:rsidRPr="00B46BBE">
        <w:rPr>
          <w:rFonts w:ascii="Simplified Arabic" w:eastAsia="Times New Roman" w:hAnsi="Simplified Arabic" w:cs="Simplified Arabic"/>
          <w:b/>
          <w:bCs/>
          <w:color w:val="000000"/>
          <w:sz w:val="27"/>
          <w:szCs w:val="27"/>
          <w:rtl/>
          <w:lang w:eastAsia="fr-FR"/>
        </w:rPr>
        <w:t>ولذلك</w:t>
      </w:r>
      <w:proofErr w:type="gramEnd"/>
      <w:r w:rsidRPr="00B46BBE">
        <w:rPr>
          <w:rFonts w:ascii="Simplified Arabic" w:eastAsia="Times New Roman" w:hAnsi="Simplified Arabic" w:cs="Simplified Arabic"/>
          <w:b/>
          <w:bCs/>
          <w:color w:val="000000"/>
          <w:sz w:val="27"/>
          <w:szCs w:val="27"/>
          <w:rtl/>
          <w:lang w:eastAsia="fr-FR"/>
        </w:rPr>
        <w:t xml:space="preserve"> فهو طريقة للتفكير, ومبدأ يرتكز عليه الواقع في وجوده وتطوره.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 xml:space="preserve">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[فاذا كان ثمة تناقضات في افكار الناس, فذلك لأن</w:t>
      </w:r>
      <w:r w:rsidRPr="00B46BBE">
        <w:rPr>
          <w:rFonts w:ascii="Simplified Arabic" w:eastAsia="Times New Roman" w:hAnsi="Simplified Arabic" w:cs="Simplified Arabic"/>
          <w:b/>
          <w:bCs/>
          <w:color w:val="000000"/>
          <w:sz w:val="27"/>
          <w:szCs w:val="27"/>
          <w:rtl/>
          <w:lang w:eastAsia="fr-FR"/>
        </w:rPr>
        <w:br/>
        <w:t>الواقع الذي يعكسه فكرنا يحوي تناقضات. فجدل الاشياء</w:t>
      </w:r>
      <w:r w:rsidRPr="00B46BBE">
        <w:rPr>
          <w:rFonts w:ascii="Simplified Arabic" w:eastAsia="Times New Roman" w:hAnsi="Simplified Arabic" w:cs="Simplified Arabic"/>
          <w:b/>
          <w:bCs/>
          <w:color w:val="000000"/>
          <w:sz w:val="27"/>
          <w:szCs w:val="27"/>
          <w:rtl/>
          <w:lang w:eastAsia="fr-FR"/>
        </w:rPr>
        <w:br/>
        <w:t>ينتج جدل الافكار, وليس العكس] </w:t>
      </w:r>
      <w:r w:rsidRPr="00B46BBE">
        <w:rPr>
          <w:rFonts w:ascii="Simplified Arabic" w:eastAsia="Times New Roman" w:hAnsi="Simplified Arabic" w:cs="Simplified Arabic"/>
          <w:b/>
          <w:bCs/>
          <w:color w:val="000000"/>
          <w:sz w:val="27"/>
          <w:szCs w:val="27"/>
          <w:vertAlign w:val="superscript"/>
          <w:rtl/>
          <w:lang w:eastAsia="fr-FR"/>
        </w:rPr>
        <w:t>(</w:t>
      </w:r>
      <w:bookmarkStart w:id="58" w:name="_ftnref5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"_ftn59"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[59]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ماركس:</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[ليست حركة الفكر الا انعكاسا لحركة الواقع, منقولة </w:t>
      </w:r>
      <w:r w:rsidRPr="00B46BBE">
        <w:rPr>
          <w:rFonts w:ascii="Simplified Arabic" w:eastAsia="Times New Roman" w:hAnsi="Simplified Arabic" w:cs="Simplified Arabic"/>
          <w:b/>
          <w:bCs/>
          <w:color w:val="000000"/>
          <w:sz w:val="27"/>
          <w:szCs w:val="27"/>
          <w:rtl/>
          <w:lang w:eastAsia="fr-FR"/>
        </w:rPr>
        <w:br/>
        <w:t>ومحولة في مخ الانسان]</w:t>
      </w:r>
      <w:r w:rsidRPr="00B46BBE">
        <w:rPr>
          <w:rFonts w:ascii="Simplified Arabic" w:eastAsia="Times New Roman" w:hAnsi="Simplified Arabic" w:cs="Simplified Arabic"/>
          <w:b/>
          <w:bCs/>
          <w:color w:val="000000"/>
          <w:sz w:val="27"/>
          <w:szCs w:val="27"/>
          <w:vertAlign w:val="superscript"/>
          <w:rtl/>
          <w:lang w:eastAsia="fr-FR"/>
        </w:rPr>
        <w:t>(</w:t>
      </w:r>
      <w:bookmarkStart w:id="59" w:name="_ftnref6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59"/>
      <w:r w:rsidRPr="00B46BBE">
        <w:rPr>
          <w:rFonts w:ascii="Simplified Arabic" w:eastAsia="Times New Roman" w:hAnsi="Simplified Arabic" w:cs="Simplified Arabic"/>
          <w:b/>
          <w:bCs/>
          <w:color w:val="000000"/>
          <w:sz w:val="27"/>
          <w:szCs w:val="27"/>
          <w:vertAlign w:val="superscript"/>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والمنطق الهيجلي بما قام عليه من أساس الديالكتيك والتناقض, يعتبر في </w:t>
      </w:r>
      <w:r w:rsidRPr="00B46BBE">
        <w:rPr>
          <w:rFonts w:ascii="Simplified Arabic" w:eastAsia="Times New Roman" w:hAnsi="Simplified Arabic" w:cs="Simplified Arabic"/>
          <w:b/>
          <w:bCs/>
          <w:color w:val="000000"/>
          <w:sz w:val="27"/>
          <w:szCs w:val="27"/>
          <w:rtl/>
          <w:lang w:eastAsia="fr-FR"/>
        </w:rPr>
        <w:br/>
        <w:t>النقطة المقابلة ـ للمنطق الكلاسيكي, او المنطق البشري العام ـ تماماً, ذلك ان المنطق العام يؤمن بمبدأ عدم التناقض, ويعتبره المبدأ الاول الذي يجب ان </w:t>
      </w:r>
      <w:r w:rsidRPr="00B46BBE">
        <w:rPr>
          <w:rFonts w:ascii="Simplified Arabic" w:eastAsia="Times New Roman" w:hAnsi="Simplified Arabic" w:cs="Simplified Arabic"/>
          <w:b/>
          <w:bCs/>
          <w:color w:val="000000"/>
          <w:sz w:val="27"/>
          <w:szCs w:val="27"/>
          <w:rtl/>
          <w:lang w:eastAsia="fr-FR"/>
        </w:rPr>
        <w:br/>
        <w:t>تقوم كل معرفة على اساسه, والمبدأ الضروري الذي لا يشذ عنه شيء في دنيا الوجود, ولا يمكن ان يبرهن على حقيقة مهما كانت لولاه.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ويرفض المنطق الهيجلي هذا المبدا كل الرفض, ولا يكتفي بالتأكيد على </w:t>
      </w:r>
      <w:r w:rsidRPr="00B46BBE">
        <w:rPr>
          <w:rFonts w:ascii="Simplified Arabic" w:eastAsia="Times New Roman" w:hAnsi="Simplified Arabic" w:cs="Simplified Arabic"/>
          <w:b/>
          <w:bCs/>
          <w:color w:val="000000"/>
          <w:sz w:val="27"/>
          <w:szCs w:val="27"/>
          <w:rtl/>
          <w:lang w:eastAsia="fr-FR"/>
        </w:rPr>
        <w:br/>
        <w:t>امكان التناقض, بل يجعل التناقض ـ بدلا عن سلبه ـ المبدأ الاول لكل معرفة صحيحة عن العالم, والقانون العام الذي يفسر الكون كله بمجموعة من </w:t>
      </w:r>
      <w:r w:rsidRPr="00B46BBE">
        <w:rPr>
          <w:rFonts w:ascii="Simplified Arabic" w:eastAsia="Times New Roman" w:hAnsi="Simplified Arabic" w:cs="Simplified Arabic"/>
          <w:b/>
          <w:bCs/>
          <w:color w:val="000000"/>
          <w:sz w:val="27"/>
          <w:szCs w:val="27"/>
          <w:rtl/>
          <w:lang w:eastAsia="fr-FR"/>
        </w:rPr>
        <w:br/>
        <w:t>التناقضات, فكل قضية في الكون تعتبر اثباتا, وتثير نفيها في نفس الوقت, </w:t>
      </w:r>
      <w:r w:rsidRPr="00B46BBE">
        <w:rPr>
          <w:rFonts w:ascii="Simplified Arabic" w:eastAsia="Times New Roman" w:hAnsi="Simplified Arabic" w:cs="Simplified Arabic"/>
          <w:b/>
          <w:bCs/>
          <w:color w:val="000000"/>
          <w:sz w:val="27"/>
          <w:szCs w:val="27"/>
          <w:rtl/>
          <w:lang w:eastAsia="fr-FR"/>
        </w:rPr>
        <w:br/>
        <w:t>ويأتلف الاثبات والنفي في اثبات جديد. فالنهج المتناقض للديالكتيك, او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الجدل, الذي يحكم العالم, يتضمن ثلاث مراحل تدعى: الاطروحة </w:t>
      </w:r>
      <w:r w:rsidRPr="00B46BBE">
        <w:rPr>
          <w:rFonts w:ascii="Simplified Arabic" w:eastAsia="Times New Roman" w:hAnsi="Simplified Arabic" w:cs="Simplified Arabic"/>
          <w:b/>
          <w:bCs/>
          <w:color w:val="000000"/>
          <w:sz w:val="27"/>
          <w:szCs w:val="27"/>
          <w:rtl/>
          <w:lang w:eastAsia="fr-FR"/>
        </w:rPr>
        <w:br/>
        <w:t>والطباق, والتركيب. وفي تعبير آخر: الاثبات, والنفي ونفي النفي وبحكم </w:t>
      </w:r>
      <w:r w:rsidRPr="00B46BBE">
        <w:rPr>
          <w:rFonts w:ascii="Simplified Arabic" w:eastAsia="Times New Roman" w:hAnsi="Simplified Arabic" w:cs="Simplified Arabic"/>
          <w:b/>
          <w:bCs/>
          <w:color w:val="000000"/>
          <w:sz w:val="27"/>
          <w:szCs w:val="27"/>
          <w:rtl/>
          <w:lang w:eastAsia="fr-FR"/>
        </w:rPr>
        <w:br/>
        <w:t>هذا النهج الجدلي يكون كل شيء مجتمعا مع نقيضه, فهو ثابت ومنفي, </w:t>
      </w:r>
      <w:r w:rsidRPr="00B46BBE">
        <w:rPr>
          <w:rFonts w:ascii="Simplified Arabic" w:eastAsia="Times New Roman" w:hAnsi="Simplified Arabic" w:cs="Simplified Arabic"/>
          <w:b/>
          <w:bCs/>
          <w:color w:val="000000"/>
          <w:sz w:val="27"/>
          <w:szCs w:val="27"/>
          <w:rtl/>
          <w:lang w:eastAsia="fr-FR"/>
        </w:rPr>
        <w:br/>
        <w:t>وموجود ومعدوم, في وقت واحد.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ادعى المنطق الهيجلي انه قضى ـ بما زعمه للوجود من جدل ـ على الخطوط الرئيسية للمنطق الكلاسيكي, وهي ـ في زعمه ـ كما يأتي: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أولاً: </w:t>
      </w:r>
      <w:proofErr w:type="gramStart"/>
      <w:r w:rsidRPr="00B46BBE">
        <w:rPr>
          <w:rFonts w:ascii="Simplified Arabic" w:eastAsia="Times New Roman" w:hAnsi="Simplified Arabic" w:cs="Simplified Arabic"/>
          <w:b/>
          <w:bCs/>
          <w:color w:val="000000"/>
          <w:sz w:val="27"/>
          <w:szCs w:val="27"/>
          <w:rtl/>
          <w:lang w:eastAsia="fr-FR"/>
        </w:rPr>
        <w:t>مبدأ</w:t>
      </w:r>
      <w:proofErr w:type="gramEnd"/>
      <w:r w:rsidRPr="00B46BBE">
        <w:rPr>
          <w:rFonts w:ascii="Simplified Arabic" w:eastAsia="Times New Roman" w:hAnsi="Simplified Arabic" w:cs="Simplified Arabic"/>
          <w:b/>
          <w:bCs/>
          <w:color w:val="000000"/>
          <w:sz w:val="27"/>
          <w:szCs w:val="27"/>
          <w:rtl/>
          <w:lang w:eastAsia="fr-FR"/>
        </w:rPr>
        <w:t xml:space="preserve"> عدم التناقض. وهو يعني ان الشيء الواحد لا يمكن ان </w:t>
      </w:r>
      <w:r w:rsidRPr="00B46BBE">
        <w:rPr>
          <w:rFonts w:ascii="Simplified Arabic" w:eastAsia="Times New Roman" w:hAnsi="Simplified Arabic" w:cs="Simplified Arabic"/>
          <w:b/>
          <w:bCs/>
          <w:color w:val="000000"/>
          <w:sz w:val="27"/>
          <w:szCs w:val="27"/>
          <w:rtl/>
          <w:lang w:eastAsia="fr-FR"/>
        </w:rPr>
        <w:br/>
        <w:t>يتصف بصفة, وبنقيض تلك الصفة في وقت واحد.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مبدأ الهوية. وهو المبدأ القائل ان كل ماهية فهي ما هي </w:t>
      </w:r>
      <w:r w:rsidRPr="00B46BBE">
        <w:rPr>
          <w:rFonts w:ascii="Simplified Arabic" w:eastAsia="Times New Roman" w:hAnsi="Simplified Arabic" w:cs="Simplified Arabic"/>
          <w:b/>
          <w:bCs/>
          <w:color w:val="000000"/>
          <w:sz w:val="27"/>
          <w:szCs w:val="27"/>
          <w:rtl/>
          <w:lang w:eastAsia="fr-FR"/>
        </w:rPr>
        <w:br/>
        <w:t>بالضرورة, ولا يمكن سلب الشيء عن ذاته.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ثالثاً: </w:t>
      </w:r>
      <w:proofErr w:type="gramStart"/>
      <w:r w:rsidRPr="00B46BBE">
        <w:rPr>
          <w:rFonts w:ascii="Simplified Arabic" w:eastAsia="Times New Roman" w:hAnsi="Simplified Arabic" w:cs="Simplified Arabic"/>
          <w:b/>
          <w:bCs/>
          <w:color w:val="000000"/>
          <w:sz w:val="27"/>
          <w:szCs w:val="27"/>
          <w:rtl/>
          <w:lang w:eastAsia="fr-FR"/>
        </w:rPr>
        <w:t>مبدأ</w:t>
      </w:r>
      <w:proofErr w:type="gramEnd"/>
      <w:r w:rsidRPr="00B46BBE">
        <w:rPr>
          <w:rFonts w:ascii="Simplified Arabic" w:eastAsia="Times New Roman" w:hAnsi="Simplified Arabic" w:cs="Simplified Arabic"/>
          <w:b/>
          <w:bCs/>
          <w:color w:val="000000"/>
          <w:sz w:val="27"/>
          <w:szCs w:val="27"/>
          <w:rtl/>
          <w:lang w:eastAsia="fr-FR"/>
        </w:rPr>
        <w:t xml:space="preserve"> السكون والجمود في الطبيعة الذي يرى سلبية الطبيعة وثباتها, وينفي الديناميكية عن دنيا المادة.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فالمبدأ الاول لا موضع له في المنطق الجديد, ما دام كل شيء قائماً في </w:t>
      </w:r>
      <w:r w:rsidRPr="00B46BBE">
        <w:rPr>
          <w:rFonts w:ascii="Simplified Arabic" w:eastAsia="Times New Roman" w:hAnsi="Simplified Arabic" w:cs="Simplified Arabic"/>
          <w:b/>
          <w:bCs/>
          <w:color w:val="000000"/>
          <w:sz w:val="27"/>
          <w:szCs w:val="27"/>
          <w:rtl/>
          <w:lang w:eastAsia="fr-FR"/>
        </w:rPr>
        <w:br/>
        <w:t>حقيقته على التناقض. واذا ساد التناقض كقانون عام, فمن الطبيعي ان </w:t>
      </w:r>
      <w:r w:rsidRPr="00B46BBE">
        <w:rPr>
          <w:rFonts w:ascii="Simplified Arabic" w:eastAsia="Times New Roman" w:hAnsi="Simplified Arabic" w:cs="Simplified Arabic"/>
          <w:b/>
          <w:bCs/>
          <w:color w:val="000000"/>
          <w:sz w:val="27"/>
          <w:szCs w:val="27"/>
          <w:rtl/>
          <w:lang w:eastAsia="fr-FR"/>
        </w:rPr>
        <w:br/>
        <w:t>يسقط المبدأ الثاني للمنطق الكلاسيكي ايضا, فان كل شيء تسلب عنه هويته </w:t>
      </w:r>
      <w:r w:rsidRPr="00B46BBE">
        <w:rPr>
          <w:rFonts w:ascii="Simplified Arabic" w:eastAsia="Times New Roman" w:hAnsi="Simplified Arabic" w:cs="Simplified Arabic"/>
          <w:b/>
          <w:bCs/>
          <w:color w:val="000000"/>
          <w:sz w:val="27"/>
          <w:szCs w:val="27"/>
          <w:rtl/>
          <w:lang w:eastAsia="fr-FR"/>
        </w:rPr>
        <w:br/>
        <w:t>في لحظة الاثبات بالذات, لانه في صيرورة مستمرة, وما دام التناقض هو </w:t>
      </w:r>
      <w:r w:rsidRPr="00B46BBE">
        <w:rPr>
          <w:rFonts w:ascii="Simplified Arabic" w:eastAsia="Times New Roman" w:hAnsi="Simplified Arabic" w:cs="Simplified Arabic"/>
          <w:b/>
          <w:bCs/>
          <w:color w:val="000000"/>
          <w:sz w:val="27"/>
          <w:szCs w:val="27"/>
          <w:rtl/>
          <w:lang w:eastAsia="fr-FR"/>
        </w:rPr>
        <w:br/>
        <w:t>الجذر الاساسي لكل حقيقة, فلا غرو فيما اذا كانت الحقيقة تعني شيئين </w:t>
      </w:r>
      <w:r w:rsidRPr="00B46BBE">
        <w:rPr>
          <w:rFonts w:ascii="Simplified Arabic" w:eastAsia="Times New Roman" w:hAnsi="Simplified Arabic" w:cs="Simplified Arabic"/>
          <w:b/>
          <w:bCs/>
          <w:color w:val="000000"/>
          <w:sz w:val="27"/>
          <w:szCs w:val="27"/>
          <w:rtl/>
          <w:lang w:eastAsia="fr-FR"/>
        </w:rPr>
        <w:br/>
        <w:t>متناقضين على طول الخط. ولما كان هذا التناقض المركز في صميم كل حقيقة</w:t>
      </w:r>
      <w:r w:rsidRPr="00B46BBE">
        <w:rPr>
          <w:rFonts w:ascii="Simplified Arabic" w:eastAsia="Times New Roman" w:hAnsi="Simplified Arabic" w:cs="Simplified Arabic"/>
          <w:b/>
          <w:bCs/>
          <w:color w:val="000000"/>
          <w:sz w:val="27"/>
          <w:szCs w:val="27"/>
          <w:rtl/>
          <w:lang w:eastAsia="fr-FR"/>
        </w:rPr>
        <w:br/>
        <w:t>مثيراً لصراع دائم في جميع الاشياء, والصراع يعني الحركة والاندفاع,  فالطبيعة </w:t>
      </w:r>
      <w:r w:rsidRPr="00B46BBE">
        <w:rPr>
          <w:rFonts w:ascii="Simplified Arabic" w:eastAsia="Times New Roman" w:hAnsi="Simplified Arabic" w:cs="Simplified Arabic"/>
          <w:b/>
          <w:bCs/>
          <w:color w:val="000000"/>
          <w:sz w:val="27"/>
          <w:szCs w:val="27"/>
          <w:rtl/>
          <w:lang w:eastAsia="fr-FR"/>
        </w:rPr>
        <w:br/>
        <w:t>في نشاط وتطور دائم, وفي اندفاعة وصيرورة مستمرة.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هذه هي الضربات التي زعم المنطق الديالكتيكي انه سددها الى المنطق </w:t>
      </w:r>
      <w:r w:rsidRPr="00B46BBE">
        <w:rPr>
          <w:rFonts w:ascii="Simplified Arabic" w:eastAsia="Times New Roman" w:hAnsi="Simplified Arabic" w:cs="Simplified Arabic"/>
          <w:b/>
          <w:bCs/>
          <w:color w:val="000000"/>
          <w:sz w:val="27"/>
          <w:szCs w:val="27"/>
          <w:rtl/>
          <w:lang w:eastAsia="fr-FR"/>
        </w:rPr>
        <w:br/>
        <w:t>الانساني العام, والمفهوم المالوف للعالم, الذي ارتكزت عليه الميتافيزيقية الآف السنين.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وتتلخص الطريقة الجديدة لفهم الوجود في افتراض قضية اولى, وجعلها</w:t>
      </w:r>
      <w:r w:rsidRPr="00B46BBE">
        <w:rPr>
          <w:rFonts w:ascii="Simplified Arabic" w:eastAsia="Times New Roman" w:hAnsi="Simplified Arabic" w:cs="Simplified Arabic"/>
          <w:b/>
          <w:bCs/>
          <w:color w:val="000000"/>
          <w:sz w:val="27"/>
          <w:szCs w:val="27"/>
          <w:rtl/>
          <w:lang w:eastAsia="fr-FR"/>
        </w:rPr>
        <w:br/>
        <w:t>أصلا, ثم ينقلب هذا الاصل الى نقيضه, بحكم الصراع في المحتوى الداخلي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بين المتناقضات, ثم يأتلف النقيضان في وحدة, وتصبح هذه الوحدة بدورها أصلاً ونقطة انطلاق جديد, وهكذا يتكرر هذا التطور الثلاثي تطورا لا نهاية </w:t>
      </w:r>
      <w:r w:rsidRPr="00B46BBE">
        <w:rPr>
          <w:rFonts w:ascii="Simplified Arabic" w:eastAsia="Times New Roman" w:hAnsi="Simplified Arabic" w:cs="Simplified Arabic"/>
          <w:b/>
          <w:bCs/>
          <w:color w:val="000000"/>
          <w:sz w:val="27"/>
          <w:szCs w:val="27"/>
          <w:rtl/>
          <w:lang w:eastAsia="fr-FR"/>
        </w:rPr>
        <w:br/>
        <w:t>له ولا حد, يتسلسل مع الوجود, ويمتد ما امتدت ظواهره وحوادثه.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بدأ هيجل بالمفاهيم والمقولات العامة, فطبق عليها الديالكتيك, </w:t>
      </w:r>
      <w:r w:rsidRPr="00B46BBE">
        <w:rPr>
          <w:rFonts w:ascii="Simplified Arabic" w:eastAsia="Times New Roman" w:hAnsi="Simplified Arabic" w:cs="Simplified Arabic"/>
          <w:b/>
          <w:bCs/>
          <w:color w:val="000000"/>
          <w:sz w:val="27"/>
          <w:szCs w:val="27"/>
          <w:rtl/>
          <w:lang w:eastAsia="fr-FR"/>
        </w:rPr>
        <w:br/>
        <w:t>واستنبطها بطريقة جدلية قائمة على التناقض, المتمثل في الاطروحة, والطباق, والتركيب. وأشهر ثواليثه في هذا المجال وأولها هو: الثالوث الذي يبدأ من </w:t>
      </w:r>
      <w:r w:rsidRPr="00B46BBE">
        <w:rPr>
          <w:rFonts w:ascii="Simplified Arabic" w:eastAsia="Times New Roman" w:hAnsi="Simplified Arabic" w:cs="Simplified Arabic"/>
          <w:b/>
          <w:bCs/>
          <w:color w:val="000000"/>
          <w:sz w:val="27"/>
          <w:szCs w:val="27"/>
          <w:rtl/>
          <w:lang w:eastAsia="fr-FR"/>
        </w:rPr>
        <w:br/>
        <w:t>ابسط تلك المفاهيم واعمقها, وهو مفهوم الوجود. فالوجود موجود, وهذا هو الاثبات او الاطروحة, بيد انه ليس شيئا, لأنه قابل لأن يكون كل شيء.</w:t>
      </w:r>
      <w:r w:rsidRPr="00B46BBE">
        <w:rPr>
          <w:rFonts w:ascii="Simplified Arabic" w:eastAsia="Times New Roman" w:hAnsi="Simplified Arabic" w:cs="Simplified Arabic"/>
          <w:b/>
          <w:bCs/>
          <w:color w:val="000000"/>
          <w:sz w:val="27"/>
          <w:szCs w:val="27"/>
          <w:rtl/>
          <w:lang w:eastAsia="fr-FR"/>
        </w:rPr>
        <w:br/>
        <w:t>فالدائرة وجود, والمربع, والابيض, والاسود, والنبات, والحجر, كل هذا هو موجود. فليس اذن شيئا محددا, وهو بالتالي ليس موجودا, وهذا هو الطباق </w:t>
      </w:r>
      <w:r w:rsidRPr="00B46BBE">
        <w:rPr>
          <w:rFonts w:ascii="Simplified Arabic" w:eastAsia="Times New Roman" w:hAnsi="Simplified Arabic" w:cs="Simplified Arabic"/>
          <w:b/>
          <w:bCs/>
          <w:color w:val="000000"/>
          <w:sz w:val="27"/>
          <w:szCs w:val="27"/>
          <w:rtl/>
          <w:lang w:eastAsia="fr-FR"/>
        </w:rPr>
        <w:br/>
        <w:t>الذي أثارته الاطروحة, وهكذا حصل التناقض في مفهوم الوجود, ويحل هذا التناقض في التركيب بين الوجود واللاوجود. الذي ينتج موجودا لا يوجد على التمام, أي صيرورة وحركة, وهكذا ينتج ان الوجود الحق هو الصيرورة.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مثال سقناه لنوضح كيف يتسلسل ابو الجدل الحديث في استنباط </w:t>
      </w:r>
      <w:r w:rsidRPr="00B46BBE">
        <w:rPr>
          <w:rFonts w:ascii="Simplified Arabic" w:eastAsia="Times New Roman" w:hAnsi="Simplified Arabic" w:cs="Simplified Arabic"/>
          <w:b/>
          <w:bCs/>
          <w:color w:val="000000"/>
          <w:sz w:val="27"/>
          <w:szCs w:val="27"/>
          <w:rtl/>
          <w:lang w:eastAsia="fr-FR"/>
        </w:rPr>
        <w:br/>
        <w:t>المفاهيم العامة, من الاعم الى الاخص, ومن الاكثر خواء وضعفا, الى الاكثر </w:t>
      </w:r>
      <w:r w:rsidRPr="00B46BBE">
        <w:rPr>
          <w:rFonts w:ascii="Simplified Arabic" w:eastAsia="Times New Roman" w:hAnsi="Simplified Arabic" w:cs="Simplified Arabic"/>
          <w:b/>
          <w:bCs/>
          <w:color w:val="000000"/>
          <w:sz w:val="27"/>
          <w:szCs w:val="27"/>
          <w:rtl/>
          <w:lang w:eastAsia="fr-FR"/>
        </w:rPr>
        <w:br/>
        <w:t>ثراء والاقرب الى الواقع الخارجي.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هذا الجدل في استنباط المفاهيم عنده الا انعكاسا لجدل الاشياء </w:t>
      </w:r>
      <w:r w:rsidRPr="00B46BBE">
        <w:rPr>
          <w:rFonts w:ascii="Simplified Arabic" w:eastAsia="Times New Roman" w:hAnsi="Simplified Arabic" w:cs="Simplified Arabic"/>
          <w:b/>
          <w:bCs/>
          <w:color w:val="000000"/>
          <w:sz w:val="27"/>
          <w:szCs w:val="27"/>
          <w:rtl/>
          <w:lang w:eastAsia="fr-FR"/>
        </w:rPr>
        <w:br/>
        <w:t>بذاتها في الواقع, فاذا استثارت فكرة من الافكار فكرة مقابلة لها, فلأن الواقع </w:t>
      </w:r>
      <w:r w:rsidRPr="00B46BBE">
        <w:rPr>
          <w:rFonts w:ascii="Simplified Arabic" w:eastAsia="Times New Roman" w:hAnsi="Simplified Arabic" w:cs="Simplified Arabic"/>
          <w:b/>
          <w:bCs/>
          <w:color w:val="000000"/>
          <w:sz w:val="27"/>
          <w:szCs w:val="27"/>
          <w:rtl/>
          <w:lang w:eastAsia="fr-FR"/>
        </w:rPr>
        <w:br/>
        <w:t>الذي تمثله هذه الفكرة يتطلب الواقع المضاد.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ونظرة بسيطة على الاطروحة, والطباق, والتركيب, في قضية الوجود, </w:t>
      </w:r>
      <w:r w:rsidRPr="00B46BBE">
        <w:rPr>
          <w:rFonts w:ascii="Simplified Arabic" w:eastAsia="Times New Roman" w:hAnsi="Simplified Arabic" w:cs="Simplified Arabic"/>
          <w:b/>
          <w:bCs/>
          <w:color w:val="000000"/>
          <w:sz w:val="27"/>
          <w:szCs w:val="27"/>
          <w:rtl/>
          <w:lang w:eastAsia="fr-FR"/>
        </w:rPr>
        <w:br/>
        <w:t>التي هي اشهر ثواليثه, تدلنا بوضوح على ان هيجل لم يفهم مبدأ عدم </w:t>
      </w:r>
      <w:r w:rsidRPr="00B46BBE">
        <w:rPr>
          <w:rFonts w:ascii="Simplified Arabic" w:eastAsia="Times New Roman" w:hAnsi="Simplified Arabic" w:cs="Simplified Arabic"/>
          <w:b/>
          <w:bCs/>
          <w:color w:val="000000"/>
          <w:sz w:val="27"/>
          <w:szCs w:val="27"/>
          <w:rtl/>
          <w:lang w:eastAsia="fr-FR"/>
        </w:rPr>
        <w:br/>
        <w:t>التناقض حق الفهم حين الغاه ووضع موضعه مبدأ التناقض. ولا ادري كيف يستطيع هيجل ان يشرح لنا التناقض, او النفي والاثبات, المجتمعين في </w:t>
      </w:r>
      <w:r w:rsidRPr="00B46BBE">
        <w:rPr>
          <w:rFonts w:ascii="Simplified Arabic" w:eastAsia="Times New Roman" w:hAnsi="Simplified Arabic" w:cs="Simplified Arabic"/>
          <w:b/>
          <w:bCs/>
          <w:color w:val="000000"/>
          <w:sz w:val="27"/>
          <w:szCs w:val="27"/>
          <w:rtl/>
          <w:lang w:eastAsia="fr-FR"/>
        </w:rPr>
        <w:br/>
        <w:t>مفهوم الوجود؟! ان مفهوم الوجود مفهوم عام دون شك, وهو لذلك قابل</w:t>
      </w:r>
      <w:r w:rsidRPr="00B46BBE">
        <w:rPr>
          <w:rFonts w:ascii="Simplified Arabic" w:eastAsia="Times New Roman" w:hAnsi="Simplified Arabic" w:cs="Simplified Arabic"/>
          <w:b/>
          <w:bCs/>
          <w:color w:val="000000"/>
          <w:sz w:val="27"/>
          <w:szCs w:val="27"/>
          <w:rtl/>
          <w:lang w:eastAsia="fr-FR"/>
        </w:rPr>
        <w:br/>
        <w:t>لأن يكون كل شيء, قابل لأن يكون نباتاً او جمادا, ابيض او اسود, دائرة او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مربعاً. ولكن هل معنى هذا ان هذه الاضداد والاشياء المتقابلة مجتمعة كلها في هذا المفهوم, ليكون ملتقى للنقائض والاضداد؟ طبعاً لا, فان اجتماع الامور المتقابلة في موضوع واحد شيء, وامكان صدق مفهوم واحد عليها شيء </w:t>
      </w:r>
      <w:r w:rsidRPr="00B46BBE">
        <w:rPr>
          <w:rFonts w:ascii="Simplified Arabic" w:eastAsia="Times New Roman" w:hAnsi="Simplified Arabic" w:cs="Simplified Arabic"/>
          <w:b/>
          <w:bCs/>
          <w:color w:val="000000"/>
          <w:sz w:val="27"/>
          <w:szCs w:val="27"/>
          <w:rtl/>
          <w:lang w:eastAsia="fr-FR"/>
        </w:rPr>
        <w:br/>
        <w:t>آخر. فالوجود مفهوم ليس فيه من نقاط السواد والبياض, او النبات والجماد </w:t>
      </w:r>
      <w:r w:rsidRPr="00B46BBE">
        <w:rPr>
          <w:rFonts w:ascii="Simplified Arabic" w:eastAsia="Times New Roman" w:hAnsi="Simplified Arabic" w:cs="Simplified Arabic"/>
          <w:b/>
          <w:bCs/>
          <w:color w:val="000000"/>
          <w:sz w:val="27"/>
          <w:szCs w:val="27"/>
          <w:rtl/>
          <w:lang w:eastAsia="fr-FR"/>
        </w:rPr>
        <w:br/>
        <w:t>شيء, وانما يصح ان يكون هذا او ذاك, لا انه هو هذا وذاك معا في وقت </w:t>
      </w:r>
      <w:r w:rsidRPr="00B46BBE">
        <w:rPr>
          <w:rFonts w:ascii="Simplified Arabic" w:eastAsia="Times New Roman" w:hAnsi="Simplified Arabic" w:cs="Simplified Arabic"/>
          <w:b/>
          <w:bCs/>
          <w:color w:val="000000"/>
          <w:sz w:val="27"/>
          <w:szCs w:val="27"/>
          <w:rtl/>
          <w:lang w:eastAsia="fr-FR"/>
        </w:rPr>
        <w:br/>
        <w:t>واحد</w:t>
      </w:r>
      <w:r w:rsidRPr="00B46BBE">
        <w:rPr>
          <w:rFonts w:ascii="Simplified Arabic" w:eastAsia="Times New Roman" w:hAnsi="Simplified Arabic" w:cs="Simplified Arabic"/>
          <w:b/>
          <w:bCs/>
          <w:color w:val="000000"/>
          <w:sz w:val="27"/>
          <w:szCs w:val="27"/>
          <w:vertAlign w:val="superscript"/>
          <w:rtl/>
          <w:lang w:eastAsia="fr-FR"/>
        </w:rPr>
        <w:t> (</w:t>
      </w:r>
      <w:bookmarkStart w:id="60" w:name="_ftnref6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ولندع مقولات هيجل, لندرس الجدل الماركسي, في خطوطه العريضة </w:t>
      </w:r>
      <w:r w:rsidRPr="00B46BBE">
        <w:rPr>
          <w:rFonts w:ascii="Simplified Arabic" w:eastAsia="Times New Roman" w:hAnsi="Simplified Arabic" w:cs="Simplified Arabic"/>
          <w:b/>
          <w:bCs/>
          <w:color w:val="000000"/>
          <w:sz w:val="27"/>
          <w:szCs w:val="27"/>
          <w:rtl/>
          <w:lang w:eastAsia="fr-FR"/>
        </w:rPr>
        <w:br/>
        <w:t>التي وضع تصميمها الاساسي هيجل نفسه.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والخطوط الاساسية اربعة, وهي حركة التطور, وتناقضات التطور,</w:t>
      </w:r>
      <w:r w:rsidRPr="00B46BBE">
        <w:rPr>
          <w:rFonts w:ascii="Simplified Arabic" w:eastAsia="Times New Roman" w:hAnsi="Simplified Arabic" w:cs="Simplified Arabic"/>
          <w:b/>
          <w:bCs/>
          <w:color w:val="000000"/>
          <w:sz w:val="27"/>
          <w:szCs w:val="27"/>
          <w:rtl/>
          <w:lang w:eastAsia="fr-FR"/>
        </w:rPr>
        <w:br/>
        <w:t> وقفزات التطور, والاقرار بالارتباط العام.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1ـ </w:t>
      </w:r>
      <w:proofErr w:type="gramStart"/>
      <w:r w:rsidRPr="00B46BBE">
        <w:rPr>
          <w:rFonts w:ascii="Simplified Arabic" w:eastAsia="Times New Roman" w:hAnsi="Simplified Arabic" w:cs="Simplified Arabic"/>
          <w:b/>
          <w:bCs/>
          <w:color w:val="000000"/>
          <w:sz w:val="27"/>
          <w:szCs w:val="27"/>
          <w:rtl/>
          <w:lang w:eastAsia="fr-FR"/>
        </w:rPr>
        <w:t>حركة</w:t>
      </w:r>
      <w:proofErr w:type="gramEnd"/>
      <w:r w:rsidRPr="00B46BBE">
        <w:rPr>
          <w:rFonts w:ascii="Simplified Arabic" w:eastAsia="Times New Roman" w:hAnsi="Simplified Arabic" w:cs="Simplified Arabic"/>
          <w:b/>
          <w:bCs/>
          <w:color w:val="000000"/>
          <w:sz w:val="27"/>
          <w:szCs w:val="27"/>
          <w:rtl/>
          <w:lang w:eastAsia="fr-FR"/>
        </w:rPr>
        <w:t xml:space="preserve"> التطور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ستالين: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الديالكتيك خلافا للميتافيزية, لا يعتبر الطبيعة حالة </w:t>
      </w:r>
      <w:r w:rsidRPr="00B46BBE">
        <w:rPr>
          <w:rFonts w:ascii="Simplified Arabic" w:eastAsia="Times New Roman" w:hAnsi="Simplified Arabic" w:cs="Simplified Arabic"/>
          <w:b/>
          <w:bCs/>
          <w:color w:val="000000"/>
          <w:sz w:val="27"/>
          <w:szCs w:val="27"/>
          <w:rtl/>
          <w:lang w:eastAsia="fr-FR"/>
        </w:rPr>
        <w:br/>
        <w:t>سكون وجمود, حالة ركود واستقرار, بل يعتبرها حالة حركة </w:t>
      </w:r>
      <w:r w:rsidRPr="00B46BBE">
        <w:rPr>
          <w:rFonts w:ascii="Simplified Arabic" w:eastAsia="Times New Roman" w:hAnsi="Simplified Arabic" w:cs="Simplified Arabic"/>
          <w:b/>
          <w:bCs/>
          <w:color w:val="000000"/>
          <w:sz w:val="27"/>
          <w:szCs w:val="27"/>
          <w:rtl/>
          <w:lang w:eastAsia="fr-FR"/>
        </w:rPr>
        <w:br/>
        <w:t>وتغير دائمين, حالة تجدد وتطور لا ينقطعان. ففيها دائما </w:t>
      </w:r>
      <w:r w:rsidRPr="00B46BBE">
        <w:rPr>
          <w:rFonts w:ascii="Simplified Arabic" w:eastAsia="Times New Roman" w:hAnsi="Simplified Arabic" w:cs="Simplified Arabic"/>
          <w:b/>
          <w:bCs/>
          <w:color w:val="000000"/>
          <w:sz w:val="27"/>
          <w:szCs w:val="27"/>
          <w:rtl/>
          <w:lang w:eastAsia="fr-FR"/>
        </w:rPr>
        <w:br/>
        <w:t>شيء يولد ويتطور وشيء ينحل ويضمحل. ولهذا تريد </w:t>
      </w:r>
      <w:r w:rsidRPr="00B46BBE">
        <w:rPr>
          <w:rFonts w:ascii="Simplified Arabic" w:eastAsia="Times New Roman" w:hAnsi="Simplified Arabic" w:cs="Simplified Arabic"/>
          <w:b/>
          <w:bCs/>
          <w:color w:val="000000"/>
          <w:sz w:val="27"/>
          <w:szCs w:val="27"/>
          <w:rtl/>
          <w:lang w:eastAsia="fr-FR"/>
        </w:rPr>
        <w:br/>
        <w:t>الطريقة الديالكتيكية ان لا يكتفي بالنظر الى الحوادث من</w:t>
      </w:r>
      <w:r w:rsidRPr="00B46BBE">
        <w:rPr>
          <w:rFonts w:ascii="Simplified Arabic" w:eastAsia="Times New Roman" w:hAnsi="Simplified Arabic" w:cs="Simplified Arabic"/>
          <w:b/>
          <w:bCs/>
          <w:color w:val="000000"/>
          <w:sz w:val="27"/>
          <w:szCs w:val="27"/>
          <w:rtl/>
          <w:lang w:eastAsia="fr-FR"/>
        </w:rPr>
        <w:br/>
        <w:t> حيث علاقات بعضها لبعض, بصورة متقابلة, بل ان ينظر </w:t>
      </w:r>
      <w:r w:rsidRPr="00B46BBE">
        <w:rPr>
          <w:rFonts w:ascii="Simplified Arabic" w:eastAsia="Times New Roman" w:hAnsi="Simplified Arabic" w:cs="Simplified Arabic"/>
          <w:b/>
          <w:bCs/>
          <w:color w:val="000000"/>
          <w:sz w:val="27"/>
          <w:szCs w:val="27"/>
          <w:rtl/>
          <w:lang w:eastAsia="fr-FR"/>
        </w:rPr>
        <w:br/>
        <w:t>اليها أيضاً من حيث حركتها, من حيث تغيرها وتطورها, من </w:t>
      </w:r>
      <w:r w:rsidRPr="00B46BBE">
        <w:rPr>
          <w:rFonts w:ascii="Simplified Arabic" w:eastAsia="Times New Roman" w:hAnsi="Simplified Arabic" w:cs="Simplified Arabic"/>
          <w:b/>
          <w:bCs/>
          <w:color w:val="000000"/>
          <w:sz w:val="27"/>
          <w:szCs w:val="27"/>
          <w:rtl/>
          <w:lang w:eastAsia="fr-FR"/>
        </w:rPr>
        <w:br/>
        <w:t>حيث ظهورها واختفائها] </w:t>
      </w:r>
      <w:r w:rsidRPr="00B46BBE">
        <w:rPr>
          <w:rFonts w:ascii="Simplified Arabic" w:eastAsia="Times New Roman" w:hAnsi="Simplified Arabic" w:cs="Simplified Arabic"/>
          <w:b/>
          <w:bCs/>
          <w:color w:val="000000"/>
          <w:sz w:val="27"/>
          <w:szCs w:val="27"/>
          <w:vertAlign w:val="superscript"/>
          <w:rtl/>
          <w:lang w:eastAsia="fr-FR"/>
        </w:rPr>
        <w:t>(</w:t>
      </w:r>
      <w:bookmarkStart w:id="61" w:name="_ftnref6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انجلز:</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[ينبغي لنا الا ننظر الى العالم وكأنه مركب من اشياء </w:t>
      </w:r>
      <w:r w:rsidRPr="00B46BBE">
        <w:rPr>
          <w:rFonts w:ascii="Simplified Arabic" w:eastAsia="Times New Roman" w:hAnsi="Simplified Arabic" w:cs="Simplified Arabic"/>
          <w:b/>
          <w:bCs/>
          <w:color w:val="000000"/>
          <w:sz w:val="27"/>
          <w:szCs w:val="27"/>
          <w:rtl/>
          <w:lang w:eastAsia="fr-FR"/>
        </w:rPr>
        <w:br/>
        <w:t>ناجزة, بل ينبغي ان ننظر اليه وكأنه مركب في ادمغتنا. ان </w:t>
      </w:r>
      <w:r w:rsidRPr="00B46BBE">
        <w:rPr>
          <w:rFonts w:ascii="Simplified Arabic" w:eastAsia="Times New Roman" w:hAnsi="Simplified Arabic" w:cs="Simplified Arabic"/>
          <w:b/>
          <w:bCs/>
          <w:color w:val="000000"/>
          <w:sz w:val="27"/>
          <w:szCs w:val="27"/>
          <w:rtl/>
          <w:lang w:eastAsia="fr-FR"/>
        </w:rPr>
        <w:br/>
        <w:t>هذا المرور ينم عن تغير لا ينقطع من الصيرورة والانحلال, </w:t>
      </w:r>
      <w:r w:rsidRPr="00B46BBE">
        <w:rPr>
          <w:rFonts w:ascii="Simplified Arabic" w:eastAsia="Times New Roman" w:hAnsi="Simplified Arabic" w:cs="Simplified Arabic"/>
          <w:b/>
          <w:bCs/>
          <w:color w:val="000000"/>
          <w:sz w:val="27"/>
          <w:szCs w:val="27"/>
          <w:rtl/>
          <w:lang w:eastAsia="fr-FR"/>
        </w:rPr>
        <w:br/>
        <w:t>حيث يشرق نهار النمو المتقدم في النهاية, رغم جميع الصدف</w:t>
      </w:r>
      <w:r w:rsidRPr="00B46BBE">
        <w:rPr>
          <w:rFonts w:ascii="Simplified Arabic" w:eastAsia="Times New Roman" w:hAnsi="Simplified Arabic" w:cs="Simplified Arabic"/>
          <w:b/>
          <w:bCs/>
          <w:color w:val="000000"/>
          <w:sz w:val="27"/>
          <w:szCs w:val="27"/>
          <w:rtl/>
          <w:lang w:eastAsia="fr-FR"/>
        </w:rPr>
        <w:br/>
        <w:t>الظاهرة والعودات الموقتة الى الوراء] </w:t>
      </w:r>
      <w:r w:rsidRPr="00B46BBE">
        <w:rPr>
          <w:rFonts w:ascii="Simplified Arabic" w:eastAsia="Times New Roman" w:hAnsi="Simplified Arabic" w:cs="Simplified Arabic"/>
          <w:b/>
          <w:bCs/>
          <w:color w:val="000000"/>
          <w:sz w:val="27"/>
          <w:szCs w:val="27"/>
          <w:vertAlign w:val="superscript"/>
          <w:rtl/>
          <w:lang w:eastAsia="fr-FR"/>
        </w:rPr>
        <w:t>(</w:t>
      </w:r>
      <w:bookmarkStart w:id="62" w:name="_ftnref6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فكل شيء خاضع لقوانين التطور والصيرورة, وليس لهذا التطور او </w:t>
      </w:r>
      <w:r w:rsidRPr="00B46BBE">
        <w:rPr>
          <w:rFonts w:ascii="Simplified Arabic" w:eastAsia="Times New Roman" w:hAnsi="Simplified Arabic" w:cs="Simplified Arabic"/>
          <w:b/>
          <w:bCs/>
          <w:color w:val="000000"/>
          <w:sz w:val="27"/>
          <w:szCs w:val="27"/>
          <w:rtl/>
          <w:lang w:eastAsia="fr-FR"/>
        </w:rPr>
        <w:br/>
        <w:t>الصيرورة حد يتوقف عنده, لأن الحركة هي المسالة اللامتناهية للوجود كله.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ويزعم الديالكتيكيون انهم وحدهم الذين يعتبرون الطبيعة حالة حركة </w:t>
      </w:r>
      <w:r w:rsidRPr="00B46BBE">
        <w:rPr>
          <w:rFonts w:ascii="Simplified Arabic" w:eastAsia="Times New Roman" w:hAnsi="Simplified Arabic" w:cs="Simplified Arabic"/>
          <w:b/>
          <w:bCs/>
          <w:color w:val="000000"/>
          <w:sz w:val="27"/>
          <w:szCs w:val="27"/>
          <w:rtl/>
          <w:lang w:eastAsia="fr-FR"/>
        </w:rPr>
        <w:br/>
        <w:t>وتغير دائمين. وينعون على المنطق الميتافيزيقي والاسلوب التقليدي للتفكير </w:t>
      </w:r>
      <w:r w:rsidRPr="00B46BBE">
        <w:rPr>
          <w:rFonts w:ascii="Simplified Arabic" w:eastAsia="Times New Roman" w:hAnsi="Simplified Arabic" w:cs="Simplified Arabic"/>
          <w:b/>
          <w:bCs/>
          <w:color w:val="000000"/>
          <w:sz w:val="27"/>
          <w:szCs w:val="27"/>
          <w:rtl/>
          <w:lang w:eastAsia="fr-FR"/>
        </w:rPr>
        <w:br/>
        <w:t>طريقة دراسته للاشياء وفهمها, اذ يفترض الطبيعة في حالة سكون وجمود</w:t>
      </w:r>
      <w:r w:rsidRPr="00B46BBE">
        <w:rPr>
          <w:rFonts w:ascii="Simplified Arabic" w:eastAsia="Times New Roman" w:hAnsi="Simplified Arabic" w:cs="Simplified Arabic"/>
          <w:b/>
          <w:bCs/>
          <w:color w:val="000000"/>
          <w:sz w:val="27"/>
          <w:szCs w:val="27"/>
          <w:rtl/>
          <w:lang w:eastAsia="fr-FR"/>
        </w:rPr>
        <w:br/>
        <w:t>مطلقين, فهو لا يعكس الطبيعة على واقعها المتطور المتحرك. فالفرق بين</w:t>
      </w:r>
      <w:r w:rsidRPr="00B46BBE">
        <w:rPr>
          <w:rFonts w:ascii="Simplified Arabic" w:eastAsia="Times New Roman" w:hAnsi="Simplified Arabic" w:cs="Simplified Arabic"/>
          <w:b/>
          <w:bCs/>
          <w:color w:val="000000"/>
          <w:sz w:val="27"/>
          <w:szCs w:val="27"/>
          <w:rtl/>
          <w:lang w:eastAsia="fr-FR"/>
        </w:rPr>
        <w:br/>
        <w:t>المنطق الجدلي الذي يعتقد في الطبيعة حركة دائمة وصاعدة أبداً, والمنطق</w:t>
      </w:r>
      <w:r w:rsidRPr="00B46BBE">
        <w:rPr>
          <w:rFonts w:ascii="Simplified Arabic" w:eastAsia="Times New Roman" w:hAnsi="Simplified Arabic" w:cs="Simplified Arabic"/>
          <w:b/>
          <w:bCs/>
          <w:color w:val="000000"/>
          <w:sz w:val="27"/>
          <w:szCs w:val="27"/>
          <w:rtl/>
          <w:lang w:eastAsia="fr-FR"/>
        </w:rPr>
        <w:br/>
        <w:t>الشكلي ـ في زعمهم ـ كالفرق بين شخصين, ارادا ان يسبرا اغوار كائن حي في شتى ادواره, فأجرى كل منهما تجاربه عليه, ثم وقف احدهما يراقب تطوره وحركته المستمرة, ويدرسه على ضوء تطوراته كلها, واكتفى الآخر بالتجربة الاولى, معتقدا ان ذلك الكائن جامد في كيانه, ثابت في هويته وواقعه.</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برمتها شانها شان هذا الكائن الحي, من النبات او الحيوان, في </w:t>
      </w:r>
      <w:r w:rsidRPr="00B46BBE">
        <w:rPr>
          <w:rFonts w:ascii="Simplified Arabic" w:eastAsia="Times New Roman" w:hAnsi="Simplified Arabic" w:cs="Simplified Arabic"/>
          <w:b/>
          <w:bCs/>
          <w:color w:val="000000"/>
          <w:sz w:val="27"/>
          <w:szCs w:val="27"/>
          <w:rtl/>
          <w:lang w:eastAsia="fr-FR"/>
        </w:rPr>
        <w:br/>
        <w:t>تطوره ونموه, فلا يواكبها الفكر الا اذا  جاراها في حركتها وتطورها.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ان قانون التطور الديالكتيكي, الذي يعتبره الجدل الحديث من</w:t>
      </w:r>
      <w:r w:rsidRPr="00B46BBE">
        <w:rPr>
          <w:rFonts w:ascii="Simplified Arabic" w:eastAsia="Times New Roman" w:hAnsi="Simplified Arabic" w:cs="Simplified Arabic"/>
          <w:b/>
          <w:bCs/>
          <w:color w:val="000000"/>
          <w:sz w:val="27"/>
          <w:szCs w:val="27"/>
          <w:rtl/>
          <w:lang w:eastAsia="fr-FR"/>
        </w:rPr>
        <w:br/>
        <w:t> مميزاته الاساسية, ليس شيئا جديدا في الفكر الانساني, وانما الجديد طابعه الديالكتيكي الذي يجب نزعه عنه, كما سنعرف. فهو في حدوده الصحيحة </w:t>
      </w:r>
      <w:r w:rsidRPr="00B46BBE">
        <w:rPr>
          <w:rFonts w:ascii="Simplified Arabic" w:eastAsia="Times New Roman" w:hAnsi="Simplified Arabic" w:cs="Simplified Arabic"/>
          <w:b/>
          <w:bCs/>
          <w:color w:val="000000"/>
          <w:sz w:val="27"/>
          <w:szCs w:val="27"/>
          <w:rtl/>
          <w:lang w:eastAsia="fr-FR"/>
        </w:rPr>
        <w:br/>
        <w:t>ينسجم مع المنطق العام, ولا صلة له بالديالكتيك, ولا فضل للديالكتيك في اكتشافه, فليس علينا لأجل ان نقبل هذا القانون, ونعرف سبق الميتافيزيقا </w:t>
      </w:r>
      <w:r w:rsidRPr="00B46BBE">
        <w:rPr>
          <w:rFonts w:ascii="Simplified Arabic" w:eastAsia="Times New Roman" w:hAnsi="Simplified Arabic" w:cs="Simplified Arabic"/>
          <w:b/>
          <w:bCs/>
          <w:color w:val="000000"/>
          <w:sz w:val="27"/>
          <w:szCs w:val="27"/>
          <w:rtl/>
          <w:lang w:eastAsia="fr-FR"/>
        </w:rPr>
        <w:br/>
        <w:t>اليه, الا ان نجرده عن قالب التناقض, واساس الجدل القائم عليه في عرف الديالكتيك.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الميتافيزيقي في زعم الديالكتيكي يعتقد ان الطبيعة جامدة يخيم عليها السكون, وان كل شيء فيها ثابت لا يتغير ولا يتبدل, كأن اليتافيزيقي </w:t>
      </w:r>
      <w:r w:rsidRPr="00B46BBE">
        <w:rPr>
          <w:rFonts w:ascii="Simplified Arabic" w:eastAsia="Times New Roman" w:hAnsi="Simplified Arabic" w:cs="Simplified Arabic"/>
          <w:b/>
          <w:bCs/>
          <w:color w:val="000000"/>
          <w:sz w:val="27"/>
          <w:szCs w:val="27"/>
          <w:rtl/>
          <w:lang w:eastAsia="fr-FR"/>
        </w:rPr>
        <w:br/>
        <w:t>المسكين قد حرم من كل الوان الادراك, وسلب منه الشعور والحس معا,</w:t>
      </w:r>
      <w:r w:rsidRPr="00B46BBE">
        <w:rPr>
          <w:rFonts w:ascii="Simplified Arabic" w:eastAsia="Times New Roman" w:hAnsi="Simplified Arabic" w:cs="Simplified Arabic"/>
          <w:b/>
          <w:bCs/>
          <w:color w:val="000000"/>
          <w:sz w:val="27"/>
          <w:szCs w:val="27"/>
          <w:rtl/>
          <w:lang w:eastAsia="fr-FR"/>
        </w:rPr>
        <w:br/>
        <w:t> فاصبح لا يحس ولا يشعر بما يشعر به جميع الناس, وحتى الاطفال, من</w:t>
      </w:r>
      <w:r w:rsidRPr="00B46BBE">
        <w:rPr>
          <w:rFonts w:ascii="Simplified Arabic" w:eastAsia="Times New Roman" w:hAnsi="Simplified Arabic" w:cs="Simplified Arabic"/>
          <w:b/>
          <w:bCs/>
          <w:color w:val="000000"/>
          <w:sz w:val="27"/>
          <w:szCs w:val="27"/>
          <w:rtl/>
          <w:lang w:eastAsia="fr-FR"/>
        </w:rPr>
        <w:br/>
        <w:t> ضروب التغير والتبدل في دنيا الطبيعة.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الواضح لدى كل احد, ان الايمان بوجود التغير في عالم الطبيعة </w:t>
      </w:r>
      <w:r w:rsidRPr="00B46BBE">
        <w:rPr>
          <w:rFonts w:ascii="Simplified Arabic" w:eastAsia="Times New Roman" w:hAnsi="Simplified Arabic" w:cs="Simplified Arabic"/>
          <w:b/>
          <w:bCs/>
          <w:color w:val="000000"/>
          <w:sz w:val="27"/>
          <w:szCs w:val="27"/>
          <w:rtl/>
          <w:lang w:eastAsia="fr-FR"/>
        </w:rPr>
        <w:br/>
        <w:t>مسألة لا تحتاج الى دراسات علمية سابقة, وليست موضعا لخلاف او نقاش, </w:t>
      </w:r>
      <w:r w:rsidRPr="00B46BBE">
        <w:rPr>
          <w:rFonts w:ascii="Simplified Arabic" w:eastAsia="Times New Roman" w:hAnsi="Simplified Arabic" w:cs="Simplified Arabic"/>
          <w:b/>
          <w:bCs/>
          <w:color w:val="000000"/>
          <w:sz w:val="27"/>
          <w:szCs w:val="27"/>
          <w:rtl/>
          <w:lang w:eastAsia="fr-FR"/>
        </w:rPr>
        <w:br/>
        <w:t>وانما الجدير بالدرس هو ماهية هذا التغير, ومدى عمقه وعمومه. فان التغير</w:t>
      </w:r>
      <w:r w:rsidRPr="00B46BBE">
        <w:rPr>
          <w:rFonts w:ascii="Simplified Arabic" w:eastAsia="Times New Roman" w:hAnsi="Simplified Arabic" w:cs="Simplified Arabic"/>
          <w:b/>
          <w:bCs/>
          <w:color w:val="000000"/>
          <w:sz w:val="27"/>
          <w:szCs w:val="27"/>
          <w:rtl/>
          <w:lang w:eastAsia="fr-FR"/>
        </w:rPr>
        <w:br/>
        <w:t>نحوان: احدهما التعاقب البحت, والآخر الحركة. والتاريخ الفلسفي يروي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صراعاً</w:t>
      </w:r>
      <w:proofErr w:type="gramEnd"/>
      <w:r w:rsidRPr="00B46BBE">
        <w:rPr>
          <w:rFonts w:ascii="Simplified Arabic" w:eastAsia="Times New Roman" w:hAnsi="Simplified Arabic" w:cs="Simplified Arabic"/>
          <w:b/>
          <w:bCs/>
          <w:color w:val="000000"/>
          <w:sz w:val="27"/>
          <w:szCs w:val="27"/>
          <w:rtl/>
          <w:lang w:eastAsia="fr-FR"/>
        </w:rPr>
        <w:t xml:space="preserve"> حاداً, لا في مسألة التغير بصورة عامة, بل في كنهه وتفسيره الفلسفي الدقيق. ويدور الصراع حول الجواب عن الاسئلة التالية: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هل التغير الذي يطرا على الجسم حين يطوي مسافة ما, عبارة عن </w:t>
      </w:r>
      <w:r w:rsidRPr="00B46BBE">
        <w:rPr>
          <w:rFonts w:ascii="Simplified Arabic" w:eastAsia="Times New Roman" w:hAnsi="Simplified Arabic" w:cs="Simplified Arabic"/>
          <w:b/>
          <w:bCs/>
          <w:color w:val="000000"/>
          <w:sz w:val="27"/>
          <w:szCs w:val="27"/>
          <w:rtl/>
          <w:lang w:eastAsia="fr-FR"/>
        </w:rPr>
        <w:br/>
        <w:t>وقفات متعددة في اماكن متعددة, تعاقبت بسرعة, فتكونت في الذهن فكرة الحركة؟ او ان مرد هذا التغير الى سير واحد متدرج, لا وقوف فيه ولا </w:t>
      </w:r>
      <w:r w:rsidRPr="00B46BBE">
        <w:rPr>
          <w:rFonts w:ascii="Simplified Arabic" w:eastAsia="Times New Roman" w:hAnsi="Simplified Arabic" w:cs="Simplified Arabic"/>
          <w:b/>
          <w:bCs/>
          <w:color w:val="000000"/>
          <w:sz w:val="27"/>
          <w:szCs w:val="27"/>
          <w:rtl/>
          <w:lang w:eastAsia="fr-FR"/>
        </w:rPr>
        <w:br/>
        <w:t>سكون؟ وهل التغير الذي يطرأ على الماء حين تتضاعف حرارته وتشتد, يعني مجموعة من الحرارات المتعاقبة, يتلو بعضها بعضا؟ او انه يعبر عن حرارة </w:t>
      </w:r>
      <w:r w:rsidRPr="00B46BBE">
        <w:rPr>
          <w:rFonts w:ascii="Simplified Arabic" w:eastAsia="Times New Roman" w:hAnsi="Simplified Arabic" w:cs="Simplified Arabic"/>
          <w:b/>
          <w:bCs/>
          <w:color w:val="000000"/>
          <w:sz w:val="27"/>
          <w:szCs w:val="27"/>
          <w:rtl/>
          <w:lang w:eastAsia="fr-FR"/>
        </w:rPr>
        <w:br/>
        <w:t>واحدة تتكامل وتتحرك وتترقى درجتها؟.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نواجه هذا السؤال في كل لون من الوان التغير, التي تحتاج الى </w:t>
      </w:r>
      <w:r w:rsidRPr="00B46BBE">
        <w:rPr>
          <w:rFonts w:ascii="Simplified Arabic" w:eastAsia="Times New Roman" w:hAnsi="Simplified Arabic" w:cs="Simplified Arabic"/>
          <w:b/>
          <w:bCs/>
          <w:color w:val="000000"/>
          <w:sz w:val="27"/>
          <w:szCs w:val="27"/>
          <w:rtl/>
          <w:lang w:eastAsia="fr-FR"/>
        </w:rPr>
        <w:br/>
        <w:t>شرح فلسفي باحد الوجهين اللذين يقدمهما السؤال.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والتاريخ الاغريقي يحدث عن بعض المدارس الفلسفية, أنها أنكرت </w:t>
      </w:r>
      <w:r w:rsidRPr="00B46BBE">
        <w:rPr>
          <w:rFonts w:ascii="Simplified Arabic" w:eastAsia="Times New Roman" w:hAnsi="Simplified Arabic" w:cs="Simplified Arabic"/>
          <w:b/>
          <w:bCs/>
          <w:color w:val="000000"/>
          <w:sz w:val="27"/>
          <w:szCs w:val="27"/>
          <w:rtl/>
          <w:lang w:eastAsia="fr-FR"/>
        </w:rPr>
        <w:br/>
        <w:t>الحركة, واخذت بالتفسير الآخر للتغير, الذي يرد التغير الى تعاقب امور </w:t>
      </w:r>
      <w:r w:rsidRPr="00B46BBE">
        <w:rPr>
          <w:rFonts w:ascii="Simplified Arabic" w:eastAsia="Times New Roman" w:hAnsi="Simplified Arabic" w:cs="Simplified Arabic"/>
          <w:b/>
          <w:bCs/>
          <w:color w:val="000000"/>
          <w:sz w:val="27"/>
          <w:szCs w:val="27"/>
          <w:rtl/>
          <w:lang w:eastAsia="fr-FR"/>
        </w:rPr>
        <w:br/>
        <w:t>ساكنة, من رجالات تلك المدرسة (زينون), الذي أكد على ان حركة المسافر </w:t>
      </w:r>
      <w:r w:rsidRPr="00B46BBE">
        <w:rPr>
          <w:rFonts w:ascii="Simplified Arabic" w:eastAsia="Times New Roman" w:hAnsi="Simplified Arabic" w:cs="Simplified Arabic"/>
          <w:b/>
          <w:bCs/>
          <w:color w:val="000000"/>
          <w:sz w:val="27"/>
          <w:szCs w:val="27"/>
          <w:rtl/>
          <w:lang w:eastAsia="fr-FR"/>
        </w:rPr>
        <w:br/>
        <w:t>من اقصى الارض الى اقصاها, ليست الا سلسلة من سكنات متعاقبة. فهو</w:t>
      </w:r>
      <w:r w:rsidRPr="00B46BBE">
        <w:rPr>
          <w:rFonts w:ascii="Simplified Arabic" w:eastAsia="Times New Roman" w:hAnsi="Simplified Arabic" w:cs="Simplified Arabic"/>
          <w:b/>
          <w:bCs/>
          <w:color w:val="000000"/>
          <w:sz w:val="27"/>
          <w:szCs w:val="27"/>
          <w:rtl/>
          <w:lang w:eastAsia="fr-FR"/>
        </w:rPr>
        <w:br/>
        <w:t>لا يتصور التدرج في الوجود والتكامل فيه, بل يرى كل ظاهرة ثابتة, وان </w:t>
      </w:r>
      <w:r w:rsidRPr="00B46BBE">
        <w:rPr>
          <w:rFonts w:ascii="Simplified Arabic" w:eastAsia="Times New Roman" w:hAnsi="Simplified Arabic" w:cs="Simplified Arabic"/>
          <w:b/>
          <w:bCs/>
          <w:color w:val="000000"/>
          <w:sz w:val="27"/>
          <w:szCs w:val="27"/>
          <w:rtl/>
          <w:lang w:eastAsia="fr-FR"/>
        </w:rPr>
        <w:br/>
        <w:t>التغير يحصل بتعاقب الامور الثابتة, لا بتطور الامر الواحد وتدرجه. وعلى هذا تكون حركة الانسان في مسافة ما, عبارة عن وقوفه في النقطة الاولى من تلك المسافة, فوقوفه في النقطة الثانية, ففي الثالثة, وهكذا ... فاذا راينا شخصين </w:t>
      </w:r>
      <w:r w:rsidRPr="00B46BBE">
        <w:rPr>
          <w:rFonts w:ascii="Simplified Arabic" w:eastAsia="Times New Roman" w:hAnsi="Simplified Arabic" w:cs="Simplified Arabic"/>
          <w:b/>
          <w:bCs/>
          <w:color w:val="000000"/>
          <w:sz w:val="27"/>
          <w:szCs w:val="27"/>
          <w:rtl/>
          <w:lang w:eastAsia="fr-FR"/>
        </w:rPr>
        <w:br/>
        <w:t>احدهما واقف في نقطة معينة, والآخر يمشي ساكن نحو اتجاه خاص, فكلاهما في </w:t>
      </w:r>
      <w:r w:rsidRPr="00B46BBE">
        <w:rPr>
          <w:rFonts w:ascii="Simplified Arabic" w:eastAsia="Times New Roman" w:hAnsi="Simplified Arabic" w:cs="Simplified Arabic"/>
          <w:b/>
          <w:bCs/>
          <w:color w:val="000000"/>
          <w:sz w:val="27"/>
          <w:szCs w:val="27"/>
          <w:rtl/>
          <w:lang w:eastAsia="fr-FR"/>
        </w:rPr>
        <w:br/>
        <w:t>رأي (زينون) واقف ساكن, غير ان الاول ساكن في نقطة معينة على طول </w:t>
      </w:r>
      <w:r w:rsidRPr="00B46BBE">
        <w:rPr>
          <w:rFonts w:ascii="Simplified Arabic" w:eastAsia="Times New Roman" w:hAnsi="Simplified Arabic" w:cs="Simplified Arabic"/>
          <w:b/>
          <w:bCs/>
          <w:color w:val="000000"/>
          <w:sz w:val="27"/>
          <w:szCs w:val="27"/>
          <w:rtl/>
          <w:lang w:eastAsia="fr-FR"/>
        </w:rPr>
        <w:br/>
        <w:t>الخط, واما الآخر فله سكنات متعددة, لتعدد النقاط التي يطويها, وله في كل</w:t>
      </w:r>
      <w:r w:rsidRPr="00B46BBE">
        <w:rPr>
          <w:rFonts w:ascii="Simplified Arabic" w:eastAsia="Times New Roman" w:hAnsi="Simplified Arabic" w:cs="Simplified Arabic"/>
          <w:b/>
          <w:bCs/>
          <w:color w:val="000000"/>
          <w:sz w:val="27"/>
          <w:szCs w:val="27"/>
          <w:rtl/>
          <w:lang w:eastAsia="fr-FR"/>
        </w:rPr>
        <w:br/>
        <w:t>لحظة مكانية خاصة, وهو في كل تلك اللحظات لا يختلف مطلقا عن </w:t>
      </w:r>
      <w:r w:rsidRPr="00B46BBE">
        <w:rPr>
          <w:rFonts w:ascii="Simplified Arabic" w:eastAsia="Times New Roman" w:hAnsi="Simplified Arabic" w:cs="Simplified Arabic"/>
          <w:b/>
          <w:bCs/>
          <w:color w:val="000000"/>
          <w:sz w:val="27"/>
          <w:szCs w:val="27"/>
          <w:rtl/>
          <w:lang w:eastAsia="fr-FR"/>
        </w:rPr>
        <w:br/>
        <w:t>الشخص الاول الواقف في نقطة معينة. فهما معا ساكنان, وان كان سكون</w:t>
      </w:r>
      <w:r w:rsidRPr="00B46BBE">
        <w:rPr>
          <w:rFonts w:ascii="Simplified Arabic" w:eastAsia="Times New Roman" w:hAnsi="Simplified Arabic" w:cs="Simplified Arabic"/>
          <w:b/>
          <w:bCs/>
          <w:color w:val="000000"/>
          <w:sz w:val="27"/>
          <w:szCs w:val="27"/>
          <w:rtl/>
          <w:lang w:eastAsia="fr-FR"/>
        </w:rPr>
        <w:br/>
        <w:t> الاول مستمرا وسكون الثاني يتبدل بسرعة الى سكون آخر, في نقطة اخرى</w:t>
      </w:r>
      <w:r w:rsidRPr="00B46BBE">
        <w:rPr>
          <w:rFonts w:ascii="Simplified Arabic" w:eastAsia="Times New Roman" w:hAnsi="Simplified Arabic" w:cs="Simplified Arabic"/>
          <w:b/>
          <w:bCs/>
          <w:color w:val="000000"/>
          <w:sz w:val="27"/>
          <w:szCs w:val="27"/>
          <w:rtl/>
          <w:lang w:eastAsia="fr-FR"/>
        </w:rPr>
        <w:br/>
        <w:t> من المسافة. فالاختلاف بينهما هو الاختلاف بين سكون قصير الامد وسكون طويل الامد.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هذا ما كان يحاوله (زينون) وبعض فلاسفة الاغريق. وقد برهن على </w:t>
      </w:r>
      <w:proofErr w:type="gramStart"/>
      <w:r w:rsidRPr="00B46BBE">
        <w:rPr>
          <w:rFonts w:ascii="Simplified Arabic" w:eastAsia="Times New Roman" w:hAnsi="Simplified Arabic" w:cs="Simplified Arabic"/>
          <w:b/>
          <w:bCs/>
          <w:color w:val="000000"/>
          <w:sz w:val="27"/>
          <w:szCs w:val="27"/>
          <w:rtl/>
          <w:lang w:eastAsia="fr-FR"/>
        </w:rPr>
        <w:t>وجه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نظره بالادلة الاربعة المشهورة عنه, التي لم يقدر لها النجاح والتوفيق في الميدان الفلسفي, لأن مدرسة ارسطو ـ وهي المدرسة الفلسفية الكبرى في العهد</w:t>
      </w:r>
      <w:r w:rsidRPr="00B46BBE">
        <w:rPr>
          <w:rFonts w:ascii="Simplified Arabic" w:eastAsia="Times New Roman" w:hAnsi="Simplified Arabic" w:cs="Simplified Arabic"/>
          <w:b/>
          <w:bCs/>
          <w:color w:val="000000"/>
          <w:sz w:val="27"/>
          <w:szCs w:val="27"/>
          <w:rtl/>
          <w:lang w:eastAsia="fr-FR"/>
        </w:rPr>
        <w:br/>
        <w:t> الاغريقي ـ امنت بالحركة, وردت على تلك الادلة وزيفتها, وبرهنت على </w:t>
      </w:r>
      <w:r w:rsidRPr="00B46BBE">
        <w:rPr>
          <w:rFonts w:ascii="Simplified Arabic" w:eastAsia="Times New Roman" w:hAnsi="Simplified Arabic" w:cs="Simplified Arabic"/>
          <w:b/>
          <w:bCs/>
          <w:color w:val="000000"/>
          <w:sz w:val="27"/>
          <w:szCs w:val="27"/>
          <w:rtl/>
          <w:lang w:eastAsia="fr-FR"/>
        </w:rPr>
        <w:br/>
        <w:t>وجود الحركة والتطور في ظواهر الطبيعة وصفاتها, بمعنى ان الظاهرة الطبيعية </w:t>
      </w:r>
      <w:r w:rsidRPr="00B46BBE">
        <w:rPr>
          <w:rFonts w:ascii="Simplified Arabic" w:eastAsia="Times New Roman" w:hAnsi="Simplified Arabic" w:cs="Simplified Arabic"/>
          <w:b/>
          <w:bCs/>
          <w:color w:val="000000"/>
          <w:sz w:val="27"/>
          <w:szCs w:val="27"/>
          <w:rtl/>
          <w:lang w:eastAsia="fr-FR"/>
        </w:rPr>
        <w:br/>
        <w:t>قد لا توجد على التمام في لحظة, بل توجد على التدريج وتستنفذ امكاناتها </w:t>
      </w:r>
      <w:r w:rsidRPr="00B46BBE">
        <w:rPr>
          <w:rFonts w:ascii="Simplified Arabic" w:eastAsia="Times New Roman" w:hAnsi="Simplified Arabic" w:cs="Simplified Arabic"/>
          <w:b/>
          <w:bCs/>
          <w:color w:val="000000"/>
          <w:sz w:val="27"/>
          <w:szCs w:val="27"/>
          <w:rtl/>
          <w:lang w:eastAsia="fr-FR"/>
        </w:rPr>
        <w:br/>
        <w:t>شيئا فشيئا, وبذلك يحصل التطور ويوجد التكامل. فالماء حين تتضاعف</w:t>
      </w:r>
      <w:r w:rsidRPr="00B46BBE">
        <w:rPr>
          <w:rFonts w:ascii="Simplified Arabic" w:eastAsia="Times New Roman" w:hAnsi="Simplified Arabic" w:cs="Simplified Arabic"/>
          <w:b/>
          <w:bCs/>
          <w:color w:val="000000"/>
          <w:sz w:val="27"/>
          <w:szCs w:val="27"/>
          <w:rtl/>
          <w:lang w:eastAsia="fr-FR"/>
        </w:rPr>
        <w:br/>
        <w:t> حرارته, لا يعني ذلك انه في كل لحظة يستقبل حرارة بدرجة معينة, توجد </w:t>
      </w:r>
      <w:r w:rsidRPr="00B46BBE">
        <w:rPr>
          <w:rFonts w:ascii="Simplified Arabic" w:eastAsia="Times New Roman" w:hAnsi="Simplified Arabic" w:cs="Simplified Arabic"/>
          <w:b/>
          <w:bCs/>
          <w:color w:val="000000"/>
          <w:sz w:val="27"/>
          <w:szCs w:val="27"/>
          <w:rtl/>
          <w:lang w:eastAsia="fr-FR"/>
        </w:rPr>
        <w:br/>
        <w:t>على التمام ثم تفنى وتخلق من جديد حرارة اخرى بدرجة جديدة, بل محتوى</w:t>
      </w:r>
      <w:r w:rsidRPr="00B46BBE">
        <w:rPr>
          <w:rFonts w:ascii="Simplified Arabic" w:eastAsia="Times New Roman" w:hAnsi="Simplified Arabic" w:cs="Simplified Arabic"/>
          <w:b/>
          <w:bCs/>
          <w:color w:val="000000"/>
          <w:sz w:val="27"/>
          <w:szCs w:val="27"/>
          <w:rtl/>
          <w:lang w:eastAsia="fr-FR"/>
        </w:rPr>
        <w:br/>
        <w:t> تلك المضاعفة ان حرارة واحدة وجدت في الماء. ولكنها لم توجد على التمام, </w:t>
      </w:r>
      <w:r w:rsidRPr="00B46BBE">
        <w:rPr>
          <w:rFonts w:ascii="Simplified Arabic" w:eastAsia="Times New Roman" w:hAnsi="Simplified Arabic" w:cs="Simplified Arabic"/>
          <w:b/>
          <w:bCs/>
          <w:color w:val="000000"/>
          <w:sz w:val="27"/>
          <w:szCs w:val="27"/>
          <w:rtl/>
          <w:lang w:eastAsia="fr-FR"/>
        </w:rPr>
        <w:br/>
        <w:t>بمعنى انها لم تستنفذ في لحظتها الاولى كل طاقاتها وامكاناتها, ولذلك اخذت </w:t>
      </w:r>
      <w:r w:rsidRPr="00B46BBE">
        <w:rPr>
          <w:rFonts w:ascii="Simplified Arabic" w:eastAsia="Times New Roman" w:hAnsi="Simplified Arabic" w:cs="Simplified Arabic"/>
          <w:b/>
          <w:bCs/>
          <w:color w:val="000000"/>
          <w:sz w:val="27"/>
          <w:szCs w:val="27"/>
          <w:rtl/>
          <w:lang w:eastAsia="fr-FR"/>
        </w:rPr>
        <w:br/>
        <w:t>تستنفذ امكاناتها بالتدريج, وتترقى بعد ذلك وتتطور. وبالتعبير الفلسفي انها </w:t>
      </w:r>
      <w:r w:rsidRPr="00B46BBE">
        <w:rPr>
          <w:rFonts w:ascii="Simplified Arabic" w:eastAsia="Times New Roman" w:hAnsi="Simplified Arabic" w:cs="Simplified Arabic"/>
          <w:b/>
          <w:bCs/>
          <w:color w:val="000000"/>
          <w:sz w:val="27"/>
          <w:szCs w:val="27"/>
          <w:rtl/>
          <w:lang w:eastAsia="fr-FR"/>
        </w:rPr>
        <w:br/>
        <w:t>حركة مستمرة متصاعدة. ومن الواضح ان التكامل ـ او الحركة التطويرية ـ لا يمكن ان يفهم الا على هذا الاساس, واما تتابع ظواهر متعددة يوجد كل </w:t>
      </w:r>
      <w:r w:rsidRPr="00B46BBE">
        <w:rPr>
          <w:rFonts w:ascii="Simplified Arabic" w:eastAsia="Times New Roman" w:hAnsi="Simplified Arabic" w:cs="Simplified Arabic"/>
          <w:b/>
          <w:bCs/>
          <w:color w:val="000000"/>
          <w:sz w:val="27"/>
          <w:szCs w:val="27"/>
          <w:rtl/>
          <w:lang w:eastAsia="fr-FR"/>
        </w:rPr>
        <w:br/>
        <w:t>واحدة منها بعد الظاهرة السابقة, وتفسح المجال بفنائها لظاهرة جديدة, فليس </w:t>
      </w:r>
      <w:r w:rsidRPr="00B46BBE">
        <w:rPr>
          <w:rFonts w:ascii="Simplified Arabic" w:eastAsia="Times New Roman" w:hAnsi="Simplified Arabic" w:cs="Simplified Arabic"/>
          <w:b/>
          <w:bCs/>
          <w:color w:val="000000"/>
          <w:sz w:val="27"/>
          <w:szCs w:val="27"/>
          <w:rtl/>
          <w:lang w:eastAsia="fr-FR"/>
        </w:rPr>
        <w:br/>
        <w:t>هذا نموا وتكاملا, وبالتالي ليس حركة وانما هو لون من التغير العام.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فالحركة سير تدريجي للوجود, وتطور للشيء في الدرجات التي تتسع لها امكاناته. ولذلك حدد المفهوم الفلسفي للحركة بانها خروج الشيء من القوة </w:t>
      </w:r>
      <w:r w:rsidRPr="00B46BBE">
        <w:rPr>
          <w:rFonts w:ascii="Simplified Arabic" w:eastAsia="Times New Roman" w:hAnsi="Simplified Arabic" w:cs="Simplified Arabic"/>
          <w:b/>
          <w:bCs/>
          <w:color w:val="000000"/>
          <w:sz w:val="27"/>
          <w:szCs w:val="27"/>
          <w:rtl/>
          <w:lang w:eastAsia="fr-FR"/>
        </w:rPr>
        <w:br/>
        <w:t>الى الفعل تدريجيا </w:t>
      </w:r>
      <w:r w:rsidRPr="00B46BBE">
        <w:rPr>
          <w:rFonts w:ascii="Simplified Arabic" w:eastAsia="Times New Roman" w:hAnsi="Simplified Arabic" w:cs="Simplified Arabic"/>
          <w:b/>
          <w:bCs/>
          <w:color w:val="000000"/>
          <w:sz w:val="27"/>
          <w:szCs w:val="27"/>
          <w:vertAlign w:val="superscript"/>
          <w:rtl/>
          <w:lang w:eastAsia="fr-FR"/>
        </w:rPr>
        <w:t>(</w:t>
      </w:r>
      <w:bookmarkStart w:id="63" w:name="_ftnref6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ويرتكز هذا التحديد على الفكرة التي قدمناها عن الحركة, فان </w:t>
      </w:r>
      <w:r w:rsidRPr="00B46BBE">
        <w:rPr>
          <w:rFonts w:ascii="Simplified Arabic" w:eastAsia="Times New Roman" w:hAnsi="Simplified Arabic" w:cs="Simplified Arabic"/>
          <w:b/>
          <w:bCs/>
          <w:color w:val="000000"/>
          <w:sz w:val="27"/>
          <w:szCs w:val="27"/>
          <w:rtl/>
          <w:lang w:eastAsia="fr-FR"/>
        </w:rPr>
        <w:br/>
        <w:t>الحركة ـكما عرفنا ـ ليست عبارة عن فناء الشيء فناء مطلقا ووجود شيء آخر جديد, وانما هي تطور الشيء في درجات الوجود. فيج</w:t>
      </w:r>
      <w:proofErr w:type="gramStart"/>
      <w:r w:rsidRPr="00B46BBE">
        <w:rPr>
          <w:rFonts w:ascii="Simplified Arabic" w:eastAsia="Times New Roman" w:hAnsi="Simplified Arabic" w:cs="Simplified Arabic"/>
          <w:b/>
          <w:bCs/>
          <w:color w:val="000000"/>
          <w:sz w:val="27"/>
          <w:szCs w:val="27"/>
          <w:rtl/>
          <w:lang w:eastAsia="fr-FR"/>
        </w:rPr>
        <w:t>ب اذ</w:t>
      </w:r>
      <w:proofErr w:type="gramEnd"/>
      <w:r w:rsidRPr="00B46BBE">
        <w:rPr>
          <w:rFonts w:ascii="Simplified Arabic" w:eastAsia="Times New Roman" w:hAnsi="Simplified Arabic" w:cs="Simplified Arabic"/>
          <w:b/>
          <w:bCs/>
          <w:color w:val="000000"/>
          <w:sz w:val="27"/>
          <w:szCs w:val="27"/>
          <w:rtl/>
          <w:lang w:eastAsia="fr-FR"/>
        </w:rPr>
        <w:t>ن ان تحتوي كل </w:t>
      </w:r>
      <w:r w:rsidRPr="00B46BBE">
        <w:rPr>
          <w:rFonts w:ascii="Simplified Arabic" w:eastAsia="Times New Roman" w:hAnsi="Simplified Arabic" w:cs="Simplified Arabic"/>
          <w:b/>
          <w:bCs/>
          <w:color w:val="000000"/>
          <w:sz w:val="27"/>
          <w:szCs w:val="27"/>
          <w:rtl/>
          <w:lang w:eastAsia="fr-FR"/>
        </w:rPr>
        <w:br/>
        <w:t>حركة على وجود واحد مستمر. منذ تنطلق الى ان تتوقف. وهذا الوجود هو </w:t>
      </w:r>
      <w:r w:rsidRPr="00B46BBE">
        <w:rPr>
          <w:rFonts w:ascii="Simplified Arabic" w:eastAsia="Times New Roman" w:hAnsi="Simplified Arabic" w:cs="Simplified Arabic"/>
          <w:b/>
          <w:bCs/>
          <w:color w:val="000000"/>
          <w:sz w:val="27"/>
          <w:szCs w:val="27"/>
          <w:rtl/>
          <w:lang w:eastAsia="fr-FR"/>
        </w:rPr>
        <w:br/>
        <w:t>الذي يتحرك, بمعنى انه يتدرج ويثرى بصورة مستمرة, وكل درجة تعبر عن </w:t>
      </w:r>
      <w:r w:rsidRPr="00B46BBE">
        <w:rPr>
          <w:rFonts w:ascii="Simplified Arabic" w:eastAsia="Times New Roman" w:hAnsi="Simplified Arabic" w:cs="Simplified Arabic"/>
          <w:b/>
          <w:bCs/>
          <w:color w:val="000000"/>
          <w:sz w:val="27"/>
          <w:szCs w:val="27"/>
          <w:rtl/>
          <w:lang w:eastAsia="fr-FR"/>
        </w:rPr>
        <w:br/>
        <w:t>مرحلة من مراحل ذلك الوجود الواحد, وهذه المراحل انما توجد بالحركة فالشيء المتحرك او الوجود المتطور لا يمكلها قبل الحركة والا لما وجدت حركة. بل هو</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في لحظة الانطلاق يتمثل لنا في قوى وامكانات, وبالحركة تستنفذ تلك الامكانات, ويستبدل في كل درجة من درجات الحركة الامكان بالواقع والقوة بالفعلية. فالماء قبل وضعه على النار لا يملك من الحرارة المحسوسة الا</w:t>
      </w:r>
      <w:r w:rsidRPr="00B46BBE">
        <w:rPr>
          <w:rFonts w:ascii="Simplified Arabic" w:eastAsia="Times New Roman" w:hAnsi="Simplified Arabic" w:cs="Simplified Arabic"/>
          <w:b/>
          <w:bCs/>
          <w:color w:val="000000"/>
          <w:sz w:val="27"/>
          <w:szCs w:val="27"/>
          <w:rtl/>
          <w:lang w:eastAsia="fr-FR"/>
        </w:rPr>
        <w:br/>
        <w:t>امكانها, وهذا الامكان الذي يملكه ليس إمكاناً لدرجة معينة من الحرارة بل </w:t>
      </w:r>
      <w:r w:rsidRPr="00B46BBE">
        <w:rPr>
          <w:rFonts w:ascii="Simplified Arabic" w:eastAsia="Times New Roman" w:hAnsi="Simplified Arabic" w:cs="Simplified Arabic"/>
          <w:b/>
          <w:bCs/>
          <w:color w:val="000000"/>
          <w:sz w:val="27"/>
          <w:szCs w:val="27"/>
          <w:rtl/>
          <w:lang w:eastAsia="fr-FR"/>
        </w:rPr>
        <w:br/>
        <w:t>هي بجميع درجاتها ـ التي تؤدي الى الحالة الغازية في النهائية ـ ممكنة للماء وحين يبدأ بالانفعال والتأثر بحرارة النار تبدأ حرارته بالحركة والتطور, بمعنى ان </w:t>
      </w:r>
      <w:r w:rsidRPr="00B46BBE">
        <w:rPr>
          <w:rFonts w:ascii="Simplified Arabic" w:eastAsia="Times New Roman" w:hAnsi="Simplified Arabic" w:cs="Simplified Arabic"/>
          <w:b/>
          <w:bCs/>
          <w:color w:val="000000"/>
          <w:sz w:val="27"/>
          <w:szCs w:val="27"/>
          <w:rtl/>
          <w:lang w:eastAsia="fr-FR"/>
        </w:rPr>
        <w:br/>
        <w:t>القوى والامكانات التي كانت تملكها تتبدل الى حقيقة, والماء في كل مرحلة </w:t>
      </w:r>
      <w:r w:rsidRPr="00B46BBE">
        <w:rPr>
          <w:rFonts w:ascii="Simplified Arabic" w:eastAsia="Times New Roman" w:hAnsi="Simplified Arabic" w:cs="Simplified Arabic"/>
          <w:b/>
          <w:bCs/>
          <w:color w:val="000000"/>
          <w:sz w:val="27"/>
          <w:szCs w:val="27"/>
          <w:rtl/>
          <w:lang w:eastAsia="fr-FR"/>
        </w:rPr>
        <w:br/>
        <w:t>من مراحل الحركة يخرج من امكان الى فعلية, ولذلك تكون القوة والفعلية متشابكتين في جميع ادوار الحركة, وفي اللحظة التي تستنفذ جميع الامكانات </w:t>
      </w:r>
      <w:r w:rsidRPr="00B46BBE">
        <w:rPr>
          <w:rFonts w:ascii="Simplified Arabic" w:eastAsia="Times New Roman" w:hAnsi="Simplified Arabic" w:cs="Simplified Arabic"/>
          <w:b/>
          <w:bCs/>
          <w:color w:val="000000"/>
          <w:sz w:val="27"/>
          <w:szCs w:val="27"/>
          <w:rtl/>
          <w:lang w:eastAsia="fr-FR"/>
        </w:rPr>
        <w:br/>
        <w:t>تقف الحركة. فالحركة اذن في كل مرحلة ذات لونين: فهي من ناحية فعلية </w:t>
      </w:r>
      <w:r w:rsidRPr="00B46BBE">
        <w:rPr>
          <w:rFonts w:ascii="Simplified Arabic" w:eastAsia="Times New Roman" w:hAnsi="Simplified Arabic" w:cs="Simplified Arabic"/>
          <w:b/>
          <w:bCs/>
          <w:color w:val="000000"/>
          <w:sz w:val="27"/>
          <w:szCs w:val="27"/>
          <w:rtl/>
          <w:lang w:eastAsia="fr-FR"/>
        </w:rPr>
        <w:br/>
        <w:t>وواقعية, لأن الدرجة التي تسجلها المرحلة موجودة بصورة واقعية وفعلية ومن </w:t>
      </w:r>
      <w:r w:rsidRPr="00B46BBE">
        <w:rPr>
          <w:rFonts w:ascii="Simplified Arabic" w:eastAsia="Times New Roman" w:hAnsi="Simplified Arabic" w:cs="Simplified Arabic"/>
          <w:b/>
          <w:bCs/>
          <w:color w:val="000000"/>
          <w:sz w:val="27"/>
          <w:szCs w:val="27"/>
          <w:rtl/>
          <w:lang w:eastAsia="fr-FR"/>
        </w:rPr>
        <w:br/>
        <w:t>ناحية اخرى هي امكان وقوة للدرجات الاخرى الصاعدة, التي ينتظر من</w:t>
      </w:r>
      <w:r w:rsidRPr="00B46BBE">
        <w:rPr>
          <w:rFonts w:ascii="Simplified Arabic" w:eastAsia="Times New Roman" w:hAnsi="Simplified Arabic" w:cs="Simplified Arabic"/>
          <w:b/>
          <w:bCs/>
          <w:color w:val="000000"/>
          <w:sz w:val="27"/>
          <w:szCs w:val="27"/>
          <w:rtl/>
          <w:lang w:eastAsia="fr-FR"/>
        </w:rPr>
        <w:br/>
        <w:t>الحركة, ان تسجلها في مراحلها الجديدة. فالماء في مثالنا اذا لا حظناه في لحظة معينة من الحركة, نجد انه ساخن بالفعل بدرجة ثمانين مثلا, ولكنه في نفس</w:t>
      </w:r>
      <w:r w:rsidRPr="00B46BBE">
        <w:rPr>
          <w:rFonts w:ascii="Simplified Arabic" w:eastAsia="Times New Roman" w:hAnsi="Simplified Arabic" w:cs="Simplified Arabic"/>
          <w:b/>
          <w:bCs/>
          <w:color w:val="000000"/>
          <w:sz w:val="27"/>
          <w:szCs w:val="27"/>
          <w:rtl/>
          <w:lang w:eastAsia="fr-FR"/>
        </w:rPr>
        <w:br/>
        <w:t xml:space="preserve">الوقت ينطوي على امكان تخطي هذه الدرجة, وقوة تطور للحرارة الى اعلى. </w:t>
      </w:r>
      <w:proofErr w:type="gramStart"/>
      <w:r w:rsidRPr="00B46BBE">
        <w:rPr>
          <w:rFonts w:ascii="Simplified Arabic" w:eastAsia="Times New Roman" w:hAnsi="Simplified Arabic" w:cs="Simplified Arabic"/>
          <w:b/>
          <w:bCs/>
          <w:color w:val="000000"/>
          <w:sz w:val="27"/>
          <w:szCs w:val="27"/>
          <w:rtl/>
          <w:lang w:eastAsia="fr-FR"/>
        </w:rPr>
        <w:t>ففعلية</w:t>
      </w:r>
      <w:proofErr w:type="gramEnd"/>
      <w:r w:rsidRPr="00B46BBE">
        <w:rPr>
          <w:rFonts w:ascii="Simplified Arabic" w:eastAsia="Times New Roman" w:hAnsi="Simplified Arabic" w:cs="Simplified Arabic"/>
          <w:b/>
          <w:bCs/>
          <w:color w:val="000000"/>
          <w:sz w:val="27"/>
          <w:szCs w:val="27"/>
          <w:rtl/>
          <w:lang w:eastAsia="fr-FR"/>
        </w:rPr>
        <w:t xml:space="preserve"> كل درجة في مرحلتها الخاصة مقارنة لقوة فنائها. ولنأخذ مثالا اعمق للحركة, وهو الكائن الحي الذي يتطور بحركة تدريجية, فهو بويضة, فنطفة, </w:t>
      </w:r>
      <w:r w:rsidRPr="00B46BBE">
        <w:rPr>
          <w:rFonts w:ascii="Simplified Arabic" w:eastAsia="Times New Roman" w:hAnsi="Simplified Arabic" w:cs="Simplified Arabic"/>
          <w:b/>
          <w:bCs/>
          <w:color w:val="000000"/>
          <w:sz w:val="27"/>
          <w:szCs w:val="27"/>
          <w:rtl/>
          <w:lang w:eastAsia="fr-FR"/>
        </w:rPr>
        <w:br/>
        <w:t>فجنين, فطفل, فمراهق, فراشد. ان هذا الكائن في مرحلة محدودة من </w:t>
      </w:r>
      <w:r w:rsidRPr="00B46BBE">
        <w:rPr>
          <w:rFonts w:ascii="Simplified Arabic" w:eastAsia="Times New Roman" w:hAnsi="Simplified Arabic" w:cs="Simplified Arabic"/>
          <w:b/>
          <w:bCs/>
          <w:color w:val="000000"/>
          <w:sz w:val="27"/>
          <w:szCs w:val="27"/>
          <w:rtl/>
          <w:lang w:eastAsia="fr-FR"/>
        </w:rPr>
        <w:br/>
        <w:t>حركته هو نطفة بالفعل, ولكنه في نفس الوقت شيء آخر مقابل للنطفة,</w:t>
      </w:r>
      <w:r w:rsidRPr="00B46BBE">
        <w:rPr>
          <w:rFonts w:ascii="Simplified Arabic" w:eastAsia="Times New Roman" w:hAnsi="Simplified Arabic" w:cs="Simplified Arabic"/>
          <w:b/>
          <w:bCs/>
          <w:color w:val="000000"/>
          <w:sz w:val="27"/>
          <w:szCs w:val="27"/>
          <w:rtl/>
          <w:lang w:eastAsia="fr-FR"/>
        </w:rPr>
        <w:br/>
        <w:t> وارقى منها جنين بالقوة, ومعنى هذا ان الحركة في هذا الكائن قد </w:t>
      </w:r>
      <w:r w:rsidRPr="00B46BBE">
        <w:rPr>
          <w:rFonts w:ascii="Simplified Arabic" w:eastAsia="Times New Roman" w:hAnsi="Simplified Arabic" w:cs="Simplified Arabic"/>
          <w:b/>
          <w:bCs/>
          <w:color w:val="000000"/>
          <w:sz w:val="27"/>
          <w:szCs w:val="27"/>
          <w:rtl/>
          <w:lang w:eastAsia="fr-FR"/>
        </w:rPr>
        <w:br/>
        <w:t>ازدوجت فيها الفعلية والقوة معا. فلو لم يكن في الكائن الحي قوة درجة </w:t>
      </w:r>
      <w:r w:rsidRPr="00B46BBE">
        <w:rPr>
          <w:rFonts w:ascii="Simplified Arabic" w:eastAsia="Times New Roman" w:hAnsi="Simplified Arabic" w:cs="Simplified Arabic"/>
          <w:b/>
          <w:bCs/>
          <w:color w:val="000000"/>
          <w:sz w:val="27"/>
          <w:szCs w:val="27"/>
          <w:rtl/>
          <w:lang w:eastAsia="fr-FR"/>
        </w:rPr>
        <w:br/>
        <w:t>جديدة وامكاناتها لما وجدت حركة, ولو لم يكن شيئا من الاشياء بالفعل لكان </w:t>
      </w:r>
      <w:r w:rsidRPr="00B46BBE">
        <w:rPr>
          <w:rFonts w:ascii="Simplified Arabic" w:eastAsia="Times New Roman" w:hAnsi="Simplified Arabic" w:cs="Simplified Arabic"/>
          <w:b/>
          <w:bCs/>
          <w:color w:val="000000"/>
          <w:sz w:val="27"/>
          <w:szCs w:val="27"/>
          <w:rtl/>
          <w:lang w:eastAsia="fr-FR"/>
        </w:rPr>
        <w:br/>
        <w:t>عدما محضا, فلا توجد حركة ايضا. فالتطور يأتلف دائما من شيء بالفعل </w:t>
      </w:r>
      <w:r w:rsidRPr="00B46BBE">
        <w:rPr>
          <w:rFonts w:ascii="Simplified Arabic" w:eastAsia="Times New Roman" w:hAnsi="Simplified Arabic" w:cs="Simplified Arabic"/>
          <w:b/>
          <w:bCs/>
          <w:color w:val="000000"/>
          <w:sz w:val="27"/>
          <w:szCs w:val="27"/>
          <w:rtl/>
          <w:lang w:eastAsia="fr-FR"/>
        </w:rPr>
        <w:br/>
        <w:t>وشيء بالقوة. وهكذا تستمر الحركة ما دام الشيء يحتوي على الفعلية والقوة</w:t>
      </w:r>
      <w:r w:rsidRPr="00B46BBE">
        <w:rPr>
          <w:rFonts w:ascii="Simplified Arabic" w:eastAsia="Times New Roman" w:hAnsi="Simplified Arabic" w:cs="Simplified Arabic"/>
          <w:b/>
          <w:bCs/>
          <w:color w:val="000000"/>
          <w:sz w:val="27"/>
          <w:szCs w:val="27"/>
          <w:rtl/>
          <w:lang w:eastAsia="fr-FR"/>
        </w:rPr>
        <w:br/>
        <w:t>معاً, على الوجود والامكان معاً, فاذا نفذ الامكان, ولم تبق في الشيء طاقة</w:t>
      </w:r>
      <w:r w:rsidRPr="00B46BBE">
        <w:rPr>
          <w:rFonts w:ascii="Simplified Arabic" w:eastAsia="Times New Roman" w:hAnsi="Simplified Arabic" w:cs="Simplified Arabic"/>
          <w:b/>
          <w:bCs/>
          <w:color w:val="000000"/>
          <w:sz w:val="27"/>
          <w:szCs w:val="27"/>
          <w:rtl/>
          <w:lang w:eastAsia="fr-FR"/>
        </w:rPr>
        <w:br/>
        <w:t>على درجة جديدة, انتهى عمر الحركة.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هو معنى خروج الشيء من القوة الى الفعل تدريجيا, او تشابك القوة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والفعل او اتحادهما في الحركة.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هو المفهوم الفلسفي الدقيق الذي تعطيه الفلسفة الميتافيزيقية </w:t>
      </w:r>
      <w:r w:rsidRPr="00B46BBE">
        <w:rPr>
          <w:rFonts w:ascii="Simplified Arabic" w:eastAsia="Times New Roman" w:hAnsi="Simplified Arabic" w:cs="Simplified Arabic"/>
          <w:b/>
          <w:bCs/>
          <w:color w:val="000000"/>
          <w:sz w:val="27"/>
          <w:szCs w:val="27"/>
          <w:rtl/>
          <w:lang w:eastAsia="fr-FR"/>
        </w:rPr>
        <w:br/>
        <w:t>للحركة. وقد اخذته المادية الديالكتيكية فلم تفهمه ولم تتبينه على وجهه </w:t>
      </w:r>
      <w:r w:rsidRPr="00B46BBE">
        <w:rPr>
          <w:rFonts w:ascii="Simplified Arabic" w:eastAsia="Times New Roman" w:hAnsi="Simplified Arabic" w:cs="Simplified Arabic"/>
          <w:b/>
          <w:bCs/>
          <w:color w:val="000000"/>
          <w:sz w:val="27"/>
          <w:szCs w:val="27"/>
          <w:rtl/>
          <w:lang w:eastAsia="fr-FR"/>
        </w:rPr>
        <w:br/>
        <w:t>الصحيح. فزعمت ان الحركة لا تتم الا بالتناقض, التناقض المستمر في</w:t>
      </w:r>
      <w:r w:rsidRPr="00B46BBE">
        <w:rPr>
          <w:rFonts w:ascii="Simplified Arabic" w:eastAsia="Times New Roman" w:hAnsi="Simplified Arabic" w:cs="Simplified Arabic"/>
          <w:b/>
          <w:bCs/>
          <w:color w:val="000000"/>
          <w:sz w:val="27"/>
          <w:szCs w:val="27"/>
          <w:rtl/>
          <w:lang w:eastAsia="fr-FR"/>
        </w:rPr>
        <w:br/>
        <w:t xml:space="preserve">صميم الاشياء. </w:t>
      </w:r>
      <w:proofErr w:type="gramStart"/>
      <w:r w:rsidRPr="00B46BBE">
        <w:rPr>
          <w:rFonts w:ascii="Simplified Arabic" w:eastAsia="Times New Roman" w:hAnsi="Simplified Arabic" w:cs="Simplified Arabic"/>
          <w:b/>
          <w:bCs/>
          <w:color w:val="000000"/>
          <w:sz w:val="27"/>
          <w:szCs w:val="27"/>
          <w:rtl/>
          <w:lang w:eastAsia="fr-FR"/>
        </w:rPr>
        <w:t>كما</w:t>
      </w:r>
      <w:proofErr w:type="gramEnd"/>
      <w:r w:rsidRPr="00B46BBE">
        <w:rPr>
          <w:rFonts w:ascii="Simplified Arabic" w:eastAsia="Times New Roman" w:hAnsi="Simplified Arabic" w:cs="Simplified Arabic"/>
          <w:b/>
          <w:bCs/>
          <w:color w:val="000000"/>
          <w:sz w:val="27"/>
          <w:szCs w:val="27"/>
          <w:rtl/>
          <w:lang w:eastAsia="fr-FR"/>
        </w:rPr>
        <w:t xml:space="preserve"> سوف نعرف عن قريب.</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وجاء بعد ذلك دور الفلسفة الاسلامية. على يد الفيلسوف الاسلامي</w:t>
      </w:r>
      <w:r w:rsidRPr="00B46BBE">
        <w:rPr>
          <w:rFonts w:ascii="Simplified Arabic" w:eastAsia="Times New Roman" w:hAnsi="Simplified Arabic" w:cs="Simplified Arabic"/>
          <w:b/>
          <w:bCs/>
          <w:color w:val="000000"/>
          <w:sz w:val="27"/>
          <w:szCs w:val="27"/>
          <w:rtl/>
          <w:lang w:eastAsia="fr-FR"/>
        </w:rPr>
        <w:br/>
        <w:t>الكبير صدر الدين الشيرازي فوضع نظرية الحركة العامة, وبرهن فلسفيا على</w:t>
      </w:r>
      <w:r w:rsidRPr="00B46BBE">
        <w:rPr>
          <w:rFonts w:ascii="Simplified Arabic" w:eastAsia="Times New Roman" w:hAnsi="Simplified Arabic" w:cs="Simplified Arabic"/>
          <w:b/>
          <w:bCs/>
          <w:color w:val="000000"/>
          <w:sz w:val="27"/>
          <w:szCs w:val="27"/>
          <w:rtl/>
          <w:lang w:eastAsia="fr-FR"/>
        </w:rPr>
        <w:br/>
        <w:t>ان الحركة بمفهومها الدقيق الذي عرضناه, لا تمس ظواهر الطبيعة وسطحها العرضي فحسب, بل الحركة في تلك الظواهر ليست الا جانبا من التطور </w:t>
      </w:r>
      <w:r w:rsidRPr="00B46BBE">
        <w:rPr>
          <w:rFonts w:ascii="Simplified Arabic" w:eastAsia="Times New Roman" w:hAnsi="Simplified Arabic" w:cs="Simplified Arabic"/>
          <w:b/>
          <w:bCs/>
          <w:color w:val="000000"/>
          <w:sz w:val="27"/>
          <w:szCs w:val="27"/>
          <w:rtl/>
          <w:lang w:eastAsia="fr-FR"/>
        </w:rPr>
        <w:br/>
        <w:t>يكشف عن جانب اعمق, وهو التطور في صميم الطبيعة وحركتها الجوهرية. </w:t>
      </w:r>
      <w:r w:rsidRPr="00B46BBE">
        <w:rPr>
          <w:rFonts w:ascii="Simplified Arabic" w:eastAsia="Times New Roman" w:hAnsi="Simplified Arabic" w:cs="Simplified Arabic"/>
          <w:b/>
          <w:bCs/>
          <w:color w:val="000000"/>
          <w:sz w:val="27"/>
          <w:szCs w:val="27"/>
          <w:rtl/>
          <w:lang w:eastAsia="fr-FR"/>
        </w:rPr>
        <w:br/>
        <w:t>ذلك ان الحركة السطحية في الظواهر, لما كان معناها التجدد والانقضاء, </w:t>
      </w:r>
      <w:r w:rsidRPr="00B46BBE">
        <w:rPr>
          <w:rFonts w:ascii="Simplified Arabic" w:eastAsia="Times New Roman" w:hAnsi="Simplified Arabic" w:cs="Simplified Arabic"/>
          <w:b/>
          <w:bCs/>
          <w:color w:val="000000"/>
          <w:sz w:val="27"/>
          <w:szCs w:val="27"/>
          <w:rtl/>
          <w:lang w:eastAsia="fr-FR"/>
        </w:rPr>
        <w:br/>
        <w:t>فيجب لهذا ان تكون علتها المباشرة أمراً متجددا, غير ثابت الذات ايضاً, لأن</w:t>
      </w:r>
      <w:r w:rsidRPr="00B46BBE">
        <w:rPr>
          <w:rFonts w:ascii="Simplified Arabic" w:eastAsia="Times New Roman" w:hAnsi="Simplified Arabic" w:cs="Simplified Arabic"/>
          <w:b/>
          <w:bCs/>
          <w:color w:val="000000"/>
          <w:sz w:val="27"/>
          <w:szCs w:val="27"/>
          <w:rtl/>
          <w:lang w:eastAsia="fr-FR"/>
        </w:rPr>
        <w:br/>
        <w:t>علة الثابت ثابتة, وعلة المتغير المتجدد متجددة, فلا يمكن ان يكون</w:t>
      </w:r>
      <w:r w:rsidRPr="00B46BBE">
        <w:rPr>
          <w:rFonts w:ascii="Simplified Arabic" w:eastAsia="Times New Roman" w:hAnsi="Simplified Arabic" w:cs="Simplified Arabic"/>
          <w:b/>
          <w:bCs/>
          <w:color w:val="000000"/>
          <w:sz w:val="27"/>
          <w:szCs w:val="27"/>
          <w:rtl/>
          <w:lang w:eastAsia="fr-FR"/>
        </w:rPr>
        <w:br/>
        <w:t>السبب المباشر للحركة امراً ثابتاً والا لم تنعدم اجزاء الحركة, بل تصبح قراراً وسكوناً</w:t>
      </w:r>
      <w:r w:rsidRPr="00B46BBE">
        <w:rPr>
          <w:rFonts w:ascii="Simplified Arabic" w:eastAsia="Times New Roman" w:hAnsi="Simplified Arabic" w:cs="Simplified Arabic"/>
          <w:b/>
          <w:bCs/>
          <w:color w:val="000000"/>
          <w:sz w:val="27"/>
          <w:szCs w:val="27"/>
          <w:vertAlign w:val="superscript"/>
          <w:rtl/>
          <w:lang w:eastAsia="fr-FR"/>
        </w:rPr>
        <w:t> (</w:t>
      </w:r>
      <w:bookmarkStart w:id="64" w:name="_ftnref6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 يبرهن الفيلسوف الشيرازي على الحركة الجوهرية فحسب, بل اوضح ان مبدأ الحركة في الطبيعة من الضرورات الفلسفية للميتافيزيقية. وفسر على </w:t>
      </w:r>
      <w:r w:rsidRPr="00B46BBE">
        <w:rPr>
          <w:rFonts w:ascii="Simplified Arabic" w:eastAsia="Times New Roman" w:hAnsi="Simplified Arabic" w:cs="Simplified Arabic"/>
          <w:b/>
          <w:bCs/>
          <w:color w:val="000000"/>
          <w:sz w:val="27"/>
          <w:szCs w:val="27"/>
          <w:rtl/>
          <w:lang w:eastAsia="fr-FR"/>
        </w:rPr>
        <w:br/>
        <w:t>ضوئه صلة الحادث بالقديم </w:t>
      </w:r>
      <w:r w:rsidRPr="00B46BBE">
        <w:rPr>
          <w:rFonts w:ascii="Simplified Arabic" w:eastAsia="Times New Roman" w:hAnsi="Simplified Arabic" w:cs="Simplified Arabic"/>
          <w:b/>
          <w:bCs/>
          <w:color w:val="000000"/>
          <w:sz w:val="27"/>
          <w:szCs w:val="27"/>
          <w:vertAlign w:val="superscript"/>
          <w:rtl/>
          <w:lang w:eastAsia="fr-FR"/>
        </w:rPr>
        <w:t>(</w:t>
      </w:r>
      <w:bookmarkStart w:id="65" w:name="_ftnref6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وعدة من المشاكل الفلسفية الاخرى, كمشكلة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الزمان </w:t>
      </w:r>
      <w:r w:rsidRPr="00B46BBE">
        <w:rPr>
          <w:rFonts w:ascii="Simplified Arabic" w:eastAsia="Times New Roman" w:hAnsi="Simplified Arabic" w:cs="Simplified Arabic"/>
          <w:b/>
          <w:bCs/>
          <w:color w:val="000000"/>
          <w:sz w:val="27"/>
          <w:szCs w:val="27"/>
          <w:vertAlign w:val="superscript"/>
          <w:rtl/>
          <w:lang w:eastAsia="fr-FR"/>
        </w:rPr>
        <w:t>(</w:t>
      </w:r>
      <w:bookmarkStart w:id="66" w:name="_ftnref6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w:t>
      </w:r>
      <w:proofErr w:type="gramStart"/>
      <w:r w:rsidRPr="00B46BBE">
        <w:rPr>
          <w:rFonts w:ascii="Simplified Arabic" w:eastAsia="Times New Roman" w:hAnsi="Simplified Arabic" w:cs="Simplified Arabic"/>
          <w:b/>
          <w:bCs/>
          <w:color w:val="000000"/>
          <w:sz w:val="27"/>
          <w:szCs w:val="27"/>
          <w:rtl/>
          <w:lang w:eastAsia="fr-FR"/>
        </w:rPr>
        <w:t>ومسالة</w:t>
      </w:r>
      <w:proofErr w:type="gramEnd"/>
      <w:r w:rsidRPr="00B46BBE">
        <w:rPr>
          <w:rFonts w:ascii="Simplified Arabic" w:eastAsia="Times New Roman" w:hAnsi="Simplified Arabic" w:cs="Simplified Arabic"/>
          <w:b/>
          <w:bCs/>
          <w:color w:val="000000"/>
          <w:sz w:val="27"/>
          <w:szCs w:val="27"/>
          <w:rtl/>
          <w:lang w:eastAsia="fr-FR"/>
        </w:rPr>
        <w:t xml:space="preserve"> تجرد المادة وعلاقة النفس  بالجسم </w:t>
      </w:r>
      <w:r w:rsidRPr="00B46BBE">
        <w:rPr>
          <w:rFonts w:ascii="Simplified Arabic" w:eastAsia="Times New Roman" w:hAnsi="Simplified Arabic" w:cs="Simplified Arabic"/>
          <w:b/>
          <w:bCs/>
          <w:color w:val="000000"/>
          <w:sz w:val="27"/>
          <w:szCs w:val="27"/>
          <w:vertAlign w:val="superscript"/>
          <w:rtl/>
          <w:lang w:eastAsia="fr-FR"/>
        </w:rPr>
        <w:t>(</w:t>
      </w:r>
      <w:bookmarkStart w:id="67" w:name="_ftnref6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فهل يصح بعد هذا كله اتهام الالهية او الميتافيزيقية, بانها تؤمن بجمود</w:t>
      </w:r>
      <w:r w:rsidRPr="00B46BBE">
        <w:rPr>
          <w:rFonts w:ascii="Simplified Arabic" w:eastAsia="Times New Roman" w:hAnsi="Simplified Arabic" w:cs="Simplified Arabic"/>
          <w:b/>
          <w:bCs/>
          <w:color w:val="000000"/>
          <w:sz w:val="27"/>
          <w:szCs w:val="27"/>
          <w:rtl/>
          <w:lang w:eastAsia="fr-FR"/>
        </w:rPr>
        <w:br/>
        <w:t> الطبيعة وسكونها؟.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والحقيقة ان هذا الاتهام لا مبرر له الا سوء فهم المادية الديالكتيكية </w:t>
      </w:r>
      <w:r w:rsidRPr="00B46BBE">
        <w:rPr>
          <w:rFonts w:ascii="Simplified Arabic" w:eastAsia="Times New Roman" w:hAnsi="Simplified Arabic" w:cs="Simplified Arabic"/>
          <w:b/>
          <w:bCs/>
          <w:color w:val="000000"/>
          <w:sz w:val="27"/>
          <w:szCs w:val="27"/>
          <w:rtl/>
          <w:lang w:eastAsia="fr-FR"/>
        </w:rPr>
        <w:br/>
        <w:t>للحركة, بمعناها الفلسفي الصحيح.</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فما هو الفارق بين الحركة وقانونها العام في فلسفتنا, ونظرية الحركة الديالكتيكية في المادية الجدلية؟.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الاختلاف بين الحركتين يتلخص في نقطتين اساسيتين: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النقطة الاولى: ان الحركة في مفهومها الديالكتيكي, تقوم على أساس </w:t>
      </w:r>
      <w:r w:rsidRPr="00B46BBE">
        <w:rPr>
          <w:rFonts w:ascii="Simplified Arabic" w:eastAsia="Times New Roman" w:hAnsi="Simplified Arabic" w:cs="Simplified Arabic"/>
          <w:b/>
          <w:bCs/>
          <w:color w:val="000000"/>
          <w:sz w:val="27"/>
          <w:szCs w:val="27"/>
          <w:rtl/>
          <w:lang w:eastAsia="fr-FR"/>
        </w:rPr>
        <w:br/>
        <w:t xml:space="preserve">التناقض والصراع بين المتناقضات. </w:t>
      </w:r>
      <w:proofErr w:type="gramStart"/>
      <w:r w:rsidRPr="00B46BBE">
        <w:rPr>
          <w:rFonts w:ascii="Simplified Arabic" w:eastAsia="Times New Roman" w:hAnsi="Simplified Arabic" w:cs="Simplified Arabic"/>
          <w:b/>
          <w:bCs/>
          <w:color w:val="000000"/>
          <w:sz w:val="27"/>
          <w:szCs w:val="27"/>
          <w:rtl/>
          <w:lang w:eastAsia="fr-FR"/>
        </w:rPr>
        <w:t>فهذا</w:t>
      </w:r>
      <w:proofErr w:type="gramEnd"/>
      <w:r w:rsidRPr="00B46BBE">
        <w:rPr>
          <w:rFonts w:ascii="Simplified Arabic" w:eastAsia="Times New Roman" w:hAnsi="Simplified Arabic" w:cs="Simplified Arabic"/>
          <w:b/>
          <w:bCs/>
          <w:color w:val="000000"/>
          <w:sz w:val="27"/>
          <w:szCs w:val="27"/>
          <w:rtl/>
          <w:lang w:eastAsia="fr-FR"/>
        </w:rPr>
        <w:t xml:space="preserve"> التناقض والصراع هو القوة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الداخلية, الدافعة للحركة والخالقة للتطور. وعلى عكس ذلك في مفهومنا </w:t>
      </w:r>
      <w:r w:rsidRPr="00B46BBE">
        <w:rPr>
          <w:rFonts w:ascii="Simplified Arabic" w:eastAsia="Times New Roman" w:hAnsi="Simplified Arabic" w:cs="Simplified Arabic"/>
          <w:b/>
          <w:bCs/>
          <w:color w:val="000000"/>
          <w:sz w:val="27"/>
          <w:szCs w:val="27"/>
          <w:rtl/>
          <w:lang w:eastAsia="fr-FR"/>
        </w:rPr>
        <w:br/>
        <w:t>الفلسفي عن الحركة فانه يعتبر الحركة سيرا من درجة مقابلة, من </w:t>
      </w:r>
      <w:r w:rsidRPr="00B46BBE">
        <w:rPr>
          <w:rFonts w:ascii="Simplified Arabic" w:eastAsia="Times New Roman" w:hAnsi="Simplified Arabic" w:cs="Simplified Arabic"/>
          <w:b/>
          <w:bCs/>
          <w:color w:val="000000"/>
          <w:sz w:val="27"/>
          <w:szCs w:val="27"/>
          <w:rtl/>
          <w:lang w:eastAsia="fr-FR"/>
        </w:rPr>
        <w:br/>
        <w:t>دون ان تجتمع تلك الدرجات المتقابلة في مرحلة واحدة من مراحل الحركة.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ان يتضح ذلك يجب ان نميز بين القوة والفعل, ونحلل المغالطة الماركسية التي ترتكز على اعتبار القوة والفعل وحدة متناقضة. ان الحركة مركبة من قوة وفعل. فالقوة والفعل متشابكان في جميع ادوار الحركة, ولا يمكن ان </w:t>
      </w:r>
      <w:r w:rsidRPr="00B46BBE">
        <w:rPr>
          <w:rFonts w:ascii="Simplified Arabic" w:eastAsia="Times New Roman" w:hAnsi="Simplified Arabic" w:cs="Simplified Arabic"/>
          <w:b/>
          <w:bCs/>
          <w:color w:val="000000"/>
          <w:sz w:val="27"/>
          <w:szCs w:val="27"/>
          <w:rtl/>
          <w:lang w:eastAsia="fr-FR"/>
        </w:rPr>
        <w:br/>
        <w:t>توجد ماهية الحركة دون احد هذين العنصرين, فالوجود في كل دور من ادوار سيره التكاملي, يحتوي على درجة معينة بالفعل, وعلى درجة ارقى منها بالقوة, </w:t>
      </w:r>
      <w:r w:rsidRPr="00B46BBE">
        <w:rPr>
          <w:rFonts w:ascii="Simplified Arabic" w:eastAsia="Times New Roman" w:hAnsi="Simplified Arabic" w:cs="Simplified Arabic"/>
          <w:b/>
          <w:bCs/>
          <w:color w:val="000000"/>
          <w:sz w:val="27"/>
          <w:szCs w:val="27"/>
          <w:rtl/>
          <w:lang w:eastAsia="fr-FR"/>
        </w:rPr>
        <w:br/>
        <w:t>فهو في اللحظة التي يتكيف فيها بتلك الدرجة يسير في اتجاه متصاعد ويتخطى درجته الحاضرة.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خيل للماركسية ان هذا لون من التناقض, وان الوجود المتطور</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يحتوي على الشيء ونقيضه, وان هذا الصراع بين النقيضين هو الذي يولد الحركة.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أنجلز:</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الوضع يختلف كل الاختلاف, اذ ننظر الى الكائنات </w:t>
      </w:r>
      <w:r w:rsidRPr="00B46BBE">
        <w:rPr>
          <w:rFonts w:ascii="Simplified Arabic" w:eastAsia="Times New Roman" w:hAnsi="Simplified Arabic" w:cs="Simplified Arabic"/>
          <w:b/>
          <w:bCs/>
          <w:color w:val="000000"/>
          <w:sz w:val="27"/>
          <w:szCs w:val="27"/>
          <w:rtl/>
          <w:lang w:eastAsia="fr-FR"/>
        </w:rPr>
        <w:br/>
        <w:t>وهي في حالة حركتها, في حالة تغيرها, في حالة تأثيراتها </w:t>
      </w:r>
      <w:r w:rsidRPr="00B46BBE">
        <w:rPr>
          <w:rFonts w:ascii="Simplified Arabic" w:eastAsia="Times New Roman" w:hAnsi="Simplified Arabic" w:cs="Simplified Arabic"/>
          <w:b/>
          <w:bCs/>
          <w:color w:val="000000"/>
          <w:sz w:val="27"/>
          <w:szCs w:val="27"/>
          <w:rtl/>
          <w:lang w:eastAsia="fr-FR"/>
        </w:rPr>
        <w:br/>
        <w:t>المتبادلة على بعضها البعض, حيث نجد أنفسنا بدء هذه </w:t>
      </w:r>
      <w:r w:rsidRPr="00B46BBE">
        <w:rPr>
          <w:rFonts w:ascii="Simplified Arabic" w:eastAsia="Times New Roman" w:hAnsi="Simplified Arabic" w:cs="Simplified Arabic"/>
          <w:b/>
          <w:bCs/>
          <w:color w:val="000000"/>
          <w:sz w:val="27"/>
          <w:szCs w:val="27"/>
          <w:rtl/>
          <w:lang w:eastAsia="fr-FR"/>
        </w:rPr>
        <w:br/>
        <w:t>النظرة بأننا مغمورون في التناقضات, فالحركة نفسها هي </w:t>
      </w:r>
      <w:r w:rsidRPr="00B46BBE">
        <w:rPr>
          <w:rFonts w:ascii="Simplified Arabic" w:eastAsia="Times New Roman" w:hAnsi="Simplified Arabic" w:cs="Simplified Arabic"/>
          <w:b/>
          <w:bCs/>
          <w:color w:val="000000"/>
          <w:sz w:val="27"/>
          <w:szCs w:val="27"/>
          <w:rtl/>
          <w:lang w:eastAsia="fr-FR"/>
        </w:rPr>
        <w:br/>
        <w:t>تناقض ان ابسط تغير ميكانيكي في المكان لا يمكن ان يحدث </w:t>
      </w:r>
      <w:r w:rsidRPr="00B46BBE">
        <w:rPr>
          <w:rFonts w:ascii="Simplified Arabic" w:eastAsia="Times New Roman" w:hAnsi="Simplified Arabic" w:cs="Simplified Arabic"/>
          <w:b/>
          <w:bCs/>
          <w:color w:val="000000"/>
          <w:sz w:val="27"/>
          <w:szCs w:val="27"/>
          <w:rtl/>
          <w:lang w:eastAsia="fr-FR"/>
        </w:rPr>
        <w:br/>
        <w:t>الا بواسطة كينونة جسم ما, في مكان ما, في لحظة ما, وفي </w:t>
      </w:r>
      <w:r w:rsidRPr="00B46BBE">
        <w:rPr>
          <w:rFonts w:ascii="Simplified Arabic" w:eastAsia="Times New Roman" w:hAnsi="Simplified Arabic" w:cs="Simplified Arabic"/>
          <w:b/>
          <w:bCs/>
          <w:color w:val="000000"/>
          <w:sz w:val="27"/>
          <w:szCs w:val="27"/>
          <w:rtl/>
          <w:lang w:eastAsia="fr-FR"/>
        </w:rPr>
        <w:br/>
        <w:t>نفس تلك اللحظة كذلك, في غير ذلك المكان, أي كينونته </w:t>
      </w:r>
      <w:r w:rsidRPr="00B46BBE">
        <w:rPr>
          <w:rFonts w:ascii="Simplified Arabic" w:eastAsia="Times New Roman" w:hAnsi="Simplified Arabic" w:cs="Simplified Arabic"/>
          <w:b/>
          <w:bCs/>
          <w:color w:val="000000"/>
          <w:sz w:val="27"/>
          <w:szCs w:val="27"/>
          <w:rtl/>
          <w:lang w:eastAsia="fr-FR"/>
        </w:rPr>
        <w:br/>
        <w:t>وعدم كينونته معا في مكان واحد, في نفس اللحظة الواحدة,</w:t>
      </w:r>
      <w:r w:rsidRPr="00B46BBE">
        <w:rPr>
          <w:rFonts w:ascii="Simplified Arabic" w:eastAsia="Times New Roman" w:hAnsi="Simplified Arabic" w:cs="Simplified Arabic"/>
          <w:b/>
          <w:bCs/>
          <w:color w:val="000000"/>
          <w:sz w:val="27"/>
          <w:szCs w:val="27"/>
          <w:rtl/>
          <w:lang w:eastAsia="fr-FR"/>
        </w:rPr>
        <w:br/>
        <w:t> فتتابع هذا التناقض تتابعا مستمرا, وحل هذا التناقض حلا</w:t>
      </w:r>
      <w:r w:rsidRPr="00B46BBE">
        <w:rPr>
          <w:rFonts w:ascii="Simplified Arabic" w:eastAsia="Times New Roman" w:hAnsi="Simplified Arabic" w:cs="Simplified Arabic"/>
          <w:b/>
          <w:bCs/>
          <w:color w:val="000000"/>
          <w:sz w:val="27"/>
          <w:szCs w:val="27"/>
          <w:rtl/>
          <w:lang w:eastAsia="fr-FR"/>
        </w:rPr>
        <w:br/>
        <w:t> متواقتا مع هذا التتابع, هو ما يسمى بالحركة] </w:t>
      </w:r>
      <w:r w:rsidRPr="00B46BBE">
        <w:rPr>
          <w:rFonts w:ascii="Simplified Arabic" w:eastAsia="Times New Roman" w:hAnsi="Simplified Arabic" w:cs="Simplified Arabic"/>
          <w:b/>
          <w:bCs/>
          <w:color w:val="000000"/>
          <w:sz w:val="27"/>
          <w:szCs w:val="27"/>
          <w:vertAlign w:val="superscript"/>
          <w:rtl/>
          <w:lang w:eastAsia="fr-FR"/>
        </w:rPr>
        <w:t>(</w:t>
      </w:r>
      <w:bookmarkStart w:id="68" w:name="_ftnref6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"_ftn69"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[69]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انظروا ما اسخف مفهوم الحركة في المادية الجدلية, هذا المفهوم الذي </w:t>
      </w:r>
      <w:r w:rsidRPr="00B46BBE">
        <w:rPr>
          <w:rFonts w:ascii="Simplified Arabic" w:eastAsia="Times New Roman" w:hAnsi="Simplified Arabic" w:cs="Simplified Arabic"/>
          <w:b/>
          <w:bCs/>
          <w:color w:val="000000"/>
          <w:sz w:val="27"/>
          <w:szCs w:val="27"/>
          <w:rtl/>
          <w:lang w:eastAsia="fr-FR"/>
        </w:rPr>
        <w:br/>
        <w:t>يشرحه انجلز على أساس التناقض, وهو لا يعلم ان درجتين من الحركة لو </w:t>
      </w:r>
      <w:r w:rsidRPr="00B46BBE">
        <w:rPr>
          <w:rFonts w:ascii="Simplified Arabic" w:eastAsia="Times New Roman" w:hAnsi="Simplified Arabic" w:cs="Simplified Arabic"/>
          <w:b/>
          <w:bCs/>
          <w:color w:val="000000"/>
          <w:sz w:val="27"/>
          <w:szCs w:val="27"/>
          <w:rtl/>
          <w:lang w:eastAsia="fr-FR"/>
        </w:rPr>
        <w:br/>
        <w:t>كانتا موجودتين بالفعل, في مرحلة معينة منها, لما أمكن التطور, وبالتالي </w:t>
      </w:r>
      <w:r w:rsidRPr="00B46BBE">
        <w:rPr>
          <w:rFonts w:ascii="Simplified Arabic" w:eastAsia="Times New Roman" w:hAnsi="Simplified Arabic" w:cs="Simplified Arabic"/>
          <w:b/>
          <w:bCs/>
          <w:color w:val="000000"/>
          <w:sz w:val="27"/>
          <w:szCs w:val="27"/>
          <w:rtl/>
          <w:lang w:eastAsia="fr-FR"/>
        </w:rPr>
        <w:br/>
        <w:t>لجمدت الحركة, لأن الحركة انتقال للموجود من درجة الى درجة, ومن حد </w:t>
      </w:r>
      <w:r w:rsidRPr="00B46BBE">
        <w:rPr>
          <w:rFonts w:ascii="Simplified Arabic" w:eastAsia="Times New Roman" w:hAnsi="Simplified Arabic" w:cs="Simplified Arabic"/>
          <w:b/>
          <w:bCs/>
          <w:color w:val="000000"/>
          <w:sz w:val="27"/>
          <w:szCs w:val="27"/>
          <w:rtl/>
          <w:lang w:eastAsia="fr-FR"/>
        </w:rPr>
        <w:br/>
        <w:t>الى حد, فلو كانت الحدود والنقاط كلها مجتمعة بالفعل, لما وجدت حركة, </w:t>
      </w:r>
      <w:r w:rsidRPr="00B46BBE">
        <w:rPr>
          <w:rFonts w:ascii="Simplified Arabic" w:eastAsia="Times New Roman" w:hAnsi="Simplified Arabic" w:cs="Simplified Arabic"/>
          <w:b/>
          <w:bCs/>
          <w:color w:val="000000"/>
          <w:sz w:val="27"/>
          <w:szCs w:val="27"/>
          <w:rtl/>
          <w:lang w:eastAsia="fr-FR"/>
        </w:rPr>
        <w:br/>
        <w:t>فمن الضروري ان لا تفسر الحركة الا على ضوء مبدأ عدم التناقض, </w:t>
      </w:r>
      <w:r w:rsidRPr="00B46BBE">
        <w:rPr>
          <w:rFonts w:ascii="Simplified Arabic" w:eastAsia="Times New Roman" w:hAnsi="Simplified Arabic" w:cs="Simplified Arabic"/>
          <w:b/>
          <w:bCs/>
          <w:color w:val="000000"/>
          <w:sz w:val="27"/>
          <w:szCs w:val="27"/>
          <w:rtl/>
          <w:lang w:eastAsia="fr-FR"/>
        </w:rPr>
        <w:br/>
        <w:t>والا ـ لو جاز التناقض ـ فمن حقنا ان نتساءل هل ان الحركة تنطوي على </w:t>
      </w:r>
      <w:r w:rsidRPr="00B46BBE">
        <w:rPr>
          <w:rFonts w:ascii="Simplified Arabic" w:eastAsia="Times New Roman" w:hAnsi="Simplified Arabic" w:cs="Simplified Arabic"/>
          <w:b/>
          <w:bCs/>
          <w:color w:val="000000"/>
          <w:sz w:val="27"/>
          <w:szCs w:val="27"/>
          <w:rtl/>
          <w:lang w:eastAsia="fr-FR"/>
        </w:rPr>
        <w:br/>
        <w:t xml:space="preserve">التغير في درجات الشيء المتطور, والتبدل في حدوده ونوعيته او لا؟ </w:t>
      </w:r>
      <w:proofErr w:type="gramStart"/>
      <w:r w:rsidRPr="00B46BBE">
        <w:rPr>
          <w:rFonts w:ascii="Simplified Arabic" w:eastAsia="Times New Roman" w:hAnsi="Simplified Arabic" w:cs="Simplified Arabic"/>
          <w:b/>
          <w:bCs/>
          <w:color w:val="000000"/>
          <w:sz w:val="27"/>
          <w:szCs w:val="27"/>
          <w:rtl/>
          <w:lang w:eastAsia="fr-FR"/>
        </w:rPr>
        <w:t>فان</w:t>
      </w:r>
      <w:proofErr w:type="gramEnd"/>
      <w:r w:rsidRPr="00B46BBE">
        <w:rPr>
          <w:rFonts w:ascii="Simplified Arabic" w:eastAsia="Times New Roman" w:hAnsi="Simplified Arabic" w:cs="Simplified Arabic"/>
          <w:b/>
          <w:bCs/>
          <w:color w:val="000000"/>
          <w:sz w:val="27"/>
          <w:szCs w:val="27"/>
          <w:rtl/>
          <w:lang w:eastAsia="fr-FR"/>
        </w:rPr>
        <w:t xml:space="preserve"> لم </w:t>
      </w:r>
      <w:r w:rsidRPr="00B46BBE">
        <w:rPr>
          <w:rFonts w:ascii="Simplified Arabic" w:eastAsia="Times New Roman" w:hAnsi="Simplified Arabic" w:cs="Simplified Arabic"/>
          <w:b/>
          <w:bCs/>
          <w:color w:val="000000"/>
          <w:sz w:val="27"/>
          <w:szCs w:val="27"/>
          <w:rtl/>
          <w:lang w:eastAsia="fr-FR"/>
        </w:rPr>
        <w:br/>
        <w:t>يكن فيها شيء من التغير والتجدد فليست هي حركة, بل هي جمود وثبات. </w:t>
      </w:r>
      <w:r w:rsidRPr="00B46BBE">
        <w:rPr>
          <w:rFonts w:ascii="Simplified Arabic" w:eastAsia="Times New Roman" w:hAnsi="Simplified Arabic" w:cs="Simplified Arabic"/>
          <w:b/>
          <w:bCs/>
          <w:color w:val="000000"/>
          <w:sz w:val="27"/>
          <w:szCs w:val="27"/>
          <w:rtl/>
          <w:lang w:eastAsia="fr-FR"/>
        </w:rPr>
        <w:br/>
        <w:t>وان اعترفت الماركسية بالتجدد والتغير في الحركة, فلماذا هذا التجدد, اذا </w:t>
      </w:r>
      <w:r w:rsidRPr="00B46BBE">
        <w:rPr>
          <w:rFonts w:ascii="Simplified Arabic" w:eastAsia="Times New Roman" w:hAnsi="Simplified Arabic" w:cs="Simplified Arabic"/>
          <w:b/>
          <w:bCs/>
          <w:color w:val="000000"/>
          <w:sz w:val="27"/>
          <w:szCs w:val="27"/>
          <w:rtl/>
          <w:lang w:eastAsia="fr-FR"/>
        </w:rPr>
        <w:br/>
        <w:t>كانت المتناقضات كلها موجودة بالفعل, ولم يكن بينها تعارض؟ ان أبسط </w:t>
      </w:r>
      <w:r w:rsidRPr="00B46BBE">
        <w:rPr>
          <w:rFonts w:ascii="Simplified Arabic" w:eastAsia="Times New Roman" w:hAnsi="Simplified Arabic" w:cs="Simplified Arabic"/>
          <w:b/>
          <w:bCs/>
          <w:color w:val="000000"/>
          <w:sz w:val="27"/>
          <w:szCs w:val="27"/>
          <w:rtl/>
          <w:lang w:eastAsia="fr-FR"/>
        </w:rPr>
        <w:br/>
        <w:t>تحليل للحركة يطلعنا على انها مظهر من مظاهر التمانع, وعدم امكان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الاجتماع بين النقائض والمتقابلات, الذي يفرض على الموجود المتطور, التغير المستمر </w:t>
      </w:r>
      <w:proofErr w:type="gramStart"/>
      <w:r w:rsidRPr="00B46BBE">
        <w:rPr>
          <w:rFonts w:ascii="Simplified Arabic" w:eastAsia="Times New Roman" w:hAnsi="Simplified Arabic" w:cs="Simplified Arabic"/>
          <w:b/>
          <w:bCs/>
          <w:color w:val="000000"/>
          <w:sz w:val="27"/>
          <w:szCs w:val="27"/>
          <w:rtl/>
          <w:lang w:eastAsia="fr-FR"/>
        </w:rPr>
        <w:t>لدرجته</w:t>
      </w:r>
      <w:proofErr w:type="gramEnd"/>
      <w:r w:rsidRPr="00B46BBE">
        <w:rPr>
          <w:rFonts w:ascii="Simplified Arabic" w:eastAsia="Times New Roman" w:hAnsi="Simplified Arabic" w:cs="Simplified Arabic"/>
          <w:b/>
          <w:bCs/>
          <w:color w:val="000000"/>
          <w:sz w:val="27"/>
          <w:szCs w:val="27"/>
          <w:rtl/>
          <w:lang w:eastAsia="fr-FR"/>
        </w:rPr>
        <w:t xml:space="preserve"> وحدِّه. وليس التناقض او الديالكتيك المزعوم في الحركة, الا باعتبار الخلط بين القوة والفعل.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فالحركة في كل مرحلة لا تحتوي على درجتين, او فعلتين متناقضتين, وانما تحتوي على درجة خاصة بالفعل, وعلى درجة اخرى بالقوة, ولذلك كانت</w:t>
      </w:r>
      <w:r w:rsidRPr="00B46BBE">
        <w:rPr>
          <w:rFonts w:ascii="Simplified Arabic" w:eastAsia="Times New Roman" w:hAnsi="Simplified Arabic" w:cs="Simplified Arabic"/>
          <w:b/>
          <w:bCs/>
          <w:color w:val="000000"/>
          <w:sz w:val="27"/>
          <w:szCs w:val="27"/>
          <w:rtl/>
          <w:lang w:eastAsia="fr-FR"/>
        </w:rPr>
        <w:br/>
        <w:t> الحركة خروجا تدريجيا من القوة الى الفعل.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ولكن عدم الوعي الفلسفي الكامل, هو الذي </w:t>
      </w:r>
      <w:proofErr w:type="gramStart"/>
      <w:r w:rsidRPr="00B46BBE">
        <w:rPr>
          <w:rFonts w:ascii="Simplified Arabic" w:eastAsia="Times New Roman" w:hAnsi="Simplified Arabic" w:cs="Simplified Arabic"/>
          <w:b/>
          <w:bCs/>
          <w:color w:val="000000"/>
          <w:sz w:val="27"/>
          <w:szCs w:val="27"/>
          <w:rtl/>
          <w:lang w:eastAsia="fr-FR"/>
        </w:rPr>
        <w:t>صار</w:t>
      </w:r>
      <w:proofErr w:type="gramEnd"/>
      <w:r w:rsidRPr="00B46BBE">
        <w:rPr>
          <w:rFonts w:ascii="Simplified Arabic" w:eastAsia="Times New Roman" w:hAnsi="Simplified Arabic" w:cs="Simplified Arabic"/>
          <w:b/>
          <w:bCs/>
          <w:color w:val="000000"/>
          <w:sz w:val="27"/>
          <w:szCs w:val="27"/>
          <w:rtl/>
          <w:lang w:eastAsia="fr-FR"/>
        </w:rPr>
        <w:t xml:space="preserve"> سببا في تزوير مفهوم الحركة.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ان قانون نقض النقض, وتفسير الحركة به, وكل ما أحيط </w:t>
      </w:r>
      <w:r w:rsidRPr="00B46BBE">
        <w:rPr>
          <w:rFonts w:ascii="Simplified Arabic" w:eastAsia="Times New Roman" w:hAnsi="Simplified Arabic" w:cs="Simplified Arabic"/>
          <w:b/>
          <w:bCs/>
          <w:color w:val="000000"/>
          <w:sz w:val="27"/>
          <w:szCs w:val="27"/>
          <w:rtl/>
          <w:lang w:eastAsia="fr-FR"/>
        </w:rPr>
        <w:br/>
        <w:t>به ذلك, من ضوضاء وضجيج وصخب وسخرية بالافكار الميتافيزيقية, التي</w:t>
      </w:r>
      <w:r w:rsidRPr="00B46BBE">
        <w:rPr>
          <w:rFonts w:ascii="Simplified Arabic" w:eastAsia="Times New Roman" w:hAnsi="Simplified Arabic" w:cs="Simplified Arabic"/>
          <w:b/>
          <w:bCs/>
          <w:color w:val="000000"/>
          <w:sz w:val="27"/>
          <w:szCs w:val="27"/>
          <w:rtl/>
          <w:lang w:eastAsia="fr-FR"/>
        </w:rPr>
        <w:br/>
        <w:t>تؤمن بمبدأ عدم التناقض, ان كل ذلك مرده الى المفهوم الفلسفي الذي</w:t>
      </w:r>
      <w:r w:rsidRPr="00B46BBE">
        <w:rPr>
          <w:rFonts w:ascii="Simplified Arabic" w:eastAsia="Times New Roman" w:hAnsi="Simplified Arabic" w:cs="Simplified Arabic"/>
          <w:b/>
          <w:bCs/>
          <w:color w:val="000000"/>
          <w:sz w:val="27"/>
          <w:szCs w:val="27"/>
          <w:rtl/>
          <w:lang w:eastAsia="fr-FR"/>
        </w:rPr>
        <w:br/>
        <w:t>عرضناه للحركة, والذي اساءت الماركسية فهمه, فاعتبرت تشابك القوة </w:t>
      </w:r>
      <w:r w:rsidRPr="00B46BBE">
        <w:rPr>
          <w:rFonts w:ascii="Simplified Arabic" w:eastAsia="Times New Roman" w:hAnsi="Simplified Arabic" w:cs="Simplified Arabic"/>
          <w:b/>
          <w:bCs/>
          <w:color w:val="000000"/>
          <w:sz w:val="27"/>
          <w:szCs w:val="27"/>
          <w:rtl/>
          <w:lang w:eastAsia="fr-FR"/>
        </w:rPr>
        <w:br/>
        <w:t>والفعل او اتحادهما, في جميع مراحل الحركة, عبارة عن اجتماع فعليات</w:t>
      </w:r>
      <w:r w:rsidRPr="00B46BBE">
        <w:rPr>
          <w:rFonts w:ascii="Simplified Arabic" w:eastAsia="Times New Roman" w:hAnsi="Simplified Arabic" w:cs="Simplified Arabic"/>
          <w:b/>
          <w:bCs/>
          <w:color w:val="000000"/>
          <w:sz w:val="27"/>
          <w:szCs w:val="27"/>
          <w:rtl/>
          <w:lang w:eastAsia="fr-FR"/>
        </w:rPr>
        <w:br/>
        <w:t>متقابلة, وتناقض مستمر, وصراع بين المتناقضات فرفضت لاجل ذلك مبدأ </w:t>
      </w:r>
      <w:r w:rsidRPr="00B46BBE">
        <w:rPr>
          <w:rFonts w:ascii="Simplified Arabic" w:eastAsia="Times New Roman" w:hAnsi="Simplified Arabic" w:cs="Simplified Arabic"/>
          <w:b/>
          <w:bCs/>
          <w:color w:val="000000"/>
          <w:sz w:val="27"/>
          <w:szCs w:val="27"/>
          <w:rtl/>
          <w:lang w:eastAsia="fr-FR"/>
        </w:rPr>
        <w:br/>
        <w:t>عدم التناقض, واطاحت بالمنطق العام كله. وليست هذه المحاولة الماركسية</w:t>
      </w:r>
      <w:r w:rsidRPr="00B46BBE">
        <w:rPr>
          <w:rFonts w:ascii="Simplified Arabic" w:eastAsia="Times New Roman" w:hAnsi="Simplified Arabic" w:cs="Simplified Arabic"/>
          <w:b/>
          <w:bCs/>
          <w:color w:val="000000"/>
          <w:sz w:val="27"/>
          <w:szCs w:val="27"/>
          <w:rtl/>
          <w:lang w:eastAsia="fr-FR"/>
        </w:rPr>
        <w:br/>
        <w:t>هي الاولى في بابها, فان بعض المفكرين الميتافيزيقيين حاولوا شيئا من ذلك,</w:t>
      </w:r>
      <w:r w:rsidRPr="00B46BBE">
        <w:rPr>
          <w:rFonts w:ascii="Simplified Arabic" w:eastAsia="Times New Roman" w:hAnsi="Simplified Arabic" w:cs="Simplified Arabic"/>
          <w:b/>
          <w:bCs/>
          <w:color w:val="000000"/>
          <w:sz w:val="27"/>
          <w:szCs w:val="27"/>
          <w:rtl/>
          <w:lang w:eastAsia="fr-FR"/>
        </w:rPr>
        <w:br/>
        <w:t>في التاريخ الفلسفي القديم مع فارق واحد, وهو ان الماركسية ارادت ان تبرر التناقض بهذه المحاولة, واما اولئك فحاولوا ان يبرهنوا على سلبية امكان</w:t>
      </w:r>
      <w:r w:rsidRPr="00B46BBE">
        <w:rPr>
          <w:rFonts w:ascii="Simplified Arabic" w:eastAsia="Times New Roman" w:hAnsi="Simplified Arabic" w:cs="Simplified Arabic"/>
          <w:b/>
          <w:bCs/>
          <w:color w:val="000000"/>
          <w:sz w:val="27"/>
          <w:szCs w:val="27"/>
          <w:rtl/>
          <w:lang w:eastAsia="fr-FR"/>
        </w:rPr>
        <w:br/>
        <w:t>الحركة, باعتبار انطوائها على التناقض. وللفخر الرازي محاولة من هذا القبيل أيضاً, ذكر فيها ان الحركة عبارة عن التدرج, أي وجود الشيء على سبيل التدريج, وزعم ان التدرج في الوجود غير معقول, لأنه يؤدي الى لون من </w:t>
      </w:r>
      <w:r w:rsidRPr="00B46BBE">
        <w:rPr>
          <w:rFonts w:ascii="Simplified Arabic" w:eastAsia="Times New Roman" w:hAnsi="Simplified Arabic" w:cs="Simplified Arabic"/>
          <w:b/>
          <w:bCs/>
          <w:color w:val="000000"/>
          <w:sz w:val="27"/>
          <w:szCs w:val="27"/>
          <w:rtl/>
          <w:lang w:eastAsia="fr-FR"/>
        </w:rPr>
        <w:br/>
        <w:t>التناقض. وقد اوضح المحققون من الفلاسفة انها نشأت من عدم الوعي </w:t>
      </w:r>
      <w:r w:rsidRPr="00B46BBE">
        <w:rPr>
          <w:rFonts w:ascii="Simplified Arabic" w:eastAsia="Times New Roman" w:hAnsi="Simplified Arabic" w:cs="Simplified Arabic"/>
          <w:b/>
          <w:bCs/>
          <w:color w:val="000000"/>
          <w:sz w:val="27"/>
          <w:szCs w:val="27"/>
          <w:rtl/>
          <w:lang w:eastAsia="fr-FR"/>
        </w:rPr>
        <w:br/>
        <w:t>الصحيح لمعنى التدرج والوجود التدريجي.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ولما كنا نعرف الان بكل وضوح, ان الحركة ليست صراعا بين فعليات متناقضة دائما, بل هي تشابك بين القوة والفعل, وخروج تدريجي للشيء من أحدهما الى الآخر, نستطيع ان نـدرك ان الحركة لا يمـكن ان تكتفي ذاتيا عن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السبب, وان الوجود المتطور لا يخرج من الفعل الا لسبب خارجي, وليس الصراع بين التناقضات هو العلة الداخلية لذلك اذ ليست في الحركة وحدة للتناقضات والاضداد لتنجم الحركة عن الصراع بينها. فما دام الوجود المتطور</w:t>
      </w:r>
      <w:r w:rsidRPr="00B46BBE">
        <w:rPr>
          <w:rFonts w:ascii="Simplified Arabic" w:eastAsia="Times New Roman" w:hAnsi="Simplified Arabic" w:cs="Simplified Arabic"/>
          <w:b/>
          <w:bCs/>
          <w:color w:val="000000"/>
          <w:sz w:val="27"/>
          <w:szCs w:val="27"/>
          <w:rtl/>
          <w:lang w:eastAsia="fr-FR"/>
        </w:rPr>
        <w:br/>
        <w:t>في لحظة انطلاق الحركة خاليا من الدرجات او النوعيات, التي سوف يحصل</w:t>
      </w:r>
      <w:r w:rsidRPr="00B46BBE">
        <w:rPr>
          <w:rFonts w:ascii="Simplified Arabic" w:eastAsia="Times New Roman" w:hAnsi="Simplified Arabic" w:cs="Simplified Arabic"/>
          <w:b/>
          <w:bCs/>
          <w:color w:val="000000"/>
          <w:sz w:val="27"/>
          <w:szCs w:val="27"/>
          <w:rtl/>
          <w:lang w:eastAsia="fr-FR"/>
        </w:rPr>
        <w:br/>
        <w:t>عليها في مراحل الحركة, ولم يكن في محتواه الداخلي الا امكان تلك الدرجات والاستعداد لها, فيجب ان يوجد سبب لاخراجه من القوة الى الفعل, لتبديل الامكان الثابت في محتواه الداخلي الى حقيقة.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وبهذا نعرف ان قانون الحركة العامة في الطبيعة يبرهن بنفسه على ضرورة وجود مبدأ خارج حدودها المادية, ذلك ان الحركة بموجب هذا القانون هي</w:t>
      </w:r>
      <w:r w:rsidRPr="00B46BBE">
        <w:rPr>
          <w:rFonts w:ascii="Simplified Arabic" w:eastAsia="Times New Roman" w:hAnsi="Simplified Arabic" w:cs="Simplified Arabic"/>
          <w:b/>
          <w:bCs/>
          <w:color w:val="000000"/>
          <w:sz w:val="27"/>
          <w:szCs w:val="27"/>
          <w:rtl/>
          <w:lang w:eastAsia="fr-FR"/>
        </w:rPr>
        <w:br/>
        <w:t>كيفية وجود الطبيعة. فوجود الطبيعة عبارة اخرى عن حركتها وتدرجها, وخروجها المستمر من الامكان الى الفعلية. وقد انهارت لدينا نظرية الاستغناء </w:t>
      </w:r>
      <w:r w:rsidRPr="00B46BBE">
        <w:rPr>
          <w:rFonts w:ascii="Simplified Arabic" w:eastAsia="Times New Roman" w:hAnsi="Simplified Arabic" w:cs="Simplified Arabic"/>
          <w:b/>
          <w:bCs/>
          <w:color w:val="000000"/>
          <w:sz w:val="27"/>
          <w:szCs w:val="27"/>
          <w:rtl/>
          <w:lang w:eastAsia="fr-FR"/>
        </w:rPr>
        <w:br/>
        <w:t>الذاتي للحركة بتناقضاتها الداخلية, التي تنبثق الحركة عن الصراع بينها ـ في </w:t>
      </w:r>
      <w:r w:rsidRPr="00B46BBE">
        <w:rPr>
          <w:rFonts w:ascii="Simplified Arabic" w:eastAsia="Times New Roman" w:hAnsi="Simplified Arabic" w:cs="Simplified Arabic"/>
          <w:b/>
          <w:bCs/>
          <w:color w:val="000000"/>
          <w:sz w:val="27"/>
          <w:szCs w:val="27"/>
          <w:rtl/>
          <w:lang w:eastAsia="fr-FR"/>
        </w:rPr>
        <w:br/>
        <w:t>زعم الماركسيين ـ اذ لا تناقض ولا صراع, فيجب ان يوجد التعليل, وان </w:t>
      </w:r>
      <w:r w:rsidRPr="00B46BBE">
        <w:rPr>
          <w:rFonts w:ascii="Simplified Arabic" w:eastAsia="Times New Roman" w:hAnsi="Simplified Arabic" w:cs="Simplified Arabic"/>
          <w:b/>
          <w:bCs/>
          <w:color w:val="000000"/>
          <w:sz w:val="27"/>
          <w:szCs w:val="27"/>
          <w:rtl/>
          <w:lang w:eastAsia="fr-FR"/>
        </w:rPr>
        <w:br/>
        <w:t>يكون التعليل بشيء خارج حدود الطبيعة, لأن أي شيء موجود في الطبيعة فوجوده حركة وتدرج, اذ لا ثبات في عالم الطبيعة بموجب قانون الحركة </w:t>
      </w:r>
      <w:r w:rsidRPr="00B46BBE">
        <w:rPr>
          <w:rFonts w:ascii="Simplified Arabic" w:eastAsia="Times New Roman" w:hAnsi="Simplified Arabic" w:cs="Simplified Arabic"/>
          <w:b/>
          <w:bCs/>
          <w:color w:val="000000"/>
          <w:sz w:val="27"/>
          <w:szCs w:val="27"/>
          <w:rtl/>
          <w:lang w:eastAsia="fr-FR"/>
        </w:rPr>
        <w:br/>
        <w:t>العامة, فلا يمكن ان نقف بالتعليل عند شيء طبيعي.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النقطة الثانية: ان الحركة في الراي الماركسي لا تقف عند حدود الواقع الموضوعي للطبيعة, بل تعم الحقائق والافكار البشرية أيضاً. فكما يتطور </w:t>
      </w:r>
      <w:r w:rsidRPr="00B46BBE">
        <w:rPr>
          <w:rFonts w:ascii="Simplified Arabic" w:eastAsia="Times New Roman" w:hAnsi="Simplified Arabic" w:cs="Simplified Arabic"/>
          <w:b/>
          <w:bCs/>
          <w:color w:val="000000"/>
          <w:sz w:val="27"/>
          <w:szCs w:val="27"/>
          <w:rtl/>
          <w:lang w:eastAsia="fr-FR"/>
        </w:rPr>
        <w:br/>
        <w:t>الواقع الخارجي للمادة وينمو, كذلك تخضع الحقيقة والادراكات الذهنية</w:t>
      </w:r>
      <w:r w:rsidRPr="00B46BBE">
        <w:rPr>
          <w:rFonts w:ascii="Simplified Arabic" w:eastAsia="Times New Roman" w:hAnsi="Simplified Arabic" w:cs="Simplified Arabic"/>
          <w:b/>
          <w:bCs/>
          <w:color w:val="000000"/>
          <w:sz w:val="27"/>
          <w:szCs w:val="27"/>
          <w:rtl/>
          <w:lang w:eastAsia="fr-FR"/>
        </w:rPr>
        <w:br/>
        <w:t> لنفس قوانين التطور والنمو, التي تجري على دنيا الطبيعة, وعلى هذا الاساس</w:t>
      </w:r>
      <w:r w:rsidRPr="00B46BBE">
        <w:rPr>
          <w:rFonts w:ascii="Simplified Arabic" w:eastAsia="Times New Roman" w:hAnsi="Simplified Arabic" w:cs="Simplified Arabic"/>
          <w:b/>
          <w:bCs/>
          <w:color w:val="000000"/>
          <w:sz w:val="27"/>
          <w:szCs w:val="27"/>
          <w:rtl/>
          <w:lang w:eastAsia="fr-FR"/>
        </w:rPr>
        <w:br/>
        <w:t> لا توجد في المفهوم الماركسي للفكرة حقائق مطلقة.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[فالديالكتيك هو اذن ـ في نظر ماركس ـ علم القوانين</w:t>
      </w:r>
      <w:r w:rsidRPr="00B46BBE">
        <w:rPr>
          <w:rFonts w:ascii="Simplified Arabic" w:eastAsia="Times New Roman" w:hAnsi="Simplified Arabic" w:cs="Simplified Arabic"/>
          <w:b/>
          <w:bCs/>
          <w:color w:val="000000"/>
          <w:sz w:val="27"/>
          <w:szCs w:val="27"/>
          <w:rtl/>
          <w:lang w:eastAsia="fr-FR"/>
        </w:rPr>
        <w:br/>
        <w:t> العامة للحركة, سواء في العالم الخارجي ام الفكر</w:t>
      </w:r>
      <w:r w:rsidRPr="00B46BBE">
        <w:rPr>
          <w:rFonts w:ascii="Simplified Arabic" w:eastAsia="Times New Roman" w:hAnsi="Simplified Arabic" w:cs="Simplified Arabic"/>
          <w:b/>
          <w:bCs/>
          <w:color w:val="000000"/>
          <w:sz w:val="27"/>
          <w:szCs w:val="27"/>
          <w:rtl/>
          <w:lang w:eastAsia="fr-FR"/>
        </w:rPr>
        <w:br/>
        <w:t> البشري] </w:t>
      </w:r>
      <w:r w:rsidRPr="00B46BBE">
        <w:rPr>
          <w:rFonts w:ascii="Simplified Arabic" w:eastAsia="Times New Roman" w:hAnsi="Simplified Arabic" w:cs="Simplified Arabic"/>
          <w:b/>
          <w:bCs/>
          <w:color w:val="000000"/>
          <w:sz w:val="27"/>
          <w:szCs w:val="27"/>
          <w:vertAlign w:val="superscript"/>
          <w:rtl/>
          <w:lang w:eastAsia="fr-FR"/>
        </w:rPr>
        <w:t>(</w:t>
      </w:r>
      <w:bookmarkStart w:id="69" w:name="_ftnref7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6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وعلى</w:t>
      </w:r>
      <w:proofErr w:type="gramEnd"/>
      <w:r w:rsidRPr="00B46BBE">
        <w:rPr>
          <w:rFonts w:ascii="Simplified Arabic" w:eastAsia="Times New Roman" w:hAnsi="Simplified Arabic" w:cs="Simplified Arabic"/>
          <w:b/>
          <w:bCs/>
          <w:color w:val="000000"/>
          <w:sz w:val="27"/>
          <w:szCs w:val="27"/>
          <w:rtl/>
          <w:lang w:eastAsia="fr-FR"/>
        </w:rPr>
        <w:t xml:space="preserve"> العكس من ذلك قانون الحركة العامة, في رأينا, فانه قانون طبيعي </w:t>
      </w:r>
      <w:r w:rsidRPr="00B46BBE">
        <w:rPr>
          <w:rFonts w:ascii="Simplified Arabic" w:eastAsia="Times New Roman" w:hAnsi="Simplified Arabic" w:cs="Simplified Arabic"/>
          <w:b/>
          <w:bCs/>
          <w:color w:val="000000"/>
          <w:sz w:val="27"/>
          <w:szCs w:val="27"/>
          <w:rtl/>
          <w:lang w:eastAsia="fr-FR"/>
        </w:rPr>
        <w:br/>
        <w:t>يسود عالم المادة, ولا يشمل دنيا الفكر والمعرفة. فالحقيقة او المعرفة لا توجد</w:t>
      </w:r>
      <w:r w:rsidRPr="00B46BBE">
        <w:rPr>
          <w:rFonts w:ascii="Simplified Arabic" w:eastAsia="Times New Roman" w:hAnsi="Simplified Arabic" w:cs="Simplified Arabic"/>
          <w:b/>
          <w:bCs/>
          <w:color w:val="000000"/>
          <w:sz w:val="27"/>
          <w:szCs w:val="27"/>
          <w:rtl/>
          <w:lang w:eastAsia="fr-FR"/>
        </w:rPr>
        <w:br/>
        <w:t> فيها, ولا يمكن ان يوجد فيها, تطور بمعناه الفلسفي الدقيق, كما أوضحنا </w:t>
      </w:r>
      <w:r w:rsidRPr="00B46BBE">
        <w:rPr>
          <w:rFonts w:ascii="Simplified Arabic" w:eastAsia="Times New Roman" w:hAnsi="Simplified Arabic" w:cs="Simplified Arabic"/>
          <w:b/>
          <w:bCs/>
          <w:color w:val="000000"/>
          <w:sz w:val="27"/>
          <w:szCs w:val="27"/>
          <w:rtl/>
          <w:lang w:eastAsia="fr-FR"/>
        </w:rPr>
        <w:br/>
        <w:t>ذلك بكل جلاء, في المسألة الاولى (نظرية المعرفة).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وما نرمي اليه الآن من درس الحركة الديالكتيكية المزعومة في المعرفة او الحقيقة, هو استعراض المحاولات الرئيسية التي اتخذتها الماركسية, للاستدلال </w:t>
      </w:r>
      <w:r w:rsidRPr="00B46BBE">
        <w:rPr>
          <w:rFonts w:ascii="Simplified Arabic" w:eastAsia="Times New Roman" w:hAnsi="Simplified Arabic" w:cs="Simplified Arabic"/>
          <w:b/>
          <w:bCs/>
          <w:color w:val="000000"/>
          <w:sz w:val="27"/>
          <w:szCs w:val="27"/>
          <w:rtl/>
          <w:lang w:eastAsia="fr-FR"/>
        </w:rPr>
        <w:br/>
        <w:t>على ديالكتيك الفكر وحركته. وتتلخص في ثلاث محاولات: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المحاولة الاولى: ان الفكر او الادراك انعكاس للواقع الموضوعي ولاجل </w:t>
      </w:r>
      <w:r w:rsidRPr="00B46BBE">
        <w:rPr>
          <w:rFonts w:ascii="Simplified Arabic" w:eastAsia="Times New Roman" w:hAnsi="Simplified Arabic" w:cs="Simplified Arabic"/>
          <w:b/>
          <w:bCs/>
          <w:color w:val="000000"/>
          <w:sz w:val="27"/>
          <w:szCs w:val="27"/>
          <w:rtl/>
          <w:lang w:eastAsia="fr-FR"/>
        </w:rPr>
        <w:br/>
        <w:t>ان يكون مطابقا له يجب ان يعكس قوانينه وتطوره وحركته. فالطبيعة تتطور </w:t>
      </w:r>
      <w:r w:rsidRPr="00B46BBE">
        <w:rPr>
          <w:rFonts w:ascii="Simplified Arabic" w:eastAsia="Times New Roman" w:hAnsi="Simplified Arabic" w:cs="Simplified Arabic"/>
          <w:b/>
          <w:bCs/>
          <w:color w:val="000000"/>
          <w:sz w:val="27"/>
          <w:szCs w:val="27"/>
          <w:rtl/>
          <w:lang w:eastAsia="fr-FR"/>
        </w:rPr>
        <w:br/>
        <w:t>وتتغير باستمرار, طبقا لقانون الحركة, ولا يمكن للحقيقة ان تصورها في </w:t>
      </w:r>
      <w:r w:rsidRPr="00B46BBE">
        <w:rPr>
          <w:rFonts w:ascii="Simplified Arabic" w:eastAsia="Times New Roman" w:hAnsi="Simplified Arabic" w:cs="Simplified Arabic"/>
          <w:b/>
          <w:bCs/>
          <w:color w:val="000000"/>
          <w:sz w:val="27"/>
          <w:szCs w:val="27"/>
          <w:rtl/>
          <w:lang w:eastAsia="fr-FR"/>
        </w:rPr>
        <w:br/>
        <w:t>الذهن البشري اذا كانت مجمدة ساكنة, وانما توجد الحقيقة في افكارنا, اذا </w:t>
      </w:r>
      <w:r w:rsidRPr="00B46BBE">
        <w:rPr>
          <w:rFonts w:ascii="Simplified Arabic" w:eastAsia="Times New Roman" w:hAnsi="Simplified Arabic" w:cs="Simplified Arabic"/>
          <w:b/>
          <w:bCs/>
          <w:color w:val="000000"/>
          <w:sz w:val="27"/>
          <w:szCs w:val="27"/>
          <w:rtl/>
          <w:lang w:eastAsia="fr-FR"/>
        </w:rPr>
        <w:br/>
        <w:t>اخذت هذه الافكار على اعتبار انها تنمو وتتطور ديالكتيكيا, لتكون مفاهيمنا </w:t>
      </w:r>
      <w:r w:rsidRPr="00B46BBE">
        <w:rPr>
          <w:rFonts w:ascii="Simplified Arabic" w:eastAsia="Times New Roman" w:hAnsi="Simplified Arabic" w:cs="Simplified Arabic"/>
          <w:b/>
          <w:bCs/>
          <w:color w:val="000000"/>
          <w:sz w:val="27"/>
          <w:szCs w:val="27"/>
          <w:rtl/>
          <w:lang w:eastAsia="fr-FR"/>
        </w:rPr>
        <w:br/>
        <w:t>عن الاشياء مواكبة للاشياء ذاتها.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ويحسن بنا ان نلاحظ في هذا المجال النصوص الآتية: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الواقع ينمو, والمعرفة التي تنشأ من هذا الواقع </w:t>
      </w:r>
      <w:r w:rsidRPr="00B46BBE">
        <w:rPr>
          <w:rFonts w:ascii="Simplified Arabic" w:eastAsia="Times New Roman" w:hAnsi="Simplified Arabic" w:cs="Simplified Arabic"/>
          <w:b/>
          <w:bCs/>
          <w:color w:val="000000"/>
          <w:sz w:val="27"/>
          <w:szCs w:val="27"/>
          <w:rtl/>
          <w:lang w:eastAsia="fr-FR"/>
        </w:rPr>
        <w:br/>
        <w:t>تعكسه وتنمو مثله, وتصبح عنصراً فعالاً من عناصر نموه. ان</w:t>
      </w:r>
      <w:r w:rsidRPr="00B46BBE">
        <w:rPr>
          <w:rFonts w:ascii="Simplified Arabic" w:eastAsia="Times New Roman" w:hAnsi="Simplified Arabic" w:cs="Simplified Arabic"/>
          <w:b/>
          <w:bCs/>
          <w:color w:val="000000"/>
          <w:sz w:val="27"/>
          <w:szCs w:val="27"/>
          <w:rtl/>
          <w:lang w:eastAsia="fr-FR"/>
        </w:rPr>
        <w:br/>
        <w:t>الفكر لا يحدث موضوعه, وانما الفكر يعكس الواقع </w:t>
      </w:r>
      <w:r w:rsidRPr="00B46BBE">
        <w:rPr>
          <w:rFonts w:ascii="Simplified Arabic" w:eastAsia="Times New Roman" w:hAnsi="Simplified Arabic" w:cs="Simplified Arabic"/>
          <w:b/>
          <w:bCs/>
          <w:color w:val="000000"/>
          <w:sz w:val="27"/>
          <w:szCs w:val="27"/>
          <w:rtl/>
          <w:lang w:eastAsia="fr-FR"/>
        </w:rPr>
        <w:br/>
        <w:t>الموضوعي ويصوره, باكتشاف قوانين نموه) </w:t>
      </w:r>
      <w:r w:rsidRPr="00B46BBE">
        <w:rPr>
          <w:rFonts w:ascii="Simplified Arabic" w:eastAsia="Times New Roman" w:hAnsi="Simplified Arabic" w:cs="Simplified Arabic"/>
          <w:b/>
          <w:bCs/>
          <w:color w:val="000000"/>
          <w:sz w:val="27"/>
          <w:szCs w:val="27"/>
          <w:vertAlign w:val="superscript"/>
          <w:rtl/>
          <w:lang w:eastAsia="fr-FR"/>
        </w:rPr>
        <w:t>(</w:t>
      </w:r>
      <w:bookmarkStart w:id="70" w:name="_ftnref7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الفرق بين المنطق الشكلي والمنطق الديالكتيكي, ينحصر </w:t>
      </w:r>
      <w:r w:rsidRPr="00B46BBE">
        <w:rPr>
          <w:rFonts w:ascii="Simplified Arabic" w:eastAsia="Times New Roman" w:hAnsi="Simplified Arabic" w:cs="Simplified Arabic"/>
          <w:b/>
          <w:bCs/>
          <w:color w:val="000000"/>
          <w:sz w:val="27"/>
          <w:szCs w:val="27"/>
          <w:rtl/>
          <w:lang w:eastAsia="fr-FR"/>
        </w:rPr>
        <w:br/>
        <w:t>في واقع انهما يواجهان بصورة مختلفة, المسالة الاساسية </w:t>
      </w:r>
      <w:r w:rsidRPr="00B46BBE">
        <w:rPr>
          <w:rFonts w:ascii="Simplified Arabic" w:eastAsia="Times New Roman" w:hAnsi="Simplified Arabic" w:cs="Simplified Arabic"/>
          <w:b/>
          <w:bCs/>
          <w:color w:val="000000"/>
          <w:sz w:val="27"/>
          <w:szCs w:val="27"/>
          <w:rtl/>
          <w:lang w:eastAsia="fr-FR"/>
        </w:rPr>
        <w:br/>
        <w:t>للمنطق, وهي مسألة الحقيقة. فمن وجهة نظر المنطق </w:t>
      </w:r>
      <w:r w:rsidRPr="00B46BBE">
        <w:rPr>
          <w:rFonts w:ascii="Simplified Arabic" w:eastAsia="Times New Roman" w:hAnsi="Simplified Arabic" w:cs="Simplified Arabic"/>
          <w:b/>
          <w:bCs/>
          <w:color w:val="000000"/>
          <w:sz w:val="27"/>
          <w:szCs w:val="27"/>
          <w:rtl/>
          <w:lang w:eastAsia="fr-FR"/>
        </w:rPr>
        <w:br/>
        <w:t>الديالكتيكي ليست الحقيقة شيئاً معطى مرة واحدة لا غير, </w:t>
      </w:r>
      <w:r w:rsidRPr="00B46BBE">
        <w:rPr>
          <w:rFonts w:ascii="Simplified Arabic" w:eastAsia="Times New Roman" w:hAnsi="Simplified Arabic" w:cs="Simplified Arabic"/>
          <w:b/>
          <w:bCs/>
          <w:color w:val="000000"/>
          <w:sz w:val="27"/>
          <w:szCs w:val="27"/>
          <w:rtl/>
          <w:lang w:eastAsia="fr-FR"/>
        </w:rPr>
        <w:br/>
        <w:t>ليست شيئاً مكتملا محددا مجمدا ساكنا, بل الامر خلاف</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ذلك. فالحقيقة هي عملية نمو معرفة الانسان للعالم </w:t>
      </w:r>
      <w:r w:rsidRPr="00B46BBE">
        <w:rPr>
          <w:rFonts w:ascii="Simplified Arabic" w:eastAsia="Times New Roman" w:hAnsi="Simplified Arabic" w:cs="Simplified Arabic"/>
          <w:b/>
          <w:bCs/>
          <w:color w:val="000000"/>
          <w:sz w:val="27"/>
          <w:szCs w:val="27"/>
          <w:rtl/>
          <w:lang w:eastAsia="fr-FR"/>
        </w:rPr>
        <w:br/>
        <w:t>الموضوعي)</w:t>
      </w:r>
      <w:r w:rsidRPr="00B46BBE">
        <w:rPr>
          <w:rFonts w:ascii="Simplified Arabic" w:eastAsia="Times New Roman" w:hAnsi="Simplified Arabic" w:cs="Simplified Arabic"/>
          <w:b/>
          <w:bCs/>
          <w:color w:val="000000"/>
          <w:sz w:val="27"/>
          <w:szCs w:val="27"/>
          <w:vertAlign w:val="superscript"/>
          <w:rtl/>
          <w:lang w:eastAsia="fr-FR"/>
        </w:rPr>
        <w:t>(</w:t>
      </w:r>
      <w:bookmarkStart w:id="71" w:name="_ftnref7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(يتناول المنطق الديالكتي الماركسي, الشيء الذي يدرسه </w:t>
      </w:r>
      <w:r w:rsidRPr="00B46BBE">
        <w:rPr>
          <w:rFonts w:ascii="Simplified Arabic" w:eastAsia="Times New Roman" w:hAnsi="Simplified Arabic" w:cs="Simplified Arabic"/>
          <w:b/>
          <w:bCs/>
          <w:color w:val="000000"/>
          <w:sz w:val="27"/>
          <w:szCs w:val="27"/>
          <w:rtl/>
          <w:lang w:eastAsia="fr-FR"/>
        </w:rPr>
        <w:br/>
        <w:t>من وجهة نظر تاريخية, من حيث هو عملية نمو تطويرية, انه</w:t>
      </w:r>
      <w:r w:rsidRPr="00B46BBE">
        <w:rPr>
          <w:rFonts w:ascii="Simplified Arabic" w:eastAsia="Times New Roman" w:hAnsi="Simplified Arabic" w:cs="Simplified Arabic"/>
          <w:b/>
          <w:bCs/>
          <w:color w:val="000000"/>
          <w:sz w:val="27"/>
          <w:szCs w:val="27"/>
          <w:rtl/>
          <w:lang w:eastAsia="fr-FR"/>
        </w:rPr>
        <w:br/>
        <w:t> يطابق التاريخ العام للمعرفة, يطابق تاريخ العلوم)</w:t>
      </w:r>
      <w:r w:rsidRPr="00B46BBE">
        <w:rPr>
          <w:rFonts w:ascii="Simplified Arabic" w:eastAsia="Times New Roman" w:hAnsi="Simplified Arabic" w:cs="Simplified Arabic"/>
          <w:b/>
          <w:bCs/>
          <w:color w:val="000000"/>
          <w:sz w:val="27"/>
          <w:szCs w:val="27"/>
          <w:vertAlign w:val="superscript"/>
          <w:rtl/>
          <w:lang w:eastAsia="fr-FR"/>
        </w:rPr>
        <w:t>(</w:t>
      </w:r>
      <w:bookmarkStart w:id="72" w:name="_ftnref7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ريب ان الفكر والادراك يصور الواقع الموضوعي لوناً من الوان</w:t>
      </w:r>
      <w:r w:rsidRPr="00B46BBE">
        <w:rPr>
          <w:rFonts w:ascii="Simplified Arabic" w:eastAsia="Times New Roman" w:hAnsi="Simplified Arabic" w:cs="Simplified Arabic"/>
          <w:b/>
          <w:bCs/>
          <w:color w:val="000000"/>
          <w:sz w:val="27"/>
          <w:szCs w:val="27"/>
          <w:rtl/>
          <w:lang w:eastAsia="fr-FR"/>
        </w:rPr>
        <w:br/>
        <w:t>التصوير, ولكن هذا لا يعني ان تنعكس فيه حركة الواقع الموضوعي, فينمو ويتحرك تبعا له, وذلك: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اولا: ان عالم الطبيعة ـ عالم التغير, والتجدد, والحركة ـ يحتوي حتما على قوانين عامة ثابتة. وهذا ما لا يمكن لاي منطق انكاره, الا اذا انكر نفسه,</w:t>
      </w:r>
      <w:r w:rsidRPr="00B46BBE">
        <w:rPr>
          <w:rFonts w:ascii="Simplified Arabic" w:eastAsia="Times New Roman" w:hAnsi="Simplified Arabic" w:cs="Simplified Arabic"/>
          <w:b/>
          <w:bCs/>
          <w:color w:val="000000"/>
          <w:sz w:val="27"/>
          <w:szCs w:val="27"/>
          <w:rtl/>
          <w:lang w:eastAsia="fr-FR"/>
        </w:rPr>
        <w:br/>
        <w:t>لأن المنطق لا يمكن ان يكون منطقا, الا اذا اقام طريقته في التفكير وفهم </w:t>
      </w:r>
      <w:r w:rsidRPr="00B46BBE">
        <w:rPr>
          <w:rFonts w:ascii="Simplified Arabic" w:eastAsia="Times New Roman" w:hAnsi="Simplified Arabic" w:cs="Simplified Arabic"/>
          <w:b/>
          <w:bCs/>
          <w:color w:val="000000"/>
          <w:sz w:val="27"/>
          <w:szCs w:val="27"/>
          <w:rtl/>
          <w:lang w:eastAsia="fr-FR"/>
        </w:rPr>
        <w:br/>
        <w:t>العالم على قوانين معينة ثابتة. وحتى الديالكتيك نفسه, يعتبر عدة قوانين </w:t>
      </w:r>
      <w:r w:rsidRPr="00B46BBE">
        <w:rPr>
          <w:rFonts w:ascii="Simplified Arabic" w:eastAsia="Times New Roman" w:hAnsi="Simplified Arabic" w:cs="Simplified Arabic"/>
          <w:b/>
          <w:bCs/>
          <w:color w:val="000000"/>
          <w:sz w:val="27"/>
          <w:szCs w:val="27"/>
          <w:rtl/>
          <w:lang w:eastAsia="fr-FR"/>
        </w:rPr>
        <w:br/>
        <w:t>تسيطر على الطبيعة وتتحكم فيها بصورة دائمة, ومنها قانون الحركة. فعالم </w:t>
      </w:r>
      <w:r w:rsidRPr="00B46BBE">
        <w:rPr>
          <w:rFonts w:ascii="Simplified Arabic" w:eastAsia="Times New Roman" w:hAnsi="Simplified Arabic" w:cs="Simplified Arabic"/>
          <w:b/>
          <w:bCs/>
          <w:color w:val="000000"/>
          <w:sz w:val="27"/>
          <w:szCs w:val="27"/>
          <w:rtl/>
          <w:lang w:eastAsia="fr-FR"/>
        </w:rPr>
        <w:br/>
        <w:t>الطبيعة اذن سواء صح عليه المنطق البشري العام, ام منطق الديالكتيك </w:t>
      </w:r>
      <w:r w:rsidRPr="00B46BBE">
        <w:rPr>
          <w:rFonts w:ascii="Simplified Arabic" w:eastAsia="Times New Roman" w:hAnsi="Simplified Arabic" w:cs="Simplified Arabic"/>
          <w:b/>
          <w:bCs/>
          <w:color w:val="000000"/>
          <w:sz w:val="27"/>
          <w:szCs w:val="27"/>
          <w:rtl/>
          <w:lang w:eastAsia="fr-FR"/>
        </w:rPr>
        <w:br/>
        <w:t>والجدل, توجد فيه قوانين ثابتة تعكس حقائق ثابتة, في دنيا الفكر وحقل</w:t>
      </w:r>
      <w:r w:rsidRPr="00B46BBE">
        <w:rPr>
          <w:rFonts w:ascii="Simplified Arabic" w:eastAsia="Times New Roman" w:hAnsi="Simplified Arabic" w:cs="Simplified Arabic"/>
          <w:b/>
          <w:bCs/>
          <w:color w:val="000000"/>
          <w:sz w:val="27"/>
          <w:szCs w:val="27"/>
          <w:rtl/>
          <w:lang w:eastAsia="fr-FR"/>
        </w:rPr>
        <w:br/>
        <w:t>المعرفة البشرية.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والديالكتيكيون ازاء هذا الاعتراض بين أمرين: اما ان يعتبروا قانون</w:t>
      </w:r>
      <w:r w:rsidRPr="00B46BBE">
        <w:rPr>
          <w:rFonts w:ascii="Simplified Arabic" w:eastAsia="Times New Roman" w:hAnsi="Simplified Arabic" w:cs="Simplified Arabic"/>
          <w:b/>
          <w:bCs/>
          <w:color w:val="000000"/>
          <w:sz w:val="27"/>
          <w:szCs w:val="27"/>
          <w:rtl/>
          <w:lang w:eastAsia="fr-FR"/>
        </w:rPr>
        <w:br/>
        <w:t>الحركة ثابتاً ودائماً, فقد وجدت الحقيقة الدائمة اذن. واما ان يكون نفس هذا القانون متغيرا, فمعنى هذا ان الحركة ليست دائمة, وانها قد تتبدل الى </w:t>
      </w:r>
      <w:r w:rsidRPr="00B46BBE">
        <w:rPr>
          <w:rFonts w:ascii="Simplified Arabic" w:eastAsia="Times New Roman" w:hAnsi="Simplified Arabic" w:cs="Simplified Arabic"/>
          <w:b/>
          <w:bCs/>
          <w:color w:val="000000"/>
          <w:sz w:val="27"/>
          <w:szCs w:val="27"/>
          <w:rtl/>
          <w:lang w:eastAsia="fr-FR"/>
        </w:rPr>
        <w:br/>
        <w:t>ثبات, وتعود الحقائق ثابتة بعد ان كانت متحركة. ومن كلا الحالين يكون الديالكتيك مرغما على الاعتراف بوجود حقيقة ثابتة.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ثانياً: ان الفكر او الادراك او الحقائق لا تعكس الخصائص الواقعية </w:t>
      </w:r>
      <w:r w:rsidRPr="00B46BBE">
        <w:rPr>
          <w:rFonts w:ascii="Simplified Arabic" w:eastAsia="Times New Roman" w:hAnsi="Simplified Arabic" w:cs="Simplified Arabic"/>
          <w:b/>
          <w:bCs/>
          <w:color w:val="000000"/>
          <w:sz w:val="27"/>
          <w:szCs w:val="27"/>
          <w:rtl/>
          <w:lang w:eastAsia="fr-FR"/>
        </w:rPr>
        <w:br/>
        <w:t>للطبيعة, فقد سبق ان اوضحنا في (نظرية المعرفة), ان الذهن البشري يدرك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من الاشياء الموضوعية, مفاهيمها وما هياتها, والمفهوم الذي ينعكس فيه عن تلك الاشياء يختلف عن الواقع الخارجي, في الوجود والخصائص. فالعالم </w:t>
      </w:r>
      <w:r w:rsidRPr="00B46BBE">
        <w:rPr>
          <w:rFonts w:ascii="Simplified Arabic" w:eastAsia="Times New Roman" w:hAnsi="Simplified Arabic" w:cs="Simplified Arabic"/>
          <w:b/>
          <w:bCs/>
          <w:color w:val="000000"/>
          <w:sz w:val="27"/>
          <w:szCs w:val="27"/>
          <w:rtl/>
          <w:lang w:eastAsia="fr-FR"/>
        </w:rPr>
        <w:br/>
        <w:t>يمكنه ان يكون فكرة علمية دقيقة عن الميكروب وتركيبه,ونشاطه الخاص</w:t>
      </w:r>
      <w:r w:rsidRPr="00B46BBE">
        <w:rPr>
          <w:rFonts w:ascii="Simplified Arabic" w:eastAsia="Times New Roman" w:hAnsi="Simplified Arabic" w:cs="Simplified Arabic"/>
          <w:b/>
          <w:bCs/>
          <w:color w:val="000000"/>
          <w:sz w:val="27"/>
          <w:szCs w:val="27"/>
          <w:rtl/>
          <w:lang w:eastAsia="fr-FR"/>
        </w:rPr>
        <w:br/>
        <w:t> وتفاعلاته مع جسم الانسان, ولكن الفكرة مهما كانت دقيقة ومفصلة, لا</w:t>
      </w:r>
      <w:r w:rsidRPr="00B46BBE">
        <w:rPr>
          <w:rFonts w:ascii="Simplified Arabic" w:eastAsia="Times New Roman" w:hAnsi="Simplified Arabic" w:cs="Simplified Arabic"/>
          <w:b/>
          <w:bCs/>
          <w:color w:val="000000"/>
          <w:sz w:val="27"/>
          <w:szCs w:val="27"/>
          <w:rtl/>
          <w:lang w:eastAsia="fr-FR"/>
        </w:rPr>
        <w:br/>
        <w:t> توجد فيها خواص الميكروب الخارجي, ولا يمكنها ان تؤدي نفس الدور </w:t>
      </w:r>
      <w:r w:rsidRPr="00B46BBE">
        <w:rPr>
          <w:rFonts w:ascii="Simplified Arabic" w:eastAsia="Times New Roman" w:hAnsi="Simplified Arabic" w:cs="Simplified Arabic"/>
          <w:b/>
          <w:bCs/>
          <w:color w:val="000000"/>
          <w:sz w:val="27"/>
          <w:szCs w:val="27"/>
          <w:rtl/>
          <w:lang w:eastAsia="fr-FR"/>
        </w:rPr>
        <w:br/>
        <w:t>الذي يؤديه واقعها الموضوعي. والفيزيائي قد يكتسب مفهوما علميا دقيقا عن </w:t>
      </w:r>
      <w:r w:rsidRPr="00B46BBE">
        <w:rPr>
          <w:rFonts w:ascii="Simplified Arabic" w:eastAsia="Times New Roman" w:hAnsi="Simplified Arabic" w:cs="Simplified Arabic"/>
          <w:b/>
          <w:bCs/>
          <w:color w:val="000000"/>
          <w:sz w:val="27"/>
          <w:szCs w:val="27"/>
          <w:rtl/>
          <w:lang w:eastAsia="fr-FR"/>
        </w:rPr>
        <w:br/>
        <w:t>ذرة الراديوم, وكمية وزنها الذري, وعدد ما تحويه من كهارب, وشحنات</w:t>
      </w:r>
      <w:r w:rsidRPr="00B46BBE">
        <w:rPr>
          <w:rFonts w:ascii="Simplified Arabic" w:eastAsia="Times New Roman" w:hAnsi="Simplified Arabic" w:cs="Simplified Arabic"/>
          <w:b/>
          <w:bCs/>
          <w:color w:val="000000"/>
          <w:sz w:val="27"/>
          <w:szCs w:val="27"/>
          <w:rtl/>
          <w:lang w:eastAsia="fr-FR"/>
        </w:rPr>
        <w:br/>
        <w:t> سالبة وموجبة, وكمية الاشعاع الذي ينبثق عنها, ونسبته العلمية الدقيقة الى الاشعاع الذي ترسله ذرات الاورانيوم, الى غير ذلك من المعلومات </w:t>
      </w:r>
      <w:r w:rsidRPr="00B46BBE">
        <w:rPr>
          <w:rFonts w:ascii="Simplified Arabic" w:eastAsia="Times New Roman" w:hAnsi="Simplified Arabic" w:cs="Simplified Arabic"/>
          <w:b/>
          <w:bCs/>
          <w:color w:val="000000"/>
          <w:sz w:val="27"/>
          <w:szCs w:val="27"/>
          <w:rtl/>
          <w:lang w:eastAsia="fr-FR"/>
        </w:rPr>
        <w:br/>
        <w:t>والتفاصيل ... غير ان هذا المفهوم مهما تعمقنا فيه, او تعمق في الكشف عن </w:t>
      </w:r>
      <w:r w:rsidRPr="00B46BBE">
        <w:rPr>
          <w:rFonts w:ascii="Simplified Arabic" w:eastAsia="Times New Roman" w:hAnsi="Simplified Arabic" w:cs="Simplified Arabic"/>
          <w:b/>
          <w:bCs/>
          <w:color w:val="000000"/>
          <w:sz w:val="27"/>
          <w:szCs w:val="27"/>
          <w:rtl/>
          <w:lang w:eastAsia="fr-FR"/>
        </w:rPr>
        <w:br/>
        <w:t>اسرار عنصر الراديوم, لن يكتسب خواص الواقع الموضوعي, أي خواص </w:t>
      </w:r>
      <w:r w:rsidRPr="00B46BBE">
        <w:rPr>
          <w:rFonts w:ascii="Simplified Arabic" w:eastAsia="Times New Roman" w:hAnsi="Simplified Arabic" w:cs="Simplified Arabic"/>
          <w:b/>
          <w:bCs/>
          <w:color w:val="000000"/>
          <w:sz w:val="27"/>
          <w:szCs w:val="27"/>
          <w:rtl/>
          <w:lang w:eastAsia="fr-FR"/>
        </w:rPr>
        <w:br/>
        <w:t>الراديوم, ولن يشع الاشعاع الذي تولده ذرات هذا العناصر, وبالتالي لن </w:t>
      </w:r>
      <w:r w:rsidRPr="00B46BBE">
        <w:rPr>
          <w:rFonts w:ascii="Simplified Arabic" w:eastAsia="Times New Roman" w:hAnsi="Simplified Arabic" w:cs="Simplified Arabic"/>
          <w:b/>
          <w:bCs/>
          <w:color w:val="000000"/>
          <w:sz w:val="27"/>
          <w:szCs w:val="27"/>
          <w:rtl/>
          <w:lang w:eastAsia="fr-FR"/>
        </w:rPr>
        <w:br/>
        <w:t>يتطور مفهومنا عن الذرة الى اشعاع, كما تتطور بعض الذرات في المجال </w:t>
      </w:r>
      <w:r w:rsidRPr="00B46BBE">
        <w:rPr>
          <w:rFonts w:ascii="Simplified Arabic" w:eastAsia="Times New Roman" w:hAnsi="Simplified Arabic" w:cs="Simplified Arabic"/>
          <w:b/>
          <w:bCs/>
          <w:color w:val="000000"/>
          <w:sz w:val="27"/>
          <w:szCs w:val="27"/>
          <w:rtl/>
          <w:lang w:eastAsia="fr-FR"/>
        </w:rPr>
        <w:br/>
        <w:t>الخارجي.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ان قوانين الواقع الموضوعي وخواصه, لا توجد في الفكرة </w:t>
      </w:r>
      <w:r w:rsidRPr="00B46BBE">
        <w:rPr>
          <w:rFonts w:ascii="Simplified Arabic" w:eastAsia="Times New Roman" w:hAnsi="Simplified Arabic" w:cs="Simplified Arabic"/>
          <w:b/>
          <w:bCs/>
          <w:color w:val="000000"/>
          <w:sz w:val="27"/>
          <w:szCs w:val="27"/>
          <w:rtl/>
          <w:lang w:eastAsia="fr-FR"/>
        </w:rPr>
        <w:br/>
        <w:t>ذاتها. ومن تلك القوانين والخواص الحركة, فهي وان كانت من الخواص </w:t>
      </w:r>
      <w:r w:rsidRPr="00B46BBE">
        <w:rPr>
          <w:rFonts w:ascii="Simplified Arabic" w:eastAsia="Times New Roman" w:hAnsi="Simplified Arabic" w:cs="Simplified Arabic"/>
          <w:b/>
          <w:bCs/>
          <w:color w:val="000000"/>
          <w:sz w:val="27"/>
          <w:szCs w:val="27"/>
          <w:rtl/>
          <w:lang w:eastAsia="fr-FR"/>
        </w:rPr>
        <w:br/>
        <w:t>العامة للمادة, ومن قوانينها الثابتة, ولكن الحقيقة في ذهننا, او الفكرة التي</w:t>
      </w:r>
      <w:r w:rsidRPr="00B46BBE">
        <w:rPr>
          <w:rFonts w:ascii="Simplified Arabic" w:eastAsia="Times New Roman" w:hAnsi="Simplified Arabic" w:cs="Simplified Arabic"/>
          <w:b/>
          <w:bCs/>
          <w:color w:val="000000"/>
          <w:sz w:val="27"/>
          <w:szCs w:val="27"/>
          <w:rtl/>
          <w:lang w:eastAsia="fr-FR"/>
        </w:rPr>
        <w:br/>
        <w:t> تعكس الطبيعة, لا توجد فيها تلك الخاصية, فلا يجب في الفكرة الصحيحة ان تعكس الواقع الموضوعي, بخصائصه والوان نشاطه المختلفة, والا لم نكن</w:t>
      </w:r>
      <w:r w:rsidRPr="00B46BBE">
        <w:rPr>
          <w:rFonts w:ascii="Simplified Arabic" w:eastAsia="Times New Roman" w:hAnsi="Simplified Arabic" w:cs="Simplified Arabic"/>
          <w:b/>
          <w:bCs/>
          <w:color w:val="000000"/>
          <w:sz w:val="27"/>
          <w:szCs w:val="27"/>
          <w:rtl/>
          <w:lang w:eastAsia="fr-FR"/>
        </w:rPr>
        <w:br/>
        <w:t> نملك فكرة حقيقية في جميع افكارنا.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فالميتافيزيقية, مع ايمانها بان الطبيعة هي عالم الحركة والتطور الدائم, </w:t>
      </w:r>
      <w:r w:rsidRPr="00B46BBE">
        <w:rPr>
          <w:rFonts w:ascii="Simplified Arabic" w:eastAsia="Times New Roman" w:hAnsi="Simplified Arabic" w:cs="Simplified Arabic"/>
          <w:b/>
          <w:bCs/>
          <w:color w:val="000000"/>
          <w:sz w:val="27"/>
          <w:szCs w:val="27"/>
          <w:rtl/>
          <w:lang w:eastAsia="fr-FR"/>
        </w:rPr>
        <w:br/>
        <w:t>تختلف عن الديالكتيك, وترفض عموم قانون الحركة للمفاهيم الذهنية, لانها</w:t>
      </w:r>
      <w:r w:rsidRPr="00B46BBE">
        <w:rPr>
          <w:rFonts w:ascii="Simplified Arabic" w:eastAsia="Times New Roman" w:hAnsi="Simplified Arabic" w:cs="Simplified Arabic"/>
          <w:b/>
          <w:bCs/>
          <w:color w:val="000000"/>
          <w:sz w:val="27"/>
          <w:szCs w:val="27"/>
          <w:rtl/>
          <w:lang w:eastAsia="fr-FR"/>
        </w:rPr>
        <w:br/>
        <w:t> لا يمكن ان تتوفر فيها جميع خصائص الواقع الموضوعي. وليس معنى هذا ان الميتافيزيقيين اذا كونوا مفهوماً عن الطبيعة في مرحلة من مراحلها جمدوا </w:t>
      </w:r>
      <w:r w:rsidRPr="00B46BBE">
        <w:rPr>
          <w:rFonts w:ascii="Simplified Arabic" w:eastAsia="Times New Roman" w:hAnsi="Simplified Arabic" w:cs="Simplified Arabic"/>
          <w:b/>
          <w:bCs/>
          <w:color w:val="000000"/>
          <w:sz w:val="27"/>
          <w:szCs w:val="27"/>
          <w:rtl/>
          <w:lang w:eastAsia="fr-FR"/>
        </w:rPr>
        <w:br/>
        <w:t>افكارهم, واوقفوا بحوثهم, واعتبروا ذلك المفهوم كافيا لاستكناه اسرار </w:t>
      </w:r>
      <w:r w:rsidRPr="00B46BBE">
        <w:rPr>
          <w:rFonts w:ascii="Simplified Arabic" w:eastAsia="Times New Roman" w:hAnsi="Simplified Arabic" w:cs="Simplified Arabic"/>
          <w:b/>
          <w:bCs/>
          <w:color w:val="000000"/>
          <w:sz w:val="27"/>
          <w:szCs w:val="27"/>
          <w:rtl/>
          <w:lang w:eastAsia="fr-FR"/>
        </w:rPr>
        <w:br/>
        <w:t>الطبيعة, في شتى مراحلها, فلا نعرف عاقلا يكتفي مثلا بالمفهوم العلمي, </w:t>
      </w:r>
      <w:r w:rsidRPr="00B46BBE">
        <w:rPr>
          <w:rFonts w:ascii="Simplified Arabic" w:eastAsia="Times New Roman" w:hAnsi="Simplified Arabic" w:cs="Simplified Arabic"/>
          <w:b/>
          <w:bCs/>
          <w:color w:val="000000"/>
          <w:sz w:val="27"/>
          <w:szCs w:val="27"/>
          <w:rtl/>
          <w:lang w:eastAsia="fr-FR"/>
        </w:rPr>
        <w:br/>
        <w:t>الذي يكونه عن البويض, فلا يتابع سير الكائن الحي في المرحلة الثانية,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ويكتفي بما كونه من المفهوم العلمي </w:t>
      </w:r>
      <w:proofErr w:type="gramStart"/>
      <w:r w:rsidRPr="00B46BBE">
        <w:rPr>
          <w:rFonts w:ascii="Simplified Arabic" w:eastAsia="Times New Roman" w:hAnsi="Simplified Arabic" w:cs="Simplified Arabic"/>
          <w:b/>
          <w:bCs/>
          <w:color w:val="000000"/>
          <w:sz w:val="27"/>
          <w:szCs w:val="27"/>
          <w:rtl/>
          <w:lang w:eastAsia="fr-FR"/>
        </w:rPr>
        <w:t>عنه</w:t>
      </w:r>
      <w:proofErr w:type="gramEnd"/>
      <w:r w:rsidRPr="00B46BBE">
        <w:rPr>
          <w:rFonts w:ascii="Simplified Arabic" w:eastAsia="Times New Roman" w:hAnsi="Simplified Arabic" w:cs="Simplified Arabic"/>
          <w:b/>
          <w:bCs/>
          <w:color w:val="000000"/>
          <w:sz w:val="27"/>
          <w:szCs w:val="27"/>
          <w:rtl/>
          <w:lang w:eastAsia="fr-FR"/>
        </w:rPr>
        <w:t xml:space="preserve"> في تلك المرحلة المعينة.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فنحن اذن نؤمن بتطور الطبيعة, ونرى من الضروري دراستها في كل</w:t>
      </w:r>
      <w:r w:rsidRPr="00B46BBE">
        <w:rPr>
          <w:rFonts w:ascii="Simplified Arabic" w:eastAsia="Times New Roman" w:hAnsi="Simplified Arabic" w:cs="Simplified Arabic"/>
          <w:b/>
          <w:bCs/>
          <w:color w:val="000000"/>
          <w:sz w:val="27"/>
          <w:szCs w:val="27"/>
          <w:rtl/>
          <w:lang w:eastAsia="fr-FR"/>
        </w:rPr>
        <w:br/>
        <w:t> دور من ادوار نموها وحركتها, وتكوين مفهوم عنه. وليس هذا من مختصات الديالكتيك. وانما الذي يرفضه التفكير الميتافيزيقي. هو وجود حركة ديناميكية طبيعية في كل مفهوم ذهني. فالميتافيزيقية تطالب بالتمييز بين البويض,</w:t>
      </w:r>
      <w:r w:rsidRPr="00B46BBE">
        <w:rPr>
          <w:rFonts w:ascii="Simplified Arabic" w:eastAsia="Times New Roman" w:hAnsi="Simplified Arabic" w:cs="Simplified Arabic"/>
          <w:b/>
          <w:bCs/>
          <w:color w:val="000000"/>
          <w:sz w:val="27"/>
          <w:szCs w:val="27"/>
          <w:rtl/>
          <w:lang w:eastAsia="fr-FR"/>
        </w:rPr>
        <w:br/>
        <w:t>ومفهومنا العلمي عنه. فالبويض يتطور وينمو طبيعيا, فيغدو نطفة ثم جنينا </w:t>
      </w:r>
      <w:r w:rsidRPr="00B46BBE">
        <w:rPr>
          <w:rFonts w:ascii="Simplified Arabic" w:eastAsia="Times New Roman" w:hAnsi="Simplified Arabic" w:cs="Simplified Arabic"/>
          <w:b/>
          <w:bCs/>
          <w:color w:val="000000"/>
          <w:sz w:val="27"/>
          <w:szCs w:val="27"/>
          <w:rtl/>
          <w:lang w:eastAsia="fr-FR"/>
        </w:rPr>
        <w:br/>
        <w:t>واما مفهومنا الذهني عنه, فهو مفهوم ثابت, لا يمكن ان ينمو ويصير نطفة في </w:t>
      </w:r>
      <w:r w:rsidRPr="00B46BBE">
        <w:rPr>
          <w:rFonts w:ascii="Simplified Arabic" w:eastAsia="Times New Roman" w:hAnsi="Simplified Arabic" w:cs="Simplified Arabic"/>
          <w:b/>
          <w:bCs/>
          <w:color w:val="000000"/>
          <w:sz w:val="27"/>
          <w:szCs w:val="27"/>
          <w:rtl/>
          <w:lang w:eastAsia="fr-FR"/>
        </w:rPr>
        <w:br/>
        <w:t>حال من الاحوال وانما يجب لاجل معرفة ما هي النطفة, ان نكون مفهوما</w:t>
      </w:r>
      <w:r w:rsidRPr="00B46BBE">
        <w:rPr>
          <w:rFonts w:ascii="Simplified Arabic" w:eastAsia="Times New Roman" w:hAnsi="Simplified Arabic" w:cs="Simplified Arabic"/>
          <w:b/>
          <w:bCs/>
          <w:color w:val="000000"/>
          <w:sz w:val="27"/>
          <w:szCs w:val="27"/>
          <w:rtl/>
          <w:lang w:eastAsia="fr-FR"/>
        </w:rPr>
        <w:br/>
        <w:t xml:space="preserve">آخر على ضوء مراقبة البويض في مرحلة جديدة. فمثل التفكير في ذلك كمثل الشريط السينمائي, الذي يلتقط </w:t>
      </w:r>
      <w:proofErr w:type="gramStart"/>
      <w:r w:rsidRPr="00B46BBE">
        <w:rPr>
          <w:rFonts w:ascii="Simplified Arabic" w:eastAsia="Times New Roman" w:hAnsi="Simplified Arabic" w:cs="Simplified Arabic"/>
          <w:b/>
          <w:bCs/>
          <w:color w:val="000000"/>
          <w:sz w:val="27"/>
          <w:szCs w:val="27"/>
          <w:rtl/>
          <w:lang w:eastAsia="fr-FR"/>
        </w:rPr>
        <w:t>عددا</w:t>
      </w:r>
      <w:proofErr w:type="gramEnd"/>
      <w:r w:rsidRPr="00B46BBE">
        <w:rPr>
          <w:rFonts w:ascii="Simplified Arabic" w:eastAsia="Times New Roman" w:hAnsi="Simplified Arabic" w:cs="Simplified Arabic"/>
          <w:b/>
          <w:bCs/>
          <w:color w:val="000000"/>
          <w:sz w:val="27"/>
          <w:szCs w:val="27"/>
          <w:rtl/>
          <w:lang w:eastAsia="fr-FR"/>
        </w:rPr>
        <w:t xml:space="preserve"> من الصور المتلاحقة. فليست الصورة </w:t>
      </w:r>
      <w:r w:rsidRPr="00B46BBE">
        <w:rPr>
          <w:rFonts w:ascii="Simplified Arabic" w:eastAsia="Times New Roman" w:hAnsi="Simplified Arabic" w:cs="Simplified Arabic"/>
          <w:b/>
          <w:bCs/>
          <w:color w:val="000000"/>
          <w:sz w:val="27"/>
          <w:szCs w:val="27"/>
          <w:rtl/>
          <w:lang w:eastAsia="fr-FR"/>
        </w:rPr>
        <w:br/>
        <w:t>الاولى في الشريط هي التي تتطور وتتحرك, وانما التتابع بين الصور هو الذي</w:t>
      </w:r>
      <w:r w:rsidRPr="00B46BBE">
        <w:rPr>
          <w:rFonts w:ascii="Simplified Arabic" w:eastAsia="Times New Roman" w:hAnsi="Simplified Arabic" w:cs="Simplified Arabic"/>
          <w:b/>
          <w:bCs/>
          <w:color w:val="000000"/>
          <w:sz w:val="27"/>
          <w:szCs w:val="27"/>
          <w:rtl/>
          <w:lang w:eastAsia="fr-FR"/>
        </w:rPr>
        <w:br/>
        <w:t> يشكل الشريط السينمائي.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هذا فالادراك البشري لا يعكس الواقع, الا كما يعكس الشريط </w:t>
      </w:r>
      <w:r w:rsidRPr="00B46BBE">
        <w:rPr>
          <w:rFonts w:ascii="Simplified Arabic" w:eastAsia="Times New Roman" w:hAnsi="Simplified Arabic" w:cs="Simplified Arabic"/>
          <w:b/>
          <w:bCs/>
          <w:color w:val="000000"/>
          <w:sz w:val="27"/>
          <w:szCs w:val="27"/>
          <w:rtl/>
          <w:lang w:eastAsia="fr-FR"/>
        </w:rPr>
        <w:br/>
        <w:t>الوان الحركة والنشاط, التي يحفل بها الفيلم السينمائي. فالادراك لا يتطور </w:t>
      </w:r>
      <w:r w:rsidRPr="00B46BBE">
        <w:rPr>
          <w:rFonts w:ascii="Simplified Arabic" w:eastAsia="Times New Roman" w:hAnsi="Simplified Arabic" w:cs="Simplified Arabic"/>
          <w:b/>
          <w:bCs/>
          <w:color w:val="000000"/>
          <w:sz w:val="27"/>
          <w:szCs w:val="27"/>
          <w:rtl/>
          <w:lang w:eastAsia="fr-FR"/>
        </w:rPr>
        <w:br/>
        <w:t>ولا ينمو ديالكتيكيا تبعا للواقع المنعكس, وانما يجب تكون ادراك ثابت في كل مرحلة من مراحل الواقع.</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ولنأخذ مثالاً آخر من عنصر (اليورانيوم), الذي يشع بأشعة (ألفا) </w:t>
      </w:r>
      <w:r w:rsidRPr="00B46BBE">
        <w:rPr>
          <w:rFonts w:ascii="Simplified Arabic" w:eastAsia="Times New Roman" w:hAnsi="Simplified Arabic" w:cs="Simplified Arabic"/>
          <w:b/>
          <w:bCs/>
          <w:color w:val="000000"/>
          <w:sz w:val="27"/>
          <w:szCs w:val="27"/>
          <w:rtl/>
          <w:lang w:eastAsia="fr-FR"/>
        </w:rPr>
        <w:br/>
        <w:t>و (بيتا) و(جاما), ويتحول بالتدريج الى عنصر اخر, اخف منه في وزنه</w:t>
      </w:r>
      <w:r w:rsidRPr="00B46BBE">
        <w:rPr>
          <w:rFonts w:ascii="Simplified Arabic" w:eastAsia="Times New Roman" w:hAnsi="Simplified Arabic" w:cs="Simplified Arabic"/>
          <w:b/>
          <w:bCs/>
          <w:color w:val="000000"/>
          <w:sz w:val="27"/>
          <w:szCs w:val="27"/>
          <w:rtl/>
          <w:lang w:eastAsia="fr-FR"/>
        </w:rPr>
        <w:br/>
        <w:t>الذري, وهو عنصر (الراديوم), الذي يتحول بدوره وبالتدريج الى عنصر </w:t>
      </w:r>
      <w:r w:rsidRPr="00B46BBE">
        <w:rPr>
          <w:rFonts w:ascii="Simplified Arabic" w:eastAsia="Times New Roman" w:hAnsi="Simplified Arabic" w:cs="Simplified Arabic"/>
          <w:b/>
          <w:bCs/>
          <w:color w:val="000000"/>
          <w:sz w:val="27"/>
          <w:szCs w:val="27"/>
          <w:rtl/>
          <w:lang w:eastAsia="fr-FR"/>
        </w:rPr>
        <w:br/>
        <w:t>اخف منه, ويمر في ادوار حتى ينتهي الى الرصاص. فهذا واقع موضوعي </w:t>
      </w:r>
      <w:r w:rsidRPr="00B46BBE">
        <w:rPr>
          <w:rFonts w:ascii="Simplified Arabic" w:eastAsia="Times New Roman" w:hAnsi="Simplified Arabic" w:cs="Simplified Arabic"/>
          <w:b/>
          <w:bCs/>
          <w:color w:val="000000"/>
          <w:sz w:val="27"/>
          <w:szCs w:val="27"/>
          <w:rtl/>
          <w:lang w:eastAsia="fr-FR"/>
        </w:rPr>
        <w:br/>
        <w:t>يشرحه العلم, ونكون على ضوئه مفهومنا الخاص عنه, فماذا تعني الماركسية </w:t>
      </w:r>
      <w:r w:rsidRPr="00B46BBE">
        <w:rPr>
          <w:rFonts w:ascii="Simplified Arabic" w:eastAsia="Times New Roman" w:hAnsi="Simplified Arabic" w:cs="Simplified Arabic"/>
          <w:b/>
          <w:bCs/>
          <w:color w:val="000000"/>
          <w:sz w:val="27"/>
          <w:szCs w:val="27"/>
          <w:rtl/>
          <w:lang w:eastAsia="fr-FR"/>
        </w:rPr>
        <w:br/>
        <w:t>بتطور المفهوم الذهني او الحقيقة ديالكتيكيا طبقا لتطور الواقع؟ فان كانت تعني بذلك ان نفس مفهومنا العلمي عن (اليورانيوم), يتطور تطورا ديالكتيكيا </w:t>
      </w:r>
      <w:r w:rsidRPr="00B46BBE">
        <w:rPr>
          <w:rFonts w:ascii="Simplified Arabic" w:eastAsia="Times New Roman" w:hAnsi="Simplified Arabic" w:cs="Simplified Arabic"/>
          <w:b/>
          <w:bCs/>
          <w:color w:val="000000"/>
          <w:sz w:val="27"/>
          <w:szCs w:val="27"/>
          <w:rtl/>
          <w:lang w:eastAsia="fr-FR"/>
        </w:rPr>
        <w:br/>
        <w:t>وطبيعيا, تبعا لتطور اليورانيوم نفسه, فيشع اشعته الخاصة, ويتحول في نهاية </w:t>
      </w:r>
      <w:r w:rsidRPr="00B46BBE">
        <w:rPr>
          <w:rFonts w:ascii="Simplified Arabic" w:eastAsia="Times New Roman" w:hAnsi="Simplified Arabic" w:cs="Simplified Arabic"/>
          <w:b/>
          <w:bCs/>
          <w:color w:val="000000"/>
          <w:sz w:val="27"/>
          <w:szCs w:val="27"/>
          <w:rtl/>
          <w:lang w:eastAsia="fr-FR"/>
        </w:rPr>
        <w:br/>
        <w:t>المطاف الى رصاص. فهذا اقرب الى حديث الظرف والفكاهة, منه الى </w:t>
      </w:r>
      <w:r w:rsidRPr="00B46BBE">
        <w:rPr>
          <w:rFonts w:ascii="Simplified Arabic" w:eastAsia="Times New Roman" w:hAnsi="Simplified Arabic" w:cs="Simplified Arabic"/>
          <w:b/>
          <w:bCs/>
          <w:color w:val="000000"/>
          <w:sz w:val="27"/>
          <w:szCs w:val="27"/>
          <w:rtl/>
          <w:lang w:eastAsia="fr-FR"/>
        </w:rPr>
        <w:br/>
        <w:t>الحديث الفلسفي المعقول. وان ارادت الماركسية, ان الانسان يجب ان لا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ينظر الى اليورانيوم, كعنصر جامد لا يتحرك, بل يتابع سيره وحركته, ويكون مفهوما عنه في كل مرحلة من مراحله, فليس في ذلك موضع للنقاش, ولا</w:t>
      </w:r>
      <w:r w:rsidRPr="00B46BBE">
        <w:rPr>
          <w:rFonts w:ascii="Simplified Arabic" w:eastAsia="Times New Roman" w:hAnsi="Simplified Arabic" w:cs="Simplified Arabic"/>
          <w:b/>
          <w:bCs/>
          <w:color w:val="000000"/>
          <w:sz w:val="27"/>
          <w:szCs w:val="27"/>
          <w:rtl/>
          <w:lang w:eastAsia="fr-FR"/>
        </w:rPr>
        <w:br/>
        <w:t> يعني حركة ديالكتيكية في الحقائق والمفاهيم, فان كل مفهوم نكونه عن مرحلة معينة من مراحل تطور اليورانيوم, ثابت ولا يتطور ديالكتيكيا الى مفهوم آخر, </w:t>
      </w:r>
      <w:r w:rsidRPr="00B46BBE">
        <w:rPr>
          <w:rFonts w:ascii="Simplified Arabic" w:eastAsia="Times New Roman" w:hAnsi="Simplified Arabic" w:cs="Simplified Arabic"/>
          <w:b/>
          <w:bCs/>
          <w:color w:val="000000"/>
          <w:sz w:val="27"/>
          <w:szCs w:val="27"/>
          <w:rtl/>
          <w:lang w:eastAsia="fr-FR"/>
        </w:rPr>
        <w:br/>
        <w:t>وانما يضاف اليه مفهوم جديد. وفي نهاية المطاف نملك عدة من المفاهيم </w:t>
      </w:r>
      <w:r w:rsidRPr="00B46BBE">
        <w:rPr>
          <w:rFonts w:ascii="Simplified Arabic" w:eastAsia="Times New Roman" w:hAnsi="Simplified Arabic" w:cs="Simplified Arabic"/>
          <w:b/>
          <w:bCs/>
          <w:color w:val="000000"/>
          <w:sz w:val="27"/>
          <w:szCs w:val="27"/>
          <w:rtl/>
          <w:lang w:eastAsia="fr-FR"/>
        </w:rPr>
        <w:br/>
        <w:t>والحقائق الثابتة, يصور كل منها درجة خاصة, من الواقع الموضوعي, فاين</w:t>
      </w:r>
      <w:r w:rsidRPr="00B46BBE">
        <w:rPr>
          <w:rFonts w:ascii="Simplified Arabic" w:eastAsia="Times New Roman" w:hAnsi="Simplified Arabic" w:cs="Simplified Arabic"/>
          <w:b/>
          <w:bCs/>
          <w:color w:val="000000"/>
          <w:sz w:val="27"/>
          <w:szCs w:val="27"/>
          <w:rtl/>
          <w:lang w:eastAsia="fr-FR"/>
        </w:rPr>
        <w:br/>
        <w:t> الجدل والديالكتيك في الفكر؟ واين ذلك المفهوم الذي يتطور طبيعيا. تبعا </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لتطور</w:t>
      </w:r>
      <w:proofErr w:type="gramEnd"/>
      <w:r w:rsidRPr="00B46BBE">
        <w:rPr>
          <w:rFonts w:ascii="Simplified Arabic" w:eastAsia="Times New Roman" w:hAnsi="Simplified Arabic" w:cs="Simplified Arabic"/>
          <w:b/>
          <w:bCs/>
          <w:color w:val="000000"/>
          <w:sz w:val="27"/>
          <w:szCs w:val="27"/>
          <w:rtl/>
          <w:lang w:eastAsia="fr-FR"/>
        </w:rPr>
        <w:t xml:space="preserve"> الواقع الخارجي؟!.</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كل ما يتصل بالمحاولة الماركسية الاولى وتفنيدها.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المحاولة الثانية: التي اتخذتها الماركسية للتدليل على ديالكتيك الفكر</w:t>
      </w:r>
      <w:r w:rsidRPr="00B46BBE">
        <w:rPr>
          <w:rFonts w:ascii="Simplified Arabic" w:eastAsia="Times New Roman" w:hAnsi="Simplified Arabic" w:cs="Simplified Arabic"/>
          <w:b/>
          <w:bCs/>
          <w:color w:val="000000"/>
          <w:sz w:val="27"/>
          <w:szCs w:val="27"/>
          <w:rtl/>
          <w:lang w:eastAsia="fr-FR"/>
        </w:rPr>
        <w:br/>
        <w:t> وتطوره هي ان الفكر او الادراك ظاهرة من ظواهر الطبيعة, ونتاج عال </w:t>
      </w:r>
      <w:r w:rsidRPr="00B46BBE">
        <w:rPr>
          <w:rFonts w:ascii="Simplified Arabic" w:eastAsia="Times New Roman" w:hAnsi="Simplified Arabic" w:cs="Simplified Arabic"/>
          <w:b/>
          <w:bCs/>
          <w:color w:val="000000"/>
          <w:sz w:val="27"/>
          <w:szCs w:val="27"/>
          <w:rtl/>
          <w:lang w:eastAsia="fr-FR"/>
        </w:rPr>
        <w:br/>
        <w:t>للمادة, وبالتالي جزء من الطبيعة, فتحكمه نفس القوانين التي تسيطر على</w:t>
      </w:r>
      <w:r w:rsidRPr="00B46BBE">
        <w:rPr>
          <w:rFonts w:ascii="Simplified Arabic" w:eastAsia="Times New Roman" w:hAnsi="Simplified Arabic" w:cs="Simplified Arabic"/>
          <w:b/>
          <w:bCs/>
          <w:color w:val="000000"/>
          <w:sz w:val="27"/>
          <w:szCs w:val="27"/>
          <w:rtl/>
          <w:lang w:eastAsia="fr-FR"/>
        </w:rPr>
        <w:br/>
        <w:t> الطبيعة, ويتحرك وينمو ديالكتيكيا, كما تتحرك وتنمو جميع ظواهر الطبيعة.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ويلزمنا ان ننبه على ان هذا الدليل يختلف عن الدليل السابق. فهي</w:t>
      </w:r>
      <w:r w:rsidRPr="00B46BBE">
        <w:rPr>
          <w:rFonts w:ascii="Simplified Arabic" w:eastAsia="Times New Roman" w:hAnsi="Simplified Arabic" w:cs="Simplified Arabic"/>
          <w:b/>
          <w:bCs/>
          <w:color w:val="000000"/>
          <w:sz w:val="27"/>
          <w:szCs w:val="27"/>
          <w:rtl/>
          <w:lang w:eastAsia="fr-FR"/>
        </w:rPr>
        <w:br/>
        <w:t>المحاولة السابقة كانت الماركسية تبرهن على وجود الحركة في الفكر, عن طريق</w:t>
      </w:r>
      <w:r w:rsidRPr="00B46BBE">
        <w:rPr>
          <w:rFonts w:ascii="Simplified Arabic" w:eastAsia="Times New Roman" w:hAnsi="Simplified Arabic" w:cs="Simplified Arabic"/>
          <w:b/>
          <w:bCs/>
          <w:color w:val="000000"/>
          <w:sz w:val="27"/>
          <w:szCs w:val="27"/>
          <w:rtl/>
          <w:lang w:eastAsia="fr-FR"/>
        </w:rPr>
        <w:br/>
        <w:t>كونه انعكاسا للواقع المتحرك, والانعكاس لا يحصل بصورة تامة, اذا لم </w:t>
      </w:r>
      <w:r w:rsidRPr="00B46BBE">
        <w:rPr>
          <w:rFonts w:ascii="Simplified Arabic" w:eastAsia="Times New Roman" w:hAnsi="Simplified Arabic" w:cs="Simplified Arabic"/>
          <w:b/>
          <w:bCs/>
          <w:color w:val="000000"/>
          <w:sz w:val="27"/>
          <w:szCs w:val="27"/>
          <w:rtl/>
          <w:lang w:eastAsia="fr-FR"/>
        </w:rPr>
        <w:br/>
        <w:t>ينعكس الواقع المتحرك في الفكر على حركته ونموه. واما في هذه المحاولة</w:t>
      </w:r>
      <w:r w:rsidRPr="00B46BBE">
        <w:rPr>
          <w:rFonts w:ascii="Simplified Arabic" w:eastAsia="Times New Roman" w:hAnsi="Simplified Arabic" w:cs="Simplified Arabic"/>
          <w:b/>
          <w:bCs/>
          <w:color w:val="000000"/>
          <w:sz w:val="27"/>
          <w:szCs w:val="27"/>
          <w:rtl/>
          <w:lang w:eastAsia="fr-FR"/>
        </w:rPr>
        <w:br/>
        <w:t>فتستدل الماركسية على الحركة الديالكتيكية في الفكر, باعتباره جزءا من</w:t>
      </w:r>
      <w:r w:rsidRPr="00B46BBE">
        <w:rPr>
          <w:rFonts w:ascii="Simplified Arabic" w:eastAsia="Times New Roman" w:hAnsi="Simplified Arabic" w:cs="Simplified Arabic"/>
          <w:b/>
          <w:bCs/>
          <w:color w:val="000000"/>
          <w:sz w:val="27"/>
          <w:szCs w:val="27"/>
          <w:rtl/>
          <w:lang w:eastAsia="fr-FR"/>
        </w:rPr>
        <w:br/>
        <w:t>الطبيعة, فقوانين الديالكتيك تجري على المادة والادراك معا, وتشمل الواقع</w:t>
      </w:r>
      <w:r w:rsidRPr="00B46BBE">
        <w:rPr>
          <w:rFonts w:ascii="Simplified Arabic" w:eastAsia="Times New Roman" w:hAnsi="Simplified Arabic" w:cs="Simplified Arabic"/>
          <w:b/>
          <w:bCs/>
          <w:color w:val="000000"/>
          <w:sz w:val="27"/>
          <w:szCs w:val="27"/>
          <w:rtl/>
          <w:lang w:eastAsia="fr-FR"/>
        </w:rPr>
        <w:br/>
        <w:t>والفكر على السواء لأن كلا منهما جانب من الطبيعة. فالفكرة او الحقيقة متطورة</w:t>
      </w:r>
      <w:r w:rsidRPr="00B46BBE">
        <w:rPr>
          <w:rFonts w:ascii="Simplified Arabic" w:eastAsia="Times New Roman" w:hAnsi="Simplified Arabic" w:cs="Simplified Arabic"/>
          <w:b/>
          <w:bCs/>
          <w:color w:val="000000"/>
          <w:sz w:val="27"/>
          <w:szCs w:val="27"/>
          <w:rtl/>
          <w:lang w:eastAsia="fr-FR"/>
        </w:rPr>
        <w:br/>
        <w:t>ونامية, لا لانها تعكس واقعا متطورا وناميا فحسب, بل لانها هي بذاتها جزء</w:t>
      </w:r>
      <w:r w:rsidRPr="00B46BBE">
        <w:rPr>
          <w:rFonts w:ascii="Simplified Arabic" w:eastAsia="Times New Roman" w:hAnsi="Simplified Arabic" w:cs="Simplified Arabic"/>
          <w:b/>
          <w:bCs/>
          <w:color w:val="000000"/>
          <w:sz w:val="27"/>
          <w:szCs w:val="27"/>
          <w:rtl/>
          <w:lang w:eastAsia="fr-FR"/>
        </w:rPr>
        <w:br/>
        <w:t>من العالم المتطور طبقا لقوانين الديالكتيك. فالديالكتيك كما ينص على وجود</w:t>
      </w:r>
      <w:r w:rsidRPr="00B46BBE">
        <w:rPr>
          <w:rFonts w:ascii="Simplified Arabic" w:eastAsia="Times New Roman" w:hAnsi="Simplified Arabic" w:cs="Simplified Arabic"/>
          <w:b/>
          <w:bCs/>
          <w:color w:val="000000"/>
          <w:sz w:val="27"/>
          <w:szCs w:val="27"/>
          <w:rtl/>
          <w:lang w:eastAsia="fr-FR"/>
        </w:rPr>
        <w:br/>
        <w:t>الحركة الديناميكية القائمة على أساس التناقض الداخلي, في محتوى كل ظاهرة</w:t>
      </w:r>
      <w:r w:rsidRPr="00B46BBE">
        <w:rPr>
          <w:rFonts w:ascii="Simplified Arabic" w:eastAsia="Times New Roman" w:hAnsi="Simplified Arabic" w:cs="Simplified Arabic"/>
          <w:b/>
          <w:bCs/>
          <w:color w:val="000000"/>
          <w:sz w:val="27"/>
          <w:szCs w:val="27"/>
          <w:rtl/>
          <w:lang w:eastAsia="fr-FR"/>
        </w:rPr>
        <w:br/>
        <w:t>موضوعية من ظواهر الطبيعة, كذلك ينص عليها في ظواهر الفكر والادراك</w:t>
      </w:r>
      <w:r w:rsidRPr="00B46BBE">
        <w:rPr>
          <w:rFonts w:ascii="Simplified Arabic" w:eastAsia="Times New Roman" w:hAnsi="Simplified Arabic" w:cs="Simplified Arabic"/>
          <w:b/>
          <w:bCs/>
          <w:color w:val="000000"/>
          <w:sz w:val="27"/>
          <w:szCs w:val="27"/>
          <w:rtl/>
          <w:lang w:eastAsia="fr-FR"/>
        </w:rPr>
        <w:br/>
        <w:t>جميعا.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ولنقرأ</w:t>
      </w:r>
      <w:proofErr w:type="gramEnd"/>
      <w:r w:rsidRPr="00B46BBE">
        <w:rPr>
          <w:rFonts w:ascii="Simplified Arabic" w:eastAsia="Times New Roman" w:hAnsi="Simplified Arabic" w:cs="Simplified Arabic"/>
          <w:b/>
          <w:bCs/>
          <w:color w:val="000000"/>
          <w:sz w:val="27"/>
          <w:szCs w:val="27"/>
          <w:rtl/>
          <w:lang w:eastAsia="fr-FR"/>
        </w:rPr>
        <w:t xml:space="preserve"> فيما يتصل بالموضوع في هذا النص:</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(ان الكون هو حركة للمادة, تخضع لقوانين. ولما لم</w:t>
      </w:r>
      <w:r w:rsidRPr="00B46BBE">
        <w:rPr>
          <w:rFonts w:ascii="Simplified Arabic" w:eastAsia="Times New Roman" w:hAnsi="Simplified Arabic" w:cs="Simplified Arabic"/>
          <w:b/>
          <w:bCs/>
          <w:color w:val="000000"/>
          <w:sz w:val="27"/>
          <w:szCs w:val="27"/>
          <w:rtl/>
          <w:lang w:eastAsia="fr-FR"/>
        </w:rPr>
        <w:br/>
        <w:t>تكن معرفتنا الا نتاجا أعلى للطبيعة, لا يسعها الا ان تعكس</w:t>
      </w:r>
      <w:r w:rsidRPr="00B46BBE">
        <w:rPr>
          <w:rFonts w:ascii="Simplified Arabic" w:eastAsia="Times New Roman" w:hAnsi="Simplified Arabic" w:cs="Simplified Arabic"/>
          <w:b/>
          <w:bCs/>
          <w:color w:val="000000"/>
          <w:sz w:val="27"/>
          <w:szCs w:val="27"/>
          <w:rtl/>
          <w:lang w:eastAsia="fr-FR"/>
        </w:rPr>
        <w:br/>
        <w:t>هذه القوانين)</w:t>
      </w:r>
      <w:r w:rsidRPr="00B46BBE">
        <w:rPr>
          <w:rFonts w:ascii="Simplified Arabic" w:eastAsia="Times New Roman" w:hAnsi="Simplified Arabic" w:cs="Simplified Arabic"/>
          <w:b/>
          <w:bCs/>
          <w:color w:val="000000"/>
          <w:sz w:val="27"/>
          <w:szCs w:val="27"/>
          <w:vertAlign w:val="superscript"/>
          <w:rtl/>
          <w:lang w:eastAsia="fr-FR"/>
        </w:rPr>
        <w:t>(</w:t>
      </w:r>
      <w:bookmarkStart w:id="73" w:name="_ftnref7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(اذا تساءلنا ما هو الفكر؟ وما هو الوعي؟ ومن اين </w:t>
      </w:r>
      <w:r w:rsidRPr="00B46BBE">
        <w:rPr>
          <w:rFonts w:ascii="Simplified Arabic" w:eastAsia="Times New Roman" w:hAnsi="Simplified Arabic" w:cs="Simplified Arabic"/>
          <w:b/>
          <w:bCs/>
          <w:color w:val="000000"/>
          <w:sz w:val="27"/>
          <w:szCs w:val="27"/>
          <w:rtl/>
          <w:lang w:eastAsia="fr-FR"/>
        </w:rPr>
        <w:br/>
        <w:t>يأتيان؟, وجدنا ان الانسان هو نفسه نتاج للطبيعة, نما في</w:t>
      </w:r>
      <w:r w:rsidRPr="00B46BBE">
        <w:rPr>
          <w:rFonts w:ascii="Simplified Arabic" w:eastAsia="Times New Roman" w:hAnsi="Simplified Arabic" w:cs="Simplified Arabic"/>
          <w:b/>
          <w:bCs/>
          <w:color w:val="000000"/>
          <w:sz w:val="27"/>
          <w:szCs w:val="27"/>
          <w:rtl/>
          <w:lang w:eastAsia="fr-FR"/>
        </w:rPr>
        <w:br/>
        <w:t>بيئة, ومع نمو هذه البيئة. وعندئذ يصبح في غنى عن البيان,</w:t>
      </w:r>
      <w:r w:rsidRPr="00B46BBE">
        <w:rPr>
          <w:rFonts w:ascii="Simplified Arabic" w:eastAsia="Times New Roman" w:hAnsi="Simplified Arabic" w:cs="Simplified Arabic"/>
          <w:b/>
          <w:bCs/>
          <w:color w:val="000000"/>
          <w:sz w:val="27"/>
          <w:szCs w:val="27"/>
          <w:rtl/>
          <w:lang w:eastAsia="fr-FR"/>
        </w:rPr>
        <w:br/>
        <w:t>كيف ان منتوجات الذهن البشري, التي هي أيضاً عند آخر</w:t>
      </w:r>
      <w:r w:rsidRPr="00B46BBE">
        <w:rPr>
          <w:rFonts w:ascii="Simplified Arabic" w:eastAsia="Times New Roman" w:hAnsi="Simplified Arabic" w:cs="Simplified Arabic"/>
          <w:b/>
          <w:bCs/>
          <w:color w:val="000000"/>
          <w:sz w:val="27"/>
          <w:szCs w:val="27"/>
          <w:rtl/>
          <w:lang w:eastAsia="fr-FR"/>
        </w:rPr>
        <w:br/>
        <w:t>تحليل منتوجات للطبيعة ليست في تناقض وأنما في توافق مع</w:t>
      </w:r>
      <w:r w:rsidRPr="00B46BBE">
        <w:rPr>
          <w:rFonts w:ascii="Simplified Arabic" w:eastAsia="Times New Roman" w:hAnsi="Simplified Arabic" w:cs="Simplified Arabic"/>
          <w:b/>
          <w:bCs/>
          <w:color w:val="000000"/>
          <w:sz w:val="27"/>
          <w:szCs w:val="27"/>
          <w:rtl/>
          <w:lang w:eastAsia="fr-FR"/>
        </w:rPr>
        <w:br/>
        <w:t>سائر الطبيعة المترابطة؟)</w:t>
      </w:r>
      <w:r w:rsidRPr="00B46BBE">
        <w:rPr>
          <w:rFonts w:ascii="Simplified Arabic" w:eastAsia="Times New Roman" w:hAnsi="Simplified Arabic" w:cs="Simplified Arabic"/>
          <w:b/>
          <w:bCs/>
          <w:color w:val="000000"/>
          <w:sz w:val="27"/>
          <w:szCs w:val="27"/>
          <w:vertAlign w:val="superscript"/>
          <w:rtl/>
          <w:lang w:eastAsia="fr-FR"/>
        </w:rPr>
        <w:t>(</w:t>
      </w:r>
      <w:bookmarkStart w:id="74" w:name="_ftnref7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والنقطة الاساسية التي يرتكز عليها هذا الاستدلال, هي الاخذ بالتفسير</w:t>
      </w:r>
      <w:r w:rsidRPr="00B46BBE">
        <w:rPr>
          <w:rFonts w:ascii="Simplified Arabic" w:eastAsia="Times New Roman" w:hAnsi="Simplified Arabic" w:cs="Simplified Arabic"/>
          <w:b/>
          <w:bCs/>
          <w:color w:val="000000"/>
          <w:sz w:val="27"/>
          <w:szCs w:val="27"/>
          <w:rtl/>
          <w:lang w:eastAsia="fr-FR"/>
        </w:rPr>
        <w:br/>
        <w:t>المادي البحت للادراك, الذي يفرض اشتراكه مع الطبيعة في جميع قوانينها</w:t>
      </w:r>
      <w:r w:rsidRPr="00B46BBE">
        <w:rPr>
          <w:rFonts w:ascii="Simplified Arabic" w:eastAsia="Times New Roman" w:hAnsi="Simplified Arabic" w:cs="Simplified Arabic"/>
          <w:b/>
          <w:bCs/>
          <w:color w:val="000000"/>
          <w:sz w:val="27"/>
          <w:szCs w:val="27"/>
          <w:rtl/>
          <w:lang w:eastAsia="fr-FR"/>
        </w:rPr>
        <w:br/>
        <w:t>ونواميسها, بما فيها قانون الحركة. وسوف نقوم بتحليل تلك النقطة الاساسية</w:t>
      </w:r>
      <w:r w:rsidRPr="00B46BBE">
        <w:rPr>
          <w:rFonts w:ascii="Simplified Arabic" w:eastAsia="Times New Roman" w:hAnsi="Simplified Arabic" w:cs="Simplified Arabic"/>
          <w:b/>
          <w:bCs/>
          <w:color w:val="000000"/>
          <w:sz w:val="27"/>
          <w:szCs w:val="27"/>
          <w:rtl/>
          <w:lang w:eastAsia="fr-FR"/>
        </w:rPr>
        <w:br/>
        <w:t>في جزء  مستقل من هذه المسألة. ولكنا نحاول ان نتساءل هنا من الماركسيين:</w:t>
      </w:r>
      <w:r w:rsidRPr="00B46BBE">
        <w:rPr>
          <w:rFonts w:ascii="Simplified Arabic" w:eastAsia="Times New Roman" w:hAnsi="Simplified Arabic" w:cs="Simplified Arabic"/>
          <w:b/>
          <w:bCs/>
          <w:color w:val="000000"/>
          <w:sz w:val="27"/>
          <w:szCs w:val="27"/>
          <w:rtl/>
          <w:lang w:eastAsia="fr-FR"/>
        </w:rPr>
        <w:br/>
        <w:t>هل التفسير المادي للفكر او الادراك, يختص بافكار الديالكتيكيين خاصة؟ او</w:t>
      </w:r>
      <w:r w:rsidRPr="00B46BBE">
        <w:rPr>
          <w:rFonts w:ascii="Simplified Arabic" w:eastAsia="Times New Roman" w:hAnsi="Simplified Arabic" w:cs="Simplified Arabic"/>
          <w:b/>
          <w:bCs/>
          <w:color w:val="000000"/>
          <w:sz w:val="27"/>
          <w:szCs w:val="27"/>
          <w:rtl/>
          <w:lang w:eastAsia="fr-FR"/>
        </w:rPr>
        <w:br/>
        <w:t>يعم افكار غيرهم ممن لا يؤمن بالديالكتيك ايضاً؟ فان كان يعم الافكار</w:t>
      </w:r>
      <w:r w:rsidRPr="00B46BBE">
        <w:rPr>
          <w:rFonts w:ascii="Simplified Arabic" w:eastAsia="Times New Roman" w:hAnsi="Simplified Arabic" w:cs="Simplified Arabic"/>
          <w:b/>
          <w:bCs/>
          <w:color w:val="000000"/>
          <w:sz w:val="27"/>
          <w:szCs w:val="27"/>
          <w:rtl/>
          <w:lang w:eastAsia="fr-FR"/>
        </w:rPr>
        <w:br/>
        <w:t>كافة ـ كما تحتمه الفلسفة المادية ـ وجب ان تخضع جميعاً لقوانين التطور العام في </w:t>
      </w:r>
      <w:r w:rsidRPr="00B46BBE">
        <w:rPr>
          <w:rFonts w:ascii="Simplified Arabic" w:eastAsia="Times New Roman" w:hAnsi="Simplified Arabic" w:cs="Simplified Arabic"/>
          <w:b/>
          <w:bCs/>
          <w:color w:val="000000"/>
          <w:sz w:val="27"/>
          <w:szCs w:val="27"/>
          <w:rtl/>
          <w:lang w:eastAsia="fr-FR"/>
        </w:rPr>
        <w:br/>
        <w:t>المادة. ويبدو لأجل ذلك من التناقض الطريف, ان تتهم الماركسية الافكار</w:t>
      </w:r>
      <w:r w:rsidRPr="00B46BBE">
        <w:rPr>
          <w:rFonts w:ascii="Simplified Arabic" w:eastAsia="Times New Roman" w:hAnsi="Simplified Arabic" w:cs="Simplified Arabic"/>
          <w:b/>
          <w:bCs/>
          <w:color w:val="000000"/>
          <w:sz w:val="27"/>
          <w:szCs w:val="27"/>
          <w:rtl/>
          <w:lang w:eastAsia="fr-FR"/>
        </w:rPr>
        <w:br/>
        <w:t>الاخرى بالجمود والقرار, وتعتبر فكرها وحده هو الفكر المتطور النامي,</w:t>
      </w:r>
      <w:r w:rsidRPr="00B46BBE">
        <w:rPr>
          <w:rFonts w:ascii="Simplified Arabic" w:eastAsia="Times New Roman" w:hAnsi="Simplified Arabic" w:cs="Simplified Arabic"/>
          <w:b/>
          <w:bCs/>
          <w:color w:val="000000"/>
          <w:sz w:val="27"/>
          <w:szCs w:val="27"/>
          <w:rtl/>
          <w:lang w:eastAsia="fr-FR"/>
        </w:rPr>
        <w:br/>
        <w:t>باعتباره جزءا من الطبيعة المتطورة. مع ان الافكار البشرية جميعا في المفهوم</w:t>
      </w:r>
      <w:r w:rsidRPr="00B46BBE">
        <w:rPr>
          <w:rFonts w:ascii="Simplified Arabic" w:eastAsia="Times New Roman" w:hAnsi="Simplified Arabic" w:cs="Simplified Arabic"/>
          <w:b/>
          <w:bCs/>
          <w:color w:val="000000"/>
          <w:sz w:val="27"/>
          <w:szCs w:val="27"/>
          <w:rtl/>
          <w:lang w:eastAsia="fr-FR"/>
        </w:rPr>
        <w:br/>
        <w:t>المادي ليست الا نتاجا طبيعيا. وقصارى ما في الموضوع ان اصحاب المنطق</w:t>
      </w:r>
      <w:r w:rsidRPr="00B46BBE">
        <w:rPr>
          <w:rFonts w:ascii="Simplified Arabic" w:eastAsia="Times New Roman" w:hAnsi="Simplified Arabic" w:cs="Simplified Arabic"/>
          <w:b/>
          <w:bCs/>
          <w:color w:val="000000"/>
          <w:sz w:val="27"/>
          <w:szCs w:val="27"/>
          <w:rtl/>
          <w:lang w:eastAsia="fr-FR"/>
        </w:rPr>
        <w:br/>
        <w:t>العام او الشكلي ـكما يزعمون ـ لا يؤمنون بتطور الافكار ديالكتيكيا, كما يؤمن الماركسيون. ولكن متى كان الايمان بقانون من قوانين الطبيعة, شرطا من </w:t>
      </w:r>
      <w:r w:rsidRPr="00B46BBE">
        <w:rPr>
          <w:rFonts w:ascii="Simplified Arabic" w:eastAsia="Times New Roman" w:hAnsi="Simplified Arabic" w:cs="Simplified Arabic"/>
          <w:b/>
          <w:bCs/>
          <w:color w:val="000000"/>
          <w:sz w:val="27"/>
          <w:szCs w:val="27"/>
          <w:rtl/>
          <w:lang w:eastAsia="fr-FR"/>
        </w:rPr>
        <w:br/>
        <w:t>شرائط وجوده؟! أليس جسم (باستور) المكتشف للميكروب, وجسم (ابن</w:t>
      </w:r>
      <w:r w:rsidRPr="00B46BBE">
        <w:rPr>
          <w:rFonts w:ascii="Simplified Arabic" w:eastAsia="Times New Roman" w:hAnsi="Simplified Arabic" w:cs="Simplified Arabic"/>
          <w:b/>
          <w:bCs/>
          <w:color w:val="000000"/>
          <w:sz w:val="27"/>
          <w:szCs w:val="27"/>
          <w:rtl/>
          <w:lang w:eastAsia="fr-FR"/>
        </w:rPr>
        <w:br/>
        <w:t>سينا), الذي لم يكن يعرف عنه شيئا يشتركان معا في التفاعل مع تلك</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الجراثيم</w:t>
      </w:r>
      <w:proofErr w:type="gramEnd"/>
      <w:r w:rsidRPr="00B46BBE">
        <w:rPr>
          <w:rFonts w:ascii="Simplified Arabic" w:eastAsia="Times New Roman" w:hAnsi="Simplified Arabic" w:cs="Simplified Arabic"/>
          <w:b/>
          <w:bCs/>
          <w:color w:val="000000"/>
          <w:sz w:val="27"/>
          <w:szCs w:val="27"/>
          <w:rtl/>
          <w:lang w:eastAsia="fr-FR"/>
        </w:rPr>
        <w:t>, طبقاً لقوانينها الطبيعية الخاصة؟! وهكذا الشأن في كل قانون </w:t>
      </w:r>
      <w:r w:rsidRPr="00B46BBE">
        <w:rPr>
          <w:rFonts w:ascii="Simplified Arabic" w:eastAsia="Times New Roman" w:hAnsi="Simplified Arabic" w:cs="Simplified Arabic"/>
          <w:b/>
          <w:bCs/>
          <w:color w:val="000000"/>
          <w:sz w:val="27"/>
          <w:szCs w:val="27"/>
          <w:rtl/>
          <w:lang w:eastAsia="fr-FR"/>
        </w:rPr>
        <w:br/>
        <w:t>طبيعي. فاذا كان الديالكتيك قانونا طبيعيا, يعم الفكر والمادة معاً, فهو يسري</w:t>
      </w:r>
      <w:r w:rsidRPr="00B46BBE">
        <w:rPr>
          <w:rFonts w:ascii="Simplified Arabic" w:eastAsia="Times New Roman" w:hAnsi="Simplified Arabic" w:cs="Simplified Arabic"/>
          <w:b/>
          <w:bCs/>
          <w:color w:val="000000"/>
          <w:sz w:val="27"/>
          <w:szCs w:val="27"/>
          <w:rtl/>
          <w:lang w:eastAsia="fr-FR"/>
        </w:rPr>
        <w:br/>
        <w:t>على الافكار البشرية على السواء, وان كان في اكتشافه شيء فهو الاسراع</w:t>
      </w:r>
      <w:r w:rsidRPr="00B46BBE">
        <w:rPr>
          <w:rFonts w:ascii="Simplified Arabic" w:eastAsia="Times New Roman" w:hAnsi="Simplified Arabic" w:cs="Simplified Arabic"/>
          <w:b/>
          <w:bCs/>
          <w:color w:val="000000"/>
          <w:sz w:val="27"/>
          <w:szCs w:val="27"/>
          <w:rtl/>
          <w:lang w:eastAsia="fr-FR"/>
        </w:rPr>
        <w:br/>
        <w:t>بحركة التطور فحسب.</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المحاولة الثالثة: استغلال التطور والتكامل العلمي في شتى الميادين,</w:t>
      </w:r>
      <w:r w:rsidRPr="00B46BBE">
        <w:rPr>
          <w:rFonts w:ascii="Simplified Arabic" w:eastAsia="Times New Roman" w:hAnsi="Simplified Arabic" w:cs="Simplified Arabic"/>
          <w:b/>
          <w:bCs/>
          <w:color w:val="000000"/>
          <w:sz w:val="27"/>
          <w:szCs w:val="27"/>
          <w:rtl/>
          <w:lang w:eastAsia="fr-FR"/>
        </w:rPr>
        <w:br/>
        <w:t>واعتباره دليلا تجريبيا على ديالكتيكية الفكر وتطوره. فتاريخ العلوم ـ في الزعم</w:t>
      </w:r>
      <w:r w:rsidRPr="00B46BBE">
        <w:rPr>
          <w:rFonts w:ascii="Simplified Arabic" w:eastAsia="Times New Roman" w:hAnsi="Simplified Arabic" w:cs="Simplified Arabic"/>
          <w:b/>
          <w:bCs/>
          <w:color w:val="000000"/>
          <w:sz w:val="27"/>
          <w:szCs w:val="27"/>
          <w:rtl/>
          <w:lang w:eastAsia="fr-FR"/>
        </w:rPr>
        <w:br/>
        <w:t>الماركسي ـ هو بنفسه تاريخ الحركة الديالكتيكية في التفكير البشري, المتكامل</w:t>
      </w:r>
      <w:r w:rsidRPr="00B46BBE">
        <w:rPr>
          <w:rFonts w:ascii="Simplified Arabic" w:eastAsia="Times New Roman" w:hAnsi="Simplified Arabic" w:cs="Simplified Arabic"/>
          <w:b/>
          <w:bCs/>
          <w:color w:val="000000"/>
          <w:sz w:val="27"/>
          <w:szCs w:val="27"/>
          <w:rtl/>
          <w:lang w:eastAsia="fr-FR"/>
        </w:rPr>
        <w:br/>
        <w:t>على مر الزمن.</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كيدروف:</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[والحقيقة المطلقة, الناتجة من حقائق نسبيه هي حركة</w:t>
      </w:r>
      <w:r w:rsidRPr="00B46BBE">
        <w:rPr>
          <w:rFonts w:ascii="Simplified Arabic" w:eastAsia="Times New Roman" w:hAnsi="Simplified Arabic" w:cs="Simplified Arabic"/>
          <w:b/>
          <w:bCs/>
          <w:color w:val="000000"/>
          <w:sz w:val="27"/>
          <w:szCs w:val="27"/>
          <w:rtl/>
          <w:lang w:eastAsia="fr-FR"/>
        </w:rPr>
        <w:br/>
        <w:t> </w:t>
      </w:r>
      <w:proofErr w:type="gramStart"/>
      <w:r w:rsidRPr="00B46BBE">
        <w:rPr>
          <w:rFonts w:ascii="Simplified Arabic" w:eastAsia="Times New Roman" w:hAnsi="Simplified Arabic" w:cs="Simplified Arabic"/>
          <w:b/>
          <w:bCs/>
          <w:color w:val="000000"/>
          <w:sz w:val="27"/>
          <w:szCs w:val="27"/>
          <w:rtl/>
          <w:lang w:eastAsia="fr-FR"/>
        </w:rPr>
        <w:t>تطور</w:t>
      </w:r>
      <w:proofErr w:type="gramEnd"/>
      <w:r w:rsidRPr="00B46BBE">
        <w:rPr>
          <w:rFonts w:ascii="Simplified Arabic" w:eastAsia="Times New Roman" w:hAnsi="Simplified Arabic" w:cs="Simplified Arabic"/>
          <w:b/>
          <w:bCs/>
          <w:color w:val="000000"/>
          <w:sz w:val="27"/>
          <w:szCs w:val="27"/>
          <w:rtl/>
          <w:lang w:eastAsia="fr-FR"/>
        </w:rPr>
        <w:t xml:space="preserve"> تاريخية, هي حركة المعرفة. ولهذا السبب بالضبط</w:t>
      </w:r>
      <w:r w:rsidRPr="00B46BBE">
        <w:rPr>
          <w:rFonts w:ascii="Simplified Arabic" w:eastAsia="Times New Roman" w:hAnsi="Simplified Arabic" w:cs="Simplified Arabic"/>
          <w:b/>
          <w:bCs/>
          <w:color w:val="000000"/>
          <w:sz w:val="27"/>
          <w:szCs w:val="27"/>
          <w:rtl/>
          <w:lang w:eastAsia="fr-FR"/>
        </w:rPr>
        <w:br/>
        <w:t>يتناول المنطق الديالكتي الماركسي. الشيء الذي يدرسه من</w:t>
      </w:r>
      <w:r w:rsidRPr="00B46BBE">
        <w:rPr>
          <w:rFonts w:ascii="Simplified Arabic" w:eastAsia="Times New Roman" w:hAnsi="Simplified Arabic" w:cs="Simplified Arabic"/>
          <w:b/>
          <w:bCs/>
          <w:color w:val="000000"/>
          <w:sz w:val="27"/>
          <w:szCs w:val="27"/>
          <w:rtl/>
          <w:lang w:eastAsia="fr-FR"/>
        </w:rPr>
        <w:br/>
        <w:t xml:space="preserve">وجهة </w:t>
      </w:r>
      <w:proofErr w:type="gramStart"/>
      <w:r w:rsidRPr="00B46BBE">
        <w:rPr>
          <w:rFonts w:ascii="Simplified Arabic" w:eastAsia="Times New Roman" w:hAnsi="Simplified Arabic" w:cs="Simplified Arabic"/>
          <w:b/>
          <w:bCs/>
          <w:color w:val="000000"/>
          <w:sz w:val="27"/>
          <w:szCs w:val="27"/>
          <w:rtl/>
          <w:lang w:eastAsia="fr-FR"/>
        </w:rPr>
        <w:t>نظر</w:t>
      </w:r>
      <w:proofErr w:type="gramEnd"/>
      <w:r w:rsidRPr="00B46BBE">
        <w:rPr>
          <w:rFonts w:ascii="Simplified Arabic" w:eastAsia="Times New Roman" w:hAnsi="Simplified Arabic" w:cs="Simplified Arabic"/>
          <w:b/>
          <w:bCs/>
          <w:color w:val="000000"/>
          <w:sz w:val="27"/>
          <w:szCs w:val="27"/>
          <w:rtl/>
          <w:lang w:eastAsia="fr-FR"/>
        </w:rPr>
        <w:t xml:space="preserve"> تاريخية, من حيث هو عملية نمو تطويرية. انه </w:t>
      </w:r>
      <w:r w:rsidRPr="00B46BBE">
        <w:rPr>
          <w:rFonts w:ascii="Simplified Arabic" w:eastAsia="Times New Roman" w:hAnsi="Simplified Arabic" w:cs="Simplified Arabic"/>
          <w:b/>
          <w:bCs/>
          <w:color w:val="000000"/>
          <w:sz w:val="27"/>
          <w:szCs w:val="27"/>
          <w:rtl/>
          <w:lang w:eastAsia="fr-FR"/>
        </w:rPr>
        <w:br/>
        <w:t>يطابق التاريخ العام للمعرفة, يطابق تاريخ العلوم, ولينين اذ</w:t>
      </w:r>
      <w:r w:rsidRPr="00B46BBE">
        <w:rPr>
          <w:rFonts w:ascii="Simplified Arabic" w:eastAsia="Times New Roman" w:hAnsi="Simplified Arabic" w:cs="Simplified Arabic"/>
          <w:b/>
          <w:bCs/>
          <w:color w:val="000000"/>
          <w:sz w:val="27"/>
          <w:szCs w:val="27"/>
          <w:rtl/>
          <w:lang w:eastAsia="fr-FR"/>
        </w:rPr>
        <w:br/>
        <w:t>يبين في الوقت نفسه, باستخدامه مثل العلوم الطبيعية</w:t>
      </w:r>
      <w:r w:rsidRPr="00B46BBE">
        <w:rPr>
          <w:rFonts w:ascii="Simplified Arabic" w:eastAsia="Times New Roman" w:hAnsi="Simplified Arabic" w:cs="Simplified Arabic"/>
          <w:b/>
          <w:bCs/>
          <w:color w:val="000000"/>
          <w:sz w:val="27"/>
          <w:szCs w:val="27"/>
          <w:rtl/>
          <w:lang w:eastAsia="fr-FR"/>
        </w:rPr>
        <w:br/>
        <w:t>والاقتصاد السياسي والتاريخ. ان الديالكتيك يستمد</w:t>
      </w:r>
      <w:r w:rsidRPr="00B46BBE">
        <w:rPr>
          <w:rFonts w:ascii="Simplified Arabic" w:eastAsia="Times New Roman" w:hAnsi="Simplified Arabic" w:cs="Simplified Arabic"/>
          <w:b/>
          <w:bCs/>
          <w:color w:val="000000"/>
          <w:sz w:val="27"/>
          <w:szCs w:val="27"/>
          <w:rtl/>
          <w:lang w:eastAsia="fr-FR"/>
        </w:rPr>
        <w:br/>
        <w:t>استنتاجاته من تاريخ الفكر, يؤكد ان على تاريخ الفكر في </w:t>
      </w:r>
      <w:r w:rsidRPr="00B46BBE">
        <w:rPr>
          <w:rFonts w:ascii="Simplified Arabic" w:eastAsia="Times New Roman" w:hAnsi="Simplified Arabic" w:cs="Simplified Arabic"/>
          <w:b/>
          <w:bCs/>
          <w:color w:val="000000"/>
          <w:sz w:val="27"/>
          <w:szCs w:val="27"/>
          <w:rtl/>
          <w:lang w:eastAsia="fr-FR"/>
        </w:rPr>
        <w:br/>
        <w:t>المنطق ان يطابق جزئيا وكليا قوانين الفكر] </w:t>
      </w:r>
      <w:r w:rsidRPr="00B46BBE">
        <w:rPr>
          <w:rFonts w:ascii="Simplified Arabic" w:eastAsia="Times New Roman" w:hAnsi="Simplified Arabic" w:cs="Simplified Arabic"/>
          <w:b/>
          <w:bCs/>
          <w:color w:val="000000"/>
          <w:sz w:val="27"/>
          <w:szCs w:val="27"/>
          <w:vertAlign w:val="superscript"/>
          <w:rtl/>
          <w:lang w:eastAsia="fr-FR"/>
        </w:rPr>
        <w:t>(</w:t>
      </w:r>
      <w:bookmarkStart w:id="75" w:name="_ftnref7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ان تاريخ المعارف والعلوم الانسانية زاخر بتقدم العلم وتكامله في</w:t>
      </w:r>
      <w:r w:rsidRPr="00B46BBE">
        <w:rPr>
          <w:rFonts w:ascii="Simplified Arabic" w:eastAsia="Times New Roman" w:hAnsi="Simplified Arabic" w:cs="Simplified Arabic"/>
          <w:b/>
          <w:bCs/>
          <w:color w:val="000000"/>
          <w:sz w:val="27"/>
          <w:szCs w:val="27"/>
          <w:rtl/>
          <w:lang w:eastAsia="fr-FR"/>
        </w:rPr>
        <w:br/>
        <w:t> شتى الميادين, ومختلف ابواب الحياة والتجربة, فهذا ما لا يختلف فيه اثنان,</w:t>
      </w:r>
      <w:r w:rsidRPr="00B46BBE">
        <w:rPr>
          <w:rFonts w:ascii="Simplified Arabic" w:eastAsia="Times New Roman" w:hAnsi="Simplified Arabic" w:cs="Simplified Arabic"/>
          <w:b/>
          <w:bCs/>
          <w:color w:val="000000"/>
          <w:sz w:val="27"/>
          <w:szCs w:val="27"/>
          <w:rtl/>
          <w:lang w:eastAsia="fr-FR"/>
        </w:rPr>
        <w:br/>
        <w:t>ونظرة واحدة نلقيها على العلم في يومه وأمسه, تجعلنا نؤمن كل الايمان بمدى</w:t>
      </w:r>
      <w:r w:rsidRPr="00B46BBE">
        <w:rPr>
          <w:rFonts w:ascii="Simplified Arabic" w:eastAsia="Times New Roman" w:hAnsi="Simplified Arabic" w:cs="Simplified Arabic"/>
          <w:b/>
          <w:bCs/>
          <w:color w:val="000000"/>
          <w:sz w:val="27"/>
          <w:szCs w:val="27"/>
          <w:rtl/>
          <w:lang w:eastAsia="fr-FR"/>
        </w:rPr>
        <w:br/>
        <w:t>التطور السريع والتكامل الرائع, الذي حصل عليه في اشواطه الاخيرة. ولكن</w:t>
      </w:r>
      <w:r w:rsidRPr="00B46BBE">
        <w:rPr>
          <w:rFonts w:ascii="Simplified Arabic" w:eastAsia="Times New Roman" w:hAnsi="Simplified Arabic" w:cs="Simplified Arabic"/>
          <w:b/>
          <w:bCs/>
          <w:color w:val="000000"/>
          <w:sz w:val="27"/>
          <w:szCs w:val="27"/>
          <w:rtl/>
          <w:lang w:eastAsia="fr-FR"/>
        </w:rPr>
        <w:br/>
        <w:t>هذا التطور العلمي ليس من ألوان الحركة بمفهومها الفلسفي, الذي تحاوله</w:t>
      </w:r>
      <w:r w:rsidRPr="00B46BBE">
        <w:rPr>
          <w:rFonts w:ascii="Simplified Arabic" w:eastAsia="Times New Roman" w:hAnsi="Simplified Arabic" w:cs="Simplified Arabic"/>
          <w:b/>
          <w:bCs/>
          <w:color w:val="000000"/>
          <w:sz w:val="27"/>
          <w:szCs w:val="27"/>
          <w:rtl/>
          <w:lang w:eastAsia="fr-FR"/>
        </w:rPr>
        <w:br/>
        <w:t>الماركسية بل لا يعدو ان يكون تقلصاً كمياً في الاخطاء, وزيادة كمية في </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الحقائق. فالعلم يتطور لا بمعنى ان الحقيقة العلمية تنمو وتتكامل, بل بمعنى</w:t>
      </w:r>
      <w:r w:rsidRPr="00B46BBE">
        <w:rPr>
          <w:rFonts w:ascii="Simplified Arabic" w:eastAsia="Times New Roman" w:hAnsi="Simplified Arabic" w:cs="Simplified Arabic"/>
          <w:b/>
          <w:bCs/>
          <w:color w:val="000000"/>
          <w:sz w:val="27"/>
          <w:szCs w:val="27"/>
          <w:rtl/>
          <w:lang w:eastAsia="fr-FR"/>
        </w:rPr>
        <w:br/>
        <w:t>ان حقائقه تزيد وتتكاثر, واخطاءه تقل وتتناقص, تبعاً لتوسع النطاق</w:t>
      </w:r>
      <w:r w:rsidRPr="00B46BBE">
        <w:rPr>
          <w:rFonts w:ascii="Simplified Arabic" w:eastAsia="Times New Roman" w:hAnsi="Simplified Arabic" w:cs="Simplified Arabic"/>
          <w:b/>
          <w:bCs/>
          <w:color w:val="000000"/>
          <w:sz w:val="27"/>
          <w:szCs w:val="27"/>
          <w:rtl/>
          <w:lang w:eastAsia="fr-FR"/>
        </w:rPr>
        <w:br/>
        <w:t>التجريبي, والتعمق في التجربة وتدقيق وسائلها. ومن الضروري لايضاح</w:t>
      </w:r>
      <w:r w:rsidRPr="00B46BBE">
        <w:rPr>
          <w:rFonts w:ascii="Simplified Arabic" w:eastAsia="Times New Roman" w:hAnsi="Simplified Arabic" w:cs="Simplified Arabic"/>
          <w:b/>
          <w:bCs/>
          <w:color w:val="000000"/>
          <w:sz w:val="27"/>
          <w:szCs w:val="27"/>
          <w:rtl/>
          <w:lang w:eastAsia="fr-FR"/>
        </w:rPr>
        <w:br/>
        <w:t>ذلك ان نعطي فكرة عن سير التطور العلمي, واسلوب التدرج والتكامل في</w:t>
      </w:r>
      <w:r w:rsidRPr="00B46BBE">
        <w:rPr>
          <w:rFonts w:ascii="Simplified Arabic" w:eastAsia="Times New Roman" w:hAnsi="Simplified Arabic" w:cs="Simplified Arabic"/>
          <w:b/>
          <w:bCs/>
          <w:color w:val="000000"/>
          <w:sz w:val="27"/>
          <w:szCs w:val="27"/>
          <w:rtl/>
          <w:lang w:eastAsia="fr-FR"/>
        </w:rPr>
        <w:br/>
        <w:t>النظريات والحقائق العلمية, لنتبين مدى الفرق بين ديالكتيك الفكر المزعوم</w:t>
      </w:r>
      <w:r w:rsidRPr="00B46BBE">
        <w:rPr>
          <w:rFonts w:ascii="Simplified Arabic" w:eastAsia="Times New Roman" w:hAnsi="Simplified Arabic" w:cs="Simplified Arabic"/>
          <w:b/>
          <w:bCs/>
          <w:color w:val="000000"/>
          <w:sz w:val="27"/>
          <w:szCs w:val="27"/>
          <w:rtl/>
          <w:lang w:eastAsia="fr-FR"/>
        </w:rPr>
        <w:br/>
        <w:t>من ناحية, والتطور التاريخي للعلوم البشرية من ناحية اخرى.</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الحقائق العلمية تبدأ بأسلوب نظري, كافتراض بحت, يخطر على</w:t>
      </w:r>
      <w:r w:rsidRPr="00B46BBE">
        <w:rPr>
          <w:rFonts w:ascii="Simplified Arabic" w:eastAsia="Times New Roman" w:hAnsi="Simplified Arabic" w:cs="Simplified Arabic"/>
          <w:b/>
          <w:bCs/>
          <w:color w:val="000000"/>
          <w:sz w:val="27"/>
          <w:szCs w:val="27"/>
          <w:rtl/>
          <w:lang w:eastAsia="fr-FR"/>
        </w:rPr>
        <w:br/>
        <w:t>ذهن العالم الطبيعي, بسبب عدة من المعلومات السابقة, والمشاهدات العلمية</w:t>
      </w:r>
      <w:r w:rsidRPr="00B46BBE">
        <w:rPr>
          <w:rFonts w:ascii="Simplified Arabic" w:eastAsia="Times New Roman" w:hAnsi="Simplified Arabic" w:cs="Simplified Arabic"/>
          <w:b/>
          <w:bCs/>
          <w:color w:val="000000"/>
          <w:sz w:val="27"/>
          <w:szCs w:val="27"/>
          <w:rtl/>
          <w:lang w:eastAsia="fr-FR"/>
        </w:rPr>
        <w:br/>
        <w:t>او البسيطة. فالفرضية هي المرحلة الاولى, التي تمر بها النظرية العلمية في </w:t>
      </w:r>
      <w:r w:rsidRPr="00B46BBE">
        <w:rPr>
          <w:rFonts w:ascii="Simplified Arabic" w:eastAsia="Times New Roman" w:hAnsi="Simplified Arabic" w:cs="Simplified Arabic"/>
          <w:b/>
          <w:bCs/>
          <w:color w:val="000000"/>
          <w:sz w:val="27"/>
          <w:szCs w:val="27"/>
          <w:rtl/>
          <w:lang w:eastAsia="fr-FR"/>
        </w:rPr>
        <w:br/>
        <w:t>سيرها التطوري, ثم يشرع العالم في بحث علمي, ودراسة تجريبية لتلك</w:t>
      </w:r>
      <w:r w:rsidRPr="00B46BBE">
        <w:rPr>
          <w:rFonts w:ascii="Simplified Arabic" w:eastAsia="Times New Roman" w:hAnsi="Simplified Arabic" w:cs="Simplified Arabic"/>
          <w:b/>
          <w:bCs/>
          <w:color w:val="000000"/>
          <w:sz w:val="27"/>
          <w:szCs w:val="27"/>
          <w:rtl/>
          <w:lang w:eastAsia="fr-FR"/>
        </w:rPr>
        <w:br/>
        <w:t> الفرضية, فيقوم بمختلف الوان الفحص, عن طريق المشاهدات العلمية </w:t>
      </w:r>
      <w:r w:rsidRPr="00B46BBE">
        <w:rPr>
          <w:rFonts w:ascii="Simplified Arabic" w:eastAsia="Times New Roman" w:hAnsi="Simplified Arabic" w:cs="Simplified Arabic"/>
          <w:b/>
          <w:bCs/>
          <w:color w:val="000000"/>
          <w:sz w:val="27"/>
          <w:szCs w:val="27"/>
          <w:rtl/>
          <w:lang w:eastAsia="fr-FR"/>
        </w:rPr>
        <w:br/>
        <w:t>الدقيقة والتجارب المتنوعة, في الحقل الذي يخص الفرضية, فاذا جاءت نتائج</w:t>
      </w:r>
      <w:r w:rsidRPr="00B46BBE">
        <w:rPr>
          <w:rFonts w:ascii="Simplified Arabic" w:eastAsia="Times New Roman" w:hAnsi="Simplified Arabic" w:cs="Simplified Arabic"/>
          <w:b/>
          <w:bCs/>
          <w:color w:val="000000"/>
          <w:sz w:val="27"/>
          <w:szCs w:val="27"/>
          <w:rtl/>
          <w:lang w:eastAsia="fr-FR"/>
        </w:rPr>
        <w:br/>
        <w:t xml:space="preserve">المشاهدات او التجربة, مؤيدة للفرضية. </w:t>
      </w:r>
      <w:proofErr w:type="gramStart"/>
      <w:r w:rsidRPr="00B46BBE">
        <w:rPr>
          <w:rFonts w:ascii="Simplified Arabic" w:eastAsia="Times New Roman" w:hAnsi="Simplified Arabic" w:cs="Simplified Arabic"/>
          <w:b/>
          <w:bCs/>
          <w:color w:val="000000"/>
          <w:sz w:val="27"/>
          <w:szCs w:val="27"/>
          <w:rtl/>
          <w:lang w:eastAsia="fr-FR"/>
        </w:rPr>
        <w:t>ومنسجمة</w:t>
      </w:r>
      <w:proofErr w:type="gramEnd"/>
      <w:r w:rsidRPr="00B46BBE">
        <w:rPr>
          <w:rFonts w:ascii="Simplified Arabic" w:eastAsia="Times New Roman" w:hAnsi="Simplified Arabic" w:cs="Simplified Arabic"/>
          <w:b/>
          <w:bCs/>
          <w:color w:val="000000"/>
          <w:sz w:val="27"/>
          <w:szCs w:val="27"/>
          <w:rtl/>
          <w:lang w:eastAsia="fr-FR"/>
        </w:rPr>
        <w:t xml:space="preserve"> مع طبيعتها وطبيعة</w:t>
      </w:r>
      <w:r w:rsidRPr="00B46BBE">
        <w:rPr>
          <w:rFonts w:ascii="Simplified Arabic" w:eastAsia="Times New Roman" w:hAnsi="Simplified Arabic" w:cs="Simplified Arabic"/>
          <w:b/>
          <w:bCs/>
          <w:color w:val="000000"/>
          <w:sz w:val="27"/>
          <w:szCs w:val="27"/>
          <w:rtl/>
          <w:lang w:eastAsia="fr-FR"/>
        </w:rPr>
        <w:br/>
        <w:t>آثارها, اكتسبت الفرضية طابعاً جديداً, وهو طابع القانون العلمي, وتدخل</w:t>
      </w:r>
      <w:r w:rsidRPr="00B46BBE">
        <w:rPr>
          <w:rFonts w:ascii="Simplified Arabic" w:eastAsia="Times New Roman" w:hAnsi="Simplified Arabic" w:cs="Simplified Arabic"/>
          <w:b/>
          <w:bCs/>
          <w:color w:val="000000"/>
          <w:sz w:val="27"/>
          <w:szCs w:val="27"/>
          <w:rtl/>
          <w:lang w:eastAsia="fr-FR"/>
        </w:rPr>
        <w:br/>
        <w:t>النظرية المرحلة الثانية من سيرها العلمي. ولكن هذا التطور الذي ينقل</w:t>
      </w:r>
      <w:r w:rsidRPr="00B46BBE">
        <w:rPr>
          <w:rFonts w:ascii="Simplified Arabic" w:eastAsia="Times New Roman" w:hAnsi="Simplified Arabic" w:cs="Simplified Arabic"/>
          <w:b/>
          <w:bCs/>
          <w:color w:val="000000"/>
          <w:sz w:val="27"/>
          <w:szCs w:val="27"/>
          <w:rtl/>
          <w:lang w:eastAsia="fr-FR"/>
        </w:rPr>
        <w:br/>
        <w:t>النظرية من درجة الفرضية, الى درجة القانون, ليس معناه ان الحقيقة العلمية</w:t>
      </w:r>
      <w:r w:rsidRPr="00B46BBE">
        <w:rPr>
          <w:rFonts w:ascii="Simplified Arabic" w:eastAsia="Times New Roman" w:hAnsi="Simplified Arabic" w:cs="Simplified Arabic"/>
          <w:b/>
          <w:bCs/>
          <w:color w:val="000000"/>
          <w:sz w:val="27"/>
          <w:szCs w:val="27"/>
          <w:rtl/>
          <w:lang w:eastAsia="fr-FR"/>
        </w:rPr>
        <w:br/>
        <w:t>اخذت بالنمو والحركة. وانما معناه ان فكرة معينة كان مشكوكا فيها, فبلغت</w:t>
      </w:r>
      <w:r w:rsidRPr="00B46BBE">
        <w:rPr>
          <w:rFonts w:ascii="Simplified Arabic" w:eastAsia="Times New Roman" w:hAnsi="Simplified Arabic" w:cs="Simplified Arabic"/>
          <w:b/>
          <w:bCs/>
          <w:color w:val="000000"/>
          <w:sz w:val="27"/>
          <w:szCs w:val="27"/>
          <w:rtl/>
          <w:lang w:eastAsia="fr-FR"/>
        </w:rPr>
        <w:br/>
        <w:t>درجة الوثوق او اليقين العلمي. فنظرية (باستور) عن الكائنات الحية</w:t>
      </w:r>
      <w:r w:rsidRPr="00B46BBE">
        <w:rPr>
          <w:rFonts w:ascii="Simplified Arabic" w:eastAsia="Times New Roman" w:hAnsi="Simplified Arabic" w:cs="Simplified Arabic"/>
          <w:b/>
          <w:bCs/>
          <w:color w:val="000000"/>
          <w:sz w:val="27"/>
          <w:szCs w:val="27"/>
          <w:rtl/>
          <w:lang w:eastAsia="fr-FR"/>
        </w:rPr>
        <w:br/>
        <w:t>الميكروبية, التي وضعها على أساس حدسي, ثم أيدتها المشاهدات الدقيقة</w:t>
      </w:r>
      <w:r w:rsidRPr="00B46BBE">
        <w:rPr>
          <w:rFonts w:ascii="Simplified Arabic" w:eastAsia="Times New Roman" w:hAnsi="Simplified Arabic" w:cs="Simplified Arabic"/>
          <w:b/>
          <w:bCs/>
          <w:color w:val="000000"/>
          <w:sz w:val="27"/>
          <w:szCs w:val="27"/>
          <w:rtl/>
          <w:lang w:eastAsia="fr-FR"/>
        </w:rPr>
        <w:br/>
        <w:t>بالوسائل العلمية الحديثة, ونظرية الجاذبية العامة التي أثار افتراضها في ذهن </w:t>
      </w:r>
      <w:r w:rsidRPr="00B46BBE">
        <w:rPr>
          <w:rFonts w:ascii="Simplified Arabic" w:eastAsia="Times New Roman" w:hAnsi="Simplified Arabic" w:cs="Simplified Arabic"/>
          <w:b/>
          <w:bCs/>
          <w:color w:val="000000"/>
          <w:sz w:val="27"/>
          <w:szCs w:val="27"/>
          <w:rtl/>
          <w:lang w:eastAsia="fr-FR"/>
        </w:rPr>
        <w:br/>
        <w:t>(نيوتن) مشهد بسيط, مشهد سقوط تفاحة على الارض, جعله يتساءل: لماذا</w:t>
      </w:r>
      <w:r w:rsidRPr="00B46BBE">
        <w:rPr>
          <w:rFonts w:ascii="Simplified Arabic" w:eastAsia="Times New Roman" w:hAnsi="Simplified Arabic" w:cs="Simplified Arabic"/>
          <w:b/>
          <w:bCs/>
          <w:color w:val="000000"/>
          <w:sz w:val="27"/>
          <w:szCs w:val="27"/>
          <w:rtl/>
          <w:lang w:eastAsia="fr-FR"/>
        </w:rPr>
        <w:br/>
        <w:t>لا تكون القوة التي جعلت التفاحة تسقط على الارض, هي بعينها التي تحفظ</w:t>
      </w:r>
      <w:r w:rsidRPr="00B46BBE">
        <w:rPr>
          <w:rFonts w:ascii="Simplified Arabic" w:eastAsia="Times New Roman" w:hAnsi="Simplified Arabic" w:cs="Simplified Arabic"/>
          <w:b/>
          <w:bCs/>
          <w:color w:val="000000"/>
          <w:sz w:val="27"/>
          <w:szCs w:val="27"/>
          <w:rtl/>
          <w:lang w:eastAsia="fr-FR"/>
        </w:rPr>
        <w:br/>
        <w:t>للقمر توازنه, وترسم له حركته؟ ثم ايدت التجارب او المشاهدات العلمية</w:t>
      </w:r>
      <w:r w:rsidRPr="00B46BBE">
        <w:rPr>
          <w:rFonts w:ascii="Simplified Arabic" w:eastAsia="Times New Roman" w:hAnsi="Simplified Arabic" w:cs="Simplified Arabic"/>
          <w:b/>
          <w:bCs/>
          <w:color w:val="000000"/>
          <w:sz w:val="27"/>
          <w:szCs w:val="27"/>
          <w:rtl/>
          <w:lang w:eastAsia="fr-FR"/>
        </w:rPr>
        <w:br/>
        <w:t>بعد ذلك, تعميم الجاذبية للاجرام السماوية, واعتبارها قانوناً عاماً قائماً على</w:t>
      </w:r>
      <w:r w:rsidRPr="00B46BBE">
        <w:rPr>
          <w:rFonts w:ascii="Simplified Arabic" w:eastAsia="Times New Roman" w:hAnsi="Simplified Arabic" w:cs="Simplified Arabic"/>
          <w:b/>
          <w:bCs/>
          <w:color w:val="000000"/>
          <w:sz w:val="27"/>
          <w:szCs w:val="27"/>
          <w:rtl/>
          <w:lang w:eastAsia="fr-FR"/>
        </w:rPr>
        <w:br/>
        <w:t>نسبة معينة. والنظرية القائلة بأن مرد اختلاف الاجسام في سرعة سقوطها, الى</w:t>
      </w:r>
      <w:r w:rsidRPr="00B46BBE">
        <w:rPr>
          <w:rFonts w:ascii="Simplified Arabic" w:eastAsia="Times New Roman" w:hAnsi="Simplified Arabic" w:cs="Simplified Arabic"/>
          <w:b/>
          <w:bCs/>
          <w:color w:val="000000"/>
          <w:sz w:val="27"/>
          <w:szCs w:val="27"/>
          <w:rtl/>
          <w:lang w:eastAsia="fr-FR"/>
        </w:rPr>
        <w:br/>
        <w:t>مقارنة الهواء, لا الى اختلاف كتلتها ... التي ولدت كحدس علمي, ثم</w:t>
      </w:r>
      <w:r w:rsidRPr="00B46BBE">
        <w:rPr>
          <w:rFonts w:ascii="Simplified Arabic" w:eastAsia="Times New Roman" w:hAnsi="Simplified Arabic" w:cs="Simplified Arabic"/>
          <w:b/>
          <w:bCs/>
          <w:color w:val="000000"/>
          <w:sz w:val="27"/>
          <w:szCs w:val="27"/>
          <w:rtl/>
          <w:lang w:eastAsia="fr-FR"/>
        </w:rPr>
        <w:br/>
        <w:t>استطاع العلم ان يوضح صدقها بالتجارب, التي اجريت على الاجسام</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المتنوعة, في مكان خال من الهواء, فدلت على انها تشترك جميعاً في درجة معينة</w:t>
      </w:r>
      <w:r w:rsidRPr="00B46BBE">
        <w:rPr>
          <w:rFonts w:ascii="Simplified Arabic" w:eastAsia="Times New Roman" w:hAnsi="Simplified Arabic" w:cs="Simplified Arabic"/>
          <w:b/>
          <w:bCs/>
          <w:color w:val="000000"/>
          <w:sz w:val="27"/>
          <w:szCs w:val="27"/>
          <w:rtl/>
          <w:lang w:eastAsia="fr-FR"/>
        </w:rPr>
        <w:br/>
        <w:t>من السرعة, اقول: ان هذه النظريات وآلاف النظريات الاخرى, التي مرت</w:t>
      </w:r>
      <w:r w:rsidRPr="00B46BBE">
        <w:rPr>
          <w:rFonts w:ascii="Simplified Arabic" w:eastAsia="Times New Roman" w:hAnsi="Simplified Arabic" w:cs="Simplified Arabic"/>
          <w:b/>
          <w:bCs/>
          <w:color w:val="000000"/>
          <w:sz w:val="27"/>
          <w:szCs w:val="27"/>
          <w:rtl/>
          <w:lang w:eastAsia="fr-FR"/>
        </w:rPr>
        <w:br/>
        <w:t>كلها بالمرحلة التي اشرنا اليها من التطور, باجتيازها درجة الفرضية الى درجة</w:t>
      </w:r>
      <w:r w:rsidRPr="00B46BBE">
        <w:rPr>
          <w:rFonts w:ascii="Simplified Arabic" w:eastAsia="Times New Roman" w:hAnsi="Simplified Arabic" w:cs="Simplified Arabic"/>
          <w:b/>
          <w:bCs/>
          <w:color w:val="000000"/>
          <w:sz w:val="27"/>
          <w:szCs w:val="27"/>
          <w:rtl/>
          <w:lang w:eastAsia="fr-FR"/>
        </w:rPr>
        <w:br/>
        <w:t>القانون, لا تعبر في اجتيازها وتطورها هذا, عن نمو في نفس الحقيقة, بل عن</w:t>
      </w:r>
      <w:r w:rsidRPr="00B46BBE">
        <w:rPr>
          <w:rFonts w:ascii="Simplified Arabic" w:eastAsia="Times New Roman" w:hAnsi="Simplified Arabic" w:cs="Simplified Arabic"/>
          <w:b/>
          <w:bCs/>
          <w:color w:val="000000"/>
          <w:sz w:val="27"/>
          <w:szCs w:val="27"/>
          <w:rtl/>
          <w:lang w:eastAsia="fr-FR"/>
        </w:rPr>
        <w:br/>
        <w:t>الاختلاف في درجة التصديق العلمي بها. فالفكرة هي الفكرة, غير انها</w:t>
      </w:r>
      <w:r w:rsidRPr="00B46BBE">
        <w:rPr>
          <w:rFonts w:ascii="Simplified Arabic" w:eastAsia="Times New Roman" w:hAnsi="Simplified Arabic" w:cs="Simplified Arabic"/>
          <w:b/>
          <w:bCs/>
          <w:color w:val="000000"/>
          <w:sz w:val="27"/>
          <w:szCs w:val="27"/>
          <w:rtl/>
          <w:lang w:eastAsia="fr-FR"/>
        </w:rPr>
        <w:br/>
        <w:t>نجحت في الامتحان العلمي, وانكشفت لذلك انها حقيقة, بعد ان كان </w:t>
      </w:r>
      <w:r w:rsidRPr="00B46BBE">
        <w:rPr>
          <w:rFonts w:ascii="Simplified Arabic" w:eastAsia="Times New Roman" w:hAnsi="Simplified Arabic" w:cs="Simplified Arabic"/>
          <w:b/>
          <w:bCs/>
          <w:color w:val="000000"/>
          <w:sz w:val="27"/>
          <w:szCs w:val="27"/>
          <w:rtl/>
          <w:lang w:eastAsia="fr-FR"/>
        </w:rPr>
        <w:br/>
        <w:t>مشكوكا فيها.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ثم ان هذه النظرية بعد ان تحتل موضعها من القوانين العلمية, تأخذ</w:t>
      </w:r>
      <w:r w:rsidRPr="00B46BBE">
        <w:rPr>
          <w:rFonts w:ascii="Simplified Arabic" w:eastAsia="Times New Roman" w:hAnsi="Simplified Arabic" w:cs="Simplified Arabic"/>
          <w:b/>
          <w:bCs/>
          <w:color w:val="000000"/>
          <w:sz w:val="27"/>
          <w:szCs w:val="27"/>
          <w:rtl/>
          <w:lang w:eastAsia="fr-FR"/>
        </w:rPr>
        <w:br/>
        <w:t>مجالها في التطبيق, وتكسب صفتها كمرجع علمي لتفسير ظواهر الطبيعة, التي</w:t>
      </w:r>
      <w:r w:rsidRPr="00B46BBE">
        <w:rPr>
          <w:rFonts w:ascii="Simplified Arabic" w:eastAsia="Times New Roman" w:hAnsi="Simplified Arabic" w:cs="Simplified Arabic"/>
          <w:b/>
          <w:bCs/>
          <w:color w:val="000000"/>
          <w:sz w:val="27"/>
          <w:szCs w:val="27"/>
          <w:rtl/>
          <w:lang w:eastAsia="fr-FR"/>
        </w:rPr>
        <w:br/>
        <w:t>تبدو لدى المشاهدة او التجربة, واستكشاف حقائق واسرار جديدة. ومهما</w:t>
      </w:r>
      <w:r w:rsidRPr="00B46BBE">
        <w:rPr>
          <w:rFonts w:ascii="Simplified Arabic" w:eastAsia="Times New Roman" w:hAnsi="Simplified Arabic" w:cs="Simplified Arabic"/>
          <w:b/>
          <w:bCs/>
          <w:color w:val="000000"/>
          <w:sz w:val="27"/>
          <w:szCs w:val="27"/>
          <w:rtl/>
          <w:lang w:eastAsia="fr-FR"/>
        </w:rPr>
        <w:br/>
        <w:t>استطاعت ان تستكشف مزيدا من الحقائق المجهولة, ثم تؤكد التجربة بعد ذلك</w:t>
      </w:r>
      <w:r w:rsidRPr="00B46BBE">
        <w:rPr>
          <w:rFonts w:ascii="Simplified Arabic" w:eastAsia="Times New Roman" w:hAnsi="Simplified Arabic" w:cs="Simplified Arabic"/>
          <w:b/>
          <w:bCs/>
          <w:color w:val="000000"/>
          <w:sz w:val="27"/>
          <w:szCs w:val="27"/>
          <w:rtl/>
          <w:lang w:eastAsia="fr-FR"/>
        </w:rPr>
        <w:br/>
        <w:t>صحة استكشافها, ازدادت رسوخا ووضوحا في الذهنية العلمية. ولذلك عد</w:t>
      </w:r>
      <w:r w:rsidRPr="00B46BBE">
        <w:rPr>
          <w:rFonts w:ascii="Simplified Arabic" w:eastAsia="Times New Roman" w:hAnsi="Simplified Arabic" w:cs="Simplified Arabic"/>
          <w:b/>
          <w:bCs/>
          <w:color w:val="000000"/>
          <w:sz w:val="27"/>
          <w:szCs w:val="27"/>
          <w:rtl/>
          <w:lang w:eastAsia="fr-FR"/>
        </w:rPr>
        <w:br/>
        <w:t>من الانتصارات الكبرى لقانون الجاذبية العامة, ان استكشف العلماء كوكب</w:t>
      </w:r>
      <w:r w:rsidRPr="00B46BBE">
        <w:rPr>
          <w:rFonts w:ascii="Simplified Arabic" w:eastAsia="Times New Roman" w:hAnsi="Simplified Arabic" w:cs="Simplified Arabic"/>
          <w:b/>
          <w:bCs/>
          <w:color w:val="000000"/>
          <w:sz w:val="27"/>
          <w:szCs w:val="27"/>
          <w:rtl/>
          <w:lang w:eastAsia="fr-FR"/>
        </w:rPr>
        <w:br/>
        <w:t>(نبتون), على ضوء قانون الجاذبية, ومعادلاته الرياضية, ثم ايدت وجوده</w:t>
      </w:r>
      <w:r w:rsidRPr="00B46BBE">
        <w:rPr>
          <w:rFonts w:ascii="Simplified Arabic" w:eastAsia="Times New Roman" w:hAnsi="Simplified Arabic" w:cs="Simplified Arabic"/>
          <w:b/>
          <w:bCs/>
          <w:color w:val="000000"/>
          <w:sz w:val="27"/>
          <w:szCs w:val="27"/>
          <w:rtl/>
          <w:lang w:eastAsia="fr-FR"/>
        </w:rPr>
        <w:br/>
        <w:t>المشاهدات العلمية بعدئذ. وهذا أيضاً ليس الا لونا من الوان شدة الوثوق</w:t>
      </w:r>
      <w:r w:rsidRPr="00B46BBE">
        <w:rPr>
          <w:rFonts w:ascii="Simplified Arabic" w:eastAsia="Times New Roman" w:hAnsi="Simplified Arabic" w:cs="Simplified Arabic"/>
          <w:b/>
          <w:bCs/>
          <w:color w:val="000000"/>
          <w:sz w:val="27"/>
          <w:szCs w:val="27"/>
          <w:rtl/>
          <w:lang w:eastAsia="fr-FR"/>
        </w:rPr>
        <w:br/>
        <w:t>العلمي, بصحة النظرية وصوابها.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ثم ان حالف التوفيق النظرية في المجال العلمي على طول الخط, ثبتت</w:t>
      </w:r>
      <w:r w:rsidRPr="00B46BBE">
        <w:rPr>
          <w:rFonts w:ascii="Simplified Arabic" w:eastAsia="Times New Roman" w:hAnsi="Simplified Arabic" w:cs="Simplified Arabic"/>
          <w:b/>
          <w:bCs/>
          <w:color w:val="000000"/>
          <w:sz w:val="27"/>
          <w:szCs w:val="27"/>
          <w:rtl/>
          <w:lang w:eastAsia="fr-FR"/>
        </w:rPr>
        <w:br/>
        <w:t>نهائيا. واما اذا بدأت تضيق عن الانطباق على الواقع المدروس علمياً, بعد</w:t>
      </w:r>
      <w:r w:rsidRPr="00B46BBE">
        <w:rPr>
          <w:rFonts w:ascii="Simplified Arabic" w:eastAsia="Times New Roman" w:hAnsi="Simplified Arabic" w:cs="Simplified Arabic"/>
          <w:b/>
          <w:bCs/>
          <w:color w:val="000000"/>
          <w:sz w:val="27"/>
          <w:szCs w:val="27"/>
          <w:rtl/>
          <w:lang w:eastAsia="fr-FR"/>
        </w:rPr>
        <w:br/>
        <w:t>تدقيق الاجهزة والوسائل, وتعميق الملاحظة والفحص؛ فتبدأ النظرية عند ذاك</w:t>
      </w:r>
      <w:r w:rsidRPr="00B46BBE">
        <w:rPr>
          <w:rFonts w:ascii="Simplified Arabic" w:eastAsia="Times New Roman" w:hAnsi="Simplified Arabic" w:cs="Simplified Arabic"/>
          <w:b/>
          <w:bCs/>
          <w:color w:val="000000"/>
          <w:sz w:val="27"/>
          <w:szCs w:val="27"/>
          <w:rtl/>
          <w:lang w:eastAsia="fr-FR"/>
        </w:rPr>
        <w:br/>
        <w:t>مرحلة التعديل والتجديد, وفي هذه المرحلة قد تضطر المشاهدات والتجارب</w:t>
      </w:r>
      <w:r w:rsidRPr="00B46BBE">
        <w:rPr>
          <w:rFonts w:ascii="Simplified Arabic" w:eastAsia="Times New Roman" w:hAnsi="Simplified Arabic" w:cs="Simplified Arabic"/>
          <w:b/>
          <w:bCs/>
          <w:color w:val="000000"/>
          <w:sz w:val="27"/>
          <w:szCs w:val="27"/>
          <w:rtl/>
          <w:lang w:eastAsia="fr-FR"/>
        </w:rPr>
        <w:br/>
        <w:t>الجديدة, الى تكميل النظرية العلمية السابقة, بمفاهيم جديدة, تضاف الى </w:t>
      </w:r>
      <w:r w:rsidRPr="00B46BBE">
        <w:rPr>
          <w:rFonts w:ascii="Simplified Arabic" w:eastAsia="Times New Roman" w:hAnsi="Simplified Arabic" w:cs="Simplified Arabic"/>
          <w:b/>
          <w:bCs/>
          <w:color w:val="000000"/>
          <w:sz w:val="27"/>
          <w:szCs w:val="27"/>
          <w:rtl/>
          <w:lang w:eastAsia="fr-FR"/>
        </w:rPr>
        <w:br/>
        <w:t>النظرية السالفة, ليتم بذلك تفسير موحد للواقع التجريبي كله. وقد تكشف</w:t>
      </w:r>
      <w:r w:rsidRPr="00B46BBE">
        <w:rPr>
          <w:rFonts w:ascii="Simplified Arabic" w:eastAsia="Times New Roman" w:hAnsi="Simplified Arabic" w:cs="Simplified Arabic"/>
          <w:b/>
          <w:bCs/>
          <w:color w:val="000000"/>
          <w:sz w:val="27"/>
          <w:szCs w:val="27"/>
          <w:rtl/>
          <w:lang w:eastAsia="fr-FR"/>
        </w:rPr>
        <w:br/>
        <w:t>الدلائل العلمية عن خطا النظرية السابقة, فتنهار ويعوض عنها بنظرية اخرى,</w:t>
      </w:r>
      <w:r w:rsidRPr="00B46BBE">
        <w:rPr>
          <w:rFonts w:ascii="Simplified Arabic" w:eastAsia="Times New Roman" w:hAnsi="Simplified Arabic" w:cs="Simplified Arabic"/>
          <w:b/>
          <w:bCs/>
          <w:color w:val="000000"/>
          <w:sz w:val="27"/>
          <w:szCs w:val="27"/>
          <w:rtl/>
          <w:lang w:eastAsia="fr-FR"/>
        </w:rPr>
        <w:br/>
        <w:t>على ضوء التجارب والمشاهدات.</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كل ذلك لا يمكن ان نفهم التطور العلمي فهماً ديالكتيكيا, او ان</w:t>
      </w:r>
      <w:r w:rsidRPr="00B46BBE">
        <w:rPr>
          <w:rFonts w:ascii="Simplified Arabic" w:eastAsia="Times New Roman" w:hAnsi="Simplified Arabic" w:cs="Simplified Arabic"/>
          <w:b/>
          <w:bCs/>
          <w:color w:val="000000"/>
          <w:sz w:val="27"/>
          <w:szCs w:val="27"/>
          <w:rtl/>
          <w:lang w:eastAsia="fr-FR"/>
        </w:rPr>
        <w:br/>
        <w:t>نتصور الحقيقة كما يفترضها الجدل, تنمو وتتحرك بموجب التناقضات المحتواة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في داخلها, فتتخذ في كل دور شكلاً جديداً, وهي في تلك الاشكال جميعا</w:t>
      </w:r>
      <w:r w:rsidRPr="00B46BBE">
        <w:rPr>
          <w:rFonts w:ascii="Simplified Arabic" w:eastAsia="Times New Roman" w:hAnsi="Simplified Arabic" w:cs="Simplified Arabic"/>
          <w:b/>
          <w:bCs/>
          <w:color w:val="000000"/>
          <w:sz w:val="27"/>
          <w:szCs w:val="27"/>
          <w:rtl/>
          <w:lang w:eastAsia="fr-FR"/>
        </w:rPr>
        <w:br/>
        <w:t xml:space="preserve">حقيقة علمية متكاملة. فان </w:t>
      </w:r>
      <w:proofErr w:type="gramStart"/>
      <w:r w:rsidRPr="00B46BBE">
        <w:rPr>
          <w:rFonts w:ascii="Simplified Arabic" w:eastAsia="Times New Roman" w:hAnsi="Simplified Arabic" w:cs="Simplified Arabic"/>
          <w:b/>
          <w:bCs/>
          <w:color w:val="000000"/>
          <w:sz w:val="27"/>
          <w:szCs w:val="27"/>
          <w:rtl/>
          <w:lang w:eastAsia="fr-FR"/>
        </w:rPr>
        <w:t>هذا</w:t>
      </w:r>
      <w:proofErr w:type="gramEnd"/>
      <w:r w:rsidRPr="00B46BBE">
        <w:rPr>
          <w:rFonts w:ascii="Simplified Arabic" w:eastAsia="Times New Roman" w:hAnsi="Simplified Arabic" w:cs="Simplified Arabic"/>
          <w:b/>
          <w:bCs/>
          <w:color w:val="000000"/>
          <w:sz w:val="27"/>
          <w:szCs w:val="27"/>
          <w:rtl/>
          <w:lang w:eastAsia="fr-FR"/>
        </w:rPr>
        <w:t xml:space="preserve"> بعيد كل البعد عن الواقع العلمي للتفكير</w:t>
      </w:r>
      <w:r w:rsidRPr="00B46BBE">
        <w:rPr>
          <w:rFonts w:ascii="Simplified Arabic" w:eastAsia="Times New Roman" w:hAnsi="Simplified Arabic" w:cs="Simplified Arabic"/>
          <w:b/>
          <w:bCs/>
          <w:color w:val="000000"/>
          <w:sz w:val="27"/>
          <w:szCs w:val="27"/>
          <w:rtl/>
          <w:lang w:eastAsia="fr-FR"/>
        </w:rPr>
        <w:br/>
        <w:t> البشري. بل الشيء الذي يحدث في مجال التعديل العلمي, هو الظفر بحقائق</w:t>
      </w:r>
      <w:r w:rsidRPr="00B46BBE">
        <w:rPr>
          <w:rFonts w:ascii="Simplified Arabic" w:eastAsia="Times New Roman" w:hAnsi="Simplified Arabic" w:cs="Simplified Arabic"/>
          <w:b/>
          <w:bCs/>
          <w:color w:val="000000"/>
          <w:sz w:val="27"/>
          <w:szCs w:val="27"/>
          <w:rtl/>
          <w:lang w:eastAsia="fr-FR"/>
        </w:rPr>
        <w:br/>
        <w:t>جديدة تضاف الى الحقيقة العلمية الثابتة, او انكشاف خطأ النظرية السابقة,</w:t>
      </w:r>
      <w:r w:rsidRPr="00B46BBE">
        <w:rPr>
          <w:rFonts w:ascii="Simplified Arabic" w:eastAsia="Times New Roman" w:hAnsi="Simplified Arabic" w:cs="Simplified Arabic"/>
          <w:b/>
          <w:bCs/>
          <w:color w:val="000000"/>
          <w:sz w:val="27"/>
          <w:szCs w:val="27"/>
          <w:rtl/>
          <w:lang w:eastAsia="fr-FR"/>
        </w:rPr>
        <w:br/>
        <w:t>وصحة فكرة اخرى لتفسير الواقع.</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فمن قبيل الاول: (الظفر بحقائق جديدة تضاف الى الحقيقة العلمية </w:t>
      </w:r>
      <w:r w:rsidRPr="00B46BBE">
        <w:rPr>
          <w:rFonts w:ascii="Simplified Arabic" w:eastAsia="Times New Roman" w:hAnsi="Simplified Arabic" w:cs="Simplified Arabic"/>
          <w:b/>
          <w:bCs/>
          <w:color w:val="000000"/>
          <w:sz w:val="27"/>
          <w:szCs w:val="27"/>
          <w:rtl/>
          <w:lang w:eastAsia="fr-FR"/>
        </w:rPr>
        <w:br/>
        <w:t>الثابتة) ما وقع للنظرية الذرية (نظرية اتميسم) فانها كانت فرضية, ثم صارت</w:t>
      </w:r>
      <w:r w:rsidRPr="00B46BBE">
        <w:rPr>
          <w:rFonts w:ascii="Simplified Arabic" w:eastAsia="Times New Roman" w:hAnsi="Simplified Arabic" w:cs="Simplified Arabic"/>
          <w:b/>
          <w:bCs/>
          <w:color w:val="000000"/>
          <w:sz w:val="27"/>
          <w:szCs w:val="27"/>
          <w:rtl/>
          <w:lang w:eastAsia="fr-FR"/>
        </w:rPr>
        <w:br/>
        <w:t>قانونا علميا بموجب التجارب, وبعد ذلك استطاعت الفيزياء, ان نتوصل على</w:t>
      </w:r>
      <w:r w:rsidRPr="00B46BBE">
        <w:rPr>
          <w:rFonts w:ascii="Simplified Arabic" w:eastAsia="Times New Roman" w:hAnsi="Simplified Arabic" w:cs="Simplified Arabic"/>
          <w:b/>
          <w:bCs/>
          <w:color w:val="000000"/>
          <w:sz w:val="27"/>
          <w:szCs w:val="27"/>
          <w:rtl/>
          <w:lang w:eastAsia="fr-FR"/>
        </w:rPr>
        <w:br/>
        <w:t>ضوء التجارب, الى ان الذرة ليست هي الوحدة الاولية في المادة, بل هي</w:t>
      </w:r>
      <w:r w:rsidRPr="00B46BBE">
        <w:rPr>
          <w:rFonts w:ascii="Simplified Arabic" w:eastAsia="Times New Roman" w:hAnsi="Simplified Arabic" w:cs="Simplified Arabic"/>
          <w:b/>
          <w:bCs/>
          <w:color w:val="000000"/>
          <w:sz w:val="27"/>
          <w:szCs w:val="27"/>
          <w:rtl/>
          <w:lang w:eastAsia="fr-FR"/>
        </w:rPr>
        <w:br/>
        <w:t>تأتلف أيضاً من اجزاء. وهكذا كملت النظرية الذرية بمفهوم علمي جديد,</w:t>
      </w:r>
      <w:r w:rsidRPr="00B46BBE">
        <w:rPr>
          <w:rFonts w:ascii="Simplified Arabic" w:eastAsia="Times New Roman" w:hAnsi="Simplified Arabic" w:cs="Simplified Arabic"/>
          <w:b/>
          <w:bCs/>
          <w:color w:val="000000"/>
          <w:sz w:val="27"/>
          <w:szCs w:val="27"/>
          <w:rtl/>
          <w:lang w:eastAsia="fr-FR"/>
        </w:rPr>
        <w:br/>
        <w:t>عن النواة والكهارب التي تتركب منها الذرة, فلم تنم الحقيقة وانما زادت </w:t>
      </w:r>
      <w:r w:rsidRPr="00B46BBE">
        <w:rPr>
          <w:rFonts w:ascii="Simplified Arabic" w:eastAsia="Times New Roman" w:hAnsi="Simplified Arabic" w:cs="Simplified Arabic"/>
          <w:b/>
          <w:bCs/>
          <w:color w:val="000000"/>
          <w:sz w:val="27"/>
          <w:szCs w:val="27"/>
          <w:rtl/>
          <w:lang w:eastAsia="fr-FR"/>
        </w:rPr>
        <w:br/>
        <w:t>الحقائق العلمية, والزيادة الكمية غير النمو الديالكتيكي والحركة الفلسفية في</w:t>
      </w:r>
      <w:r w:rsidRPr="00B46BBE">
        <w:rPr>
          <w:rFonts w:ascii="Simplified Arabic" w:eastAsia="Times New Roman" w:hAnsi="Simplified Arabic" w:cs="Simplified Arabic"/>
          <w:b/>
          <w:bCs/>
          <w:color w:val="000000"/>
          <w:sz w:val="27"/>
          <w:szCs w:val="27"/>
          <w:rtl/>
          <w:lang w:eastAsia="fr-FR"/>
        </w:rPr>
        <w:br/>
        <w:t>الحقيقة.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قبيل الثاني: (انكشاف خطأ النظرية السابقة وصحة فكرة اخرى) ما</w:t>
      </w:r>
      <w:r w:rsidRPr="00B46BBE">
        <w:rPr>
          <w:rFonts w:ascii="Simplified Arabic" w:eastAsia="Times New Roman" w:hAnsi="Simplified Arabic" w:cs="Simplified Arabic"/>
          <w:b/>
          <w:bCs/>
          <w:color w:val="000000"/>
          <w:sz w:val="27"/>
          <w:szCs w:val="27"/>
          <w:rtl/>
          <w:lang w:eastAsia="fr-FR"/>
        </w:rPr>
        <w:br/>
        <w:t>حصل في قانون الجاذبية العامة, أي التفسير الميكانيكي الخاص للعالم في</w:t>
      </w:r>
      <w:r w:rsidRPr="00B46BBE">
        <w:rPr>
          <w:rFonts w:ascii="Simplified Arabic" w:eastAsia="Times New Roman" w:hAnsi="Simplified Arabic" w:cs="Simplified Arabic"/>
          <w:b/>
          <w:bCs/>
          <w:color w:val="000000"/>
          <w:sz w:val="27"/>
          <w:szCs w:val="27"/>
          <w:rtl/>
          <w:lang w:eastAsia="fr-FR"/>
        </w:rPr>
        <w:br/>
        <w:t>نظريات (نيوتن). فان هذا التفسير قد لوحظ عدم اتفاقه مع عدة من الظواهر</w:t>
      </w:r>
      <w:r w:rsidRPr="00B46BBE">
        <w:rPr>
          <w:rFonts w:ascii="Simplified Arabic" w:eastAsia="Times New Roman" w:hAnsi="Simplified Arabic" w:cs="Simplified Arabic"/>
          <w:b/>
          <w:bCs/>
          <w:color w:val="000000"/>
          <w:sz w:val="27"/>
          <w:szCs w:val="27"/>
          <w:rtl/>
          <w:lang w:eastAsia="fr-FR"/>
        </w:rPr>
        <w:br/>
        <w:t> الكهربائية والمغناطيسية, وعدم صلاحيته لتفسير كيفية صدور النور وانتشاره,</w:t>
      </w:r>
      <w:r w:rsidRPr="00B46BBE">
        <w:rPr>
          <w:rFonts w:ascii="Simplified Arabic" w:eastAsia="Times New Roman" w:hAnsi="Simplified Arabic" w:cs="Simplified Arabic"/>
          <w:b/>
          <w:bCs/>
          <w:color w:val="000000"/>
          <w:sz w:val="27"/>
          <w:szCs w:val="27"/>
          <w:rtl/>
          <w:lang w:eastAsia="fr-FR"/>
        </w:rPr>
        <w:br/>
        <w:t>الى غير ذلك مما قام دليلا عند جملة من الفيزيائيين المتأخرين, على خطأ المفهوم</w:t>
      </w:r>
      <w:r w:rsidRPr="00B46BBE">
        <w:rPr>
          <w:rFonts w:ascii="Simplified Arabic" w:eastAsia="Times New Roman" w:hAnsi="Simplified Arabic" w:cs="Simplified Arabic"/>
          <w:b/>
          <w:bCs/>
          <w:color w:val="000000"/>
          <w:sz w:val="27"/>
          <w:szCs w:val="27"/>
          <w:rtl/>
          <w:lang w:eastAsia="fr-FR"/>
        </w:rPr>
        <w:br/>
        <w:t>(النيوتني) للعالم. وعلى هذا الاساس وضع (آنشتين) نظريته النسبية, التي</w:t>
      </w:r>
      <w:r w:rsidRPr="00B46BBE">
        <w:rPr>
          <w:rFonts w:ascii="Simplified Arabic" w:eastAsia="Times New Roman" w:hAnsi="Simplified Arabic" w:cs="Simplified Arabic"/>
          <w:b/>
          <w:bCs/>
          <w:color w:val="000000"/>
          <w:sz w:val="27"/>
          <w:szCs w:val="27"/>
          <w:rtl/>
          <w:lang w:eastAsia="fr-FR"/>
        </w:rPr>
        <w:br/>
        <w:t>صبها في تفسير رياضي للعالم, يختلف كل الاختلاف عن تفسير (نيوتن), فهل</w:t>
      </w:r>
      <w:r w:rsidRPr="00B46BBE">
        <w:rPr>
          <w:rFonts w:ascii="Simplified Arabic" w:eastAsia="Times New Roman" w:hAnsi="Simplified Arabic" w:cs="Simplified Arabic"/>
          <w:b/>
          <w:bCs/>
          <w:color w:val="000000"/>
          <w:sz w:val="27"/>
          <w:szCs w:val="27"/>
          <w:rtl/>
          <w:lang w:eastAsia="fr-FR"/>
        </w:rPr>
        <w:br/>
        <w:t>يمكننا ان نقول ان نظرية (نيوتن), ونظرية (آنشتين) في تفسير العالم, نظريتان</w:t>
      </w:r>
      <w:r w:rsidRPr="00B46BBE">
        <w:rPr>
          <w:rFonts w:ascii="Simplified Arabic" w:eastAsia="Times New Roman" w:hAnsi="Simplified Arabic" w:cs="Simplified Arabic"/>
          <w:b/>
          <w:bCs/>
          <w:color w:val="000000"/>
          <w:sz w:val="27"/>
          <w:szCs w:val="27"/>
          <w:rtl/>
          <w:lang w:eastAsia="fr-FR"/>
        </w:rPr>
        <w:br/>
        <w:t>حقيقيتان معاً, وان الحقيقة تطورت ونمت, فأصبحت في قالب النظرية</w:t>
      </w:r>
      <w:r w:rsidRPr="00B46BBE">
        <w:rPr>
          <w:rFonts w:ascii="Simplified Arabic" w:eastAsia="Times New Roman" w:hAnsi="Simplified Arabic" w:cs="Simplified Arabic"/>
          <w:b/>
          <w:bCs/>
          <w:color w:val="000000"/>
          <w:sz w:val="27"/>
          <w:szCs w:val="27"/>
          <w:rtl/>
          <w:lang w:eastAsia="fr-FR"/>
        </w:rPr>
        <w:br/>
        <w:t>النسبية, بعد ان كانت في قالب الجاذبية العامة؟! وهل الزمان والمكان والثقل,</w:t>
      </w:r>
      <w:r w:rsidRPr="00B46BBE">
        <w:rPr>
          <w:rFonts w:ascii="Simplified Arabic" w:eastAsia="Times New Roman" w:hAnsi="Simplified Arabic" w:cs="Simplified Arabic"/>
          <w:b/>
          <w:bCs/>
          <w:color w:val="000000"/>
          <w:sz w:val="27"/>
          <w:szCs w:val="27"/>
          <w:rtl/>
          <w:lang w:eastAsia="fr-FR"/>
        </w:rPr>
        <w:br/>
        <w:t>هذا الثالوث الثابت المطلق في تفسير (نيوتن), هو الحقيقة العلمية التي نمت</w:t>
      </w:r>
      <w:r w:rsidRPr="00B46BBE">
        <w:rPr>
          <w:rFonts w:ascii="Simplified Arabic" w:eastAsia="Times New Roman" w:hAnsi="Simplified Arabic" w:cs="Simplified Arabic"/>
          <w:b/>
          <w:bCs/>
          <w:color w:val="000000"/>
          <w:sz w:val="27"/>
          <w:szCs w:val="27"/>
          <w:rtl/>
          <w:lang w:eastAsia="fr-FR"/>
        </w:rPr>
        <w:br/>
        <w:t>وتحركت, طبقا لقانون التطور الديالكتيكي فتبدلت الى نسبية في الزمان والمكان</w:t>
      </w:r>
      <w:r w:rsidRPr="00B46BBE">
        <w:rPr>
          <w:rFonts w:ascii="Simplified Arabic" w:eastAsia="Times New Roman" w:hAnsi="Simplified Arabic" w:cs="Simplified Arabic"/>
          <w:b/>
          <w:bCs/>
          <w:color w:val="000000"/>
          <w:sz w:val="27"/>
          <w:szCs w:val="27"/>
          <w:rtl/>
          <w:lang w:eastAsia="fr-FR"/>
        </w:rPr>
        <w:br/>
        <w:t>والثقل؟! او هل القوة الجاذبية في نظرية (نيوتن) تطورت الى انحناء في </w:t>
      </w:r>
      <w:r w:rsidRPr="00B46BBE">
        <w:rPr>
          <w:rFonts w:ascii="Simplified Arabic" w:eastAsia="Times New Roman" w:hAnsi="Simplified Arabic" w:cs="Simplified Arabic"/>
          <w:b/>
          <w:bCs/>
          <w:color w:val="000000"/>
          <w:sz w:val="27"/>
          <w:szCs w:val="27"/>
          <w:rtl/>
          <w:lang w:eastAsia="fr-FR"/>
        </w:rPr>
        <w:br/>
        <w:t>الفضاء, فأصبحت القوة الميكانيكية بالحركة خاصة هندسة للعالم, تفسر بها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حركة الارض حول الشمس, وسائر الحركات الاخرى, كما يفسر بها انحراف</w:t>
      </w:r>
      <w:r w:rsidRPr="00B46BBE">
        <w:rPr>
          <w:rFonts w:ascii="Simplified Arabic" w:eastAsia="Times New Roman" w:hAnsi="Simplified Arabic" w:cs="Simplified Arabic"/>
          <w:b/>
          <w:bCs/>
          <w:color w:val="000000"/>
          <w:sz w:val="27"/>
          <w:szCs w:val="27"/>
          <w:rtl/>
          <w:lang w:eastAsia="fr-FR"/>
        </w:rPr>
        <w:br/>
        <w:t>الاشعة النووية؟!.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الشيء الوحيد المعقول, هو ان دقة التجارب او تضافرها, ادى الى</w:t>
      </w:r>
      <w:r w:rsidRPr="00B46BBE">
        <w:rPr>
          <w:rFonts w:ascii="Simplified Arabic" w:eastAsia="Times New Roman" w:hAnsi="Simplified Arabic" w:cs="Simplified Arabic"/>
          <w:b/>
          <w:bCs/>
          <w:color w:val="000000"/>
          <w:sz w:val="27"/>
          <w:szCs w:val="27"/>
          <w:rtl/>
          <w:lang w:eastAsia="fr-FR"/>
        </w:rPr>
        <w:br/>
        <w:t>ظهور خطا النظرية السابقة, وعدم تمثل الحقيقة فيها. والتدليل على تمثل</w:t>
      </w:r>
      <w:r w:rsidRPr="00B46BBE">
        <w:rPr>
          <w:rFonts w:ascii="Simplified Arabic" w:eastAsia="Times New Roman" w:hAnsi="Simplified Arabic" w:cs="Simplified Arabic"/>
          <w:b/>
          <w:bCs/>
          <w:color w:val="000000"/>
          <w:sz w:val="27"/>
          <w:szCs w:val="27"/>
          <w:rtl/>
          <w:lang w:eastAsia="fr-FR"/>
        </w:rPr>
        <w:br/>
        <w:t>الحقيقة في تفسير اخر جديد</w:t>
      </w:r>
      <w:r w:rsidRPr="00B46BBE">
        <w:rPr>
          <w:rFonts w:ascii="Simplified Arabic" w:eastAsia="Times New Roman" w:hAnsi="Simplified Arabic" w:cs="Simplified Arabic"/>
          <w:b/>
          <w:bCs/>
          <w:color w:val="000000"/>
          <w:sz w:val="27"/>
          <w:szCs w:val="27"/>
          <w:vertAlign w:val="superscript"/>
          <w:rtl/>
          <w:lang w:eastAsia="fr-FR"/>
        </w:rPr>
        <w:t>(</w:t>
      </w:r>
      <w:bookmarkStart w:id="76" w:name="_ftnref7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في النهاية ما أكدنا عليه, من ان التطور العلمي لا يعني ان </w:t>
      </w:r>
      <w:r w:rsidRPr="00B46BBE">
        <w:rPr>
          <w:rFonts w:ascii="Simplified Arabic" w:eastAsia="Times New Roman" w:hAnsi="Simplified Arabic" w:cs="Simplified Arabic"/>
          <w:b/>
          <w:bCs/>
          <w:color w:val="000000"/>
          <w:sz w:val="27"/>
          <w:szCs w:val="27"/>
          <w:rtl/>
          <w:lang w:eastAsia="fr-FR"/>
        </w:rPr>
        <w:br/>
        <w:t>الحقيقة تنمو وتندرج, وانما معناه تكامل العلم, باعتباره كلاً, أي باعتباره</w:t>
      </w:r>
      <w:r w:rsidRPr="00B46BBE">
        <w:rPr>
          <w:rFonts w:ascii="Simplified Arabic" w:eastAsia="Times New Roman" w:hAnsi="Simplified Arabic" w:cs="Simplified Arabic"/>
          <w:b/>
          <w:bCs/>
          <w:color w:val="000000"/>
          <w:sz w:val="27"/>
          <w:szCs w:val="27"/>
          <w:rtl/>
          <w:lang w:eastAsia="fr-FR"/>
        </w:rPr>
        <w:br/>
        <w:t>مجموعة نظريات وقوانين, ومعنى تكامله كذلك زيادة حقائقه وقلة اخطائه</w:t>
      </w:r>
      <w:r w:rsidRPr="00B46BBE">
        <w:rPr>
          <w:rFonts w:ascii="Simplified Arabic" w:eastAsia="Times New Roman" w:hAnsi="Simplified Arabic" w:cs="Simplified Arabic"/>
          <w:b/>
          <w:bCs/>
          <w:color w:val="000000"/>
          <w:sz w:val="27"/>
          <w:szCs w:val="27"/>
          <w:rtl/>
          <w:lang w:eastAsia="fr-FR"/>
        </w:rPr>
        <w:br/>
        <w:t>كمياً.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وأخيراً نريد ان نعرف ماذا تستهدف الماركسية من تطور الحقيقة؟ ان</w:t>
      </w:r>
      <w:r w:rsidRPr="00B46BBE">
        <w:rPr>
          <w:rFonts w:ascii="Simplified Arabic" w:eastAsia="Times New Roman" w:hAnsi="Simplified Arabic" w:cs="Simplified Arabic"/>
          <w:b/>
          <w:bCs/>
          <w:color w:val="000000"/>
          <w:sz w:val="27"/>
          <w:szCs w:val="27"/>
          <w:rtl/>
          <w:lang w:eastAsia="fr-FR"/>
        </w:rPr>
        <w:br/>
        <w:t>الماركسية ترمي من وراء القول بتطور الحقيقة, وتطبيق الديالكتيك عليها الى</w:t>
      </w:r>
      <w:r w:rsidRPr="00B46BBE">
        <w:rPr>
          <w:rFonts w:ascii="Simplified Arabic" w:eastAsia="Times New Roman" w:hAnsi="Simplified Arabic" w:cs="Simplified Arabic"/>
          <w:b/>
          <w:bCs/>
          <w:color w:val="000000"/>
          <w:sz w:val="27"/>
          <w:szCs w:val="27"/>
          <w:rtl/>
          <w:lang w:eastAsia="fr-FR"/>
        </w:rPr>
        <w:br/>
        <w:t>امرين:</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أولاً: نفي الحقيقة المطلقة. لأن الحقيقة اذا كانت في حركة ونمو دائمين,</w:t>
      </w:r>
      <w:r w:rsidRPr="00B46BBE">
        <w:rPr>
          <w:rFonts w:ascii="Simplified Arabic" w:eastAsia="Times New Roman" w:hAnsi="Simplified Arabic" w:cs="Simplified Arabic"/>
          <w:b/>
          <w:bCs/>
          <w:color w:val="000000"/>
          <w:sz w:val="27"/>
          <w:szCs w:val="27"/>
          <w:rtl/>
          <w:lang w:eastAsia="fr-FR"/>
        </w:rPr>
        <w:br/>
        <w:t>فلا توجد حقائق ثابتة باشكال مطلقة, وبالتالي تتهدم الحقائق الثابتة</w:t>
      </w:r>
      <w:r w:rsidRPr="00B46BBE">
        <w:rPr>
          <w:rFonts w:ascii="Simplified Arabic" w:eastAsia="Times New Roman" w:hAnsi="Simplified Arabic" w:cs="Simplified Arabic"/>
          <w:b/>
          <w:bCs/>
          <w:color w:val="000000"/>
          <w:sz w:val="27"/>
          <w:szCs w:val="27"/>
          <w:rtl/>
          <w:lang w:eastAsia="fr-FR"/>
        </w:rPr>
        <w:br/>
        <w:t>الميتافيزيقية, التي تدين بها الالهية.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ثانياً: نفي الخطأ المطلق </w:t>
      </w:r>
      <w:proofErr w:type="gramStart"/>
      <w:r w:rsidRPr="00B46BBE">
        <w:rPr>
          <w:rFonts w:ascii="Simplified Arabic" w:eastAsia="Times New Roman" w:hAnsi="Simplified Arabic" w:cs="Simplified Arabic"/>
          <w:b/>
          <w:bCs/>
          <w:color w:val="000000"/>
          <w:sz w:val="27"/>
          <w:szCs w:val="27"/>
          <w:rtl/>
          <w:lang w:eastAsia="fr-FR"/>
        </w:rPr>
        <w:t>في</w:t>
      </w:r>
      <w:proofErr w:type="gramEnd"/>
      <w:r w:rsidRPr="00B46BBE">
        <w:rPr>
          <w:rFonts w:ascii="Simplified Arabic" w:eastAsia="Times New Roman" w:hAnsi="Simplified Arabic" w:cs="Simplified Arabic"/>
          <w:b/>
          <w:bCs/>
          <w:color w:val="000000"/>
          <w:sz w:val="27"/>
          <w:szCs w:val="27"/>
          <w:rtl/>
          <w:lang w:eastAsia="fr-FR"/>
        </w:rPr>
        <w:t xml:space="preserve"> سير التطور العلمي. فالتطور العلمي في </w:t>
      </w:r>
      <w:r w:rsidRPr="00B46BBE">
        <w:rPr>
          <w:rFonts w:ascii="Simplified Arabic" w:eastAsia="Times New Roman" w:hAnsi="Simplified Arabic" w:cs="Simplified Arabic"/>
          <w:b/>
          <w:bCs/>
          <w:color w:val="000000"/>
          <w:sz w:val="27"/>
          <w:szCs w:val="27"/>
          <w:rtl/>
          <w:lang w:eastAsia="fr-FR"/>
        </w:rPr>
        <w:br/>
        <w:t>عرف الديالكتيك لا يعني ان النظرية السابقة خطأ بصورة مطلقة, بل هي</w:t>
      </w:r>
      <w:r w:rsidRPr="00B46BBE">
        <w:rPr>
          <w:rFonts w:ascii="Simplified Arabic" w:eastAsia="Times New Roman" w:hAnsi="Simplified Arabic" w:cs="Simplified Arabic"/>
          <w:b/>
          <w:bCs/>
          <w:color w:val="000000"/>
          <w:sz w:val="27"/>
          <w:szCs w:val="27"/>
          <w:rtl/>
          <w:lang w:eastAsia="fr-FR"/>
        </w:rPr>
        <w:br/>
        <w:t>حقيقة نسبية. أي انها حقيقة في مرحلة خاصة من التطور والنمو. وبهذا</w:t>
      </w:r>
      <w:r w:rsidRPr="00B46BBE">
        <w:rPr>
          <w:rFonts w:ascii="Simplified Arabic" w:eastAsia="Times New Roman" w:hAnsi="Simplified Arabic" w:cs="Simplified Arabic"/>
          <w:b/>
          <w:bCs/>
          <w:color w:val="000000"/>
          <w:sz w:val="27"/>
          <w:szCs w:val="27"/>
          <w:rtl/>
          <w:lang w:eastAsia="fr-FR"/>
        </w:rPr>
        <w:br/>
        <w:t>وضعت الماركسية ضمانات الحقيقة في مختلف ادوار التكامل العلمي.</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وينهار كلا هذين الامرين, على ضوء التفسير الصحيح المعقول للتطور</w:t>
      </w:r>
      <w:r w:rsidRPr="00B46BBE">
        <w:rPr>
          <w:rFonts w:ascii="Simplified Arabic" w:eastAsia="Times New Roman" w:hAnsi="Simplified Arabic" w:cs="Simplified Arabic"/>
          <w:b/>
          <w:bCs/>
          <w:color w:val="000000"/>
          <w:sz w:val="27"/>
          <w:szCs w:val="27"/>
          <w:rtl/>
          <w:lang w:eastAsia="fr-FR"/>
        </w:rPr>
        <w:br/>
        <w:t>العلمي, بالمعنى الذي شرحناه, فهو بموجب هذا التفسير ليس نمواً لحقيقة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معينة, بل انكشافات جديدة لحقائق لم تكن معلومة, وتصحيحات لاخطاء</w:t>
      </w:r>
      <w:r w:rsidRPr="00B46BBE">
        <w:rPr>
          <w:rFonts w:ascii="Simplified Arabic" w:eastAsia="Times New Roman" w:hAnsi="Simplified Arabic" w:cs="Simplified Arabic"/>
          <w:b/>
          <w:bCs/>
          <w:color w:val="000000"/>
          <w:sz w:val="27"/>
          <w:szCs w:val="27"/>
          <w:rtl/>
          <w:lang w:eastAsia="fr-FR"/>
        </w:rPr>
        <w:br/>
        <w:t>سابقة, وكل خطا يصحح هو خطأ مطلق, وكل حقيقة تستكشف هي حقيقة</w:t>
      </w:r>
      <w:r w:rsidRPr="00B46BBE">
        <w:rPr>
          <w:rFonts w:ascii="Simplified Arabic" w:eastAsia="Times New Roman" w:hAnsi="Simplified Arabic" w:cs="Simplified Arabic"/>
          <w:b/>
          <w:bCs/>
          <w:color w:val="000000"/>
          <w:sz w:val="27"/>
          <w:szCs w:val="27"/>
          <w:rtl/>
          <w:lang w:eastAsia="fr-FR"/>
        </w:rPr>
        <w:br/>
        <w:t>مطلقة.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اضف الى ذلك ان الماركسية وقعت في خلط اساسي, بين الحقيقة بمعنى</w:t>
      </w:r>
      <w:r w:rsidRPr="00B46BBE">
        <w:rPr>
          <w:rFonts w:ascii="Simplified Arabic" w:eastAsia="Times New Roman" w:hAnsi="Simplified Arabic" w:cs="Simplified Arabic"/>
          <w:b/>
          <w:bCs/>
          <w:color w:val="000000"/>
          <w:sz w:val="27"/>
          <w:szCs w:val="27"/>
          <w:rtl/>
          <w:lang w:eastAsia="fr-FR"/>
        </w:rPr>
        <w:br/>
        <w:t>الفكرة, والحقيقة بمعنى الواقع الموضوعي المستقل. فالميتافيزيقا تعتقد بوجود</w:t>
      </w:r>
      <w:r w:rsidRPr="00B46BBE">
        <w:rPr>
          <w:rFonts w:ascii="Simplified Arabic" w:eastAsia="Times New Roman" w:hAnsi="Simplified Arabic" w:cs="Simplified Arabic"/>
          <w:b/>
          <w:bCs/>
          <w:color w:val="000000"/>
          <w:sz w:val="27"/>
          <w:szCs w:val="27"/>
          <w:rtl/>
          <w:lang w:eastAsia="fr-FR"/>
        </w:rPr>
        <w:br/>
        <w:t>حقيقة مطلقة بالمعنى الثاني, فهي تؤمن بواقع موضوعي ثابت وراء حدود</w:t>
      </w:r>
      <w:r w:rsidRPr="00B46BBE">
        <w:rPr>
          <w:rFonts w:ascii="Simplified Arabic" w:eastAsia="Times New Roman" w:hAnsi="Simplified Arabic" w:cs="Simplified Arabic"/>
          <w:b/>
          <w:bCs/>
          <w:color w:val="000000"/>
          <w:sz w:val="27"/>
          <w:szCs w:val="27"/>
          <w:rtl/>
          <w:lang w:eastAsia="fr-FR"/>
        </w:rPr>
        <w:br/>
        <w:t>الطبيعة, ولا يتنافى هذا مع عدم ثبات الحقيقة بالمعنى الاول, وتطورها</w:t>
      </w:r>
      <w:r w:rsidRPr="00B46BBE">
        <w:rPr>
          <w:rFonts w:ascii="Simplified Arabic" w:eastAsia="Times New Roman" w:hAnsi="Simplified Arabic" w:cs="Simplified Arabic"/>
          <w:b/>
          <w:bCs/>
          <w:color w:val="000000"/>
          <w:sz w:val="27"/>
          <w:szCs w:val="27"/>
          <w:rtl/>
          <w:lang w:eastAsia="fr-FR"/>
        </w:rPr>
        <w:br/>
        <w:t>المستمر, فهب ان الحقيقة في ذهن الانسان, متطورة ومتحركة أبداً ودائماً,</w:t>
      </w:r>
      <w:r w:rsidRPr="00B46BBE">
        <w:rPr>
          <w:rFonts w:ascii="Simplified Arabic" w:eastAsia="Times New Roman" w:hAnsi="Simplified Arabic" w:cs="Simplified Arabic"/>
          <w:b/>
          <w:bCs/>
          <w:color w:val="000000"/>
          <w:sz w:val="27"/>
          <w:szCs w:val="27"/>
          <w:rtl/>
          <w:lang w:eastAsia="fr-FR"/>
        </w:rPr>
        <w:br/>
        <w:t>فأي ضرر يلحق من ذلك بالواقع الميتافيزيقي المطلق, الذي تعتقد به الالهية,</w:t>
      </w:r>
      <w:r w:rsidRPr="00B46BBE">
        <w:rPr>
          <w:rFonts w:ascii="Simplified Arabic" w:eastAsia="Times New Roman" w:hAnsi="Simplified Arabic" w:cs="Simplified Arabic"/>
          <w:b/>
          <w:bCs/>
          <w:color w:val="000000"/>
          <w:sz w:val="27"/>
          <w:szCs w:val="27"/>
          <w:rtl/>
          <w:lang w:eastAsia="fr-FR"/>
        </w:rPr>
        <w:br/>
        <w:t>ما دمنا نقبل امكان وجود واقع موضوعي مستقل عن الشعور والادراك؟. وانما</w:t>
      </w:r>
      <w:r w:rsidRPr="00B46BBE">
        <w:rPr>
          <w:rFonts w:ascii="Simplified Arabic" w:eastAsia="Times New Roman" w:hAnsi="Simplified Arabic" w:cs="Simplified Arabic"/>
          <w:b/>
          <w:bCs/>
          <w:color w:val="000000"/>
          <w:sz w:val="27"/>
          <w:szCs w:val="27"/>
          <w:rtl/>
          <w:lang w:eastAsia="fr-FR"/>
        </w:rPr>
        <w:br/>
        <w:t>يتم للماركسية ما تريد اذا اخذنا بالفلسفة المثالية, وقلنا: ان الواقع هو</w:t>
      </w:r>
      <w:r w:rsidRPr="00B46BBE">
        <w:rPr>
          <w:rFonts w:ascii="Simplified Arabic" w:eastAsia="Times New Roman" w:hAnsi="Simplified Arabic" w:cs="Simplified Arabic"/>
          <w:b/>
          <w:bCs/>
          <w:color w:val="000000"/>
          <w:sz w:val="27"/>
          <w:szCs w:val="27"/>
          <w:rtl/>
          <w:lang w:eastAsia="fr-FR"/>
        </w:rPr>
        <w:br/>
        <w:t>الحقيقة الموجودة في ذهننا فحسب, فاذا كانت الحقيقة في فكرنا متطورة</w:t>
      </w:r>
      <w:r w:rsidRPr="00B46BBE">
        <w:rPr>
          <w:rFonts w:ascii="Simplified Arabic" w:eastAsia="Times New Roman" w:hAnsi="Simplified Arabic" w:cs="Simplified Arabic"/>
          <w:b/>
          <w:bCs/>
          <w:color w:val="000000"/>
          <w:sz w:val="27"/>
          <w:szCs w:val="27"/>
          <w:rtl/>
          <w:lang w:eastAsia="fr-FR"/>
        </w:rPr>
        <w:br/>
        <w:t>ومتغيرة, فلا متسع للايمان بواقع مطلق, واما اذا فرقنا بين الفكرة والواقع,</w:t>
      </w:r>
      <w:r w:rsidRPr="00B46BBE">
        <w:rPr>
          <w:rFonts w:ascii="Simplified Arabic" w:eastAsia="Times New Roman" w:hAnsi="Simplified Arabic" w:cs="Simplified Arabic"/>
          <w:b/>
          <w:bCs/>
          <w:color w:val="000000"/>
          <w:sz w:val="27"/>
          <w:szCs w:val="27"/>
          <w:rtl/>
          <w:lang w:eastAsia="fr-FR"/>
        </w:rPr>
        <w:br/>
        <w:t>وآمنا بإمكان وجود واقع بصورة مستقلة عن الوعي والتفكير, فلا ضير في ان</w:t>
      </w:r>
      <w:r w:rsidRPr="00B46BBE">
        <w:rPr>
          <w:rFonts w:ascii="Simplified Arabic" w:eastAsia="Times New Roman" w:hAnsi="Simplified Arabic" w:cs="Simplified Arabic"/>
          <w:b/>
          <w:bCs/>
          <w:color w:val="000000"/>
          <w:sz w:val="27"/>
          <w:szCs w:val="27"/>
          <w:rtl/>
          <w:lang w:eastAsia="fr-FR"/>
        </w:rPr>
        <w:br/>
        <w:t>يوجد واقع مطلق خارج حدود الادراك, وان لم توجد حقيقة مطلقة في </w:t>
      </w:r>
      <w:r w:rsidRPr="00B46BBE">
        <w:rPr>
          <w:rFonts w:ascii="Simplified Arabic" w:eastAsia="Times New Roman" w:hAnsi="Simplified Arabic" w:cs="Simplified Arabic"/>
          <w:b/>
          <w:bCs/>
          <w:color w:val="000000"/>
          <w:sz w:val="27"/>
          <w:szCs w:val="27"/>
          <w:rtl/>
          <w:lang w:eastAsia="fr-FR"/>
        </w:rPr>
        <w:br/>
        <w:t>افكارنا.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2ـ تناقضات التطور</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ستالين:</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نقطة الابتداء في الديالكتيك, خلافا للميتافيزية,</w:t>
      </w:r>
      <w:r w:rsidRPr="00B46BBE">
        <w:rPr>
          <w:rFonts w:ascii="Simplified Arabic" w:eastAsia="Times New Roman" w:hAnsi="Simplified Arabic" w:cs="Simplified Arabic"/>
          <w:b/>
          <w:bCs/>
          <w:color w:val="000000"/>
          <w:sz w:val="27"/>
          <w:szCs w:val="27"/>
          <w:rtl/>
          <w:lang w:eastAsia="fr-FR"/>
        </w:rPr>
        <w:br/>
        <w:t>هي وجهة النظر القائمة, على ان كل اشياء الطبيعة</w:t>
      </w:r>
      <w:r w:rsidRPr="00B46BBE">
        <w:rPr>
          <w:rFonts w:ascii="Simplified Arabic" w:eastAsia="Times New Roman" w:hAnsi="Simplified Arabic" w:cs="Simplified Arabic"/>
          <w:b/>
          <w:bCs/>
          <w:color w:val="000000"/>
          <w:sz w:val="27"/>
          <w:szCs w:val="27"/>
          <w:rtl/>
          <w:lang w:eastAsia="fr-FR"/>
        </w:rPr>
        <w:br/>
        <w:t>وحوادثها, تحوي تناقضات داخلية, لأن لها جميعها, جانبا]</w:t>
      </w:r>
      <w:r w:rsidRPr="00B46BBE">
        <w:rPr>
          <w:rFonts w:ascii="Simplified Arabic" w:eastAsia="Times New Roman" w:hAnsi="Simplified Arabic" w:cs="Simplified Arabic"/>
          <w:b/>
          <w:bCs/>
          <w:color w:val="000000"/>
          <w:sz w:val="27"/>
          <w:szCs w:val="27"/>
          <w:rtl/>
          <w:lang w:eastAsia="fr-FR"/>
        </w:rPr>
        <w:br/>
        <w:t>سلبياً, وجانباً ايجابياً, ماضياً وحاضراً. وفيها جميعاً عناصر</w:t>
      </w:r>
      <w:r w:rsidRPr="00B46BBE">
        <w:rPr>
          <w:rFonts w:ascii="Simplified Arabic" w:eastAsia="Times New Roman" w:hAnsi="Simplified Arabic" w:cs="Simplified Arabic"/>
          <w:b/>
          <w:bCs/>
          <w:color w:val="000000"/>
          <w:sz w:val="27"/>
          <w:szCs w:val="27"/>
          <w:rtl/>
          <w:lang w:eastAsia="fr-FR"/>
        </w:rPr>
        <w:br/>
        <w:t>تضمح</w:t>
      </w:r>
      <w:proofErr w:type="gramStart"/>
      <w:r w:rsidRPr="00B46BBE">
        <w:rPr>
          <w:rFonts w:ascii="Simplified Arabic" w:eastAsia="Times New Roman" w:hAnsi="Simplified Arabic" w:cs="Simplified Arabic"/>
          <w:b/>
          <w:bCs/>
          <w:color w:val="000000"/>
          <w:sz w:val="27"/>
          <w:szCs w:val="27"/>
          <w:rtl/>
          <w:lang w:eastAsia="fr-FR"/>
        </w:rPr>
        <w:t>ل او تتطو</w:t>
      </w:r>
      <w:proofErr w:type="gramEnd"/>
      <w:r w:rsidRPr="00B46BBE">
        <w:rPr>
          <w:rFonts w:ascii="Simplified Arabic" w:eastAsia="Times New Roman" w:hAnsi="Simplified Arabic" w:cs="Simplified Arabic"/>
          <w:b/>
          <w:bCs/>
          <w:color w:val="000000"/>
          <w:sz w:val="27"/>
          <w:szCs w:val="27"/>
          <w:rtl/>
          <w:lang w:eastAsia="fr-FR"/>
        </w:rPr>
        <w:t>ر. فنضال هذه المتضادات هو المحتوى</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الداخلي, لتحول التغيرات الكمية الى تغيرات كيفية]</w:t>
      </w:r>
      <w:r w:rsidRPr="00B46BBE">
        <w:rPr>
          <w:rFonts w:ascii="Simplified Arabic" w:eastAsia="Times New Roman" w:hAnsi="Simplified Arabic" w:cs="Simplified Arabic"/>
          <w:b/>
          <w:bCs/>
          <w:color w:val="000000"/>
          <w:sz w:val="27"/>
          <w:szCs w:val="27"/>
          <w:vertAlign w:val="superscript"/>
          <w:rtl/>
          <w:lang w:eastAsia="fr-FR"/>
        </w:rPr>
        <w:t>(</w:t>
      </w:r>
      <w:bookmarkStart w:id="77" w:name="_ftnref7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ما وتسي تونغ:</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قانون التناقض في الاشياء, أي قانون وحده</w:t>
      </w:r>
      <w:r w:rsidRPr="00B46BBE">
        <w:rPr>
          <w:rFonts w:ascii="Simplified Arabic" w:eastAsia="Times New Roman" w:hAnsi="Simplified Arabic" w:cs="Simplified Arabic"/>
          <w:b/>
          <w:bCs/>
          <w:color w:val="000000"/>
          <w:sz w:val="27"/>
          <w:szCs w:val="27"/>
          <w:rtl/>
          <w:lang w:eastAsia="fr-FR"/>
        </w:rPr>
        <w:br/>
        <w:t>الاضداد, وهو القانون الاساسي الاهم في الديالكتيك</w:t>
      </w:r>
      <w:r w:rsidRPr="00B46BBE">
        <w:rPr>
          <w:rFonts w:ascii="Simplified Arabic" w:eastAsia="Times New Roman" w:hAnsi="Simplified Arabic" w:cs="Simplified Arabic"/>
          <w:b/>
          <w:bCs/>
          <w:color w:val="000000"/>
          <w:sz w:val="27"/>
          <w:szCs w:val="27"/>
          <w:rtl/>
          <w:lang w:eastAsia="fr-FR"/>
        </w:rPr>
        <w:br/>
        <w:t>المادي].</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[الديالكتيك بمعناه الدقيق, هو دراسة التناقض في</w:t>
      </w:r>
      <w:r w:rsidRPr="00B46BBE">
        <w:rPr>
          <w:rFonts w:ascii="Simplified Arabic" w:eastAsia="Times New Roman" w:hAnsi="Simplified Arabic" w:cs="Simplified Arabic"/>
          <w:b/>
          <w:bCs/>
          <w:color w:val="000000"/>
          <w:sz w:val="27"/>
          <w:szCs w:val="27"/>
          <w:rtl/>
          <w:lang w:eastAsia="fr-FR"/>
        </w:rPr>
        <w:br/>
        <w:t>صميم جوهر الاشياء].</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(وكثيراً ما كان لينين يدعو هذا القانون, بجوهر الديالكتيك, كما كان</w:t>
      </w:r>
      <w:r w:rsidRPr="00B46BBE">
        <w:rPr>
          <w:rFonts w:ascii="Simplified Arabic" w:eastAsia="Times New Roman" w:hAnsi="Simplified Arabic" w:cs="Simplified Arabic"/>
          <w:b/>
          <w:bCs/>
          <w:color w:val="000000"/>
          <w:sz w:val="27"/>
          <w:szCs w:val="27"/>
          <w:rtl/>
          <w:lang w:eastAsia="fr-FR"/>
        </w:rPr>
        <w:br/>
        <w:t>يدعوه بلب الديالكتيك)</w:t>
      </w:r>
      <w:r w:rsidRPr="00B46BBE">
        <w:rPr>
          <w:rFonts w:ascii="Simplified Arabic" w:eastAsia="Times New Roman" w:hAnsi="Simplified Arabic" w:cs="Simplified Arabic"/>
          <w:b/>
          <w:bCs/>
          <w:color w:val="000000"/>
          <w:sz w:val="27"/>
          <w:szCs w:val="27"/>
          <w:vertAlign w:val="superscript"/>
          <w:rtl/>
          <w:lang w:eastAsia="fr-FR"/>
        </w:rPr>
        <w:t>(</w:t>
      </w:r>
      <w:bookmarkStart w:id="78" w:name="_ftnref7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"_ftn79"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[79]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هذا هو القانون الاساسي؛ الذي يزعمه الديالكتيك صالحا لتفسير</w:t>
      </w:r>
      <w:r w:rsidRPr="00B46BBE">
        <w:rPr>
          <w:rFonts w:ascii="Simplified Arabic" w:eastAsia="Times New Roman" w:hAnsi="Simplified Arabic" w:cs="Simplified Arabic"/>
          <w:b/>
          <w:bCs/>
          <w:color w:val="000000"/>
          <w:sz w:val="27"/>
          <w:szCs w:val="27"/>
          <w:rtl/>
          <w:lang w:eastAsia="fr-FR"/>
        </w:rPr>
        <w:br/>
        <w:t>الطبيعة والعالم, وتبرير الحركة الصاعدة, وما تزخر به من تطورات وقفزات.</w:t>
      </w:r>
      <w:r w:rsidRPr="00B46BBE">
        <w:rPr>
          <w:rFonts w:ascii="Simplified Arabic" w:eastAsia="Times New Roman" w:hAnsi="Simplified Arabic" w:cs="Simplified Arabic"/>
          <w:b/>
          <w:bCs/>
          <w:color w:val="000000"/>
          <w:sz w:val="27"/>
          <w:szCs w:val="27"/>
          <w:rtl/>
          <w:lang w:eastAsia="fr-FR"/>
        </w:rPr>
        <w:br/>
        <w:t>فهو حين اقصى من فلسفته مفهوم المبدأ الاول, واستبعد بصورة نهائية</w:t>
      </w:r>
      <w:r w:rsidRPr="00B46BBE">
        <w:rPr>
          <w:rFonts w:ascii="Simplified Arabic" w:eastAsia="Times New Roman" w:hAnsi="Simplified Arabic" w:cs="Simplified Arabic"/>
          <w:b/>
          <w:bCs/>
          <w:color w:val="000000"/>
          <w:sz w:val="27"/>
          <w:szCs w:val="27"/>
          <w:rtl/>
          <w:lang w:eastAsia="fr-FR"/>
        </w:rPr>
        <w:br/>
        <w:t>افتراض السبب الخارجي الاعمق, وجد نفسه مضطراً الى اعطاء تبرير</w:t>
      </w:r>
      <w:r w:rsidRPr="00B46BBE">
        <w:rPr>
          <w:rFonts w:ascii="Simplified Arabic" w:eastAsia="Times New Roman" w:hAnsi="Simplified Arabic" w:cs="Simplified Arabic"/>
          <w:b/>
          <w:bCs/>
          <w:color w:val="000000"/>
          <w:sz w:val="27"/>
          <w:szCs w:val="27"/>
          <w:rtl/>
          <w:lang w:eastAsia="fr-FR"/>
        </w:rPr>
        <w:br/>
        <w:t>وتفسير, للجريان المستمر, والتغير الدائم في عالم المادة, ليشرح كيف تتطور</w:t>
      </w:r>
      <w:r w:rsidRPr="00B46BBE">
        <w:rPr>
          <w:rFonts w:ascii="Simplified Arabic" w:eastAsia="Times New Roman" w:hAnsi="Simplified Arabic" w:cs="Simplified Arabic"/>
          <w:b/>
          <w:bCs/>
          <w:color w:val="000000"/>
          <w:sz w:val="27"/>
          <w:szCs w:val="27"/>
          <w:rtl/>
          <w:lang w:eastAsia="fr-FR"/>
        </w:rPr>
        <w:br/>
        <w:t>المادة وتختلف عليها الالوان؟ أي ليحدد رصيد الحركة, والسبب الاعمق</w:t>
      </w:r>
      <w:r w:rsidRPr="00B46BBE">
        <w:rPr>
          <w:rFonts w:ascii="Simplified Arabic" w:eastAsia="Times New Roman" w:hAnsi="Simplified Arabic" w:cs="Simplified Arabic"/>
          <w:b/>
          <w:bCs/>
          <w:color w:val="000000"/>
          <w:sz w:val="27"/>
          <w:szCs w:val="27"/>
          <w:rtl/>
          <w:lang w:eastAsia="fr-FR"/>
        </w:rPr>
        <w:br/>
        <w:t>لظواهر الوجود, فافترض ان هذا الرصيد يوجد في المحتوى الداخلي للمادة.</w:t>
      </w:r>
      <w:r w:rsidRPr="00B46BBE">
        <w:rPr>
          <w:rFonts w:ascii="Simplified Arabic" w:eastAsia="Times New Roman" w:hAnsi="Simplified Arabic" w:cs="Simplified Arabic"/>
          <w:b/>
          <w:bCs/>
          <w:color w:val="000000"/>
          <w:sz w:val="27"/>
          <w:szCs w:val="27"/>
          <w:rtl/>
          <w:lang w:eastAsia="fr-FR"/>
        </w:rPr>
        <w:br/>
        <w:t xml:space="preserve">فالمادة تنطوي على التموين المستمر للحركة. ولكن كيف </w:t>
      </w:r>
      <w:proofErr w:type="gramStart"/>
      <w:r w:rsidRPr="00B46BBE">
        <w:rPr>
          <w:rFonts w:ascii="Simplified Arabic" w:eastAsia="Times New Roman" w:hAnsi="Simplified Arabic" w:cs="Simplified Arabic"/>
          <w:b/>
          <w:bCs/>
          <w:color w:val="000000"/>
          <w:sz w:val="27"/>
          <w:szCs w:val="27"/>
          <w:rtl/>
          <w:lang w:eastAsia="fr-FR"/>
        </w:rPr>
        <w:t>تملك</w:t>
      </w:r>
      <w:proofErr w:type="gramEnd"/>
      <w:r w:rsidRPr="00B46BBE">
        <w:rPr>
          <w:rFonts w:ascii="Simplified Arabic" w:eastAsia="Times New Roman" w:hAnsi="Simplified Arabic" w:cs="Simplified Arabic"/>
          <w:b/>
          <w:bCs/>
          <w:color w:val="000000"/>
          <w:sz w:val="27"/>
          <w:szCs w:val="27"/>
          <w:rtl/>
          <w:lang w:eastAsia="fr-FR"/>
        </w:rPr>
        <w:t xml:space="preserve"> المادة هذا </w:t>
      </w:r>
      <w:r w:rsidRPr="00B46BBE">
        <w:rPr>
          <w:rFonts w:ascii="Simplified Arabic" w:eastAsia="Times New Roman" w:hAnsi="Simplified Arabic" w:cs="Simplified Arabic"/>
          <w:b/>
          <w:bCs/>
          <w:color w:val="000000"/>
          <w:sz w:val="27"/>
          <w:szCs w:val="27"/>
          <w:rtl/>
          <w:lang w:eastAsia="fr-FR"/>
        </w:rPr>
        <w:br/>
        <w:t>التموين؟ وهذا هو السؤال الرئيسي في المشكلة, التي تجيب عنه المادية</w:t>
      </w:r>
      <w:r w:rsidRPr="00B46BBE">
        <w:rPr>
          <w:rFonts w:ascii="Simplified Arabic" w:eastAsia="Times New Roman" w:hAnsi="Simplified Arabic" w:cs="Simplified Arabic"/>
          <w:b/>
          <w:bCs/>
          <w:color w:val="000000"/>
          <w:sz w:val="27"/>
          <w:szCs w:val="27"/>
          <w:rtl/>
          <w:lang w:eastAsia="fr-FR"/>
        </w:rPr>
        <w:br/>
        <w:t>الديالكتيكية, بان المادة وحدة اضداد, ومجتمع نقائض. واذا كانت الاضداد</w:t>
      </w:r>
      <w:r w:rsidRPr="00B46BBE">
        <w:rPr>
          <w:rFonts w:ascii="Simplified Arabic" w:eastAsia="Times New Roman" w:hAnsi="Simplified Arabic" w:cs="Simplified Arabic"/>
          <w:b/>
          <w:bCs/>
          <w:color w:val="000000"/>
          <w:sz w:val="27"/>
          <w:szCs w:val="27"/>
          <w:rtl/>
          <w:lang w:eastAsia="fr-FR"/>
        </w:rPr>
        <w:br/>
        <w:t>والنقائض كلها تنصهر في وحدة معينة, فمن الطبيعي ان يقوم بينها الصراع</w:t>
      </w:r>
      <w:r w:rsidRPr="00B46BBE">
        <w:rPr>
          <w:rFonts w:ascii="Simplified Arabic" w:eastAsia="Times New Roman" w:hAnsi="Simplified Arabic" w:cs="Simplified Arabic"/>
          <w:b/>
          <w:bCs/>
          <w:color w:val="000000"/>
          <w:sz w:val="27"/>
          <w:szCs w:val="27"/>
          <w:rtl/>
          <w:lang w:eastAsia="fr-FR"/>
        </w:rPr>
        <w:br/>
        <w:t>لكسب المعرفة, وينبثق التطور والتغير عن هذا الصراع, وبالتالي تحقق الطبيعة</w:t>
      </w:r>
      <w:r w:rsidRPr="00B46BBE">
        <w:rPr>
          <w:rFonts w:ascii="Simplified Arabic" w:eastAsia="Times New Roman" w:hAnsi="Simplified Arabic" w:cs="Simplified Arabic"/>
          <w:b/>
          <w:bCs/>
          <w:color w:val="000000"/>
          <w:sz w:val="27"/>
          <w:szCs w:val="27"/>
          <w:rtl/>
          <w:lang w:eastAsia="fr-FR"/>
        </w:rPr>
        <w:br/>
        <w:t>مراحل تكاملها عن هذا الطريق. وعلى هذا الاساس تخلت الماركسية عن مبدأ</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عدم التناقض, واعتبرته من خصائص التفكير الميتافيزيقي, ومن أسس المنطق</w:t>
      </w:r>
      <w:r w:rsidRPr="00B46BBE">
        <w:rPr>
          <w:rFonts w:ascii="Simplified Arabic" w:eastAsia="Times New Roman" w:hAnsi="Simplified Arabic" w:cs="Simplified Arabic"/>
          <w:b/>
          <w:bCs/>
          <w:color w:val="000000"/>
          <w:sz w:val="27"/>
          <w:szCs w:val="27"/>
          <w:rtl/>
          <w:lang w:eastAsia="fr-FR"/>
        </w:rPr>
        <w:br/>
        <w:t>الشكلي, المتداعية بمعول الجدل القوي, كما يقرر كيدروف قائلا: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[نفهم بكلمة المنطق الشكلي المنطق الذي يرتكز فقط على</w:t>
      </w:r>
      <w:r w:rsidRPr="00B46BBE">
        <w:rPr>
          <w:rFonts w:ascii="Simplified Arabic" w:eastAsia="Times New Roman" w:hAnsi="Simplified Arabic" w:cs="Simplified Arabic"/>
          <w:b/>
          <w:bCs/>
          <w:color w:val="000000"/>
          <w:sz w:val="27"/>
          <w:szCs w:val="27"/>
          <w:rtl/>
          <w:lang w:eastAsia="fr-FR"/>
        </w:rPr>
        <w:br/>
        <w:t>قوانين الفكر الاربعة: الهوية, والتناقض, والعكس,</w:t>
      </w:r>
      <w:r w:rsidRPr="00B46BBE">
        <w:rPr>
          <w:rFonts w:ascii="Simplified Arabic" w:eastAsia="Times New Roman" w:hAnsi="Simplified Arabic" w:cs="Simplified Arabic"/>
          <w:b/>
          <w:bCs/>
          <w:color w:val="000000"/>
          <w:sz w:val="27"/>
          <w:szCs w:val="27"/>
          <w:rtl/>
          <w:lang w:eastAsia="fr-FR"/>
        </w:rPr>
        <w:br/>
        <w:t xml:space="preserve">والبرهان. </w:t>
      </w:r>
      <w:proofErr w:type="gramStart"/>
      <w:r w:rsidRPr="00B46BBE">
        <w:rPr>
          <w:rFonts w:ascii="Simplified Arabic" w:eastAsia="Times New Roman" w:hAnsi="Simplified Arabic" w:cs="Simplified Arabic"/>
          <w:b/>
          <w:bCs/>
          <w:color w:val="000000"/>
          <w:sz w:val="27"/>
          <w:szCs w:val="27"/>
          <w:rtl/>
          <w:lang w:eastAsia="fr-FR"/>
        </w:rPr>
        <w:t>والذي</w:t>
      </w:r>
      <w:proofErr w:type="gramEnd"/>
      <w:r w:rsidRPr="00B46BBE">
        <w:rPr>
          <w:rFonts w:ascii="Simplified Arabic" w:eastAsia="Times New Roman" w:hAnsi="Simplified Arabic" w:cs="Simplified Arabic"/>
          <w:b/>
          <w:bCs/>
          <w:color w:val="000000"/>
          <w:sz w:val="27"/>
          <w:szCs w:val="27"/>
          <w:rtl/>
          <w:lang w:eastAsia="fr-FR"/>
        </w:rPr>
        <w:t xml:space="preserve"> يقف عند هذا الحد. اما المنطق الديالكتي,</w:t>
      </w:r>
      <w:r w:rsidRPr="00B46BBE">
        <w:rPr>
          <w:rFonts w:ascii="Simplified Arabic" w:eastAsia="Times New Roman" w:hAnsi="Simplified Arabic" w:cs="Simplified Arabic"/>
          <w:b/>
          <w:bCs/>
          <w:color w:val="000000"/>
          <w:sz w:val="27"/>
          <w:szCs w:val="27"/>
          <w:rtl/>
          <w:lang w:eastAsia="fr-FR"/>
        </w:rPr>
        <w:br/>
        <w:t>فنحن نعتبر انه علم الفكر, الذي يرتكز على الطريقة</w:t>
      </w:r>
      <w:r w:rsidRPr="00B46BBE">
        <w:rPr>
          <w:rFonts w:ascii="Simplified Arabic" w:eastAsia="Times New Roman" w:hAnsi="Simplified Arabic" w:cs="Simplified Arabic"/>
          <w:b/>
          <w:bCs/>
          <w:color w:val="000000"/>
          <w:sz w:val="27"/>
          <w:szCs w:val="27"/>
          <w:rtl/>
          <w:lang w:eastAsia="fr-FR"/>
        </w:rPr>
        <w:br/>
        <w:t>الماركسية, المميزة بهذه الخطوط الاساسية الاربعة: الاقرار</w:t>
      </w:r>
      <w:r w:rsidRPr="00B46BBE">
        <w:rPr>
          <w:rFonts w:ascii="Simplified Arabic" w:eastAsia="Times New Roman" w:hAnsi="Simplified Arabic" w:cs="Simplified Arabic"/>
          <w:b/>
          <w:bCs/>
          <w:color w:val="000000"/>
          <w:sz w:val="27"/>
          <w:szCs w:val="27"/>
          <w:rtl/>
          <w:lang w:eastAsia="fr-FR"/>
        </w:rPr>
        <w:br/>
        <w:t>بالترابط العام, وبحركة التطور, وبقفزات التطور,</w:t>
      </w:r>
      <w:r w:rsidRPr="00B46BBE">
        <w:rPr>
          <w:rFonts w:ascii="Simplified Arabic" w:eastAsia="Times New Roman" w:hAnsi="Simplified Arabic" w:cs="Simplified Arabic"/>
          <w:b/>
          <w:bCs/>
          <w:color w:val="000000"/>
          <w:sz w:val="27"/>
          <w:szCs w:val="27"/>
          <w:rtl/>
          <w:lang w:eastAsia="fr-FR"/>
        </w:rPr>
        <w:br/>
        <w:t>وبتناقضات التطور] </w:t>
      </w:r>
      <w:r w:rsidRPr="00B46BBE">
        <w:rPr>
          <w:rFonts w:ascii="Simplified Arabic" w:eastAsia="Times New Roman" w:hAnsi="Simplified Arabic" w:cs="Simplified Arabic"/>
          <w:b/>
          <w:bCs/>
          <w:color w:val="000000"/>
          <w:sz w:val="27"/>
          <w:szCs w:val="27"/>
          <w:vertAlign w:val="superscript"/>
          <w:rtl/>
          <w:lang w:eastAsia="fr-FR"/>
        </w:rPr>
        <w:t>(</w:t>
      </w:r>
      <w:bookmarkStart w:id="79" w:name="_ftnref8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7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هكذا نرى ان الديالكتيك, اقصى عن ميدانه اكثر الافكار البشرية</w:t>
      </w:r>
      <w:r w:rsidRPr="00B46BBE">
        <w:rPr>
          <w:rFonts w:ascii="Simplified Arabic" w:eastAsia="Times New Roman" w:hAnsi="Simplified Arabic" w:cs="Simplified Arabic"/>
          <w:b/>
          <w:bCs/>
          <w:color w:val="000000"/>
          <w:sz w:val="27"/>
          <w:szCs w:val="27"/>
          <w:rtl/>
          <w:lang w:eastAsia="fr-FR"/>
        </w:rPr>
        <w:br/>
        <w:t>بدهية. فأنكر مبدأ عدم التناقض, وافترض التناقض ـ عوضاً عنه ـ قانونا عاماً</w:t>
      </w:r>
      <w:r w:rsidRPr="00B46BBE">
        <w:rPr>
          <w:rFonts w:ascii="Simplified Arabic" w:eastAsia="Times New Roman" w:hAnsi="Simplified Arabic" w:cs="Simplified Arabic"/>
          <w:b/>
          <w:bCs/>
          <w:color w:val="000000"/>
          <w:sz w:val="27"/>
          <w:szCs w:val="27"/>
          <w:rtl/>
          <w:lang w:eastAsia="fr-FR"/>
        </w:rPr>
        <w:br/>
        <w:t>للطبيعة والوجود. وهو في الانكار والافتراض, يطبق مبدأ عدم التناقض</w:t>
      </w:r>
      <w:r w:rsidRPr="00B46BBE">
        <w:rPr>
          <w:rFonts w:ascii="Simplified Arabic" w:eastAsia="Times New Roman" w:hAnsi="Simplified Arabic" w:cs="Simplified Arabic"/>
          <w:b/>
          <w:bCs/>
          <w:color w:val="000000"/>
          <w:sz w:val="27"/>
          <w:szCs w:val="27"/>
          <w:rtl/>
          <w:lang w:eastAsia="fr-FR"/>
        </w:rPr>
        <w:br/>
        <w:t>بصورة لا شعورية, فان الجدلي حين يؤمن بالتناقضات الجدلية, وبالتفسير</w:t>
      </w:r>
      <w:r w:rsidRPr="00B46BBE">
        <w:rPr>
          <w:rFonts w:ascii="Simplified Arabic" w:eastAsia="Times New Roman" w:hAnsi="Simplified Arabic" w:cs="Simplified Arabic"/>
          <w:b/>
          <w:bCs/>
          <w:color w:val="000000"/>
          <w:sz w:val="27"/>
          <w:szCs w:val="27"/>
          <w:rtl/>
          <w:lang w:eastAsia="fr-FR"/>
        </w:rPr>
        <w:br/>
        <w:t>الديالكتي للطبيعة, يجد نفسه مضطراً الى رفض مبدأ عدم التناقض, والتفسير</w:t>
      </w:r>
      <w:r w:rsidRPr="00B46BBE">
        <w:rPr>
          <w:rFonts w:ascii="Simplified Arabic" w:eastAsia="Times New Roman" w:hAnsi="Simplified Arabic" w:cs="Simplified Arabic"/>
          <w:b/>
          <w:bCs/>
          <w:color w:val="000000"/>
          <w:sz w:val="27"/>
          <w:szCs w:val="27"/>
          <w:rtl/>
          <w:lang w:eastAsia="fr-FR"/>
        </w:rPr>
        <w:br/>
        <w:t>الميتافيزيقي لها. ومن الواضح ان هذا ليس الا لأجل ان الطبيعة البشرية لا</w:t>
      </w:r>
      <w:r w:rsidRPr="00B46BBE">
        <w:rPr>
          <w:rFonts w:ascii="Simplified Arabic" w:eastAsia="Times New Roman" w:hAnsi="Simplified Arabic" w:cs="Simplified Arabic"/>
          <w:b/>
          <w:bCs/>
          <w:color w:val="000000"/>
          <w:sz w:val="27"/>
          <w:szCs w:val="27"/>
          <w:rtl/>
          <w:lang w:eastAsia="fr-FR"/>
        </w:rPr>
        <w:br/>
        <w:t>يمكن ان توفق بين السلب والايجاب معاً, بل تشعر ذاتياً بالتعارض المطلق</w:t>
      </w:r>
      <w:r w:rsidRPr="00B46BBE">
        <w:rPr>
          <w:rFonts w:ascii="Simplified Arabic" w:eastAsia="Times New Roman" w:hAnsi="Simplified Arabic" w:cs="Simplified Arabic"/>
          <w:b/>
          <w:bCs/>
          <w:color w:val="000000"/>
          <w:sz w:val="27"/>
          <w:szCs w:val="27"/>
          <w:rtl/>
          <w:lang w:eastAsia="fr-FR"/>
        </w:rPr>
        <w:br/>
        <w:t>بينهما, والا فلماذا رفضت الماركسية مبدأ عدم التناقض, واعتقدت ببطلانه؟!</w:t>
      </w:r>
      <w:r w:rsidRPr="00B46BBE">
        <w:rPr>
          <w:rFonts w:ascii="Simplified Arabic" w:eastAsia="Times New Roman" w:hAnsi="Simplified Arabic" w:cs="Simplified Arabic"/>
          <w:b/>
          <w:bCs/>
          <w:color w:val="000000"/>
          <w:sz w:val="27"/>
          <w:szCs w:val="27"/>
          <w:rtl/>
          <w:lang w:eastAsia="fr-FR"/>
        </w:rPr>
        <w:br/>
        <w:t>أليس ذلك لأنها آمنت بالتناقض, ولا يسعها ان تؤمن بعدمه, ما دامت آمنت</w:t>
      </w:r>
      <w:r w:rsidRPr="00B46BBE">
        <w:rPr>
          <w:rFonts w:ascii="Simplified Arabic" w:eastAsia="Times New Roman" w:hAnsi="Simplified Arabic" w:cs="Simplified Arabic"/>
          <w:b/>
          <w:bCs/>
          <w:color w:val="000000"/>
          <w:sz w:val="27"/>
          <w:szCs w:val="27"/>
          <w:rtl/>
          <w:lang w:eastAsia="fr-FR"/>
        </w:rPr>
        <w:br/>
        <w:t>بوجوده؟!.</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نعرف ان مبدأ عدم التناقض, هو المبدأ الاساسي العام, الذي لم</w:t>
      </w:r>
      <w:r w:rsidRPr="00B46BBE">
        <w:rPr>
          <w:rFonts w:ascii="Simplified Arabic" w:eastAsia="Times New Roman" w:hAnsi="Simplified Arabic" w:cs="Simplified Arabic"/>
          <w:b/>
          <w:bCs/>
          <w:color w:val="000000"/>
          <w:sz w:val="27"/>
          <w:szCs w:val="27"/>
          <w:rtl/>
          <w:lang w:eastAsia="fr-FR"/>
        </w:rPr>
        <w:br/>
        <w:t>يتجرد عنه التفكير البشري. حتى في لحظة التحمس للجدل والديالكتيك.</w:t>
      </w:r>
      <w:r w:rsidRPr="00B46BBE">
        <w:rPr>
          <w:rFonts w:ascii="Simplified Arabic" w:eastAsia="Times New Roman" w:hAnsi="Simplified Arabic" w:cs="Simplified Arabic"/>
          <w:b/>
          <w:bCs/>
          <w:color w:val="000000"/>
          <w:sz w:val="27"/>
          <w:szCs w:val="27"/>
          <w:rtl/>
          <w:lang w:eastAsia="fr-FR"/>
        </w:rPr>
        <w:br/>
        <w:t>وقد كان من نتاج التناقض الديالكتيكي, ان اسقط مبدأ الهوية (أ هي أ)</w:t>
      </w:r>
      <w:r w:rsidRPr="00B46BBE">
        <w:rPr>
          <w:rFonts w:ascii="Simplified Arabic" w:eastAsia="Times New Roman" w:hAnsi="Simplified Arabic" w:cs="Simplified Arabic"/>
          <w:b/>
          <w:bCs/>
          <w:color w:val="000000"/>
          <w:sz w:val="27"/>
          <w:szCs w:val="27"/>
          <w:rtl/>
          <w:lang w:eastAsia="fr-FR"/>
        </w:rPr>
        <w:br/>
        <w:t>من قاموس الجدل أيضاً, واجيز ان يكون الشيء غير نفسه, بل التناقض</w:t>
      </w:r>
      <w:r w:rsidRPr="00B46BBE">
        <w:rPr>
          <w:rFonts w:ascii="Simplified Arabic" w:eastAsia="Times New Roman" w:hAnsi="Simplified Arabic" w:cs="Simplified Arabic"/>
          <w:b/>
          <w:bCs/>
          <w:color w:val="000000"/>
          <w:sz w:val="27"/>
          <w:szCs w:val="27"/>
          <w:rtl/>
          <w:lang w:eastAsia="fr-FR"/>
        </w:rPr>
        <w:br/>
        <w:t>الديالكتيكي العام يحتم ذلك, لأن كل شيء متضمن لنقيضه, ومعبر عن نفيه</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في لحظة اثباته, فليست (أ هي أ) بصورة مطلقة, بل كان كائن هو نقيض ذاته</w:t>
      </w:r>
      <w:r w:rsidRPr="00B46BBE">
        <w:rPr>
          <w:rFonts w:ascii="Simplified Arabic" w:eastAsia="Times New Roman" w:hAnsi="Simplified Arabic" w:cs="Simplified Arabic"/>
          <w:b/>
          <w:bCs/>
          <w:color w:val="000000"/>
          <w:sz w:val="27"/>
          <w:szCs w:val="27"/>
          <w:rtl/>
          <w:lang w:eastAsia="fr-FR"/>
        </w:rPr>
        <w:br/>
        <w:t>ونفيها, كما يكون إثباتاً لها, لأن كيانه متناقض بالصميم, ويحتوي على النفي</w:t>
      </w:r>
      <w:r w:rsidRPr="00B46BBE">
        <w:rPr>
          <w:rFonts w:ascii="Simplified Arabic" w:eastAsia="Times New Roman" w:hAnsi="Simplified Arabic" w:cs="Simplified Arabic"/>
          <w:b/>
          <w:bCs/>
          <w:color w:val="000000"/>
          <w:sz w:val="27"/>
          <w:szCs w:val="27"/>
          <w:rtl/>
          <w:lang w:eastAsia="fr-FR"/>
        </w:rPr>
        <w:br/>
        <w:t>والاثبات المتصارعين دائما, والمفجرين للحركة بهذا الصراع. ولم يحاول</w:t>
      </w:r>
      <w:r w:rsidRPr="00B46BBE">
        <w:rPr>
          <w:rFonts w:ascii="Simplified Arabic" w:eastAsia="Times New Roman" w:hAnsi="Simplified Arabic" w:cs="Simplified Arabic"/>
          <w:b/>
          <w:bCs/>
          <w:color w:val="000000"/>
          <w:sz w:val="27"/>
          <w:szCs w:val="27"/>
          <w:rtl/>
          <w:lang w:eastAsia="fr-FR"/>
        </w:rPr>
        <w:br/>
        <w:t>الماركسيون ان يبرهنوا على تناقضات الاشياء, أي على قانون الديالكتيك</w:t>
      </w:r>
      <w:r w:rsidRPr="00B46BBE">
        <w:rPr>
          <w:rFonts w:ascii="Simplified Arabic" w:eastAsia="Times New Roman" w:hAnsi="Simplified Arabic" w:cs="Simplified Arabic"/>
          <w:b/>
          <w:bCs/>
          <w:color w:val="000000"/>
          <w:sz w:val="27"/>
          <w:szCs w:val="27"/>
          <w:rtl/>
          <w:lang w:eastAsia="fr-FR"/>
        </w:rPr>
        <w:br/>
        <w:t>وأساسه الجدلي, الا بحشد من الامثلة والظواهر, التي حاولوا ان يبرزوا بها</w:t>
      </w:r>
      <w:r w:rsidRPr="00B46BBE">
        <w:rPr>
          <w:rFonts w:ascii="Simplified Arabic" w:eastAsia="Times New Roman" w:hAnsi="Simplified Arabic" w:cs="Simplified Arabic"/>
          <w:b/>
          <w:bCs/>
          <w:color w:val="000000"/>
          <w:sz w:val="27"/>
          <w:szCs w:val="27"/>
          <w:rtl/>
          <w:lang w:eastAsia="fr-FR"/>
        </w:rPr>
        <w:br/>
        <w:t>تناقضات الطبيعة وجدلها. فالتناقض انما كان من قوانين المنطق الديالكتيكي,</w:t>
      </w:r>
      <w:r w:rsidRPr="00B46BBE">
        <w:rPr>
          <w:rFonts w:ascii="Simplified Arabic" w:eastAsia="Times New Roman" w:hAnsi="Simplified Arabic" w:cs="Simplified Arabic"/>
          <w:b/>
          <w:bCs/>
          <w:color w:val="000000"/>
          <w:sz w:val="27"/>
          <w:szCs w:val="27"/>
          <w:rtl/>
          <w:lang w:eastAsia="fr-FR"/>
        </w:rPr>
        <w:br/>
        <w:t>لان الطبيعة بنفسها متناقضة وديالكتيكية. بدليل ما يقدم لنا الحس, او</w:t>
      </w:r>
      <w:r w:rsidRPr="00B46BBE">
        <w:rPr>
          <w:rFonts w:ascii="Simplified Arabic" w:eastAsia="Times New Roman" w:hAnsi="Simplified Arabic" w:cs="Simplified Arabic"/>
          <w:b/>
          <w:bCs/>
          <w:color w:val="000000"/>
          <w:sz w:val="27"/>
          <w:szCs w:val="27"/>
          <w:rtl/>
          <w:lang w:eastAsia="fr-FR"/>
        </w:rPr>
        <w:br/>
        <w:t>يكشف عنه العلم, من ضروب التناقض, التي تطيح بمبدا عدم التناقض, </w:t>
      </w:r>
      <w:r w:rsidRPr="00B46BBE">
        <w:rPr>
          <w:rFonts w:ascii="Simplified Arabic" w:eastAsia="Times New Roman" w:hAnsi="Simplified Arabic" w:cs="Simplified Arabic"/>
          <w:b/>
          <w:bCs/>
          <w:color w:val="000000"/>
          <w:sz w:val="27"/>
          <w:szCs w:val="27"/>
          <w:rtl/>
          <w:lang w:eastAsia="fr-FR"/>
        </w:rPr>
        <w:br/>
        <w:t>وتجعله غير منسجم مع واقع الطبيعة وقوانينها الحاكمة في مختلف ميادنيها</w:t>
      </w:r>
      <w:r w:rsidRPr="00B46BBE">
        <w:rPr>
          <w:rFonts w:ascii="Simplified Arabic" w:eastAsia="Times New Roman" w:hAnsi="Simplified Arabic" w:cs="Simplified Arabic"/>
          <w:b/>
          <w:bCs/>
          <w:color w:val="000000"/>
          <w:sz w:val="27"/>
          <w:szCs w:val="27"/>
          <w:rtl/>
          <w:lang w:eastAsia="fr-FR"/>
        </w:rPr>
        <w:br/>
        <w:t>ومجالاتها.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ألمعنا سابقاً الى ان الماركسية لم تجد سبيلا لديناميكية الطبيعة, وجعل</w:t>
      </w:r>
      <w:r w:rsidRPr="00B46BBE">
        <w:rPr>
          <w:rFonts w:ascii="Simplified Arabic" w:eastAsia="Times New Roman" w:hAnsi="Simplified Arabic" w:cs="Simplified Arabic"/>
          <w:b/>
          <w:bCs/>
          <w:color w:val="000000"/>
          <w:sz w:val="27"/>
          <w:szCs w:val="27"/>
          <w:rtl/>
          <w:lang w:eastAsia="fr-FR"/>
        </w:rPr>
        <w:br/>
        <w:t>القوى الفعالة للحركة, محتوى داخلياً لنفس المادة المتطورة, الا بان تنطلق من</w:t>
      </w:r>
      <w:r w:rsidRPr="00B46BBE">
        <w:rPr>
          <w:rFonts w:ascii="Simplified Arabic" w:eastAsia="Times New Roman" w:hAnsi="Simplified Arabic" w:cs="Simplified Arabic"/>
          <w:b/>
          <w:bCs/>
          <w:color w:val="000000"/>
          <w:sz w:val="27"/>
          <w:szCs w:val="27"/>
          <w:rtl/>
          <w:lang w:eastAsia="fr-FR"/>
        </w:rPr>
        <w:br/>
        <w:t>التناقض, وتؤمن باجتماع النقائض في وحدة متطورة, تبعاً لنضال تلك</w:t>
      </w:r>
      <w:r w:rsidRPr="00B46BBE">
        <w:rPr>
          <w:rFonts w:ascii="Simplified Arabic" w:eastAsia="Times New Roman" w:hAnsi="Simplified Arabic" w:cs="Simplified Arabic"/>
          <w:b/>
          <w:bCs/>
          <w:color w:val="000000"/>
          <w:sz w:val="27"/>
          <w:szCs w:val="27"/>
          <w:rtl/>
          <w:lang w:eastAsia="fr-FR"/>
        </w:rPr>
        <w:br/>
        <w:t>النقائض وصراعها.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فالمسألة في نظر الماركسية ذات حدين لا ثالث لهما: فاما ان نصوغ فكرتنا</w:t>
      </w:r>
      <w:r w:rsidRPr="00B46BBE">
        <w:rPr>
          <w:rFonts w:ascii="Simplified Arabic" w:eastAsia="Times New Roman" w:hAnsi="Simplified Arabic" w:cs="Simplified Arabic"/>
          <w:b/>
          <w:bCs/>
          <w:color w:val="000000"/>
          <w:sz w:val="27"/>
          <w:szCs w:val="27"/>
          <w:rtl/>
          <w:lang w:eastAsia="fr-FR"/>
        </w:rPr>
        <w:br/>
        <w:t>عن العالم, على المبدأ القائل بعدم التناقض, فلا يوجد النفي والاثبات, في</w:t>
      </w:r>
      <w:r w:rsidRPr="00B46BBE">
        <w:rPr>
          <w:rFonts w:ascii="Simplified Arabic" w:eastAsia="Times New Roman" w:hAnsi="Simplified Arabic" w:cs="Simplified Arabic"/>
          <w:b/>
          <w:bCs/>
          <w:color w:val="000000"/>
          <w:sz w:val="27"/>
          <w:szCs w:val="27"/>
          <w:rtl/>
          <w:lang w:eastAsia="fr-FR"/>
        </w:rPr>
        <w:br/>
        <w:t>صميم الاشياء, ولا يقوم فيها صراع المتناقضات, وبالتالي يتعين ان نفحص</w:t>
      </w:r>
      <w:r w:rsidRPr="00B46BBE">
        <w:rPr>
          <w:rFonts w:ascii="Simplified Arabic" w:eastAsia="Times New Roman" w:hAnsi="Simplified Arabic" w:cs="Simplified Arabic"/>
          <w:b/>
          <w:bCs/>
          <w:color w:val="000000"/>
          <w:sz w:val="27"/>
          <w:szCs w:val="27"/>
          <w:rtl/>
          <w:lang w:eastAsia="fr-FR"/>
        </w:rPr>
        <w:br/>
        <w:t>عن رصيد الحركة والتطور, في سبب اعلى من الطبيعة وتطوراتها. واما ان</w:t>
      </w:r>
      <w:r w:rsidRPr="00B46BBE">
        <w:rPr>
          <w:rFonts w:ascii="Simplified Arabic" w:eastAsia="Times New Roman" w:hAnsi="Simplified Arabic" w:cs="Simplified Arabic"/>
          <w:b/>
          <w:bCs/>
          <w:color w:val="000000"/>
          <w:sz w:val="27"/>
          <w:szCs w:val="27"/>
          <w:rtl/>
          <w:lang w:eastAsia="fr-FR"/>
        </w:rPr>
        <w:br/>
        <w:t>نشيد منطقنا على الاعتقاد بنفوذ التناقض, الى صميم الاشياء, وتوحد الاضداد </w:t>
      </w:r>
      <w:r w:rsidRPr="00B46BBE">
        <w:rPr>
          <w:rFonts w:ascii="Simplified Arabic" w:eastAsia="Times New Roman" w:hAnsi="Simplified Arabic" w:cs="Simplified Arabic"/>
          <w:b/>
          <w:bCs/>
          <w:color w:val="000000"/>
          <w:sz w:val="27"/>
          <w:szCs w:val="27"/>
          <w:rtl/>
          <w:lang w:eastAsia="fr-FR"/>
        </w:rPr>
        <w:br/>
        <w:t>او النفي والاثبات</w:t>
      </w:r>
      <w:r w:rsidRPr="00B46BBE">
        <w:rPr>
          <w:rFonts w:ascii="Simplified Arabic" w:eastAsia="Times New Roman" w:hAnsi="Simplified Arabic" w:cs="Simplified Arabic"/>
          <w:b/>
          <w:bCs/>
          <w:color w:val="000000"/>
          <w:sz w:val="27"/>
          <w:szCs w:val="27"/>
          <w:vertAlign w:val="superscript"/>
          <w:rtl/>
          <w:lang w:eastAsia="fr-FR"/>
        </w:rPr>
        <w:t>(</w:t>
      </w:r>
      <w:bookmarkStart w:id="80" w:name="_ftnref8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xml:space="preserve">, في كل كائن. فنكون بذلك قد وجدنا </w:t>
      </w:r>
      <w:proofErr w:type="gramStart"/>
      <w:r w:rsidRPr="00B46BBE">
        <w:rPr>
          <w:rFonts w:ascii="Simplified Arabic" w:eastAsia="Times New Roman" w:hAnsi="Simplified Arabic" w:cs="Simplified Arabic"/>
          <w:b/>
          <w:bCs/>
          <w:color w:val="000000"/>
          <w:sz w:val="27"/>
          <w:szCs w:val="27"/>
          <w:rtl/>
          <w:lang w:eastAsia="fr-FR"/>
        </w:rPr>
        <w:t>سر</w:t>
      </w:r>
      <w:proofErr w:type="gramEnd"/>
      <w:r w:rsidRPr="00B46BBE">
        <w:rPr>
          <w:rFonts w:ascii="Simplified Arabic" w:eastAsia="Times New Roman" w:hAnsi="Simplified Arabic" w:cs="Simplified Arabic"/>
          <w:b/>
          <w:bCs/>
          <w:color w:val="000000"/>
          <w:sz w:val="27"/>
          <w:szCs w:val="27"/>
          <w:rtl/>
          <w:lang w:eastAsia="fr-FR"/>
        </w:rPr>
        <w:t xml:space="preserve"> التطور في </w:t>
      </w:r>
      <w:r w:rsidRPr="00B46BBE">
        <w:rPr>
          <w:rFonts w:ascii="Simplified Arabic" w:eastAsia="Times New Roman" w:hAnsi="Simplified Arabic" w:cs="Simplified Arabic"/>
          <w:b/>
          <w:bCs/>
          <w:color w:val="000000"/>
          <w:sz w:val="27"/>
          <w:szCs w:val="27"/>
          <w:rtl/>
          <w:lang w:eastAsia="fr-FR"/>
        </w:rPr>
        <w:br/>
        <w:t>التناقض الداخلي.</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ولما كانت الطبيعة في زعم الماركسية, تقدم الشواهد والدلائل في كل مجال</w:t>
      </w:r>
      <w:r w:rsidRPr="00B46BBE">
        <w:rPr>
          <w:rFonts w:ascii="Simplified Arabic" w:eastAsia="Times New Roman" w:hAnsi="Simplified Arabic" w:cs="Simplified Arabic"/>
          <w:b/>
          <w:bCs/>
          <w:color w:val="000000"/>
          <w:sz w:val="27"/>
          <w:szCs w:val="27"/>
          <w:rtl/>
          <w:lang w:eastAsia="fr-FR"/>
        </w:rPr>
        <w:br/>
        <w:t>وميدان, على ثبوت التناقض واجتماع النقائض والاضداد, فيجب الاخذ</w:t>
      </w:r>
      <w:r w:rsidRPr="00B46BBE">
        <w:rPr>
          <w:rFonts w:ascii="Simplified Arabic" w:eastAsia="Times New Roman" w:hAnsi="Simplified Arabic" w:cs="Simplified Arabic"/>
          <w:b/>
          <w:bCs/>
          <w:color w:val="000000"/>
          <w:sz w:val="27"/>
          <w:szCs w:val="27"/>
          <w:rtl/>
          <w:lang w:eastAsia="fr-FR"/>
        </w:rPr>
        <w:br/>
        <w:t>بوجهة النظر الثانية.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ان مبدأ عدم التناقض هو اعم القوانين, وأكثرها شمولا لجميع</w:t>
      </w:r>
      <w:r w:rsidRPr="00B46BBE">
        <w:rPr>
          <w:rFonts w:ascii="Simplified Arabic" w:eastAsia="Times New Roman" w:hAnsi="Simplified Arabic" w:cs="Simplified Arabic"/>
          <w:b/>
          <w:bCs/>
          <w:color w:val="000000"/>
          <w:sz w:val="27"/>
          <w:szCs w:val="27"/>
          <w:rtl/>
          <w:lang w:eastAsia="fr-FR"/>
        </w:rPr>
        <w:br/>
        <w:t>مجالات التطبيق, ولا تشذ عنه ظاهرة من ظواهر الوجود والكون مطلقا. وكل</w:t>
      </w:r>
      <w:r w:rsidRPr="00B46BBE">
        <w:rPr>
          <w:rFonts w:ascii="Simplified Arabic" w:eastAsia="Times New Roman" w:hAnsi="Simplified Arabic" w:cs="Simplified Arabic"/>
          <w:b/>
          <w:bCs/>
          <w:color w:val="000000"/>
          <w:sz w:val="27"/>
          <w:szCs w:val="27"/>
          <w:rtl/>
          <w:lang w:eastAsia="fr-FR"/>
        </w:rPr>
        <w:br/>
        <w:t>محاولة ديالكتيكية تستهدف الرد عليه, او اظهار الطبيعة بمظهر تناقض, فهي</w:t>
      </w:r>
      <w:r w:rsidRPr="00B46BBE">
        <w:rPr>
          <w:rFonts w:ascii="Simplified Arabic" w:eastAsia="Times New Roman" w:hAnsi="Simplified Arabic" w:cs="Simplified Arabic"/>
          <w:b/>
          <w:bCs/>
          <w:color w:val="000000"/>
          <w:sz w:val="27"/>
          <w:szCs w:val="27"/>
          <w:rtl/>
          <w:lang w:eastAsia="fr-FR"/>
        </w:rPr>
        <w:br/>
        <w:t>محاولة بدائية, قائمة على سوء فهم لمبدأ عدم التناقض, او على شيء من </w:t>
      </w:r>
      <w:r w:rsidRPr="00B46BBE">
        <w:rPr>
          <w:rFonts w:ascii="Simplified Arabic" w:eastAsia="Times New Roman" w:hAnsi="Simplified Arabic" w:cs="Simplified Arabic"/>
          <w:b/>
          <w:bCs/>
          <w:color w:val="000000"/>
          <w:sz w:val="27"/>
          <w:szCs w:val="27"/>
          <w:rtl/>
          <w:lang w:eastAsia="fr-FR"/>
        </w:rPr>
        <w:br/>
        <w:t>التضليل. فلنشرح قبل كل شيء مبدأ التناقض بمفهومه الضروري,</w:t>
      </w:r>
      <w:r w:rsidRPr="00B46BBE">
        <w:rPr>
          <w:rFonts w:ascii="Simplified Arabic" w:eastAsia="Times New Roman" w:hAnsi="Simplified Arabic" w:cs="Simplified Arabic"/>
          <w:b/>
          <w:bCs/>
          <w:color w:val="000000"/>
          <w:sz w:val="27"/>
          <w:szCs w:val="27"/>
          <w:rtl/>
          <w:lang w:eastAsia="fr-FR"/>
        </w:rPr>
        <w:br/>
        <w:t>الذي اعتبره المنطق العام قاعدة رئيسية للفكر البشري, ونتناول بعد ذلك</w:t>
      </w:r>
      <w:r w:rsidRPr="00B46BBE">
        <w:rPr>
          <w:rFonts w:ascii="Simplified Arabic" w:eastAsia="Times New Roman" w:hAnsi="Simplified Arabic" w:cs="Simplified Arabic"/>
          <w:b/>
          <w:bCs/>
          <w:color w:val="000000"/>
          <w:sz w:val="27"/>
          <w:szCs w:val="27"/>
          <w:rtl/>
          <w:lang w:eastAsia="fr-FR"/>
        </w:rPr>
        <w:br/>
        <w:t>مظاهر التناقض المزعوم في الطبيعة والوجود, التي تستند اليها الماركسية في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تركيز منطقها الديالكتي والاطاحة بمبدأي عدم التناقض والهوية. فنوضح</w:t>
      </w:r>
      <w:r w:rsidRPr="00B46BBE">
        <w:rPr>
          <w:rFonts w:ascii="Simplified Arabic" w:eastAsia="Times New Roman" w:hAnsi="Simplified Arabic" w:cs="Simplified Arabic"/>
          <w:b/>
          <w:bCs/>
          <w:color w:val="000000"/>
          <w:sz w:val="27"/>
          <w:szCs w:val="27"/>
          <w:rtl/>
          <w:lang w:eastAsia="fr-FR"/>
        </w:rPr>
        <w:br/>
        <w:t>انسجام تلك الظواهر معهما, وخلوهما عن التناقضات الديالكتيكية, وبذلك</w:t>
      </w:r>
      <w:r w:rsidRPr="00B46BBE">
        <w:rPr>
          <w:rFonts w:ascii="Simplified Arabic" w:eastAsia="Times New Roman" w:hAnsi="Simplified Arabic" w:cs="Simplified Arabic"/>
          <w:b/>
          <w:bCs/>
          <w:color w:val="000000"/>
          <w:sz w:val="27"/>
          <w:szCs w:val="27"/>
          <w:rtl/>
          <w:lang w:eastAsia="fr-FR"/>
        </w:rPr>
        <w:br/>
        <w:t>يفقد الديالكتيك سنده من الطبيعة, ودليله المادي, وبالتالي نقرر مدى عجزه</w:t>
      </w:r>
      <w:r w:rsidRPr="00B46BBE">
        <w:rPr>
          <w:rFonts w:ascii="Simplified Arabic" w:eastAsia="Times New Roman" w:hAnsi="Simplified Arabic" w:cs="Simplified Arabic"/>
          <w:b/>
          <w:bCs/>
          <w:color w:val="000000"/>
          <w:sz w:val="27"/>
          <w:szCs w:val="27"/>
          <w:rtl/>
          <w:lang w:eastAsia="fr-FR"/>
        </w:rPr>
        <w:br/>
        <w:t>عن تفسير العالم, وتبرير وجوده.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 xml:space="preserve">............................................ما هو </w:t>
      </w:r>
      <w:proofErr w:type="gramStart"/>
      <w:r w:rsidRPr="00B46BBE">
        <w:rPr>
          <w:rFonts w:ascii="Simplified Arabic" w:eastAsia="Times New Roman" w:hAnsi="Simplified Arabic" w:cs="Simplified Arabic"/>
          <w:b/>
          <w:bCs/>
          <w:color w:val="000000"/>
          <w:sz w:val="27"/>
          <w:szCs w:val="27"/>
          <w:rtl/>
          <w:lang w:eastAsia="fr-FR"/>
        </w:rPr>
        <w:t>مبدأ</w:t>
      </w:r>
      <w:proofErr w:type="gramEnd"/>
      <w:r w:rsidRPr="00B46BBE">
        <w:rPr>
          <w:rFonts w:ascii="Simplified Arabic" w:eastAsia="Times New Roman" w:hAnsi="Simplified Arabic" w:cs="Simplified Arabic"/>
          <w:b/>
          <w:bCs/>
          <w:color w:val="000000"/>
          <w:sz w:val="27"/>
          <w:szCs w:val="27"/>
          <w:rtl/>
          <w:lang w:eastAsia="fr-FR"/>
        </w:rPr>
        <w:t xml:space="preserve"> عدم التناقض؟                                       </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مبدأ عدم التناقض, هو المبدأ القائل بأن التناقض مستحيل, فلا</w:t>
      </w:r>
      <w:r w:rsidRPr="00B46BBE">
        <w:rPr>
          <w:rFonts w:ascii="Simplified Arabic" w:eastAsia="Times New Roman" w:hAnsi="Simplified Arabic" w:cs="Simplified Arabic"/>
          <w:b/>
          <w:bCs/>
          <w:color w:val="000000"/>
          <w:sz w:val="27"/>
          <w:szCs w:val="27"/>
          <w:rtl/>
          <w:lang w:eastAsia="fr-FR"/>
        </w:rPr>
        <w:br/>
        <w:t>يمكن ان يتفق النفي والاثبات, في حال من الاحوال. وهذا واضح. ولكن ما</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هو</w:t>
      </w:r>
      <w:proofErr w:type="gramEnd"/>
      <w:r w:rsidRPr="00B46BBE">
        <w:rPr>
          <w:rFonts w:ascii="Simplified Arabic" w:eastAsia="Times New Roman" w:hAnsi="Simplified Arabic" w:cs="Simplified Arabic"/>
          <w:b/>
          <w:bCs/>
          <w:color w:val="000000"/>
          <w:sz w:val="27"/>
          <w:szCs w:val="27"/>
          <w:rtl/>
          <w:lang w:eastAsia="fr-FR"/>
        </w:rPr>
        <w:t xml:space="preserve"> هذا التناقض الذي يرفضه هذا المبدأ, ولا يمكن للعقل قبوله؟ فهل هو كل</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نفي </w:t>
      </w:r>
      <w:proofErr w:type="gramStart"/>
      <w:r w:rsidRPr="00B46BBE">
        <w:rPr>
          <w:rFonts w:ascii="Simplified Arabic" w:eastAsia="Times New Roman" w:hAnsi="Simplified Arabic" w:cs="Simplified Arabic"/>
          <w:b/>
          <w:bCs/>
          <w:color w:val="000000"/>
          <w:sz w:val="27"/>
          <w:szCs w:val="27"/>
          <w:rtl/>
          <w:lang w:eastAsia="fr-FR"/>
        </w:rPr>
        <w:t>واثبات</w:t>
      </w:r>
      <w:proofErr w:type="gramEnd"/>
      <w:r w:rsidRPr="00B46BBE">
        <w:rPr>
          <w:rFonts w:ascii="Simplified Arabic" w:eastAsia="Times New Roman" w:hAnsi="Simplified Arabic" w:cs="Simplified Arabic"/>
          <w:b/>
          <w:bCs/>
          <w:color w:val="000000"/>
          <w:sz w:val="27"/>
          <w:szCs w:val="27"/>
          <w:rtl/>
          <w:lang w:eastAsia="fr-FR"/>
        </w:rPr>
        <w:t>؟ كلا. فان كل نفي لا يناقض أي اثبات, وكل اثبات لا</w:t>
      </w:r>
      <w:r w:rsidRPr="00B46BBE">
        <w:rPr>
          <w:rFonts w:ascii="Simplified Arabic" w:eastAsia="Times New Roman" w:hAnsi="Simplified Arabic" w:cs="Simplified Arabic"/>
          <w:b/>
          <w:bCs/>
          <w:color w:val="000000"/>
          <w:sz w:val="27"/>
          <w:szCs w:val="27"/>
          <w:rtl/>
          <w:lang w:eastAsia="fr-FR"/>
        </w:rPr>
        <w:br/>
        <w:t>يتعارض مع كل نفي, وانما يتناقض الاثبات مع نفيه بالذات لا مع نفي</w:t>
      </w:r>
      <w:r w:rsidRPr="00B46BBE">
        <w:rPr>
          <w:rFonts w:ascii="Simplified Arabic" w:eastAsia="Times New Roman" w:hAnsi="Simplified Arabic" w:cs="Simplified Arabic"/>
          <w:b/>
          <w:bCs/>
          <w:color w:val="000000"/>
          <w:sz w:val="27"/>
          <w:szCs w:val="27"/>
          <w:rtl/>
          <w:lang w:eastAsia="fr-FR"/>
        </w:rPr>
        <w:br/>
        <w:t>اثبات آخر, ووجود الشيء يتعارض بصورة اساسية مع عدم ذلك الشيء, لا</w:t>
      </w:r>
      <w:r w:rsidRPr="00B46BBE">
        <w:rPr>
          <w:rFonts w:ascii="Simplified Arabic" w:eastAsia="Times New Roman" w:hAnsi="Simplified Arabic" w:cs="Simplified Arabic"/>
          <w:b/>
          <w:bCs/>
          <w:color w:val="000000"/>
          <w:sz w:val="27"/>
          <w:szCs w:val="27"/>
          <w:rtl/>
          <w:lang w:eastAsia="fr-FR"/>
        </w:rPr>
        <w:br/>
        <w:t>مع عدم شيء آخر. ومعنى تعارضهما انهما لا يمكن ان يتوحدا او يجتمعا.</w:t>
      </w:r>
      <w:r w:rsidRPr="00B46BBE">
        <w:rPr>
          <w:rFonts w:ascii="Simplified Arabic" w:eastAsia="Times New Roman" w:hAnsi="Simplified Arabic" w:cs="Simplified Arabic"/>
          <w:b/>
          <w:bCs/>
          <w:color w:val="000000"/>
          <w:sz w:val="27"/>
          <w:szCs w:val="27"/>
          <w:rtl/>
          <w:lang w:eastAsia="fr-FR"/>
        </w:rPr>
        <w:br/>
        <w:t>فالمربع ذو اربعة اضلاع. وهذه حقيقة هندسية ثابتة, والمثلث ليس له اربعة</w:t>
      </w:r>
      <w:r w:rsidRPr="00B46BBE">
        <w:rPr>
          <w:rFonts w:ascii="Simplified Arabic" w:eastAsia="Times New Roman" w:hAnsi="Simplified Arabic" w:cs="Simplified Arabic"/>
          <w:b/>
          <w:bCs/>
          <w:color w:val="000000"/>
          <w:sz w:val="27"/>
          <w:szCs w:val="27"/>
          <w:rtl/>
          <w:lang w:eastAsia="fr-FR"/>
        </w:rPr>
        <w:br/>
        <w:t>اضلاع, وهذا نفي صحيح ثابت أيضاً, ولا تناقض مطلقا بين هذا النفي</w:t>
      </w:r>
      <w:r w:rsidRPr="00B46BBE">
        <w:rPr>
          <w:rFonts w:ascii="Simplified Arabic" w:eastAsia="Times New Roman" w:hAnsi="Simplified Arabic" w:cs="Simplified Arabic"/>
          <w:b/>
          <w:bCs/>
          <w:color w:val="000000"/>
          <w:sz w:val="27"/>
          <w:szCs w:val="27"/>
          <w:rtl/>
          <w:lang w:eastAsia="fr-FR"/>
        </w:rPr>
        <w:br/>
        <w:t>وذاك الاثبات, لأن كلا منهما يتناول موضوعا خاصا, يختلف عن الموضوع</w:t>
      </w:r>
      <w:r w:rsidRPr="00B46BBE">
        <w:rPr>
          <w:rFonts w:ascii="Simplified Arabic" w:eastAsia="Times New Roman" w:hAnsi="Simplified Arabic" w:cs="Simplified Arabic"/>
          <w:b/>
          <w:bCs/>
          <w:color w:val="000000"/>
          <w:sz w:val="27"/>
          <w:szCs w:val="27"/>
          <w:rtl/>
          <w:lang w:eastAsia="fr-FR"/>
        </w:rPr>
        <w:br/>
        <w:t>الذي يتناوله الآخر. فالاضلاع الاربعة ثابتة في المربع, ومنفية في المثلث فلم</w:t>
      </w:r>
      <w:r w:rsidRPr="00B46BBE">
        <w:rPr>
          <w:rFonts w:ascii="Simplified Arabic" w:eastAsia="Times New Roman" w:hAnsi="Simplified Arabic" w:cs="Simplified Arabic"/>
          <w:b/>
          <w:bCs/>
          <w:color w:val="000000"/>
          <w:sz w:val="27"/>
          <w:szCs w:val="27"/>
          <w:rtl/>
          <w:lang w:eastAsia="fr-FR"/>
        </w:rPr>
        <w:br/>
        <w:t>ننف ما أثبتنا او نثبت ما نفينا. وانما يوجد التناقض اذا كنا نثبت للمربع</w:t>
      </w:r>
      <w:r w:rsidRPr="00B46BBE">
        <w:rPr>
          <w:rFonts w:ascii="Simplified Arabic" w:eastAsia="Times New Roman" w:hAnsi="Simplified Arabic" w:cs="Simplified Arabic"/>
          <w:b/>
          <w:bCs/>
          <w:color w:val="000000"/>
          <w:sz w:val="27"/>
          <w:szCs w:val="27"/>
          <w:rtl/>
          <w:lang w:eastAsia="fr-FR"/>
        </w:rPr>
        <w:br/>
        <w:t>اضلاعا اربعة, ونفيها عنه أيضاً, او نثبتها للمثلث وننفيها عنه في نفس </w:t>
      </w:r>
      <w:r w:rsidRPr="00B46BBE">
        <w:rPr>
          <w:rFonts w:ascii="Simplified Arabic" w:eastAsia="Times New Roman" w:hAnsi="Simplified Arabic" w:cs="Simplified Arabic"/>
          <w:b/>
          <w:bCs/>
          <w:color w:val="000000"/>
          <w:sz w:val="27"/>
          <w:szCs w:val="27"/>
          <w:rtl/>
          <w:lang w:eastAsia="fr-FR"/>
        </w:rPr>
        <w:br/>
        <w:t>الوقت.</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وبهذا الاعتبار نص المنطق الميتافيزيقي, على ان التناقض انما يكون بين</w:t>
      </w:r>
      <w:r w:rsidRPr="00B46BBE">
        <w:rPr>
          <w:rFonts w:ascii="Simplified Arabic" w:eastAsia="Times New Roman" w:hAnsi="Simplified Arabic" w:cs="Simplified Arabic"/>
          <w:b/>
          <w:bCs/>
          <w:color w:val="000000"/>
          <w:sz w:val="27"/>
          <w:szCs w:val="27"/>
          <w:rtl/>
          <w:lang w:eastAsia="fr-FR"/>
        </w:rPr>
        <w:br/>
        <w:t>النفي والاثبات الموحدين في ظروفهما. فاذا اختلفت ظروف النفي مع ظروف</w:t>
      </w:r>
      <w:r w:rsidRPr="00B46BBE">
        <w:rPr>
          <w:rFonts w:ascii="Simplified Arabic" w:eastAsia="Times New Roman" w:hAnsi="Simplified Arabic" w:cs="Simplified Arabic"/>
          <w:b/>
          <w:bCs/>
          <w:color w:val="000000"/>
          <w:sz w:val="27"/>
          <w:szCs w:val="27"/>
          <w:rtl/>
          <w:lang w:eastAsia="fr-FR"/>
        </w:rPr>
        <w:br/>
        <w:t>الاثبات. لم يكن الاثبات والنفي متناقضين. ولنأخذ عدة امثلة للنفي والاثبات</w:t>
      </w:r>
      <w:r w:rsidRPr="00B46BBE">
        <w:rPr>
          <w:rFonts w:ascii="Simplified Arabic" w:eastAsia="Times New Roman" w:hAnsi="Simplified Arabic" w:cs="Simplified Arabic"/>
          <w:b/>
          <w:bCs/>
          <w:color w:val="000000"/>
          <w:sz w:val="27"/>
          <w:szCs w:val="27"/>
          <w:rtl/>
          <w:lang w:eastAsia="fr-FR"/>
        </w:rPr>
        <w:br/>
        <w:t>المختلفين في ظروفهما: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أ ـ الاربعة زوج. الثلاثة ليست </w:t>
      </w:r>
      <w:proofErr w:type="gramStart"/>
      <w:r w:rsidRPr="00B46BBE">
        <w:rPr>
          <w:rFonts w:ascii="Simplified Arabic" w:eastAsia="Times New Roman" w:hAnsi="Simplified Arabic" w:cs="Simplified Arabic"/>
          <w:b/>
          <w:bCs/>
          <w:color w:val="000000"/>
          <w:sz w:val="27"/>
          <w:szCs w:val="27"/>
          <w:rtl/>
          <w:lang w:eastAsia="fr-FR"/>
        </w:rPr>
        <w:t>زوجا</w:t>
      </w:r>
      <w:proofErr w:type="gramEnd"/>
      <w:r w:rsidRPr="00B46BBE">
        <w:rPr>
          <w:rFonts w:ascii="Simplified Arabic" w:eastAsia="Times New Roman" w:hAnsi="Simplified Arabic" w:cs="Simplified Arabic"/>
          <w:b/>
          <w:bCs/>
          <w:color w:val="000000"/>
          <w:sz w:val="27"/>
          <w:szCs w:val="27"/>
          <w:rtl/>
          <w:lang w:eastAsia="fr-FR"/>
        </w:rPr>
        <w:t>. فالنفي والاثبات في هاتين</w:t>
      </w:r>
      <w:r w:rsidRPr="00B46BBE">
        <w:rPr>
          <w:rFonts w:ascii="Simplified Arabic" w:eastAsia="Times New Roman" w:hAnsi="Simplified Arabic" w:cs="Simplified Arabic"/>
          <w:b/>
          <w:bCs/>
          <w:color w:val="000000"/>
          <w:sz w:val="27"/>
          <w:szCs w:val="27"/>
          <w:rtl/>
          <w:lang w:eastAsia="fr-FR"/>
        </w:rPr>
        <w:br/>
        <w:t>القضيتين, لا تناقض بينهما, لاختلاف كل منهما عن الاخر بالموضوع الذي</w:t>
      </w:r>
      <w:r w:rsidRPr="00B46BBE">
        <w:rPr>
          <w:rFonts w:ascii="Simplified Arabic" w:eastAsia="Times New Roman" w:hAnsi="Simplified Arabic" w:cs="Simplified Arabic"/>
          <w:b/>
          <w:bCs/>
          <w:color w:val="000000"/>
          <w:sz w:val="27"/>
          <w:szCs w:val="27"/>
          <w:rtl/>
          <w:lang w:eastAsia="fr-FR"/>
        </w:rPr>
        <w:br/>
        <w:t>يعالجه. فالاثبات تعلق بالاربعة, والنفي تعلق بالثلاثة.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ب ـ الانسان سريع التصديق حال الطفولة. الانسان ليس سريع </w:t>
      </w:r>
      <w:r w:rsidRPr="00B46BBE">
        <w:rPr>
          <w:rFonts w:ascii="Simplified Arabic" w:eastAsia="Times New Roman" w:hAnsi="Simplified Arabic" w:cs="Simplified Arabic"/>
          <w:b/>
          <w:bCs/>
          <w:color w:val="000000"/>
          <w:sz w:val="27"/>
          <w:szCs w:val="27"/>
          <w:rtl/>
          <w:lang w:eastAsia="fr-FR"/>
        </w:rPr>
        <w:br/>
        <w:t>التصديق في دور الشباب والنضوج. فقد تعلق النفي والاثبات في هاتين</w:t>
      </w:r>
      <w:r w:rsidRPr="00B46BBE">
        <w:rPr>
          <w:rFonts w:ascii="Simplified Arabic" w:eastAsia="Times New Roman" w:hAnsi="Simplified Arabic" w:cs="Simplified Arabic"/>
          <w:b/>
          <w:bCs/>
          <w:color w:val="000000"/>
          <w:sz w:val="27"/>
          <w:szCs w:val="27"/>
          <w:rtl/>
          <w:lang w:eastAsia="fr-FR"/>
        </w:rPr>
        <w:br/>
        <w:t>القضيتين بالانسان. ولكن كلا منهما له زمانه الخاص, الذي يختلف عن زمان</w:t>
      </w:r>
      <w:r w:rsidRPr="00B46BBE">
        <w:rPr>
          <w:rFonts w:ascii="Simplified Arabic" w:eastAsia="Times New Roman" w:hAnsi="Simplified Arabic" w:cs="Simplified Arabic"/>
          <w:b/>
          <w:bCs/>
          <w:color w:val="000000"/>
          <w:sz w:val="27"/>
          <w:szCs w:val="27"/>
          <w:rtl/>
          <w:lang w:eastAsia="fr-FR"/>
        </w:rPr>
        <w:br/>
        <w:t>الاخر, فلا يوجد تناقض بين النفي والاثبات.</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جـ ـ الطفل ليس عالما بالفعل. الطفل عالم بالقوة. أي يمكن ان يكون</w:t>
      </w:r>
      <w:r w:rsidRPr="00B46BBE">
        <w:rPr>
          <w:rFonts w:ascii="Simplified Arabic" w:eastAsia="Times New Roman" w:hAnsi="Simplified Arabic" w:cs="Simplified Arabic"/>
          <w:b/>
          <w:bCs/>
          <w:color w:val="000000"/>
          <w:sz w:val="27"/>
          <w:szCs w:val="27"/>
          <w:rtl/>
          <w:lang w:eastAsia="fr-FR"/>
        </w:rPr>
        <w:br/>
        <w:t>عالما. وهنا أيضاً نواجه نفياً واثباتاً غير متناقضين, لأننا في القضية الاولى لم</w:t>
      </w:r>
      <w:r w:rsidRPr="00B46BBE">
        <w:rPr>
          <w:rFonts w:ascii="Simplified Arabic" w:eastAsia="Times New Roman" w:hAnsi="Simplified Arabic" w:cs="Simplified Arabic"/>
          <w:b/>
          <w:bCs/>
          <w:color w:val="000000"/>
          <w:sz w:val="27"/>
          <w:szCs w:val="27"/>
          <w:rtl/>
          <w:lang w:eastAsia="fr-FR"/>
        </w:rPr>
        <w:br/>
        <w:t>ننف نفس الاثبات, الذي تحتويه القضية الثانية, فالقضية الاولى تنفي وجود</w:t>
      </w:r>
      <w:r w:rsidRPr="00B46BBE">
        <w:rPr>
          <w:rFonts w:ascii="Simplified Arabic" w:eastAsia="Times New Roman" w:hAnsi="Simplified Arabic" w:cs="Simplified Arabic"/>
          <w:b/>
          <w:bCs/>
          <w:color w:val="000000"/>
          <w:sz w:val="27"/>
          <w:szCs w:val="27"/>
          <w:rtl/>
          <w:lang w:eastAsia="fr-FR"/>
        </w:rPr>
        <w:br/>
        <w:t>صفة العلم لدى الطفل, والقضية الاخرى لا تثبت وجود الصفة. وانما تثبت</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 xml:space="preserve">امكانها, أي قابلية الطفل واستعداده الخاص لاكتسابها. فقوة العلم </w:t>
      </w:r>
      <w:proofErr w:type="gramStart"/>
      <w:r w:rsidRPr="00B46BBE">
        <w:rPr>
          <w:rFonts w:ascii="Simplified Arabic" w:eastAsia="Times New Roman" w:hAnsi="Simplified Arabic" w:cs="Simplified Arabic"/>
          <w:b/>
          <w:bCs/>
          <w:color w:val="000000"/>
          <w:sz w:val="27"/>
          <w:szCs w:val="27"/>
          <w:rtl/>
          <w:lang w:eastAsia="fr-FR"/>
        </w:rPr>
        <w:t>هي</w:t>
      </w:r>
      <w:proofErr w:type="gramEnd"/>
      <w:r w:rsidRPr="00B46BBE">
        <w:rPr>
          <w:rFonts w:ascii="Simplified Arabic" w:eastAsia="Times New Roman" w:hAnsi="Simplified Arabic" w:cs="Simplified Arabic"/>
          <w:b/>
          <w:bCs/>
          <w:color w:val="000000"/>
          <w:sz w:val="27"/>
          <w:szCs w:val="27"/>
          <w:rtl/>
          <w:lang w:eastAsia="fr-FR"/>
        </w:rPr>
        <w:t xml:space="preserve"> التي</w:t>
      </w:r>
      <w:r w:rsidRPr="00B46BBE">
        <w:rPr>
          <w:rFonts w:ascii="Simplified Arabic" w:eastAsia="Times New Roman" w:hAnsi="Simplified Arabic" w:cs="Simplified Arabic"/>
          <w:b/>
          <w:bCs/>
          <w:color w:val="000000"/>
          <w:sz w:val="27"/>
          <w:szCs w:val="27"/>
          <w:rtl/>
          <w:lang w:eastAsia="fr-FR"/>
        </w:rPr>
        <w:br/>
        <w:t xml:space="preserve">تثبتها هذه القضية للطفل. لا وجود العلم له </w:t>
      </w:r>
      <w:proofErr w:type="gramStart"/>
      <w:r w:rsidRPr="00B46BBE">
        <w:rPr>
          <w:rFonts w:ascii="Simplified Arabic" w:eastAsia="Times New Roman" w:hAnsi="Simplified Arabic" w:cs="Simplified Arabic"/>
          <w:b/>
          <w:bCs/>
          <w:color w:val="000000"/>
          <w:sz w:val="27"/>
          <w:szCs w:val="27"/>
          <w:rtl/>
          <w:lang w:eastAsia="fr-FR"/>
        </w:rPr>
        <w:t>فعلا</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نعرف ان التناقض بين النفي والاثبات, انما يتحقق فيما اذا اشتركا</w:t>
      </w:r>
      <w:r w:rsidRPr="00B46BBE">
        <w:rPr>
          <w:rFonts w:ascii="Simplified Arabic" w:eastAsia="Times New Roman" w:hAnsi="Simplified Arabic" w:cs="Simplified Arabic"/>
          <w:b/>
          <w:bCs/>
          <w:color w:val="000000"/>
          <w:sz w:val="27"/>
          <w:szCs w:val="27"/>
          <w:rtl/>
          <w:lang w:eastAsia="fr-FR"/>
        </w:rPr>
        <w:br/>
        <w:t>في الموضوع الذي يتناولانه, واتفقا في الشروط والظروف المكانية والزمانية</w:t>
      </w:r>
      <w:r w:rsidRPr="00B46BBE">
        <w:rPr>
          <w:rFonts w:ascii="Simplified Arabic" w:eastAsia="Times New Roman" w:hAnsi="Simplified Arabic" w:cs="Simplified Arabic"/>
          <w:b/>
          <w:bCs/>
          <w:color w:val="000000"/>
          <w:sz w:val="27"/>
          <w:szCs w:val="27"/>
          <w:rtl/>
          <w:lang w:eastAsia="fr-FR"/>
        </w:rPr>
        <w:br/>
        <w:t>وغيرها. واما اذا لم يتحدد النفي والاثبات في كل هذه الشروط والظروف,</w:t>
      </w:r>
      <w:r w:rsidRPr="00B46BBE">
        <w:rPr>
          <w:rFonts w:ascii="Simplified Arabic" w:eastAsia="Times New Roman" w:hAnsi="Simplified Arabic" w:cs="Simplified Arabic"/>
          <w:b/>
          <w:bCs/>
          <w:color w:val="000000"/>
          <w:sz w:val="27"/>
          <w:szCs w:val="27"/>
          <w:rtl/>
          <w:lang w:eastAsia="fr-FR"/>
        </w:rPr>
        <w:br/>
        <w:t>فليس بينهما تناقض. ولا يوجد الشخص او المنطق الذي يحكم باستحالة </w:t>
      </w:r>
      <w:r w:rsidRPr="00B46BBE">
        <w:rPr>
          <w:rFonts w:ascii="Simplified Arabic" w:eastAsia="Times New Roman" w:hAnsi="Simplified Arabic" w:cs="Simplified Arabic"/>
          <w:b/>
          <w:bCs/>
          <w:color w:val="000000"/>
          <w:sz w:val="27"/>
          <w:szCs w:val="27"/>
          <w:rtl/>
          <w:lang w:eastAsia="fr-FR"/>
        </w:rPr>
        <w:br/>
        <w:t>صدقهما في هذا الحال.</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.................................كيف فهمت الماركسية التناقض؟</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بعد ان درسنا مفهوم التناقض, ومحتوى المبدأ الاساسي للمنطق العام</w:t>
      </w:r>
      <w:r w:rsidRPr="00B46BBE">
        <w:rPr>
          <w:rFonts w:ascii="Simplified Arabic" w:eastAsia="Times New Roman" w:hAnsi="Simplified Arabic" w:cs="Simplified Arabic"/>
          <w:b/>
          <w:bCs/>
          <w:color w:val="000000"/>
          <w:sz w:val="27"/>
          <w:szCs w:val="27"/>
          <w:rtl/>
          <w:lang w:eastAsia="fr-FR"/>
        </w:rPr>
        <w:br/>
        <w:t>(مبدأ عدم التناقض), يجب ان نلقي ضوءا على فهم الماركسية لهذا المبدأ,</w:t>
      </w:r>
      <w:r w:rsidRPr="00B46BBE">
        <w:rPr>
          <w:rFonts w:ascii="Simplified Arabic" w:eastAsia="Times New Roman" w:hAnsi="Simplified Arabic" w:cs="Simplified Arabic"/>
          <w:b/>
          <w:bCs/>
          <w:color w:val="000000"/>
          <w:sz w:val="27"/>
          <w:szCs w:val="27"/>
          <w:rtl/>
          <w:lang w:eastAsia="fr-FR"/>
        </w:rPr>
        <w:br/>
        <w:t>والمبررات التي استندت اليها في الرد عليه.</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من الصعب ان يدرك الانسان ان الماركسية لم تستطع, او لم تشأ</w:t>
      </w:r>
      <w:r w:rsidRPr="00B46BBE">
        <w:rPr>
          <w:rFonts w:ascii="Simplified Arabic" w:eastAsia="Times New Roman" w:hAnsi="Simplified Arabic" w:cs="Simplified Arabic"/>
          <w:b/>
          <w:bCs/>
          <w:color w:val="000000"/>
          <w:sz w:val="27"/>
          <w:szCs w:val="27"/>
          <w:rtl/>
          <w:lang w:eastAsia="fr-FR"/>
        </w:rPr>
        <w:br/>
        <w:t>ان تعي هذا المبدا بمفهومه الصحيح. فأنكرته تحقيقاً لماديتها. وحشدت عدداً</w:t>
      </w:r>
      <w:r w:rsidRPr="00B46BBE">
        <w:rPr>
          <w:rFonts w:ascii="Simplified Arabic" w:eastAsia="Times New Roman" w:hAnsi="Simplified Arabic" w:cs="Simplified Arabic"/>
          <w:b/>
          <w:bCs/>
          <w:color w:val="000000"/>
          <w:sz w:val="27"/>
          <w:szCs w:val="27"/>
          <w:rtl/>
          <w:lang w:eastAsia="fr-FR"/>
        </w:rPr>
        <w:br/>
        <w:t>من الامثلة التي لا تنسجم معه, في زعمها, وبالتالي وضعت التناقض</w:t>
      </w:r>
      <w:r w:rsidRPr="00B46BBE">
        <w:rPr>
          <w:rFonts w:ascii="Simplified Arabic" w:eastAsia="Times New Roman" w:hAnsi="Simplified Arabic" w:cs="Simplified Arabic"/>
          <w:b/>
          <w:bCs/>
          <w:color w:val="000000"/>
          <w:sz w:val="27"/>
          <w:szCs w:val="27"/>
          <w:rtl/>
          <w:lang w:eastAsia="fr-FR"/>
        </w:rPr>
        <w:br/>
        <w:t>والصراع بين النقائض والاضداد قاعدة لمنطقها الجديد. وملأت الدنيا ضجيجا</w:t>
      </w:r>
      <w:r w:rsidRPr="00B46BBE">
        <w:rPr>
          <w:rFonts w:ascii="Simplified Arabic" w:eastAsia="Times New Roman" w:hAnsi="Simplified Arabic" w:cs="Simplified Arabic"/>
          <w:b/>
          <w:bCs/>
          <w:color w:val="000000"/>
          <w:sz w:val="27"/>
          <w:szCs w:val="27"/>
          <w:rtl/>
          <w:lang w:eastAsia="fr-FR"/>
        </w:rPr>
        <w:br/>
        <w:t>بهذه القاعدة وتبجحا على المنطق البشري العام بابتكارها او اكتشافهما.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ولأجل ان نتبين مدى الخطأ الذي وقعت فيه الماركسية, والذي دفعها الى </w:t>
      </w:r>
      <w:r w:rsidRPr="00B46BBE">
        <w:rPr>
          <w:rFonts w:ascii="Simplified Arabic" w:eastAsia="Times New Roman" w:hAnsi="Simplified Arabic" w:cs="Simplified Arabic"/>
          <w:b/>
          <w:bCs/>
          <w:color w:val="000000"/>
          <w:sz w:val="27"/>
          <w:szCs w:val="27"/>
          <w:rtl/>
          <w:lang w:eastAsia="fr-FR"/>
        </w:rPr>
        <w:br/>
        <w:t>رفض مبدأ عدم التناقض, وما يقوم عليه من مبادئ عامة للمنطق</w:t>
      </w:r>
      <w:r w:rsidRPr="00B46BBE">
        <w:rPr>
          <w:rFonts w:ascii="Simplified Arabic" w:eastAsia="Times New Roman" w:hAnsi="Simplified Arabic" w:cs="Simplified Arabic"/>
          <w:b/>
          <w:bCs/>
          <w:color w:val="000000"/>
          <w:sz w:val="27"/>
          <w:szCs w:val="27"/>
          <w:rtl/>
          <w:lang w:eastAsia="fr-FR"/>
        </w:rPr>
        <w:br/>
        <w:t>الميتافيزيقي, يجب ان نفرق بوضوح بين امرين: احدهما الصراع بين اضداد</w:t>
      </w:r>
      <w:r w:rsidRPr="00B46BBE">
        <w:rPr>
          <w:rFonts w:ascii="Simplified Arabic" w:eastAsia="Times New Roman" w:hAnsi="Simplified Arabic" w:cs="Simplified Arabic"/>
          <w:b/>
          <w:bCs/>
          <w:color w:val="000000"/>
          <w:sz w:val="27"/>
          <w:szCs w:val="27"/>
          <w:rtl/>
          <w:lang w:eastAsia="fr-FR"/>
        </w:rPr>
        <w:br/>
        <w:t>ونقائض خارجية, والآخر الصراع بين اضداد ونقائض مجتمعة في وحدة</w:t>
      </w:r>
      <w:r w:rsidRPr="00B46BBE">
        <w:rPr>
          <w:rFonts w:ascii="Simplified Arabic" w:eastAsia="Times New Roman" w:hAnsi="Simplified Arabic" w:cs="Simplified Arabic"/>
          <w:b/>
          <w:bCs/>
          <w:color w:val="000000"/>
          <w:sz w:val="27"/>
          <w:szCs w:val="27"/>
          <w:rtl/>
          <w:lang w:eastAsia="fr-FR"/>
        </w:rPr>
        <w:br/>
        <w:t xml:space="preserve">معينة. فالثاني هو الذي يتنافى مع مبدأ </w:t>
      </w:r>
      <w:proofErr w:type="gramStart"/>
      <w:r w:rsidRPr="00B46BBE">
        <w:rPr>
          <w:rFonts w:ascii="Simplified Arabic" w:eastAsia="Times New Roman" w:hAnsi="Simplified Arabic" w:cs="Simplified Arabic"/>
          <w:b/>
          <w:bCs/>
          <w:color w:val="000000"/>
          <w:sz w:val="27"/>
          <w:szCs w:val="27"/>
          <w:rtl/>
          <w:lang w:eastAsia="fr-FR"/>
        </w:rPr>
        <w:t>عدم</w:t>
      </w:r>
      <w:proofErr w:type="gramEnd"/>
      <w:r w:rsidRPr="00B46BBE">
        <w:rPr>
          <w:rFonts w:ascii="Simplified Arabic" w:eastAsia="Times New Roman" w:hAnsi="Simplified Arabic" w:cs="Simplified Arabic"/>
          <w:b/>
          <w:bCs/>
          <w:color w:val="000000"/>
          <w:sz w:val="27"/>
          <w:szCs w:val="27"/>
          <w:rtl/>
          <w:lang w:eastAsia="fr-FR"/>
        </w:rPr>
        <w:t xml:space="preserve"> التناقض. واما الاول فلا علاقة</w:t>
      </w:r>
      <w:r w:rsidRPr="00B46BBE">
        <w:rPr>
          <w:rFonts w:ascii="Simplified Arabic" w:eastAsia="Times New Roman" w:hAnsi="Simplified Arabic" w:cs="Simplified Arabic"/>
          <w:b/>
          <w:bCs/>
          <w:color w:val="000000"/>
          <w:sz w:val="27"/>
          <w:szCs w:val="27"/>
          <w:rtl/>
          <w:lang w:eastAsia="fr-FR"/>
        </w:rPr>
        <w:br/>
        <w:t>له بالتناقض مطلقاً, لأنه لا يعني اجتماع النقيضين او الضدين. بل مرده الى</w:t>
      </w:r>
      <w:r w:rsidRPr="00B46BBE">
        <w:rPr>
          <w:rFonts w:ascii="Simplified Arabic" w:eastAsia="Times New Roman" w:hAnsi="Simplified Arabic" w:cs="Simplified Arabic"/>
          <w:b/>
          <w:bCs/>
          <w:color w:val="000000"/>
          <w:sz w:val="27"/>
          <w:szCs w:val="27"/>
          <w:rtl/>
          <w:lang w:eastAsia="fr-FR"/>
        </w:rPr>
        <w:br/>
        <w:t>وجود كل منهما بصورة مستقلة, وقيام كفاح بينهما يؤدي الى نتيجة معينة.</w:t>
      </w:r>
      <w:r w:rsidRPr="00B46BBE">
        <w:rPr>
          <w:rFonts w:ascii="Simplified Arabic" w:eastAsia="Times New Roman" w:hAnsi="Simplified Arabic" w:cs="Simplified Arabic"/>
          <w:b/>
          <w:bCs/>
          <w:color w:val="000000"/>
          <w:sz w:val="27"/>
          <w:szCs w:val="27"/>
          <w:rtl/>
          <w:lang w:eastAsia="fr-FR"/>
        </w:rPr>
        <w:br/>
        <w:t>فشكل الشاطئ ـ مثلا ـ نتج عن فعل متبادل بين امواج الماء وتياراته, التي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تصطدم بالارض فتقرض الضفة من ناحية. وصمود الارض في وجه التيار,</w:t>
      </w:r>
      <w:r w:rsidRPr="00B46BBE">
        <w:rPr>
          <w:rFonts w:ascii="Simplified Arabic" w:eastAsia="Times New Roman" w:hAnsi="Simplified Arabic" w:cs="Simplified Arabic"/>
          <w:b/>
          <w:bCs/>
          <w:color w:val="000000"/>
          <w:sz w:val="27"/>
          <w:szCs w:val="27"/>
          <w:rtl/>
          <w:lang w:eastAsia="fr-FR"/>
        </w:rPr>
        <w:br/>
        <w:t>ودفعها لتلك الامواج الى درجة معينة من ناحية اخرى. وشكل الاناء من</w:t>
      </w:r>
      <w:r w:rsidRPr="00B46BBE">
        <w:rPr>
          <w:rFonts w:ascii="Simplified Arabic" w:eastAsia="Times New Roman" w:hAnsi="Simplified Arabic" w:cs="Simplified Arabic"/>
          <w:b/>
          <w:bCs/>
          <w:color w:val="000000"/>
          <w:sz w:val="27"/>
          <w:szCs w:val="27"/>
          <w:rtl/>
          <w:lang w:eastAsia="fr-FR"/>
        </w:rPr>
        <w:br/>
        <w:t>الخزف نتج عن عملية قامت بين كتلة من الطين, ويد الخزاف.</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فاذا كانت المادية الديالكتيكية, تعني هذا اللون من الصراع بين الاضداد</w:t>
      </w:r>
      <w:r w:rsidRPr="00B46BBE">
        <w:rPr>
          <w:rFonts w:ascii="Simplified Arabic" w:eastAsia="Times New Roman" w:hAnsi="Simplified Arabic" w:cs="Simplified Arabic"/>
          <w:b/>
          <w:bCs/>
          <w:color w:val="000000"/>
          <w:sz w:val="27"/>
          <w:szCs w:val="27"/>
          <w:rtl/>
          <w:lang w:eastAsia="fr-FR"/>
        </w:rPr>
        <w:br/>
        <w:t>الخارجية, فهذا لا يتعارض مطلقا مع مبدأ عدم التناقض, ولا يدعو الى</w:t>
      </w:r>
      <w:r w:rsidRPr="00B46BBE">
        <w:rPr>
          <w:rFonts w:ascii="Simplified Arabic" w:eastAsia="Times New Roman" w:hAnsi="Simplified Arabic" w:cs="Simplified Arabic"/>
          <w:b/>
          <w:bCs/>
          <w:color w:val="000000"/>
          <w:sz w:val="27"/>
          <w:szCs w:val="27"/>
          <w:rtl/>
          <w:lang w:eastAsia="fr-FR"/>
        </w:rPr>
        <w:br/>
        <w:t>الايمان بالتناقض, الذي قام الفكر البشري منذ نشأ على رفضه, لأن الاضداد</w:t>
      </w:r>
      <w:r w:rsidRPr="00B46BBE">
        <w:rPr>
          <w:rFonts w:ascii="Simplified Arabic" w:eastAsia="Times New Roman" w:hAnsi="Simplified Arabic" w:cs="Simplified Arabic"/>
          <w:b/>
          <w:bCs/>
          <w:color w:val="000000"/>
          <w:sz w:val="27"/>
          <w:szCs w:val="27"/>
          <w:rtl/>
          <w:lang w:eastAsia="fr-FR"/>
        </w:rPr>
        <w:br/>
        <w:t>لم تجتمع في وحدة, وانما وجد كل منهما بوجود مستقل في مجاله الخاص,</w:t>
      </w:r>
      <w:r w:rsidRPr="00B46BBE">
        <w:rPr>
          <w:rFonts w:ascii="Simplified Arabic" w:eastAsia="Times New Roman" w:hAnsi="Simplified Arabic" w:cs="Simplified Arabic"/>
          <w:b/>
          <w:bCs/>
          <w:color w:val="000000"/>
          <w:sz w:val="27"/>
          <w:szCs w:val="27"/>
          <w:rtl/>
          <w:lang w:eastAsia="fr-FR"/>
        </w:rPr>
        <w:br/>
        <w:t>واشتركا في عمل متبادل, حصلا به على نتيجة معينة, وأيضا فهو لا يبرر</w:t>
      </w:r>
      <w:r w:rsidRPr="00B46BBE">
        <w:rPr>
          <w:rFonts w:ascii="Simplified Arabic" w:eastAsia="Times New Roman" w:hAnsi="Simplified Arabic" w:cs="Simplified Arabic"/>
          <w:b/>
          <w:bCs/>
          <w:color w:val="000000"/>
          <w:sz w:val="27"/>
          <w:szCs w:val="27"/>
          <w:rtl/>
          <w:lang w:eastAsia="fr-FR"/>
        </w:rPr>
        <w:br/>
        <w:t>الاكتفاء الذاتي, والاستغناء عن سبب خارجي. فشكل الشاطئ او شكل</w:t>
      </w:r>
      <w:r w:rsidRPr="00B46BBE">
        <w:rPr>
          <w:rFonts w:ascii="Simplified Arabic" w:eastAsia="Times New Roman" w:hAnsi="Simplified Arabic" w:cs="Simplified Arabic"/>
          <w:b/>
          <w:bCs/>
          <w:color w:val="000000"/>
          <w:sz w:val="27"/>
          <w:szCs w:val="27"/>
          <w:rtl/>
          <w:lang w:eastAsia="fr-FR"/>
        </w:rPr>
        <w:br/>
        <w:t>الاناء, لم يتحدد ولم يوجد بتطور, قائم على أساس التناقضات الداخلية, وانما</w:t>
      </w:r>
      <w:r w:rsidRPr="00B46BBE">
        <w:rPr>
          <w:rFonts w:ascii="Simplified Arabic" w:eastAsia="Times New Roman" w:hAnsi="Simplified Arabic" w:cs="Simplified Arabic"/>
          <w:b/>
          <w:bCs/>
          <w:color w:val="000000"/>
          <w:sz w:val="27"/>
          <w:szCs w:val="27"/>
          <w:rtl/>
          <w:lang w:eastAsia="fr-FR"/>
        </w:rPr>
        <w:br/>
        <w:t>حصل بعملية خارجية حققها ضدان مستقلان. وهذا النحو من الصراع بين</w:t>
      </w:r>
      <w:r w:rsidRPr="00B46BBE">
        <w:rPr>
          <w:rFonts w:ascii="Simplified Arabic" w:eastAsia="Times New Roman" w:hAnsi="Simplified Arabic" w:cs="Simplified Arabic"/>
          <w:b/>
          <w:bCs/>
          <w:color w:val="000000"/>
          <w:sz w:val="27"/>
          <w:szCs w:val="27"/>
          <w:rtl/>
          <w:lang w:eastAsia="fr-FR"/>
        </w:rPr>
        <w:br/>
        <w:t>الاضداد الخارجية, وعملياتها المشتركة, ليس من مستكشفات المادية او</w:t>
      </w:r>
      <w:r w:rsidRPr="00B46BBE">
        <w:rPr>
          <w:rFonts w:ascii="Simplified Arabic" w:eastAsia="Times New Roman" w:hAnsi="Simplified Arabic" w:cs="Simplified Arabic"/>
          <w:b/>
          <w:bCs/>
          <w:color w:val="000000"/>
          <w:sz w:val="27"/>
          <w:szCs w:val="27"/>
          <w:rtl/>
          <w:lang w:eastAsia="fr-FR"/>
        </w:rPr>
        <w:br/>
        <w:t>الديالكتيك, بل هو أمر واضح يقره كل منطق وكل فيلسوف ـ سواء كان ماديا</w:t>
      </w:r>
      <w:r w:rsidRPr="00B46BBE">
        <w:rPr>
          <w:rFonts w:ascii="Simplified Arabic" w:eastAsia="Times New Roman" w:hAnsi="Simplified Arabic" w:cs="Simplified Arabic"/>
          <w:b/>
          <w:bCs/>
          <w:color w:val="000000"/>
          <w:sz w:val="27"/>
          <w:szCs w:val="27"/>
          <w:rtl/>
          <w:lang w:eastAsia="fr-FR"/>
        </w:rPr>
        <w:br/>
        <w:t>أم كان الهياً ـ منذ أبعد عصور الفلسفة المادية والالهية, والى اليوم. ولناخذ</w:t>
      </w:r>
      <w:r w:rsidRPr="00B46BBE">
        <w:rPr>
          <w:rFonts w:ascii="Simplified Arabic" w:eastAsia="Times New Roman" w:hAnsi="Simplified Arabic" w:cs="Simplified Arabic"/>
          <w:b/>
          <w:bCs/>
          <w:color w:val="000000"/>
          <w:sz w:val="27"/>
          <w:szCs w:val="27"/>
          <w:rtl/>
          <w:lang w:eastAsia="fr-FR"/>
        </w:rPr>
        <w:br/>
        <w:t>مثلا على ذلك أرسطو, إمام المدرسة الميتافيزيقية في فلسفة اليونان, وانما نأخذه</w:t>
      </w:r>
      <w:r w:rsidRPr="00B46BBE">
        <w:rPr>
          <w:rFonts w:ascii="Simplified Arabic" w:eastAsia="Times New Roman" w:hAnsi="Simplified Arabic" w:cs="Simplified Arabic"/>
          <w:b/>
          <w:bCs/>
          <w:color w:val="000000"/>
          <w:sz w:val="27"/>
          <w:szCs w:val="27"/>
          <w:rtl/>
          <w:lang w:eastAsia="fr-FR"/>
        </w:rPr>
        <w:br/>
        <w:t>بالخصوص لا لأنه فيلسوف الهي فحسب, بل لأنه واضح قواعد المنطق</w:t>
      </w:r>
      <w:r w:rsidRPr="00B46BBE">
        <w:rPr>
          <w:rFonts w:ascii="Simplified Arabic" w:eastAsia="Times New Roman" w:hAnsi="Simplified Arabic" w:cs="Simplified Arabic"/>
          <w:b/>
          <w:bCs/>
          <w:color w:val="000000"/>
          <w:sz w:val="27"/>
          <w:szCs w:val="27"/>
          <w:rtl/>
          <w:lang w:eastAsia="fr-FR"/>
        </w:rPr>
        <w:br/>
        <w:t>العام ـ الذي يسميه الماركسيون بالمنطق الشكلي ـ ومبادئه وأسسه. فهو يؤمن</w:t>
      </w:r>
      <w:r w:rsidRPr="00B46BBE">
        <w:rPr>
          <w:rFonts w:ascii="Simplified Arabic" w:eastAsia="Times New Roman" w:hAnsi="Simplified Arabic" w:cs="Simplified Arabic"/>
          <w:b/>
          <w:bCs/>
          <w:color w:val="000000"/>
          <w:sz w:val="27"/>
          <w:szCs w:val="27"/>
          <w:rtl/>
          <w:lang w:eastAsia="fr-FR"/>
        </w:rPr>
        <w:br/>
        <w:t>بالصراع بين الاضداد الخارجية, مع إقامته للمنطق على مبدأ عدم التناقض,</w:t>
      </w:r>
      <w:r w:rsidRPr="00B46BBE">
        <w:rPr>
          <w:rFonts w:ascii="Simplified Arabic" w:eastAsia="Times New Roman" w:hAnsi="Simplified Arabic" w:cs="Simplified Arabic"/>
          <w:b/>
          <w:bCs/>
          <w:color w:val="000000"/>
          <w:sz w:val="27"/>
          <w:szCs w:val="27"/>
          <w:rtl/>
          <w:lang w:eastAsia="fr-FR"/>
        </w:rPr>
        <w:br/>
        <w:t>ولم يخطر على فكره ان شخصاً سينبغ بعد مئات السنين, فيعتبر ذلك الصراع</w:t>
      </w:r>
      <w:r w:rsidRPr="00B46BBE">
        <w:rPr>
          <w:rFonts w:ascii="Simplified Arabic" w:eastAsia="Times New Roman" w:hAnsi="Simplified Arabic" w:cs="Simplified Arabic"/>
          <w:b/>
          <w:bCs/>
          <w:color w:val="000000"/>
          <w:sz w:val="27"/>
          <w:szCs w:val="27"/>
          <w:rtl/>
          <w:lang w:eastAsia="fr-FR"/>
        </w:rPr>
        <w:br/>
        <w:t>دليلا على سقوط هذا المبدأ الضروري. وفيما يلي شيء من نصوص أرسطو,</w:t>
      </w:r>
      <w:r w:rsidRPr="00B46BBE">
        <w:rPr>
          <w:rFonts w:ascii="Simplified Arabic" w:eastAsia="Times New Roman" w:hAnsi="Simplified Arabic" w:cs="Simplified Arabic"/>
          <w:b/>
          <w:bCs/>
          <w:color w:val="000000"/>
          <w:sz w:val="27"/>
          <w:szCs w:val="27"/>
          <w:rtl/>
          <w:lang w:eastAsia="fr-FR"/>
        </w:rPr>
        <w:br/>
        <w:t>في شأن الصراع بين الاضداد الخارجية: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[وعلى جملة من القول, ان شيئاً مجانساً يمكن ان يقبل </w:t>
      </w:r>
      <w:r w:rsidRPr="00B46BBE">
        <w:rPr>
          <w:rFonts w:ascii="Simplified Arabic" w:eastAsia="Times New Roman" w:hAnsi="Simplified Arabic" w:cs="Simplified Arabic"/>
          <w:b/>
          <w:bCs/>
          <w:color w:val="000000"/>
          <w:sz w:val="27"/>
          <w:szCs w:val="27"/>
          <w:rtl/>
          <w:lang w:eastAsia="fr-FR"/>
        </w:rPr>
        <w:br/>
        <w:t>فعلا من قبل الشيء المجانس. والسبب فيه ان جميع الاضداد</w:t>
      </w:r>
      <w:r w:rsidRPr="00B46BBE">
        <w:rPr>
          <w:rFonts w:ascii="Simplified Arabic" w:eastAsia="Times New Roman" w:hAnsi="Simplified Arabic" w:cs="Simplified Arabic"/>
          <w:b/>
          <w:bCs/>
          <w:color w:val="000000"/>
          <w:sz w:val="27"/>
          <w:szCs w:val="27"/>
          <w:rtl/>
          <w:lang w:eastAsia="fr-FR"/>
        </w:rPr>
        <w:br/>
        <w:t>هي في جنس واحد, وان الاضداد تفعل بعضها في بعض,</w:t>
      </w:r>
      <w:r w:rsidRPr="00B46BBE">
        <w:rPr>
          <w:rFonts w:ascii="Simplified Arabic" w:eastAsia="Times New Roman" w:hAnsi="Simplified Arabic" w:cs="Simplified Arabic"/>
          <w:b/>
          <w:bCs/>
          <w:color w:val="000000"/>
          <w:sz w:val="27"/>
          <w:szCs w:val="27"/>
          <w:rtl/>
          <w:lang w:eastAsia="fr-FR"/>
        </w:rPr>
        <w:br/>
        <w:t>وتقبل بعضها من قبل البعض الآخر]</w:t>
      </w:r>
      <w:r w:rsidRPr="00B46BBE">
        <w:rPr>
          <w:rFonts w:ascii="Simplified Arabic" w:eastAsia="Times New Roman" w:hAnsi="Simplified Arabic" w:cs="Simplified Arabic"/>
          <w:b/>
          <w:bCs/>
          <w:color w:val="000000"/>
          <w:sz w:val="27"/>
          <w:szCs w:val="27"/>
          <w:vertAlign w:val="superscript"/>
          <w:rtl/>
          <w:lang w:eastAsia="fr-FR"/>
        </w:rPr>
        <w:t>(</w:t>
      </w:r>
      <w:bookmarkStart w:id="81" w:name="_ftnref8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[فبحسب الصورة قد انضم شيء ما لكل جزء كيف ما</w:t>
      </w:r>
      <w:r w:rsidRPr="00B46BBE">
        <w:rPr>
          <w:rFonts w:ascii="Simplified Arabic" w:eastAsia="Times New Roman" w:hAnsi="Simplified Arabic" w:cs="Simplified Arabic"/>
          <w:b/>
          <w:bCs/>
          <w:color w:val="000000"/>
          <w:sz w:val="27"/>
          <w:szCs w:val="27"/>
          <w:rtl/>
          <w:lang w:eastAsia="fr-FR"/>
        </w:rPr>
        <w:br/>
        <w:t>اتفق, ولكن لا بحسب المادة, ومع ذلك فان الكل صار</w:t>
      </w:r>
      <w:r w:rsidRPr="00B46BBE">
        <w:rPr>
          <w:rFonts w:ascii="Simplified Arabic" w:eastAsia="Times New Roman" w:hAnsi="Simplified Arabic" w:cs="Simplified Arabic"/>
          <w:b/>
          <w:bCs/>
          <w:color w:val="000000"/>
          <w:sz w:val="27"/>
          <w:szCs w:val="27"/>
          <w:rtl/>
          <w:lang w:eastAsia="fr-FR"/>
        </w:rPr>
        <w:br/>
        <w:t>أعظم, لأن شيئا جاء وانضم اليه. وهذا الشيء يسمى</w:t>
      </w:r>
      <w:r w:rsidRPr="00B46BBE">
        <w:rPr>
          <w:rFonts w:ascii="Simplified Arabic" w:eastAsia="Times New Roman" w:hAnsi="Simplified Arabic" w:cs="Simplified Arabic"/>
          <w:b/>
          <w:bCs/>
          <w:color w:val="000000"/>
          <w:sz w:val="27"/>
          <w:szCs w:val="27"/>
          <w:rtl/>
          <w:lang w:eastAsia="fr-FR"/>
        </w:rPr>
        <w:br/>
        <w:t>الغذاء, ويسمى أيضاً الضد, ولكن هذا الشيء لا يزيد من</w:t>
      </w:r>
      <w:r w:rsidRPr="00B46BBE">
        <w:rPr>
          <w:rFonts w:ascii="Simplified Arabic" w:eastAsia="Times New Roman" w:hAnsi="Simplified Arabic" w:cs="Simplified Arabic"/>
          <w:b/>
          <w:bCs/>
          <w:color w:val="000000"/>
          <w:sz w:val="27"/>
          <w:szCs w:val="27"/>
          <w:rtl/>
          <w:lang w:eastAsia="fr-FR"/>
        </w:rPr>
        <w:br/>
        <w:t>ان يتغير في النوع بعينه, كمثل ما يأتي الرطب ينضم الى</w:t>
      </w:r>
      <w:r w:rsidRPr="00B46BBE">
        <w:rPr>
          <w:rFonts w:ascii="Simplified Arabic" w:eastAsia="Times New Roman" w:hAnsi="Simplified Arabic" w:cs="Simplified Arabic"/>
          <w:b/>
          <w:bCs/>
          <w:color w:val="000000"/>
          <w:sz w:val="27"/>
          <w:szCs w:val="27"/>
          <w:rtl/>
          <w:lang w:eastAsia="fr-FR"/>
        </w:rPr>
        <w:br/>
        <w:t>اليابس, وبانضمامه اليه يتغير, بان يصير هو نفسه يابساً,</w:t>
      </w:r>
      <w:r w:rsidRPr="00B46BBE">
        <w:rPr>
          <w:rFonts w:ascii="Simplified Arabic" w:eastAsia="Times New Roman" w:hAnsi="Simplified Arabic" w:cs="Simplified Arabic"/>
          <w:b/>
          <w:bCs/>
          <w:color w:val="000000"/>
          <w:sz w:val="27"/>
          <w:szCs w:val="27"/>
          <w:rtl/>
          <w:lang w:eastAsia="fr-FR"/>
        </w:rPr>
        <w:br/>
        <w:t>وفي الواقع يمكن معاً ان الشبيه ينمو بالشبيه, وبجهة اخرى</w:t>
      </w:r>
      <w:r w:rsidRPr="00B46BBE">
        <w:rPr>
          <w:rFonts w:ascii="Simplified Arabic" w:eastAsia="Times New Roman" w:hAnsi="Simplified Arabic" w:cs="Simplified Arabic"/>
          <w:b/>
          <w:bCs/>
          <w:color w:val="000000"/>
          <w:sz w:val="27"/>
          <w:szCs w:val="27"/>
          <w:rtl/>
          <w:lang w:eastAsia="fr-FR"/>
        </w:rPr>
        <w:br/>
        <w:t>ان يكون ذلك باللاشبيه] </w:t>
      </w:r>
      <w:r w:rsidRPr="00B46BBE">
        <w:rPr>
          <w:rFonts w:ascii="Simplified Arabic" w:eastAsia="Times New Roman" w:hAnsi="Simplified Arabic" w:cs="Simplified Arabic"/>
          <w:b/>
          <w:bCs/>
          <w:color w:val="000000"/>
          <w:sz w:val="27"/>
          <w:szCs w:val="27"/>
          <w:vertAlign w:val="superscript"/>
          <w:rtl/>
          <w:lang w:eastAsia="fr-FR"/>
        </w:rPr>
        <w:t>(</w:t>
      </w:r>
      <w:bookmarkStart w:id="82" w:name="_ftnref8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وهكذا يتضح ان العمليات المشتركة للأضداد الخارجية, ليست كشفاً</w:t>
      </w:r>
      <w:r w:rsidRPr="00B46BBE">
        <w:rPr>
          <w:rFonts w:ascii="Simplified Arabic" w:eastAsia="Times New Roman" w:hAnsi="Simplified Arabic" w:cs="Simplified Arabic"/>
          <w:b/>
          <w:bCs/>
          <w:color w:val="000000"/>
          <w:sz w:val="27"/>
          <w:szCs w:val="27"/>
          <w:rtl/>
          <w:lang w:eastAsia="fr-FR"/>
        </w:rPr>
        <w:br/>
        <w:t>للديالكتيك, ولا نقضا للمنطق الميتافيزيقي, ولا شيئاً جديداً في الميدان</w:t>
      </w:r>
      <w:r w:rsidRPr="00B46BBE">
        <w:rPr>
          <w:rFonts w:ascii="Simplified Arabic" w:eastAsia="Times New Roman" w:hAnsi="Simplified Arabic" w:cs="Simplified Arabic"/>
          <w:b/>
          <w:bCs/>
          <w:color w:val="000000"/>
          <w:sz w:val="27"/>
          <w:szCs w:val="27"/>
          <w:rtl/>
          <w:lang w:eastAsia="fr-FR"/>
        </w:rPr>
        <w:br/>
        <w:t>الفلسفي وانما هي حقيقة مقررة بكل وضوح في مختلف الفلسفات, منذ فجر</w:t>
      </w:r>
      <w:r w:rsidRPr="00B46BBE">
        <w:rPr>
          <w:rFonts w:ascii="Simplified Arabic" w:eastAsia="Times New Roman" w:hAnsi="Simplified Arabic" w:cs="Simplified Arabic"/>
          <w:b/>
          <w:bCs/>
          <w:color w:val="000000"/>
          <w:sz w:val="27"/>
          <w:szCs w:val="27"/>
          <w:rtl/>
          <w:lang w:eastAsia="fr-FR"/>
        </w:rPr>
        <w:br/>
        <w:t>التاريخ الفلسفي, وليس فيها ما يحقق أغراض الماركسية الفلسفية, التي</w:t>
      </w:r>
      <w:r w:rsidRPr="00B46BBE">
        <w:rPr>
          <w:rFonts w:ascii="Simplified Arabic" w:eastAsia="Times New Roman" w:hAnsi="Simplified Arabic" w:cs="Simplified Arabic"/>
          <w:b/>
          <w:bCs/>
          <w:color w:val="000000"/>
          <w:sz w:val="27"/>
          <w:szCs w:val="27"/>
          <w:rtl/>
          <w:lang w:eastAsia="fr-FR"/>
        </w:rPr>
        <w:br/>
        <w:t>تستهدف تحقيقها على ضوء الديالكتيك.</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واما اذا كانت الماركسية تعني بالتناقض, مفهومه الحقيقي, الذي يجعل</w:t>
      </w:r>
      <w:r w:rsidRPr="00B46BBE">
        <w:rPr>
          <w:rFonts w:ascii="Simplified Arabic" w:eastAsia="Times New Roman" w:hAnsi="Simplified Arabic" w:cs="Simplified Arabic"/>
          <w:b/>
          <w:bCs/>
          <w:color w:val="000000"/>
          <w:sz w:val="27"/>
          <w:szCs w:val="27"/>
          <w:rtl/>
          <w:lang w:eastAsia="fr-FR"/>
        </w:rPr>
        <w:br/>
        <w:t xml:space="preserve">للحركة رصيداً داخلياً, ويرفضه المبدأ الاساسي في منطقنا. </w:t>
      </w:r>
      <w:proofErr w:type="gramStart"/>
      <w:r w:rsidRPr="00B46BBE">
        <w:rPr>
          <w:rFonts w:ascii="Simplified Arabic" w:eastAsia="Times New Roman" w:hAnsi="Simplified Arabic" w:cs="Simplified Arabic"/>
          <w:b/>
          <w:bCs/>
          <w:color w:val="000000"/>
          <w:sz w:val="27"/>
          <w:szCs w:val="27"/>
          <w:rtl/>
          <w:lang w:eastAsia="fr-FR"/>
        </w:rPr>
        <w:t>فهذا</w:t>
      </w:r>
      <w:proofErr w:type="gramEnd"/>
      <w:r w:rsidRPr="00B46BBE">
        <w:rPr>
          <w:rFonts w:ascii="Simplified Arabic" w:eastAsia="Times New Roman" w:hAnsi="Simplified Arabic" w:cs="Simplified Arabic"/>
          <w:b/>
          <w:bCs/>
          <w:color w:val="000000"/>
          <w:sz w:val="27"/>
          <w:szCs w:val="27"/>
          <w:rtl/>
          <w:lang w:eastAsia="fr-FR"/>
        </w:rPr>
        <w:t xml:space="preserve"> ما لا يمكن</w:t>
      </w:r>
      <w:r w:rsidRPr="00B46BBE">
        <w:rPr>
          <w:rFonts w:ascii="Simplified Arabic" w:eastAsia="Times New Roman" w:hAnsi="Simplified Arabic" w:cs="Simplified Arabic"/>
          <w:b/>
          <w:bCs/>
          <w:color w:val="000000"/>
          <w:sz w:val="27"/>
          <w:szCs w:val="27"/>
          <w:rtl/>
          <w:lang w:eastAsia="fr-FR"/>
        </w:rPr>
        <w:br/>
        <w:t>لفكر سليم قبوله, ولا تملك الماركسية شاهدا عليه من الطبيعة, وظواهر الوجود</w:t>
      </w:r>
      <w:r w:rsidRPr="00B46BBE">
        <w:rPr>
          <w:rFonts w:ascii="Simplified Arabic" w:eastAsia="Times New Roman" w:hAnsi="Simplified Arabic" w:cs="Simplified Arabic"/>
          <w:b/>
          <w:bCs/>
          <w:color w:val="000000"/>
          <w:sz w:val="27"/>
          <w:szCs w:val="27"/>
          <w:rtl/>
          <w:lang w:eastAsia="fr-FR"/>
        </w:rPr>
        <w:br/>
        <w:t>مطلقا. وكل ما تعرض لنا الماركسية من تناقضات الطبيعة المزعومة, فهو لا</w:t>
      </w:r>
      <w:r w:rsidRPr="00B46BBE">
        <w:rPr>
          <w:rFonts w:ascii="Simplified Arabic" w:eastAsia="Times New Roman" w:hAnsi="Simplified Arabic" w:cs="Simplified Arabic"/>
          <w:b/>
          <w:bCs/>
          <w:color w:val="000000"/>
          <w:sz w:val="27"/>
          <w:szCs w:val="27"/>
          <w:rtl/>
          <w:lang w:eastAsia="fr-FR"/>
        </w:rPr>
        <w:br/>
        <w:t>يمت الى الديالكتيك بصلة.</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ولنعرض عدة من تلك الشواهد, التي حاولت ان تبرهن بها على منطقها</w:t>
      </w:r>
      <w:r w:rsidRPr="00B46BBE">
        <w:rPr>
          <w:rFonts w:ascii="Simplified Arabic" w:eastAsia="Times New Roman" w:hAnsi="Simplified Arabic" w:cs="Simplified Arabic"/>
          <w:b/>
          <w:bCs/>
          <w:color w:val="000000"/>
          <w:sz w:val="27"/>
          <w:szCs w:val="27"/>
          <w:rtl/>
          <w:lang w:eastAsia="fr-FR"/>
        </w:rPr>
        <w:br/>
        <w:t>الديالكتيكي, لنتبين مدى عجز الماركسية وفشلها, في الاستدلال على منطقها</w:t>
      </w:r>
      <w:r w:rsidRPr="00B46BBE">
        <w:rPr>
          <w:rFonts w:ascii="Simplified Arabic" w:eastAsia="Times New Roman" w:hAnsi="Simplified Arabic" w:cs="Simplified Arabic"/>
          <w:b/>
          <w:bCs/>
          <w:color w:val="000000"/>
          <w:sz w:val="27"/>
          <w:szCs w:val="27"/>
          <w:rtl/>
          <w:lang w:eastAsia="fr-FR"/>
        </w:rPr>
        <w:br/>
        <w:t>الخاص:</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1ـ تناقضات الحركة, قال هنري لوفافر:</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w:t>
      </w:r>
      <w:proofErr w:type="gramStart"/>
      <w:r w:rsidRPr="00B46BBE">
        <w:rPr>
          <w:rFonts w:ascii="Simplified Arabic" w:eastAsia="Times New Roman" w:hAnsi="Simplified Arabic" w:cs="Simplified Arabic"/>
          <w:b/>
          <w:bCs/>
          <w:color w:val="000000"/>
          <w:sz w:val="27"/>
          <w:szCs w:val="27"/>
          <w:rtl/>
          <w:lang w:eastAsia="fr-FR"/>
        </w:rPr>
        <w:t>حين</w:t>
      </w:r>
      <w:proofErr w:type="gramEnd"/>
      <w:r w:rsidRPr="00B46BBE">
        <w:rPr>
          <w:rFonts w:ascii="Simplified Arabic" w:eastAsia="Times New Roman" w:hAnsi="Simplified Arabic" w:cs="Simplified Arabic"/>
          <w:b/>
          <w:bCs/>
          <w:color w:val="000000"/>
          <w:sz w:val="27"/>
          <w:szCs w:val="27"/>
          <w:rtl/>
          <w:lang w:eastAsia="fr-FR"/>
        </w:rPr>
        <w:t xml:space="preserve"> لا يجري شيء, فليست ثمة مناقضة. ومن ناحية</w:t>
      </w:r>
      <w:r w:rsidRPr="00B46BBE">
        <w:rPr>
          <w:rFonts w:ascii="Simplified Arabic" w:eastAsia="Times New Roman" w:hAnsi="Simplified Arabic" w:cs="Simplified Arabic"/>
          <w:b/>
          <w:bCs/>
          <w:color w:val="000000"/>
          <w:sz w:val="27"/>
          <w:szCs w:val="27"/>
          <w:rtl/>
          <w:lang w:eastAsia="fr-FR"/>
        </w:rPr>
        <w:br/>
        <w:t xml:space="preserve">مقابلة, حين لا يكون ثمة مناقضة لا يحدث شيء, </w:t>
      </w:r>
      <w:proofErr w:type="gramStart"/>
      <w:r w:rsidRPr="00B46BBE">
        <w:rPr>
          <w:rFonts w:ascii="Simplified Arabic" w:eastAsia="Times New Roman" w:hAnsi="Simplified Arabic" w:cs="Simplified Arabic"/>
          <w:b/>
          <w:bCs/>
          <w:color w:val="000000"/>
          <w:sz w:val="27"/>
          <w:szCs w:val="27"/>
          <w:rtl/>
          <w:lang w:eastAsia="fr-FR"/>
        </w:rPr>
        <w:t>ولا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يوجد</w:t>
      </w:r>
      <w:proofErr w:type="gramEnd"/>
      <w:r w:rsidRPr="00B46BBE">
        <w:rPr>
          <w:rFonts w:ascii="Simplified Arabic" w:eastAsia="Times New Roman" w:hAnsi="Simplified Arabic" w:cs="Simplified Arabic"/>
          <w:b/>
          <w:bCs/>
          <w:color w:val="000000"/>
          <w:sz w:val="27"/>
          <w:szCs w:val="27"/>
          <w:rtl/>
          <w:lang w:eastAsia="fr-FR"/>
        </w:rPr>
        <w:t xml:space="preserve"> أي شيء ولا يلاحظ ظهور أي نشاط, ولا يظهر شيء</w:t>
      </w:r>
      <w:r w:rsidRPr="00B46BBE">
        <w:rPr>
          <w:rFonts w:ascii="Simplified Arabic" w:eastAsia="Times New Roman" w:hAnsi="Simplified Arabic" w:cs="Simplified Arabic"/>
          <w:b/>
          <w:bCs/>
          <w:color w:val="000000"/>
          <w:sz w:val="27"/>
          <w:szCs w:val="27"/>
          <w:rtl/>
          <w:lang w:eastAsia="fr-FR"/>
        </w:rPr>
        <w:br/>
        <w:t>جديد. وسواء أكان الامر يتعلق بحال من الركود, ام التوازن</w:t>
      </w:r>
      <w:r w:rsidRPr="00B46BBE">
        <w:rPr>
          <w:rFonts w:ascii="Simplified Arabic" w:eastAsia="Times New Roman" w:hAnsi="Simplified Arabic" w:cs="Simplified Arabic"/>
          <w:b/>
          <w:bCs/>
          <w:color w:val="000000"/>
          <w:sz w:val="27"/>
          <w:szCs w:val="27"/>
          <w:rtl/>
          <w:lang w:eastAsia="fr-FR"/>
        </w:rPr>
        <w:br/>
        <w:t>المؤقت, ام بلحظة من الازدهار, فان الكائن او الشيء غير</w:t>
      </w:r>
      <w:r w:rsidRPr="00B46BBE">
        <w:rPr>
          <w:rFonts w:ascii="Simplified Arabic" w:eastAsia="Times New Roman" w:hAnsi="Simplified Arabic" w:cs="Simplified Arabic"/>
          <w:b/>
          <w:bCs/>
          <w:color w:val="000000"/>
          <w:sz w:val="27"/>
          <w:szCs w:val="27"/>
          <w:rtl/>
          <w:lang w:eastAsia="fr-FR"/>
        </w:rPr>
        <w:br/>
        <w:t>المتناقض في ذاته, يكون في مرحلة ساكنة موقتاً]</w:t>
      </w:r>
      <w:r w:rsidRPr="00B46BBE">
        <w:rPr>
          <w:rFonts w:ascii="Simplified Arabic" w:eastAsia="Times New Roman" w:hAnsi="Simplified Arabic" w:cs="Simplified Arabic"/>
          <w:b/>
          <w:bCs/>
          <w:color w:val="000000"/>
          <w:sz w:val="27"/>
          <w:szCs w:val="27"/>
          <w:vertAlign w:val="superscript"/>
          <w:rtl/>
          <w:lang w:eastAsia="fr-FR"/>
        </w:rPr>
        <w:t>(</w:t>
      </w:r>
      <w:bookmarkStart w:id="83" w:name="_ftnref8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وهذه النصوص توضح ان الماركسية تؤمن بوجود تعارض بين قانون </w:t>
      </w:r>
      <w:r w:rsidRPr="00B46BBE">
        <w:rPr>
          <w:rFonts w:ascii="Simplified Arabic" w:eastAsia="Times New Roman" w:hAnsi="Simplified Arabic" w:cs="Simplified Arabic"/>
          <w:b/>
          <w:bCs/>
          <w:color w:val="000000"/>
          <w:sz w:val="27"/>
          <w:szCs w:val="27"/>
          <w:rtl/>
          <w:lang w:eastAsia="fr-FR"/>
        </w:rPr>
        <w:br/>
        <w:t>التطور والتكامل, وقانون عدم التناقض. وتعتقد ان التطور والتكامل لا</w:t>
      </w:r>
      <w:r w:rsidRPr="00B46BBE">
        <w:rPr>
          <w:rFonts w:ascii="Simplified Arabic" w:eastAsia="Times New Roman" w:hAnsi="Simplified Arabic" w:cs="Simplified Arabic"/>
          <w:b/>
          <w:bCs/>
          <w:color w:val="000000"/>
          <w:sz w:val="27"/>
          <w:szCs w:val="27"/>
          <w:rtl/>
          <w:lang w:eastAsia="fr-FR"/>
        </w:rPr>
        <w:br/>
        <w:t>يتحقق, الا على أساس تناقض مستمر. وما دام التطور او الحركة محققين في </w:t>
      </w:r>
      <w:r w:rsidRPr="00B46BBE">
        <w:rPr>
          <w:rFonts w:ascii="Simplified Arabic" w:eastAsia="Times New Roman" w:hAnsi="Simplified Arabic" w:cs="Simplified Arabic"/>
          <w:b/>
          <w:bCs/>
          <w:color w:val="000000"/>
          <w:sz w:val="27"/>
          <w:szCs w:val="27"/>
          <w:rtl/>
          <w:lang w:eastAsia="fr-FR"/>
        </w:rPr>
        <w:br/>
        <w:t>دنيا الطبيعة, فيجب طرح فكرة عدم التناقض. والاخذ بالديالكتيك, ليفسر</w:t>
      </w:r>
      <w:r w:rsidRPr="00B46BBE">
        <w:rPr>
          <w:rFonts w:ascii="Simplified Arabic" w:eastAsia="Times New Roman" w:hAnsi="Simplified Arabic" w:cs="Simplified Arabic"/>
          <w:b/>
          <w:bCs/>
          <w:color w:val="000000"/>
          <w:sz w:val="27"/>
          <w:szCs w:val="27"/>
          <w:rtl/>
          <w:lang w:eastAsia="fr-FR"/>
        </w:rPr>
        <w:br/>
        <w:t>لنا الحركة بمختلف أشكالها وألوانها.</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ألمعنا سابقا ـ عند درس حركة التطور ـ الى ان التطور والتكامل لا</w:t>
      </w:r>
      <w:r w:rsidRPr="00B46BBE">
        <w:rPr>
          <w:rFonts w:ascii="Simplified Arabic" w:eastAsia="Times New Roman" w:hAnsi="Simplified Arabic" w:cs="Simplified Arabic"/>
          <w:b/>
          <w:bCs/>
          <w:color w:val="000000"/>
          <w:sz w:val="27"/>
          <w:szCs w:val="27"/>
          <w:rtl/>
          <w:lang w:eastAsia="fr-FR"/>
        </w:rPr>
        <w:br/>
        <w:t>يتنافى مطلقاً مع مبدأ عدم التناقض, وان الفكرة القائلة بوجود التنافي بينهما,</w:t>
      </w:r>
      <w:r w:rsidRPr="00B46BBE">
        <w:rPr>
          <w:rFonts w:ascii="Simplified Arabic" w:eastAsia="Times New Roman" w:hAnsi="Simplified Arabic" w:cs="Simplified Arabic"/>
          <w:b/>
          <w:bCs/>
          <w:color w:val="000000"/>
          <w:sz w:val="27"/>
          <w:szCs w:val="27"/>
          <w:rtl/>
          <w:lang w:eastAsia="fr-FR"/>
        </w:rPr>
        <w:br/>
        <w:t>تقوم على أساس الخلط بين القوة والفعل. فالحركة هي في كل درجة اثبات</w:t>
      </w:r>
      <w:r w:rsidRPr="00B46BBE">
        <w:rPr>
          <w:rFonts w:ascii="Simplified Arabic" w:eastAsia="Times New Roman" w:hAnsi="Simplified Arabic" w:cs="Simplified Arabic"/>
          <w:b/>
          <w:bCs/>
          <w:color w:val="000000"/>
          <w:sz w:val="27"/>
          <w:szCs w:val="27"/>
          <w:rtl/>
          <w:lang w:eastAsia="fr-FR"/>
        </w:rPr>
        <w:br/>
        <w:t>بالفعل ونفي بالقوة. فالكائن الحي حينما تتطور جرثومته في البيض, حتى</w:t>
      </w:r>
      <w:r w:rsidRPr="00B46BBE">
        <w:rPr>
          <w:rFonts w:ascii="Simplified Arabic" w:eastAsia="Times New Roman" w:hAnsi="Simplified Arabic" w:cs="Simplified Arabic"/>
          <w:b/>
          <w:bCs/>
          <w:color w:val="000000"/>
          <w:sz w:val="27"/>
          <w:szCs w:val="27"/>
          <w:rtl/>
          <w:lang w:eastAsia="fr-FR"/>
        </w:rPr>
        <w:br/>
        <w:t>تصبح فرخا, ويصبح الفرخ دجاجة, لا يعني هذا التطور ان البيضة لم تكن</w:t>
      </w:r>
      <w:r w:rsidRPr="00B46BBE">
        <w:rPr>
          <w:rFonts w:ascii="Simplified Arabic" w:eastAsia="Times New Roman" w:hAnsi="Simplified Arabic" w:cs="Simplified Arabic"/>
          <w:b/>
          <w:bCs/>
          <w:color w:val="000000"/>
          <w:sz w:val="27"/>
          <w:szCs w:val="27"/>
          <w:rtl/>
          <w:lang w:eastAsia="fr-FR"/>
        </w:rPr>
        <w:br/>
        <w:t>في دورها الاول بيضة بالفعل, بل هي بيضة في الواقع, ودجاجة بالقوة, أي</w:t>
      </w:r>
      <w:r w:rsidRPr="00B46BBE">
        <w:rPr>
          <w:rFonts w:ascii="Simplified Arabic" w:eastAsia="Times New Roman" w:hAnsi="Simplified Arabic" w:cs="Simplified Arabic"/>
          <w:b/>
          <w:bCs/>
          <w:color w:val="000000"/>
          <w:sz w:val="27"/>
          <w:szCs w:val="27"/>
          <w:rtl/>
          <w:lang w:eastAsia="fr-FR"/>
        </w:rPr>
        <w:br/>
        <w:t>يمكن ان تصبح دجاجة. فقد اجتمع في صميم البيضة, إمكان الدجاجة</w:t>
      </w:r>
      <w:r w:rsidRPr="00B46BBE">
        <w:rPr>
          <w:rFonts w:ascii="Simplified Arabic" w:eastAsia="Times New Roman" w:hAnsi="Simplified Arabic" w:cs="Simplified Arabic"/>
          <w:b/>
          <w:bCs/>
          <w:color w:val="000000"/>
          <w:sz w:val="27"/>
          <w:szCs w:val="27"/>
          <w:rtl/>
          <w:lang w:eastAsia="fr-FR"/>
        </w:rPr>
        <w:br/>
        <w:t>وصفة البيضة. لا صفة البيضة وصفة الدجاجة معا. بل قد عرفنا اكثر من</w:t>
      </w:r>
      <w:r w:rsidRPr="00B46BBE">
        <w:rPr>
          <w:rFonts w:ascii="Simplified Arabic" w:eastAsia="Times New Roman" w:hAnsi="Simplified Arabic" w:cs="Simplified Arabic"/>
          <w:b/>
          <w:bCs/>
          <w:color w:val="000000"/>
          <w:sz w:val="27"/>
          <w:szCs w:val="27"/>
          <w:rtl/>
          <w:lang w:eastAsia="fr-FR"/>
        </w:rPr>
        <w:br/>
        <w:t>ذلك, عرفنا ان الحركة التطورية لا يمكن فهمها, الا على ضوء مبدأ عدم</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التناقض. فان المتناقضات لو كان من الممكن ان تجتمع حقاً في صميم</w:t>
      </w:r>
      <w:r w:rsidRPr="00B46BBE">
        <w:rPr>
          <w:rFonts w:ascii="Simplified Arabic" w:eastAsia="Times New Roman" w:hAnsi="Simplified Arabic" w:cs="Simplified Arabic"/>
          <w:b/>
          <w:bCs/>
          <w:color w:val="000000"/>
          <w:sz w:val="27"/>
          <w:szCs w:val="27"/>
          <w:rtl/>
          <w:lang w:eastAsia="fr-FR"/>
        </w:rPr>
        <w:br/>
        <w:t>الشيء, لما حصل تغير, ولما تبدل الشيء من حالة الى حالة, ولما وجد بالتالي</w:t>
      </w:r>
      <w:r w:rsidRPr="00B46BBE">
        <w:rPr>
          <w:rFonts w:ascii="Simplified Arabic" w:eastAsia="Times New Roman" w:hAnsi="Simplified Arabic" w:cs="Simplified Arabic"/>
          <w:b/>
          <w:bCs/>
          <w:color w:val="000000"/>
          <w:sz w:val="27"/>
          <w:szCs w:val="27"/>
          <w:rtl/>
          <w:lang w:eastAsia="fr-FR"/>
        </w:rPr>
        <w:br/>
        <w:t>تغير وتطور.</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كانت الماركسية تريد ان تدلنا على تناقض في عملية الحركة, يتنافى</w:t>
      </w:r>
      <w:r w:rsidRPr="00B46BBE">
        <w:rPr>
          <w:rFonts w:ascii="Simplified Arabic" w:eastAsia="Times New Roman" w:hAnsi="Simplified Arabic" w:cs="Simplified Arabic"/>
          <w:b/>
          <w:bCs/>
          <w:color w:val="000000"/>
          <w:sz w:val="27"/>
          <w:szCs w:val="27"/>
          <w:rtl/>
          <w:lang w:eastAsia="fr-FR"/>
        </w:rPr>
        <w:br/>
        <w:t>مع مبدأ عدم التناقض حقا, فلتقدم مثالا للتطور توجد فيه حركة ولا توجد,</w:t>
      </w:r>
      <w:r w:rsidRPr="00B46BBE">
        <w:rPr>
          <w:rFonts w:ascii="Simplified Arabic" w:eastAsia="Times New Roman" w:hAnsi="Simplified Arabic" w:cs="Simplified Arabic"/>
          <w:b/>
          <w:bCs/>
          <w:color w:val="000000"/>
          <w:sz w:val="27"/>
          <w:szCs w:val="27"/>
          <w:rtl/>
          <w:lang w:eastAsia="fr-FR"/>
        </w:rPr>
        <w:br/>
        <w:t>أي يصح فيه النفي والاثبات على التطور معا. فهل يجوز في مفهومها بعد ان</w:t>
      </w:r>
      <w:r w:rsidRPr="00B46BBE">
        <w:rPr>
          <w:rFonts w:ascii="Simplified Arabic" w:eastAsia="Times New Roman" w:hAnsi="Simplified Arabic" w:cs="Simplified Arabic"/>
          <w:b/>
          <w:bCs/>
          <w:color w:val="000000"/>
          <w:sz w:val="27"/>
          <w:szCs w:val="27"/>
          <w:rtl/>
          <w:lang w:eastAsia="fr-FR"/>
        </w:rPr>
        <w:br/>
        <w:t>أسقطت مبدأ عدم التناقض, ان يتطور الشيء ولا يتطور في وقت معا؟! فإن</w:t>
      </w:r>
      <w:r w:rsidRPr="00B46BBE">
        <w:rPr>
          <w:rFonts w:ascii="Simplified Arabic" w:eastAsia="Times New Roman" w:hAnsi="Simplified Arabic" w:cs="Simplified Arabic"/>
          <w:b/>
          <w:bCs/>
          <w:color w:val="000000"/>
          <w:sz w:val="27"/>
          <w:szCs w:val="27"/>
          <w:rtl/>
          <w:lang w:eastAsia="fr-FR"/>
        </w:rPr>
        <w:br/>
        <w:t>كان هذا جائزاً فلتدلنا على شاهد له في الطبيعة والوجود, وان لم يجز فليس</w:t>
      </w:r>
      <w:r w:rsidRPr="00B46BBE">
        <w:rPr>
          <w:rFonts w:ascii="Simplified Arabic" w:eastAsia="Times New Roman" w:hAnsi="Simplified Arabic" w:cs="Simplified Arabic"/>
          <w:b/>
          <w:bCs/>
          <w:color w:val="000000"/>
          <w:sz w:val="27"/>
          <w:szCs w:val="27"/>
          <w:rtl/>
          <w:lang w:eastAsia="fr-FR"/>
        </w:rPr>
        <w:br/>
        <w:t>ذلك الا اعترافا بمبدأ عدم التناقض, وقواعد المنطق الميتافيزيقي.</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2ـ تناقضات الحياة, او الجسم الحي. قال هنري لوفافر:</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[ورغم ذلك أفليس من الواضح ان الحياة هي الولادة</w:t>
      </w:r>
      <w:r w:rsidRPr="00B46BBE">
        <w:rPr>
          <w:rFonts w:ascii="Simplified Arabic" w:eastAsia="Times New Roman" w:hAnsi="Simplified Arabic" w:cs="Simplified Arabic"/>
          <w:b/>
          <w:bCs/>
          <w:color w:val="000000"/>
          <w:sz w:val="27"/>
          <w:szCs w:val="27"/>
          <w:rtl/>
          <w:lang w:eastAsia="fr-FR"/>
        </w:rPr>
        <w:br/>
        <w:t>والنمو والتطور؟ غير ان الكائن الحي لا يمكن ان ينمو, دون</w:t>
      </w:r>
      <w:r w:rsidRPr="00B46BBE">
        <w:rPr>
          <w:rFonts w:ascii="Simplified Arabic" w:eastAsia="Times New Roman" w:hAnsi="Simplified Arabic" w:cs="Simplified Arabic"/>
          <w:b/>
          <w:bCs/>
          <w:color w:val="000000"/>
          <w:sz w:val="27"/>
          <w:szCs w:val="27"/>
          <w:rtl/>
          <w:lang w:eastAsia="fr-FR"/>
        </w:rPr>
        <w:br/>
        <w:t>ان يتغير ويتطور, يعني دون ان يكف عن كونه ما كان. وكي</w:t>
      </w:r>
      <w:r w:rsidRPr="00B46BBE">
        <w:rPr>
          <w:rFonts w:ascii="Simplified Arabic" w:eastAsia="Times New Roman" w:hAnsi="Simplified Arabic" w:cs="Simplified Arabic"/>
          <w:b/>
          <w:bCs/>
          <w:color w:val="000000"/>
          <w:sz w:val="27"/>
          <w:szCs w:val="27"/>
          <w:rtl/>
          <w:lang w:eastAsia="fr-FR"/>
        </w:rPr>
        <w:br/>
        <w:t>يصير رجلا عليه ان يترك الصبا ويفقده, وكل شيء يلازم</w:t>
      </w:r>
      <w:r w:rsidRPr="00B46BBE">
        <w:rPr>
          <w:rFonts w:ascii="Simplified Arabic" w:eastAsia="Times New Roman" w:hAnsi="Simplified Arabic" w:cs="Simplified Arabic"/>
          <w:b/>
          <w:bCs/>
          <w:color w:val="000000"/>
          <w:sz w:val="27"/>
          <w:szCs w:val="27"/>
          <w:rtl/>
          <w:lang w:eastAsia="fr-FR"/>
        </w:rPr>
        <w:br/>
        <w:t>السكون ينحط ويتأخر ... الى ان يقول: فكل كائن حي</w:t>
      </w:r>
      <w:r w:rsidRPr="00B46BBE">
        <w:rPr>
          <w:rFonts w:ascii="Simplified Arabic" w:eastAsia="Times New Roman" w:hAnsi="Simplified Arabic" w:cs="Simplified Arabic"/>
          <w:b/>
          <w:bCs/>
          <w:color w:val="000000"/>
          <w:sz w:val="27"/>
          <w:szCs w:val="27"/>
          <w:rtl/>
          <w:lang w:eastAsia="fr-FR"/>
        </w:rPr>
        <w:br/>
        <w:t>اذن يناضل الموت, لأنه يحمل موته في طوية ذاته]</w:t>
      </w:r>
      <w:r w:rsidRPr="00B46BBE">
        <w:rPr>
          <w:rFonts w:ascii="Simplified Arabic" w:eastAsia="Times New Roman" w:hAnsi="Simplified Arabic" w:cs="Simplified Arabic"/>
          <w:b/>
          <w:bCs/>
          <w:color w:val="000000"/>
          <w:sz w:val="27"/>
          <w:szCs w:val="27"/>
          <w:vertAlign w:val="superscript"/>
          <w:rtl/>
          <w:lang w:eastAsia="fr-FR"/>
        </w:rPr>
        <w:t>(</w:t>
      </w:r>
      <w:bookmarkStart w:id="84" w:name="_ftnref8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وقال انجلز:</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[رأينا فيما سبق بأن قوام الحياة, هو ان الجسم الحي في</w:t>
      </w:r>
      <w:r w:rsidRPr="00B46BBE">
        <w:rPr>
          <w:rFonts w:ascii="Simplified Arabic" w:eastAsia="Times New Roman" w:hAnsi="Simplified Arabic" w:cs="Simplified Arabic"/>
          <w:b/>
          <w:bCs/>
          <w:color w:val="000000"/>
          <w:sz w:val="27"/>
          <w:szCs w:val="27"/>
          <w:rtl/>
          <w:lang w:eastAsia="fr-FR"/>
        </w:rPr>
        <w:br/>
        <w:t>كل لحظة هو هو نفسه, وفي عين تلك اللحظة هو ليس إياه,</w:t>
      </w:r>
      <w:r w:rsidRPr="00B46BBE">
        <w:rPr>
          <w:rFonts w:ascii="Simplified Arabic" w:eastAsia="Times New Roman" w:hAnsi="Simplified Arabic" w:cs="Simplified Arabic"/>
          <w:b/>
          <w:bCs/>
          <w:color w:val="000000"/>
          <w:sz w:val="27"/>
          <w:szCs w:val="27"/>
          <w:rtl/>
          <w:lang w:eastAsia="fr-FR"/>
        </w:rPr>
        <w:br/>
        <w:t>هو شيء آخر سواه. فالحياة اذن هي تناقض مستحكم, في</w:t>
      </w:r>
      <w:r w:rsidRPr="00B46BBE">
        <w:rPr>
          <w:rFonts w:ascii="Simplified Arabic" w:eastAsia="Times New Roman" w:hAnsi="Simplified Arabic" w:cs="Simplified Arabic"/>
          <w:b/>
          <w:bCs/>
          <w:color w:val="000000"/>
          <w:sz w:val="27"/>
          <w:szCs w:val="27"/>
          <w:rtl/>
          <w:lang w:eastAsia="fr-FR"/>
        </w:rPr>
        <w:br/>
        <w:t>الكائنات والعمليات ذاتها]</w:t>
      </w:r>
      <w:r w:rsidRPr="00B46BBE">
        <w:rPr>
          <w:rFonts w:ascii="Simplified Arabic" w:eastAsia="Times New Roman" w:hAnsi="Simplified Arabic" w:cs="Simplified Arabic"/>
          <w:b/>
          <w:bCs/>
          <w:color w:val="000000"/>
          <w:sz w:val="27"/>
          <w:szCs w:val="27"/>
          <w:vertAlign w:val="superscript"/>
          <w:rtl/>
          <w:lang w:eastAsia="fr-FR"/>
        </w:rPr>
        <w:t>(</w:t>
      </w:r>
      <w:bookmarkStart w:id="85" w:name="_ftnref8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لا شك في ان الكائن الحي يحتوي على عمليتين ـ حياة</w:t>
      </w:r>
      <w:r w:rsidRPr="00B46BBE">
        <w:rPr>
          <w:rFonts w:ascii="Simplified Arabic" w:eastAsia="Times New Roman" w:hAnsi="Simplified Arabic" w:cs="Simplified Arabic"/>
          <w:b/>
          <w:bCs/>
          <w:color w:val="000000"/>
          <w:sz w:val="27"/>
          <w:szCs w:val="27"/>
          <w:rtl/>
          <w:lang w:eastAsia="fr-FR"/>
        </w:rPr>
        <w:br/>
        <w:t>وموت ـ متجددتين, وما دامت هاتان العمليتان تعملان عملهما فالحياة قائمة.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ولكن ليس في ذلك شيء من التناقض, لأننا اذا حللنا هاتين العمليتين,</w:t>
      </w:r>
      <w:r w:rsidRPr="00B46BBE">
        <w:rPr>
          <w:rFonts w:ascii="Simplified Arabic" w:eastAsia="Times New Roman" w:hAnsi="Simplified Arabic" w:cs="Simplified Arabic"/>
          <w:b/>
          <w:bCs/>
          <w:color w:val="000000"/>
          <w:sz w:val="27"/>
          <w:szCs w:val="27"/>
          <w:rtl/>
          <w:lang w:eastAsia="fr-FR"/>
        </w:rPr>
        <w:br/>
        <w:t>اللتين نضيفهما بادئ الامر الى كائن حي واحد, ونعرف ان عملية الموت</w:t>
      </w:r>
      <w:r w:rsidRPr="00B46BBE">
        <w:rPr>
          <w:rFonts w:ascii="Simplified Arabic" w:eastAsia="Times New Roman" w:hAnsi="Simplified Arabic" w:cs="Simplified Arabic"/>
          <w:b/>
          <w:bCs/>
          <w:color w:val="000000"/>
          <w:sz w:val="27"/>
          <w:szCs w:val="27"/>
          <w:rtl/>
          <w:lang w:eastAsia="fr-FR"/>
        </w:rPr>
        <w:br/>
        <w:t xml:space="preserve">وعملية الحياة لا تتفقان في موضوع واحد. فالكائن الحي يستقبل في كل </w:t>
      </w:r>
      <w:proofErr w:type="gramStart"/>
      <w:r w:rsidRPr="00B46BBE">
        <w:rPr>
          <w:rFonts w:ascii="Simplified Arabic" w:eastAsia="Times New Roman" w:hAnsi="Simplified Arabic" w:cs="Simplified Arabic"/>
          <w:b/>
          <w:bCs/>
          <w:color w:val="000000"/>
          <w:sz w:val="27"/>
          <w:szCs w:val="27"/>
          <w:rtl/>
          <w:lang w:eastAsia="fr-FR"/>
        </w:rPr>
        <w:t>دور</w:t>
      </w:r>
      <w:proofErr w:type="gramEnd"/>
      <w:r w:rsidRPr="00B46BBE">
        <w:rPr>
          <w:rFonts w:ascii="Simplified Arabic" w:eastAsia="Times New Roman" w:hAnsi="Simplified Arabic" w:cs="Simplified Arabic"/>
          <w:b/>
          <w:bCs/>
          <w:color w:val="000000"/>
          <w:sz w:val="27"/>
          <w:szCs w:val="27"/>
          <w:rtl/>
          <w:lang w:eastAsia="fr-FR"/>
        </w:rPr>
        <w:br/>
        <w:t>خلايا جديدة, ويودع خلايا بالية. فالموت والحياة يتقاسمان الخلايا,</w:t>
      </w:r>
      <w:r w:rsidRPr="00B46BBE">
        <w:rPr>
          <w:rFonts w:ascii="Simplified Arabic" w:eastAsia="Times New Roman" w:hAnsi="Simplified Arabic" w:cs="Simplified Arabic"/>
          <w:b/>
          <w:bCs/>
          <w:color w:val="000000"/>
          <w:sz w:val="27"/>
          <w:szCs w:val="27"/>
          <w:rtl/>
          <w:lang w:eastAsia="fr-FR"/>
        </w:rPr>
        <w:br/>
        <w:t>والخلية التي تفنى في لحظة, غير الخلية التي توجد وتحيا في تلك اللحظة. وهكذا</w:t>
      </w:r>
      <w:r w:rsidRPr="00B46BBE">
        <w:rPr>
          <w:rFonts w:ascii="Simplified Arabic" w:eastAsia="Times New Roman" w:hAnsi="Simplified Arabic" w:cs="Simplified Arabic"/>
          <w:b/>
          <w:bCs/>
          <w:color w:val="000000"/>
          <w:sz w:val="27"/>
          <w:szCs w:val="27"/>
          <w:rtl/>
          <w:lang w:eastAsia="fr-FR"/>
        </w:rPr>
        <w:br/>
        <w:t>يبقى الكائن الحي الكبير متماسكا, لأن عملية الحياة تعوضه عن الخلايا, التي</w:t>
      </w:r>
      <w:r w:rsidRPr="00B46BBE">
        <w:rPr>
          <w:rFonts w:ascii="Simplified Arabic" w:eastAsia="Times New Roman" w:hAnsi="Simplified Arabic" w:cs="Simplified Arabic"/>
          <w:b/>
          <w:bCs/>
          <w:color w:val="000000"/>
          <w:sz w:val="27"/>
          <w:szCs w:val="27"/>
          <w:rtl/>
          <w:lang w:eastAsia="fr-FR"/>
        </w:rPr>
        <w:br/>
        <w:t>ينسفها الموت بخلايا جديدة, فتستمر عملية الحياة تعوضه عن الخلايا, التي</w:t>
      </w:r>
      <w:r w:rsidRPr="00B46BBE">
        <w:rPr>
          <w:rFonts w:ascii="Simplified Arabic" w:eastAsia="Times New Roman" w:hAnsi="Simplified Arabic" w:cs="Simplified Arabic"/>
          <w:b/>
          <w:bCs/>
          <w:color w:val="000000"/>
          <w:sz w:val="27"/>
          <w:szCs w:val="27"/>
          <w:rtl/>
          <w:lang w:eastAsia="fr-FR"/>
        </w:rPr>
        <w:br/>
        <w:t>ينسفها الموت بخلايا جديدة, فتستمر الحياة حتى تنتهي امكاناته. وتنطفئ</w:t>
      </w:r>
      <w:r w:rsidRPr="00B46BBE">
        <w:rPr>
          <w:rFonts w:ascii="Simplified Arabic" w:eastAsia="Times New Roman" w:hAnsi="Simplified Arabic" w:cs="Simplified Arabic"/>
          <w:b/>
          <w:bCs/>
          <w:color w:val="000000"/>
          <w:sz w:val="27"/>
          <w:szCs w:val="27"/>
          <w:rtl/>
          <w:lang w:eastAsia="fr-FR"/>
        </w:rPr>
        <w:br/>
        <w:t>شعلة الحياة منه. وانما يوجد التناقض لو ان الموت والحياة استوعبا في لحظة</w:t>
      </w:r>
      <w:r w:rsidRPr="00B46BBE">
        <w:rPr>
          <w:rFonts w:ascii="Simplified Arabic" w:eastAsia="Times New Roman" w:hAnsi="Simplified Arabic" w:cs="Simplified Arabic"/>
          <w:b/>
          <w:bCs/>
          <w:color w:val="000000"/>
          <w:sz w:val="27"/>
          <w:szCs w:val="27"/>
          <w:rtl/>
          <w:lang w:eastAsia="fr-FR"/>
        </w:rPr>
        <w:br/>
        <w:t>خاصة, جميع خلايا الكائن الحي. وهذا ما لا نعرفه من طبيعة الحياة,</w:t>
      </w:r>
      <w:r w:rsidRPr="00B46BBE">
        <w:rPr>
          <w:rFonts w:ascii="Simplified Arabic" w:eastAsia="Times New Roman" w:hAnsi="Simplified Arabic" w:cs="Simplified Arabic"/>
          <w:b/>
          <w:bCs/>
          <w:color w:val="000000"/>
          <w:sz w:val="27"/>
          <w:szCs w:val="27"/>
          <w:rtl/>
          <w:lang w:eastAsia="fr-FR"/>
        </w:rPr>
        <w:br/>
        <w:t>والاحياء. فان الكائن الحي لا يحمل في طياته الا امكان الموت, وامكان الموت</w:t>
      </w:r>
      <w:r w:rsidRPr="00B46BBE">
        <w:rPr>
          <w:rFonts w:ascii="Simplified Arabic" w:eastAsia="Times New Roman" w:hAnsi="Simplified Arabic" w:cs="Simplified Arabic"/>
          <w:b/>
          <w:bCs/>
          <w:color w:val="000000"/>
          <w:sz w:val="27"/>
          <w:szCs w:val="27"/>
          <w:rtl/>
          <w:lang w:eastAsia="fr-FR"/>
        </w:rPr>
        <w:br/>
        <w:t>لا يناقض الحياة, وانما يناقضها الموت بالفعل.</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3ـ التناقض في مقدرة الانسان على المعرفة, قال أنجلز يعرض مبدأ </w:t>
      </w:r>
      <w:r w:rsidRPr="00B46BBE">
        <w:rPr>
          <w:rFonts w:ascii="Simplified Arabic" w:eastAsia="Times New Roman" w:hAnsi="Simplified Arabic" w:cs="Simplified Arabic"/>
          <w:b/>
          <w:bCs/>
          <w:color w:val="000000"/>
          <w:sz w:val="27"/>
          <w:szCs w:val="27"/>
          <w:rtl/>
          <w:lang w:eastAsia="fr-FR"/>
        </w:rPr>
        <w:br/>
        <w:t>التناقض في الديالكتيك:</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[كما رأينا بأن التناقض مثلا, بين مقدرة الانسان على</w:t>
      </w:r>
      <w:r w:rsidRPr="00B46BBE">
        <w:rPr>
          <w:rFonts w:ascii="Simplified Arabic" w:eastAsia="Times New Roman" w:hAnsi="Simplified Arabic" w:cs="Simplified Arabic"/>
          <w:b/>
          <w:bCs/>
          <w:color w:val="000000"/>
          <w:sz w:val="27"/>
          <w:szCs w:val="27"/>
          <w:rtl/>
          <w:lang w:eastAsia="fr-FR"/>
        </w:rPr>
        <w:br/>
        <w:t>المعرفة مقدرة متاصلة ولا محدودة. وبين تحقيق هذه المقدرة</w:t>
      </w:r>
      <w:r w:rsidRPr="00B46BBE">
        <w:rPr>
          <w:rFonts w:ascii="Simplified Arabic" w:eastAsia="Times New Roman" w:hAnsi="Simplified Arabic" w:cs="Simplified Arabic"/>
          <w:b/>
          <w:bCs/>
          <w:color w:val="000000"/>
          <w:sz w:val="27"/>
          <w:szCs w:val="27"/>
          <w:rtl/>
          <w:lang w:eastAsia="fr-FR"/>
        </w:rPr>
        <w:br/>
        <w:t>تحققا فعليا في البشر, الذين هم مقيدون بظروفهم الخارجية,</w:t>
      </w:r>
      <w:r w:rsidRPr="00B46BBE">
        <w:rPr>
          <w:rFonts w:ascii="Simplified Arabic" w:eastAsia="Times New Roman" w:hAnsi="Simplified Arabic" w:cs="Simplified Arabic"/>
          <w:b/>
          <w:bCs/>
          <w:color w:val="000000"/>
          <w:sz w:val="27"/>
          <w:szCs w:val="27"/>
          <w:rtl/>
          <w:lang w:eastAsia="fr-FR"/>
        </w:rPr>
        <w:br/>
        <w:t>وبقابلياتهم الذهنية, يجد حلوله في تعاقب الاجيال تعاقبا لا</w:t>
      </w:r>
      <w:r w:rsidRPr="00B46BBE">
        <w:rPr>
          <w:rFonts w:ascii="Simplified Arabic" w:eastAsia="Times New Roman" w:hAnsi="Simplified Arabic" w:cs="Simplified Arabic"/>
          <w:b/>
          <w:bCs/>
          <w:color w:val="000000"/>
          <w:sz w:val="27"/>
          <w:szCs w:val="27"/>
          <w:rtl/>
          <w:lang w:eastAsia="fr-FR"/>
        </w:rPr>
        <w:br/>
        <w:t>محدودا, في التقدم اللامتناهي, بالنسبة لنا على الاقل,</w:t>
      </w:r>
      <w:r w:rsidRPr="00B46BBE">
        <w:rPr>
          <w:rFonts w:ascii="Simplified Arabic" w:eastAsia="Times New Roman" w:hAnsi="Simplified Arabic" w:cs="Simplified Arabic"/>
          <w:b/>
          <w:bCs/>
          <w:color w:val="000000"/>
          <w:sz w:val="27"/>
          <w:szCs w:val="27"/>
          <w:rtl/>
          <w:lang w:eastAsia="fr-FR"/>
        </w:rPr>
        <w:br/>
        <w:t>وبحسب وجهة النظر العملية]</w:t>
      </w:r>
      <w:r w:rsidRPr="00B46BBE">
        <w:rPr>
          <w:rFonts w:ascii="Simplified Arabic" w:eastAsia="Times New Roman" w:hAnsi="Simplified Arabic" w:cs="Simplified Arabic"/>
          <w:b/>
          <w:bCs/>
          <w:color w:val="000000"/>
          <w:sz w:val="27"/>
          <w:szCs w:val="27"/>
          <w:vertAlign w:val="superscript"/>
          <w:rtl/>
          <w:lang w:eastAsia="fr-FR"/>
        </w:rPr>
        <w:t>(</w:t>
      </w:r>
      <w:bookmarkStart w:id="86" w:name="_ftnref8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نجد في هذا مثالاً جديداً, لا على مبدأ التناقض, بل على عدم اجادة</w:t>
      </w:r>
      <w:r w:rsidRPr="00B46BBE">
        <w:rPr>
          <w:rFonts w:ascii="Simplified Arabic" w:eastAsia="Times New Roman" w:hAnsi="Simplified Arabic" w:cs="Simplified Arabic"/>
          <w:b/>
          <w:bCs/>
          <w:color w:val="000000"/>
          <w:sz w:val="27"/>
          <w:szCs w:val="27"/>
          <w:rtl/>
          <w:lang w:eastAsia="fr-FR"/>
        </w:rPr>
        <w:br/>
        <w:t>الماركسية فهم مبدأ عدم التناقض. فانه اذا كان من الصحيح ان البشرية قادرة</w:t>
      </w:r>
      <w:r w:rsidRPr="00B46BBE">
        <w:rPr>
          <w:rFonts w:ascii="Simplified Arabic" w:eastAsia="Times New Roman" w:hAnsi="Simplified Arabic" w:cs="Simplified Arabic"/>
          <w:b/>
          <w:bCs/>
          <w:color w:val="000000"/>
          <w:sz w:val="27"/>
          <w:szCs w:val="27"/>
          <w:rtl/>
          <w:lang w:eastAsia="fr-FR"/>
        </w:rPr>
        <w:br/>
        <w:t>على المعرفة الكاملة, وان كل بشر غير قادر على اكتساب تلك المعرفة بمفرده,</w:t>
      </w:r>
      <w:r w:rsidRPr="00B46BBE">
        <w:rPr>
          <w:rFonts w:ascii="Simplified Arabic" w:eastAsia="Times New Roman" w:hAnsi="Simplified Arabic" w:cs="Simplified Arabic"/>
          <w:b/>
          <w:bCs/>
          <w:color w:val="000000"/>
          <w:sz w:val="27"/>
          <w:szCs w:val="27"/>
          <w:rtl/>
          <w:lang w:eastAsia="fr-FR"/>
        </w:rPr>
        <w:br/>
        <w:t>فليس هذا مصداقا للديالكتيك, ولا ظاهرة شاذة عن المنطق الميتافيزيقي,</w:t>
      </w:r>
      <w:r w:rsidRPr="00B46BBE">
        <w:rPr>
          <w:rFonts w:ascii="Simplified Arabic" w:eastAsia="Times New Roman" w:hAnsi="Simplified Arabic" w:cs="Simplified Arabic"/>
          <w:b/>
          <w:bCs/>
          <w:color w:val="000000"/>
          <w:sz w:val="27"/>
          <w:szCs w:val="27"/>
          <w:rtl/>
          <w:lang w:eastAsia="fr-FR"/>
        </w:rPr>
        <w:br/>
        <w:t>ومبدئه الاساسي, بل هو نظير تأكيدنا على ان الجيش قادر على الدفاع عن</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البلد</w:t>
      </w:r>
      <w:proofErr w:type="gramEnd"/>
      <w:r w:rsidRPr="00B46BBE">
        <w:rPr>
          <w:rFonts w:ascii="Simplified Arabic" w:eastAsia="Times New Roman" w:hAnsi="Simplified Arabic" w:cs="Simplified Arabic"/>
          <w:b/>
          <w:bCs/>
          <w:color w:val="000000"/>
          <w:sz w:val="27"/>
          <w:szCs w:val="27"/>
          <w:rtl/>
          <w:lang w:eastAsia="fr-FR"/>
        </w:rPr>
        <w:t>, وان كل فرد منهم لا يملك هذه القدرة. فهل هذا هو التناقض؟! وهل</w:t>
      </w:r>
      <w:r w:rsidRPr="00B46BBE">
        <w:rPr>
          <w:rFonts w:ascii="Simplified Arabic" w:eastAsia="Times New Roman" w:hAnsi="Simplified Arabic" w:cs="Simplified Arabic"/>
          <w:b/>
          <w:bCs/>
          <w:color w:val="000000"/>
          <w:sz w:val="27"/>
          <w:szCs w:val="27"/>
          <w:rtl/>
          <w:lang w:eastAsia="fr-FR"/>
        </w:rPr>
        <w:br/>
        <w:t>هذا هو الذي ارتكز المنطق الميتافيزيقي على رفضه؟! كلا. فان التناقض انما</w:t>
      </w:r>
      <w:r w:rsidRPr="00B46BBE">
        <w:rPr>
          <w:rFonts w:ascii="Simplified Arabic" w:eastAsia="Times New Roman" w:hAnsi="Simplified Arabic" w:cs="Simplified Arabic"/>
          <w:b/>
          <w:bCs/>
          <w:color w:val="000000"/>
          <w:sz w:val="27"/>
          <w:szCs w:val="27"/>
          <w:rtl/>
          <w:lang w:eastAsia="fr-FR"/>
        </w:rPr>
        <w:br/>
        <w:t>يقوم بين النفي والاثبات, فيما اذا تناولا موضوعاً واحداً. واما اذا تناول</w:t>
      </w:r>
      <w:r w:rsidRPr="00B46BBE">
        <w:rPr>
          <w:rFonts w:ascii="Simplified Arabic" w:eastAsia="Times New Roman" w:hAnsi="Simplified Arabic" w:cs="Simplified Arabic"/>
          <w:b/>
          <w:bCs/>
          <w:color w:val="000000"/>
          <w:sz w:val="27"/>
          <w:szCs w:val="27"/>
          <w:rtl/>
          <w:lang w:eastAsia="fr-FR"/>
        </w:rPr>
        <w:br/>
        <w:t>الاثبات البشرية بمجموعها, وتناول النفي كل فرد بصورة مستقلة ـ كما في</w:t>
      </w:r>
      <w:r w:rsidRPr="00B46BBE">
        <w:rPr>
          <w:rFonts w:ascii="Simplified Arabic" w:eastAsia="Times New Roman" w:hAnsi="Simplified Arabic" w:cs="Simplified Arabic"/>
          <w:b/>
          <w:bCs/>
          <w:color w:val="000000"/>
          <w:sz w:val="27"/>
          <w:szCs w:val="27"/>
          <w:rtl/>
          <w:lang w:eastAsia="fr-FR"/>
        </w:rPr>
        <w:br/>
        <w:t>المثال الذي عرضه أنجلز ـ فلا يوجد عندئذ تعارض بين النفي والاثبات.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4ـ التناقض في الفيزياء, بين الكهربائية الموجبة </w:t>
      </w:r>
      <w:proofErr w:type="gramStart"/>
      <w:r w:rsidRPr="00B46BBE">
        <w:rPr>
          <w:rFonts w:ascii="Simplified Arabic" w:eastAsia="Times New Roman" w:hAnsi="Simplified Arabic" w:cs="Simplified Arabic"/>
          <w:b/>
          <w:bCs/>
          <w:color w:val="000000"/>
          <w:sz w:val="27"/>
          <w:szCs w:val="27"/>
          <w:rtl/>
          <w:lang w:eastAsia="fr-FR"/>
        </w:rPr>
        <w:t>والسالبة</w:t>
      </w:r>
      <w:proofErr w:type="gramEnd"/>
      <w:r w:rsidRPr="00B46BBE">
        <w:rPr>
          <w:rFonts w:ascii="Simplified Arabic" w:eastAsia="Times New Roman" w:hAnsi="Simplified Arabic" w:cs="Simplified Arabic"/>
          <w:b/>
          <w:bCs/>
          <w:color w:val="000000"/>
          <w:sz w:val="27"/>
          <w:szCs w:val="27"/>
          <w:rtl/>
          <w:lang w:eastAsia="fr-FR"/>
        </w:rPr>
        <w:t> </w:t>
      </w:r>
      <w:r w:rsidRPr="00B46BBE">
        <w:rPr>
          <w:rFonts w:ascii="Simplified Arabic" w:eastAsia="Times New Roman" w:hAnsi="Simplified Arabic" w:cs="Simplified Arabic"/>
          <w:b/>
          <w:bCs/>
          <w:color w:val="000000"/>
          <w:sz w:val="27"/>
          <w:szCs w:val="27"/>
          <w:vertAlign w:val="superscript"/>
          <w:rtl/>
          <w:lang w:eastAsia="fr-FR"/>
        </w:rPr>
        <w:t>(</w:t>
      </w:r>
      <w:bookmarkStart w:id="87" w:name="_ftnref8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وهذا التناقض المزعوم, ينطوي على خطاين: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الاول: اعتبار الشحنة الموجبة والسالبة, من قبيل النفي والاثبات,</w:t>
      </w:r>
      <w:r w:rsidRPr="00B46BBE">
        <w:rPr>
          <w:rFonts w:ascii="Simplified Arabic" w:eastAsia="Times New Roman" w:hAnsi="Simplified Arabic" w:cs="Simplified Arabic"/>
          <w:b/>
          <w:bCs/>
          <w:color w:val="000000"/>
          <w:sz w:val="27"/>
          <w:szCs w:val="27"/>
          <w:rtl/>
          <w:lang w:eastAsia="fr-FR"/>
        </w:rPr>
        <w:br/>
        <w:t>والسلب والايجاب, نظراً الى التعبير العلمي عن إحداهما بالموجبة, وعن</w:t>
      </w:r>
      <w:r w:rsidRPr="00B46BBE">
        <w:rPr>
          <w:rFonts w:ascii="Simplified Arabic" w:eastAsia="Times New Roman" w:hAnsi="Simplified Arabic" w:cs="Simplified Arabic"/>
          <w:b/>
          <w:bCs/>
          <w:color w:val="000000"/>
          <w:sz w:val="27"/>
          <w:szCs w:val="27"/>
          <w:rtl/>
          <w:lang w:eastAsia="fr-FR"/>
        </w:rPr>
        <w:br/>
        <w:t>الاخرى بالسالبة, مع انا جميعا نعلم ان هذا التعبير, مجرد اصطلاح فيزيائي,</w:t>
      </w:r>
      <w:r w:rsidRPr="00B46BBE">
        <w:rPr>
          <w:rFonts w:ascii="Simplified Arabic" w:eastAsia="Times New Roman" w:hAnsi="Simplified Arabic" w:cs="Simplified Arabic"/>
          <w:b/>
          <w:bCs/>
          <w:color w:val="000000"/>
          <w:sz w:val="27"/>
          <w:szCs w:val="27"/>
          <w:rtl/>
          <w:lang w:eastAsia="fr-FR"/>
        </w:rPr>
        <w:br/>
        <w:t>ولا يعني انهما نقيضان حقيقة, كما يتناقض النفي والاثبات, او السلب</w:t>
      </w:r>
      <w:r w:rsidRPr="00B46BBE">
        <w:rPr>
          <w:rFonts w:ascii="Simplified Arabic" w:eastAsia="Times New Roman" w:hAnsi="Simplified Arabic" w:cs="Simplified Arabic"/>
          <w:b/>
          <w:bCs/>
          <w:color w:val="000000"/>
          <w:sz w:val="27"/>
          <w:szCs w:val="27"/>
          <w:rtl/>
          <w:lang w:eastAsia="fr-FR"/>
        </w:rPr>
        <w:br/>
        <w:t>والايجاب. فالكهربائية الموجبة هي الممالثة للكهربائية المتولدة في القضيب</w:t>
      </w:r>
      <w:r w:rsidRPr="00B46BBE">
        <w:rPr>
          <w:rFonts w:ascii="Simplified Arabic" w:eastAsia="Times New Roman" w:hAnsi="Simplified Arabic" w:cs="Simplified Arabic"/>
          <w:b/>
          <w:bCs/>
          <w:color w:val="000000"/>
          <w:sz w:val="27"/>
          <w:szCs w:val="27"/>
          <w:rtl/>
          <w:lang w:eastAsia="fr-FR"/>
        </w:rPr>
        <w:br/>
        <w:t>الزجاجي, المدلوك بقطعة من الحرير. والكهربائية السالبة هي المماثلة</w:t>
      </w:r>
      <w:r w:rsidRPr="00B46BBE">
        <w:rPr>
          <w:rFonts w:ascii="Simplified Arabic" w:eastAsia="Times New Roman" w:hAnsi="Simplified Arabic" w:cs="Simplified Arabic"/>
          <w:b/>
          <w:bCs/>
          <w:color w:val="000000"/>
          <w:sz w:val="27"/>
          <w:szCs w:val="27"/>
          <w:rtl/>
          <w:lang w:eastAsia="fr-FR"/>
        </w:rPr>
        <w:br/>
        <w:t>للكهربائية المتولدة على الأيونين, المدلوك بجلد الهر. فكل من الكهربائيتين</w:t>
      </w:r>
      <w:r w:rsidRPr="00B46BBE">
        <w:rPr>
          <w:rFonts w:ascii="Simplified Arabic" w:eastAsia="Times New Roman" w:hAnsi="Simplified Arabic" w:cs="Simplified Arabic"/>
          <w:b/>
          <w:bCs/>
          <w:color w:val="000000"/>
          <w:sz w:val="27"/>
          <w:szCs w:val="27"/>
          <w:rtl/>
          <w:lang w:eastAsia="fr-FR"/>
        </w:rPr>
        <w:br/>
        <w:t>نوع خاص من الشحنات الكهربائية, وليست احداهما وجود الشيء,</w:t>
      </w:r>
      <w:r w:rsidRPr="00B46BBE">
        <w:rPr>
          <w:rFonts w:ascii="Simplified Arabic" w:eastAsia="Times New Roman" w:hAnsi="Simplified Arabic" w:cs="Simplified Arabic"/>
          <w:b/>
          <w:bCs/>
          <w:color w:val="000000"/>
          <w:sz w:val="27"/>
          <w:szCs w:val="27"/>
          <w:rtl/>
          <w:lang w:eastAsia="fr-FR"/>
        </w:rPr>
        <w:br/>
        <w:t>والاخرى عدماً لذلك الشيء.</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الثاني: اعتبار التجاذب لونا من الاجماع. وعلى هذا الاساس فسرت</w:t>
      </w:r>
      <w:r w:rsidRPr="00B46BBE">
        <w:rPr>
          <w:rFonts w:ascii="Simplified Arabic" w:eastAsia="Times New Roman" w:hAnsi="Simplified Arabic" w:cs="Simplified Arabic"/>
          <w:b/>
          <w:bCs/>
          <w:color w:val="000000"/>
          <w:sz w:val="27"/>
          <w:szCs w:val="27"/>
          <w:rtl/>
          <w:lang w:eastAsia="fr-FR"/>
        </w:rPr>
        <w:br/>
        <w:t>علاقة التجاذب القائمة بين الشحنة الموجبة, والشحنة السالبة بالتناقض,</w:t>
      </w:r>
      <w:r w:rsidRPr="00B46BBE">
        <w:rPr>
          <w:rFonts w:ascii="Simplified Arabic" w:eastAsia="Times New Roman" w:hAnsi="Simplified Arabic" w:cs="Simplified Arabic"/>
          <w:b/>
          <w:bCs/>
          <w:color w:val="000000"/>
          <w:sz w:val="27"/>
          <w:szCs w:val="27"/>
          <w:rtl/>
          <w:lang w:eastAsia="fr-FR"/>
        </w:rPr>
        <w:br/>
        <w:t>واعتبر هذا التناقض, مظهرا من مظاهر الديالكتيك, مع ان الواقع ان السلبية</w:t>
      </w:r>
      <w:r w:rsidRPr="00B46BBE">
        <w:rPr>
          <w:rFonts w:ascii="Simplified Arabic" w:eastAsia="Times New Roman" w:hAnsi="Simplified Arabic" w:cs="Simplified Arabic"/>
          <w:b/>
          <w:bCs/>
          <w:color w:val="000000"/>
          <w:sz w:val="27"/>
          <w:szCs w:val="27"/>
          <w:rtl/>
          <w:lang w:eastAsia="fr-FR"/>
        </w:rPr>
        <w:br/>
        <w:t>والايجابية الكهربائيتين, لم تجتمعا في شحنة واحدة, وانما هما شحنتان</w:t>
      </w:r>
      <w:r w:rsidRPr="00B46BBE">
        <w:rPr>
          <w:rFonts w:ascii="Simplified Arabic" w:eastAsia="Times New Roman" w:hAnsi="Simplified Arabic" w:cs="Simplified Arabic"/>
          <w:b/>
          <w:bCs/>
          <w:color w:val="000000"/>
          <w:sz w:val="27"/>
          <w:szCs w:val="27"/>
          <w:rtl/>
          <w:lang w:eastAsia="fr-FR"/>
        </w:rPr>
        <w:br/>
        <w:t>مستقلتان تتجاذبان, كما يتجاذب القطبان المغناطيسيان المختلفان, من دون ان</w:t>
      </w:r>
      <w:r w:rsidRPr="00B46BBE">
        <w:rPr>
          <w:rFonts w:ascii="Simplified Arabic" w:eastAsia="Times New Roman" w:hAnsi="Simplified Arabic" w:cs="Simplified Arabic"/>
          <w:b/>
          <w:bCs/>
          <w:color w:val="000000"/>
          <w:sz w:val="27"/>
          <w:szCs w:val="27"/>
          <w:rtl/>
          <w:lang w:eastAsia="fr-FR"/>
        </w:rPr>
        <w:br/>
        <w:t>يعني ذلك وجود شحنة واحدة موجبة وسالبة في وقت واحد, او وجود قطب</w:t>
      </w:r>
      <w:r w:rsidRPr="00B46BBE">
        <w:rPr>
          <w:rFonts w:ascii="Simplified Arabic" w:eastAsia="Times New Roman" w:hAnsi="Simplified Arabic" w:cs="Simplified Arabic"/>
          <w:b/>
          <w:bCs/>
          <w:color w:val="000000"/>
          <w:sz w:val="27"/>
          <w:szCs w:val="27"/>
          <w:rtl/>
          <w:lang w:eastAsia="fr-FR"/>
        </w:rPr>
        <w:br/>
        <w:t>مغناطيسي شمالي وجنوبي معا. فالتجاذب بين الشحنات المتخالفة, لون من</w:t>
      </w:r>
      <w:r w:rsidRPr="00B46BBE">
        <w:rPr>
          <w:rFonts w:ascii="Simplified Arabic" w:eastAsia="Times New Roman" w:hAnsi="Simplified Arabic" w:cs="Simplified Arabic"/>
          <w:b/>
          <w:bCs/>
          <w:color w:val="000000"/>
          <w:sz w:val="27"/>
          <w:szCs w:val="27"/>
          <w:rtl/>
          <w:lang w:eastAsia="fr-FR"/>
        </w:rPr>
        <w:br/>
        <w:t>ألوان التفاعل بين الاضداد الخارجية, المستقل بعضها في الوجود عن بعض.</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وقد عرفنا فيما سبق, ان التفاعل بين الاضداد الخارجية ليس من الديالكتيك</w:t>
      </w:r>
      <w:r w:rsidRPr="00B46BBE">
        <w:rPr>
          <w:rFonts w:ascii="Simplified Arabic" w:eastAsia="Times New Roman" w:hAnsi="Simplified Arabic" w:cs="Simplified Arabic"/>
          <w:b/>
          <w:bCs/>
          <w:color w:val="000000"/>
          <w:sz w:val="27"/>
          <w:szCs w:val="27"/>
          <w:rtl/>
          <w:lang w:eastAsia="fr-FR"/>
        </w:rPr>
        <w:br/>
        <w:t>بشيء, ولا يمت الى التناقض الذي يرفضه المنطق الميتافيزيقي بصلة, فالمسألة</w:t>
      </w:r>
      <w:r w:rsidRPr="00B46BBE">
        <w:rPr>
          <w:rFonts w:ascii="Simplified Arabic" w:eastAsia="Times New Roman" w:hAnsi="Simplified Arabic" w:cs="Simplified Arabic"/>
          <w:b/>
          <w:bCs/>
          <w:color w:val="000000"/>
          <w:sz w:val="27"/>
          <w:szCs w:val="27"/>
          <w:rtl/>
          <w:lang w:eastAsia="fr-FR"/>
        </w:rPr>
        <w:br/>
        <w:t>مسألة قوتين, تؤثر احداهما في الاخرى, لا مسألة قوة تتناقض في محتواها</w:t>
      </w:r>
      <w:r w:rsidRPr="00B46BBE">
        <w:rPr>
          <w:rFonts w:ascii="Simplified Arabic" w:eastAsia="Times New Roman" w:hAnsi="Simplified Arabic" w:cs="Simplified Arabic"/>
          <w:b/>
          <w:bCs/>
          <w:color w:val="000000"/>
          <w:sz w:val="27"/>
          <w:szCs w:val="27"/>
          <w:rtl/>
          <w:lang w:eastAsia="fr-FR"/>
        </w:rPr>
        <w:br/>
        <w:t>الداخلي, كما يزعم الديالكتيك.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5</w:t>
      </w:r>
      <w:r w:rsidRPr="00B46BBE">
        <w:rPr>
          <w:rFonts w:ascii="Simplified Arabic" w:eastAsia="Times New Roman" w:hAnsi="Simplified Arabic" w:cs="Simplified Arabic"/>
          <w:color w:val="000000"/>
          <w:sz w:val="27"/>
          <w:szCs w:val="27"/>
          <w:rtl/>
          <w:lang w:eastAsia="fr-FR"/>
        </w:rPr>
        <w:t>ـ</w:t>
      </w:r>
      <w:r w:rsidRPr="00B46BBE">
        <w:rPr>
          <w:rFonts w:ascii="Simplified Arabic" w:eastAsia="Times New Roman" w:hAnsi="Simplified Arabic" w:cs="Simplified Arabic"/>
          <w:b/>
          <w:bCs/>
          <w:color w:val="000000"/>
          <w:sz w:val="27"/>
          <w:szCs w:val="27"/>
          <w:rtl/>
          <w:lang w:eastAsia="fr-FR"/>
        </w:rPr>
        <w:t> تناقض الفعل, ورد الفعل في الميكانيك </w:t>
      </w:r>
      <w:r w:rsidRPr="00B46BBE">
        <w:rPr>
          <w:rFonts w:ascii="Simplified Arabic" w:eastAsia="Times New Roman" w:hAnsi="Simplified Arabic" w:cs="Simplified Arabic"/>
          <w:b/>
          <w:bCs/>
          <w:color w:val="000000"/>
          <w:sz w:val="27"/>
          <w:szCs w:val="27"/>
          <w:vertAlign w:val="superscript"/>
          <w:rtl/>
          <w:lang w:eastAsia="fr-FR"/>
        </w:rPr>
        <w:t>(</w:t>
      </w:r>
      <w:bookmarkStart w:id="88" w:name="_ftnref8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"_ftn89"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[89]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فالقانون</w:t>
      </w:r>
      <w:r w:rsidRPr="00B46BBE">
        <w:rPr>
          <w:rFonts w:ascii="Simplified Arabic" w:eastAsia="Times New Roman" w:hAnsi="Simplified Arabic" w:cs="Simplified Arabic"/>
          <w:b/>
          <w:bCs/>
          <w:color w:val="000000"/>
          <w:sz w:val="27"/>
          <w:szCs w:val="27"/>
          <w:rtl/>
          <w:lang w:eastAsia="fr-FR"/>
        </w:rPr>
        <w:br/>
        <w:t>الميكانيكي ـ القائل ان لكل فعل رد فعل, يساويه في المقدار ويعاكسه في</w:t>
      </w:r>
      <w:r w:rsidRPr="00B46BBE">
        <w:rPr>
          <w:rFonts w:ascii="Simplified Arabic" w:eastAsia="Times New Roman" w:hAnsi="Simplified Arabic" w:cs="Simplified Arabic"/>
          <w:b/>
          <w:bCs/>
          <w:color w:val="000000"/>
          <w:sz w:val="27"/>
          <w:szCs w:val="27"/>
          <w:rtl/>
          <w:lang w:eastAsia="fr-FR"/>
        </w:rPr>
        <w:br/>
        <w:t>الاتجاه ـ مظهر من مظاهر التناقض الديالكتي, في زعم الماركسية. ومرة اخرى</w:t>
      </w:r>
      <w:r w:rsidRPr="00B46BBE">
        <w:rPr>
          <w:rFonts w:ascii="Simplified Arabic" w:eastAsia="Times New Roman" w:hAnsi="Simplified Arabic" w:cs="Simplified Arabic"/>
          <w:b/>
          <w:bCs/>
          <w:color w:val="000000"/>
          <w:sz w:val="27"/>
          <w:szCs w:val="27"/>
          <w:rtl/>
          <w:lang w:eastAsia="fr-FR"/>
        </w:rPr>
        <w:br/>
        <w:t>نجد انفسنا, مضطرين الى التاكيد, على ان قانون نيوتن هذا, لا يبرر </w:t>
      </w:r>
      <w:r w:rsidRPr="00B46BBE">
        <w:rPr>
          <w:rFonts w:ascii="Simplified Arabic" w:eastAsia="Times New Roman" w:hAnsi="Simplified Arabic" w:cs="Simplified Arabic"/>
          <w:b/>
          <w:bCs/>
          <w:color w:val="000000"/>
          <w:sz w:val="27"/>
          <w:szCs w:val="27"/>
          <w:rtl/>
          <w:lang w:eastAsia="fr-FR"/>
        </w:rPr>
        <w:br/>
        <w:t>التناقضات الديالكتيكية, بلون من الالوان, لأن الفعل ورد الفعل, قوتان</w:t>
      </w:r>
      <w:r w:rsidRPr="00B46BBE">
        <w:rPr>
          <w:rFonts w:ascii="Simplified Arabic" w:eastAsia="Times New Roman" w:hAnsi="Simplified Arabic" w:cs="Simplified Arabic"/>
          <w:b/>
          <w:bCs/>
          <w:color w:val="000000"/>
          <w:sz w:val="27"/>
          <w:szCs w:val="27"/>
          <w:rtl/>
          <w:lang w:eastAsia="fr-FR"/>
        </w:rPr>
        <w:br/>
        <w:t>قائمتان بجسمين, لا نقيضان مجتمعان في جسم واحد. فعجلتا السيارة</w:t>
      </w:r>
      <w:r w:rsidRPr="00B46BBE">
        <w:rPr>
          <w:rFonts w:ascii="Simplified Arabic" w:eastAsia="Times New Roman" w:hAnsi="Simplified Arabic" w:cs="Simplified Arabic"/>
          <w:b/>
          <w:bCs/>
          <w:color w:val="000000"/>
          <w:sz w:val="27"/>
          <w:szCs w:val="27"/>
          <w:rtl/>
          <w:lang w:eastAsia="fr-FR"/>
        </w:rPr>
        <w:br/>
        <w:t>الخلفيتان, تدفعان الارض بقوة, وهذا هو الفعل. والارض تدفع عجلتي</w:t>
      </w:r>
      <w:r w:rsidRPr="00B46BBE">
        <w:rPr>
          <w:rFonts w:ascii="Simplified Arabic" w:eastAsia="Times New Roman" w:hAnsi="Simplified Arabic" w:cs="Simplified Arabic"/>
          <w:b/>
          <w:bCs/>
          <w:color w:val="000000"/>
          <w:sz w:val="27"/>
          <w:szCs w:val="27"/>
          <w:rtl/>
          <w:lang w:eastAsia="fr-FR"/>
        </w:rPr>
        <w:br/>
        <w:t>السيارة بقوة اخرى, مساوية في المقدار ومعاكسة في الاتجاه للاولى, وهذا هو</w:t>
      </w:r>
      <w:r w:rsidRPr="00B46BBE">
        <w:rPr>
          <w:rFonts w:ascii="Simplified Arabic" w:eastAsia="Times New Roman" w:hAnsi="Simplified Arabic" w:cs="Simplified Arabic"/>
          <w:b/>
          <w:bCs/>
          <w:color w:val="000000"/>
          <w:sz w:val="27"/>
          <w:szCs w:val="27"/>
          <w:rtl/>
          <w:lang w:eastAsia="fr-FR"/>
        </w:rPr>
        <w:br/>
        <w:t>رد الفعل, وبسببه تتحرك السيارة. فلم يحتو الجسم الواحد على دفعين</w:t>
      </w:r>
      <w:r w:rsidRPr="00B46BBE">
        <w:rPr>
          <w:rFonts w:ascii="Simplified Arabic" w:eastAsia="Times New Roman" w:hAnsi="Simplified Arabic" w:cs="Simplified Arabic"/>
          <w:b/>
          <w:bCs/>
          <w:color w:val="000000"/>
          <w:sz w:val="27"/>
          <w:szCs w:val="27"/>
          <w:rtl/>
          <w:lang w:eastAsia="fr-FR"/>
        </w:rPr>
        <w:br/>
        <w:t>متناقضين, ولم يقم في محتواه الداخلي, صراع بين النفي والاثبات, بين</w:t>
      </w:r>
      <w:r w:rsidRPr="00B46BBE">
        <w:rPr>
          <w:rFonts w:ascii="Simplified Arabic" w:eastAsia="Times New Roman" w:hAnsi="Simplified Arabic" w:cs="Simplified Arabic"/>
          <w:b/>
          <w:bCs/>
          <w:color w:val="000000"/>
          <w:sz w:val="27"/>
          <w:szCs w:val="27"/>
          <w:rtl/>
          <w:lang w:eastAsia="fr-FR"/>
        </w:rPr>
        <w:br/>
        <w:t>النقيض والنقيض, بل السيارة تدفع الارض من ناحية, والارض تدفع السيارة</w:t>
      </w:r>
      <w:r w:rsidRPr="00B46BBE">
        <w:rPr>
          <w:rFonts w:ascii="Simplified Arabic" w:eastAsia="Times New Roman" w:hAnsi="Simplified Arabic" w:cs="Simplified Arabic"/>
          <w:b/>
          <w:bCs/>
          <w:color w:val="000000"/>
          <w:sz w:val="27"/>
          <w:szCs w:val="27"/>
          <w:rtl/>
          <w:lang w:eastAsia="fr-FR"/>
        </w:rPr>
        <w:br/>
        <w:t>من ناحية اخرى, والديالكتيك انما يحاول ان يشرح كيفية نمو الاشياء</w:t>
      </w:r>
      <w:r w:rsidRPr="00B46BBE">
        <w:rPr>
          <w:rFonts w:ascii="Simplified Arabic" w:eastAsia="Times New Roman" w:hAnsi="Simplified Arabic" w:cs="Simplified Arabic"/>
          <w:b/>
          <w:bCs/>
          <w:color w:val="000000"/>
          <w:sz w:val="27"/>
          <w:szCs w:val="27"/>
          <w:rtl/>
          <w:lang w:eastAsia="fr-FR"/>
        </w:rPr>
        <w:br/>
        <w:t>وحركتها, باحتوائها داخليا على قوتين متدافعتين, ونقيضين متخاصمين,</w:t>
      </w:r>
      <w:r w:rsidRPr="00B46BBE">
        <w:rPr>
          <w:rFonts w:ascii="Simplified Arabic" w:eastAsia="Times New Roman" w:hAnsi="Simplified Arabic" w:cs="Simplified Arabic"/>
          <w:b/>
          <w:bCs/>
          <w:color w:val="000000"/>
          <w:sz w:val="27"/>
          <w:szCs w:val="27"/>
          <w:rtl/>
          <w:lang w:eastAsia="fr-FR"/>
        </w:rPr>
        <w:br/>
        <w:t>يصارع كل منهما الاخر لينتصر عليه, ويبلور الشيء تبعاً له. واين هذا من</w:t>
      </w:r>
      <w:r w:rsidRPr="00B46BBE">
        <w:rPr>
          <w:rFonts w:ascii="Simplified Arabic" w:eastAsia="Times New Roman" w:hAnsi="Simplified Arabic" w:cs="Simplified Arabic"/>
          <w:b/>
          <w:bCs/>
          <w:color w:val="000000"/>
          <w:sz w:val="27"/>
          <w:szCs w:val="27"/>
          <w:rtl/>
          <w:lang w:eastAsia="fr-FR"/>
        </w:rPr>
        <w:br/>
        <w:t>قوتين خارجيتين, يتولد من احداهما فعل خاص, ومن الاخرى رد الفعل.</w:t>
      </w:r>
      <w:r w:rsidRPr="00B46BBE">
        <w:rPr>
          <w:rFonts w:ascii="Simplified Arabic" w:eastAsia="Times New Roman" w:hAnsi="Simplified Arabic" w:cs="Simplified Arabic"/>
          <w:b/>
          <w:bCs/>
          <w:color w:val="000000"/>
          <w:sz w:val="27"/>
          <w:szCs w:val="27"/>
          <w:rtl/>
          <w:lang w:eastAsia="fr-FR"/>
        </w:rPr>
        <w:br/>
        <w:t>ونحن نعرف جميعا ان الزخمين المتعاكسين, اللذين يولدهما الفعل ورد الفعل,</w:t>
      </w:r>
      <w:r w:rsidRPr="00B46BBE">
        <w:rPr>
          <w:rFonts w:ascii="Simplified Arabic" w:eastAsia="Times New Roman" w:hAnsi="Simplified Arabic" w:cs="Simplified Arabic"/>
          <w:b/>
          <w:bCs/>
          <w:color w:val="000000"/>
          <w:sz w:val="27"/>
          <w:szCs w:val="27"/>
          <w:rtl/>
          <w:lang w:eastAsia="fr-FR"/>
        </w:rPr>
        <w:br/>
        <w:t>يقومان في جسمين, ولا يمكن ان يكونا في جسم واحد, لأنهما متعاكسان</w:t>
      </w:r>
      <w:r w:rsidRPr="00B46BBE">
        <w:rPr>
          <w:rFonts w:ascii="Simplified Arabic" w:eastAsia="Times New Roman" w:hAnsi="Simplified Arabic" w:cs="Simplified Arabic"/>
          <w:b/>
          <w:bCs/>
          <w:color w:val="000000"/>
          <w:sz w:val="27"/>
          <w:szCs w:val="27"/>
          <w:rtl/>
          <w:lang w:eastAsia="fr-FR"/>
        </w:rPr>
        <w:br/>
        <w:t>ومتنافيان, وليس هذا الا لأجل مبدأ عدم التناقض.</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6ـ تناقضات الحرب, التي يعرضها ماوتسي تونغ في قوله: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[والواقع ان الهجوم والدفاع في الحرب, والتقدم</w:t>
      </w:r>
      <w:r w:rsidRPr="00B46BBE">
        <w:rPr>
          <w:rFonts w:ascii="Simplified Arabic" w:eastAsia="Times New Roman" w:hAnsi="Simplified Arabic" w:cs="Simplified Arabic"/>
          <w:b/>
          <w:bCs/>
          <w:color w:val="000000"/>
          <w:sz w:val="27"/>
          <w:szCs w:val="27"/>
          <w:rtl/>
          <w:lang w:eastAsia="fr-FR"/>
        </w:rPr>
        <w:br/>
        <w:t>والتراجع, والنصر والهزيمة. كلها ظواهر متناقضة, ولا وجود</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proofErr w:type="gramStart"/>
      <w:r w:rsidRPr="00B46BBE">
        <w:rPr>
          <w:rFonts w:ascii="Simplified Arabic" w:eastAsia="Times New Roman" w:hAnsi="Simplified Arabic" w:cs="Simplified Arabic"/>
          <w:b/>
          <w:bCs/>
          <w:color w:val="000000"/>
          <w:sz w:val="27"/>
          <w:szCs w:val="27"/>
          <w:rtl/>
          <w:lang w:eastAsia="fr-FR"/>
        </w:rPr>
        <w:lastRenderedPageBreak/>
        <w:t>للواحدة</w:t>
      </w:r>
      <w:proofErr w:type="gramEnd"/>
      <w:r w:rsidRPr="00B46BBE">
        <w:rPr>
          <w:rFonts w:ascii="Simplified Arabic" w:eastAsia="Times New Roman" w:hAnsi="Simplified Arabic" w:cs="Simplified Arabic"/>
          <w:b/>
          <w:bCs/>
          <w:color w:val="000000"/>
          <w:sz w:val="27"/>
          <w:szCs w:val="27"/>
          <w:rtl/>
          <w:lang w:eastAsia="fr-FR"/>
        </w:rPr>
        <w:t xml:space="preserve"> من دون الثانية. </w:t>
      </w:r>
      <w:proofErr w:type="gramStart"/>
      <w:r w:rsidRPr="00B46BBE">
        <w:rPr>
          <w:rFonts w:ascii="Simplified Arabic" w:eastAsia="Times New Roman" w:hAnsi="Simplified Arabic" w:cs="Simplified Arabic"/>
          <w:b/>
          <w:bCs/>
          <w:color w:val="000000"/>
          <w:sz w:val="27"/>
          <w:szCs w:val="27"/>
          <w:rtl/>
          <w:lang w:eastAsia="fr-FR"/>
        </w:rPr>
        <w:t>وهذان</w:t>
      </w:r>
      <w:proofErr w:type="gramEnd"/>
      <w:r w:rsidRPr="00B46BBE">
        <w:rPr>
          <w:rFonts w:ascii="Simplified Arabic" w:eastAsia="Times New Roman" w:hAnsi="Simplified Arabic" w:cs="Simplified Arabic"/>
          <w:b/>
          <w:bCs/>
          <w:color w:val="000000"/>
          <w:sz w:val="27"/>
          <w:szCs w:val="27"/>
          <w:rtl/>
          <w:lang w:eastAsia="fr-FR"/>
        </w:rPr>
        <w:t xml:space="preserve"> الطرفان يتصارعان, كما أنهما</w:t>
      </w:r>
      <w:r w:rsidRPr="00B46BBE">
        <w:rPr>
          <w:rFonts w:ascii="Simplified Arabic" w:eastAsia="Times New Roman" w:hAnsi="Simplified Arabic" w:cs="Simplified Arabic"/>
          <w:b/>
          <w:bCs/>
          <w:color w:val="000000"/>
          <w:sz w:val="27"/>
          <w:szCs w:val="27"/>
          <w:rtl/>
          <w:lang w:eastAsia="fr-FR"/>
        </w:rPr>
        <w:br/>
        <w:t>يتحدان بعضهما فيؤلفان مجموع الحرب ويفرضان تطورهما,</w:t>
      </w:r>
      <w:r w:rsidRPr="00B46BBE">
        <w:rPr>
          <w:rFonts w:ascii="Simplified Arabic" w:eastAsia="Times New Roman" w:hAnsi="Simplified Arabic" w:cs="Simplified Arabic"/>
          <w:b/>
          <w:bCs/>
          <w:color w:val="000000"/>
          <w:sz w:val="27"/>
          <w:szCs w:val="27"/>
          <w:rtl/>
          <w:lang w:eastAsia="fr-FR"/>
        </w:rPr>
        <w:br/>
        <w:t>ويحلان مشكلاتها]</w:t>
      </w:r>
      <w:r w:rsidRPr="00B46BBE">
        <w:rPr>
          <w:rFonts w:ascii="Simplified Arabic" w:eastAsia="Times New Roman" w:hAnsi="Simplified Arabic" w:cs="Simplified Arabic"/>
          <w:b/>
          <w:bCs/>
          <w:color w:val="000000"/>
          <w:sz w:val="27"/>
          <w:szCs w:val="27"/>
          <w:vertAlign w:val="superscript"/>
          <w:rtl/>
          <w:lang w:eastAsia="fr-FR"/>
        </w:rPr>
        <w:t>(</w:t>
      </w:r>
      <w:bookmarkStart w:id="89" w:name="_ftnref9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8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وفي الواقع ان هذا النص اكثر النصوص السابقة غرابة, اذ يعتبر فيها</w:t>
      </w:r>
      <w:r w:rsidRPr="00B46BBE">
        <w:rPr>
          <w:rFonts w:ascii="Simplified Arabic" w:eastAsia="Times New Roman" w:hAnsi="Simplified Arabic" w:cs="Simplified Arabic"/>
          <w:b/>
          <w:bCs/>
          <w:color w:val="000000"/>
          <w:sz w:val="27"/>
          <w:szCs w:val="27"/>
          <w:rtl/>
          <w:lang w:eastAsia="fr-FR"/>
        </w:rPr>
        <w:br/>
        <w:t>ماوتسي تونغ الحرب, كائنا حقيقيا ينطوي على النقيضين, على النصر</w:t>
      </w:r>
      <w:r w:rsidRPr="00B46BBE">
        <w:rPr>
          <w:rFonts w:ascii="Simplified Arabic" w:eastAsia="Times New Roman" w:hAnsi="Simplified Arabic" w:cs="Simplified Arabic"/>
          <w:b/>
          <w:bCs/>
          <w:color w:val="000000"/>
          <w:sz w:val="27"/>
          <w:szCs w:val="27"/>
          <w:rtl/>
          <w:lang w:eastAsia="fr-FR"/>
        </w:rPr>
        <w:br/>
        <w:t>والهزيمة, مع ان هذا المفهوم عن الحرب, لا يصح الا في ذهنية بدائية,</w:t>
      </w:r>
      <w:r w:rsidRPr="00B46BBE">
        <w:rPr>
          <w:rFonts w:ascii="Simplified Arabic" w:eastAsia="Times New Roman" w:hAnsi="Simplified Arabic" w:cs="Simplified Arabic"/>
          <w:b/>
          <w:bCs/>
          <w:color w:val="000000"/>
          <w:sz w:val="27"/>
          <w:szCs w:val="27"/>
          <w:rtl/>
          <w:lang w:eastAsia="fr-FR"/>
        </w:rPr>
        <w:br/>
        <w:t>تعودت على اخذ الاشياء, في اطارها العام. فالحرب في التحليل الفلسفي؛</w:t>
      </w:r>
      <w:r w:rsidRPr="00B46BBE">
        <w:rPr>
          <w:rFonts w:ascii="Simplified Arabic" w:eastAsia="Times New Roman" w:hAnsi="Simplified Arabic" w:cs="Simplified Arabic"/>
          <w:b/>
          <w:bCs/>
          <w:color w:val="000000"/>
          <w:sz w:val="27"/>
          <w:szCs w:val="27"/>
          <w:rtl/>
          <w:lang w:eastAsia="fr-FR"/>
        </w:rPr>
        <w:br/>
        <w:t>عبارة عن كثرة من الحوادث, لم تتوحد الا في اسلوب التعبير. فالنصر غير</w:t>
      </w:r>
      <w:r w:rsidRPr="00B46BBE">
        <w:rPr>
          <w:rFonts w:ascii="Simplified Arabic" w:eastAsia="Times New Roman" w:hAnsi="Simplified Arabic" w:cs="Simplified Arabic"/>
          <w:b/>
          <w:bCs/>
          <w:color w:val="000000"/>
          <w:sz w:val="27"/>
          <w:szCs w:val="27"/>
          <w:rtl/>
          <w:lang w:eastAsia="fr-FR"/>
        </w:rPr>
        <w:br/>
        <w:t>الهزيمة, والجيش المنتصر غير الجيش المنهزم، والوسائل او نقاط القوة, التي </w:t>
      </w:r>
      <w:r w:rsidRPr="00B46BBE">
        <w:rPr>
          <w:rFonts w:ascii="Simplified Arabic" w:eastAsia="Times New Roman" w:hAnsi="Simplified Arabic" w:cs="Simplified Arabic"/>
          <w:b/>
          <w:bCs/>
          <w:color w:val="000000"/>
          <w:sz w:val="27"/>
          <w:szCs w:val="27"/>
          <w:rtl/>
          <w:lang w:eastAsia="fr-FR"/>
        </w:rPr>
        <w:br/>
        <w:t>مهدت للانتصار, غير الوسائل او نقاط الضعف, التي أدت الى الهزيمة.</w:t>
      </w:r>
      <w:r w:rsidRPr="00B46BBE">
        <w:rPr>
          <w:rFonts w:ascii="Simplified Arabic" w:eastAsia="Times New Roman" w:hAnsi="Simplified Arabic" w:cs="Simplified Arabic"/>
          <w:b/>
          <w:bCs/>
          <w:color w:val="000000"/>
          <w:sz w:val="27"/>
          <w:szCs w:val="27"/>
          <w:rtl/>
          <w:lang w:eastAsia="fr-FR"/>
        </w:rPr>
        <w:br/>
        <w:t>والنتائج الحاسمة, التي أدت إليها الحرب, لم تكن بسبب صراع ديالكتيكي,</w:t>
      </w:r>
      <w:r w:rsidRPr="00B46BBE">
        <w:rPr>
          <w:rFonts w:ascii="Simplified Arabic" w:eastAsia="Times New Roman" w:hAnsi="Simplified Arabic" w:cs="Simplified Arabic"/>
          <w:b/>
          <w:bCs/>
          <w:color w:val="000000"/>
          <w:sz w:val="27"/>
          <w:szCs w:val="27"/>
          <w:rtl/>
          <w:lang w:eastAsia="fr-FR"/>
        </w:rPr>
        <w:br/>
        <w:t>وتناقضات موحدة, بل بسبب الصراع بين قوتين خارجيتين, وغلبة احداهما</w:t>
      </w:r>
      <w:r w:rsidRPr="00B46BBE">
        <w:rPr>
          <w:rFonts w:ascii="Simplified Arabic" w:eastAsia="Times New Roman" w:hAnsi="Simplified Arabic" w:cs="Simplified Arabic"/>
          <w:b/>
          <w:bCs/>
          <w:color w:val="000000"/>
          <w:sz w:val="27"/>
          <w:szCs w:val="27"/>
          <w:rtl/>
          <w:lang w:eastAsia="fr-FR"/>
        </w:rPr>
        <w:br/>
        <w:t>على الاخرى.</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7ـ تناقضات الحكم, كما يتحدث عنها كيدروف قائلا: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[ايام كانت بساطة حكم, ومهما بدا عاديا هذا الحكم,</w:t>
      </w:r>
      <w:r w:rsidRPr="00B46BBE">
        <w:rPr>
          <w:rFonts w:ascii="Simplified Arabic" w:eastAsia="Times New Roman" w:hAnsi="Simplified Arabic" w:cs="Simplified Arabic"/>
          <w:b/>
          <w:bCs/>
          <w:color w:val="000000"/>
          <w:sz w:val="27"/>
          <w:szCs w:val="27"/>
          <w:rtl/>
          <w:lang w:eastAsia="fr-FR"/>
        </w:rPr>
        <w:br/>
        <w:t>فهو يحتوي على بذور, او عناصر تناقضات ديالكتية, تتحرك</w:t>
      </w:r>
      <w:r w:rsidRPr="00B46BBE">
        <w:rPr>
          <w:rFonts w:ascii="Simplified Arabic" w:eastAsia="Times New Roman" w:hAnsi="Simplified Arabic" w:cs="Simplified Arabic"/>
          <w:b/>
          <w:bCs/>
          <w:color w:val="000000"/>
          <w:sz w:val="27"/>
          <w:szCs w:val="27"/>
          <w:rtl/>
          <w:lang w:eastAsia="fr-FR"/>
        </w:rPr>
        <w:br/>
        <w:t>وتنمو, داخل نطاق المعرفة البشرية كلها]</w:t>
      </w:r>
      <w:r w:rsidRPr="00B46BBE">
        <w:rPr>
          <w:rFonts w:ascii="Simplified Arabic" w:eastAsia="Times New Roman" w:hAnsi="Simplified Arabic" w:cs="Simplified Arabic"/>
          <w:b/>
          <w:bCs/>
          <w:color w:val="000000"/>
          <w:sz w:val="27"/>
          <w:szCs w:val="27"/>
          <w:vertAlign w:val="superscript"/>
          <w:rtl/>
          <w:lang w:eastAsia="fr-FR"/>
        </w:rPr>
        <w:t>(</w:t>
      </w:r>
      <w:bookmarkStart w:id="90" w:name="_ftnref9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ويؤكد على ذلك لينين في قوله: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[البدء بأية قضية كانت, بأبسط القضايا, واكثرها عادية</w:t>
      </w:r>
      <w:r w:rsidRPr="00B46BBE">
        <w:rPr>
          <w:rFonts w:ascii="Simplified Arabic" w:eastAsia="Times New Roman" w:hAnsi="Simplified Arabic" w:cs="Simplified Arabic"/>
          <w:b/>
          <w:bCs/>
          <w:color w:val="000000"/>
          <w:sz w:val="27"/>
          <w:szCs w:val="27"/>
          <w:rtl/>
          <w:lang w:eastAsia="fr-FR"/>
        </w:rPr>
        <w:br/>
        <w:t>وشيوعا ... الخ ... اوراق الشجر خضراء, إيفان هو</w:t>
      </w:r>
      <w:r w:rsidRPr="00B46BBE">
        <w:rPr>
          <w:rFonts w:ascii="Simplified Arabic" w:eastAsia="Times New Roman" w:hAnsi="Simplified Arabic" w:cs="Simplified Arabic"/>
          <w:b/>
          <w:bCs/>
          <w:color w:val="000000"/>
          <w:sz w:val="27"/>
          <w:szCs w:val="27"/>
          <w:rtl/>
          <w:lang w:eastAsia="fr-FR"/>
        </w:rPr>
        <w:br/>
        <w:t>رجل, (جوتشكا) هي كلبة الخ ... فحتى هنا ايضاً...</w:t>
      </w:r>
      <w:r w:rsidRPr="00B46BBE">
        <w:rPr>
          <w:rFonts w:ascii="Simplified Arabic" w:eastAsia="Times New Roman" w:hAnsi="Simplified Arabic" w:cs="Simplified Arabic"/>
          <w:b/>
          <w:bCs/>
          <w:color w:val="000000"/>
          <w:sz w:val="27"/>
          <w:szCs w:val="27"/>
          <w:rtl/>
          <w:lang w:eastAsia="fr-FR"/>
        </w:rPr>
        <w:br/>
        <w:t xml:space="preserve">ديالكتيك. فالخاص هو </w:t>
      </w:r>
      <w:proofErr w:type="gramStart"/>
      <w:r w:rsidRPr="00B46BBE">
        <w:rPr>
          <w:rFonts w:ascii="Simplified Arabic" w:eastAsia="Times New Roman" w:hAnsi="Simplified Arabic" w:cs="Simplified Arabic"/>
          <w:b/>
          <w:bCs/>
          <w:color w:val="000000"/>
          <w:sz w:val="27"/>
          <w:szCs w:val="27"/>
          <w:rtl/>
          <w:lang w:eastAsia="fr-FR"/>
        </w:rPr>
        <w:t>عام .</w:t>
      </w:r>
      <w:proofErr w:type="gramEnd"/>
      <w:r w:rsidRPr="00B46BBE">
        <w:rPr>
          <w:rFonts w:ascii="Simplified Arabic" w:eastAsia="Times New Roman" w:hAnsi="Simplified Arabic" w:cs="Simplified Arabic"/>
          <w:b/>
          <w:bCs/>
          <w:color w:val="000000"/>
          <w:sz w:val="27"/>
          <w:szCs w:val="27"/>
          <w:rtl/>
          <w:lang w:eastAsia="fr-FR"/>
        </w:rPr>
        <w:t>.. يعني ان الاضداد ـ والخاص</w:t>
      </w:r>
      <w:r w:rsidRPr="00B46BBE">
        <w:rPr>
          <w:rFonts w:ascii="Simplified Arabic" w:eastAsia="Times New Roman" w:hAnsi="Simplified Arabic" w:cs="Simplified Arabic"/>
          <w:b/>
          <w:bCs/>
          <w:color w:val="000000"/>
          <w:sz w:val="27"/>
          <w:szCs w:val="27"/>
          <w:rtl/>
          <w:lang w:eastAsia="fr-FR"/>
        </w:rPr>
        <w:br/>
        <w:t>هو ضد العام ـ هي متماثلة ... وحتى هنا أيضاً ثمة مبادئ</w:t>
      </w:r>
      <w:r w:rsidRPr="00B46BBE">
        <w:rPr>
          <w:rFonts w:ascii="Simplified Arabic" w:eastAsia="Times New Roman" w:hAnsi="Simplified Arabic" w:cs="Simplified Arabic"/>
          <w:b/>
          <w:bCs/>
          <w:color w:val="000000"/>
          <w:sz w:val="27"/>
          <w:szCs w:val="27"/>
          <w:rtl/>
          <w:lang w:eastAsia="fr-FR"/>
        </w:rPr>
        <w:br/>
        <w:t>اولية, ثمة مفاهيم ضرورية ثمة صلة موضوعية للطبيعة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الخ ... فالعرضي والضروري, والظاهر, والجوهر موجودة</w:t>
      </w:r>
      <w:r w:rsidRPr="00B46BBE">
        <w:rPr>
          <w:rFonts w:ascii="Simplified Arabic" w:eastAsia="Times New Roman" w:hAnsi="Simplified Arabic" w:cs="Simplified Arabic"/>
          <w:b/>
          <w:bCs/>
          <w:color w:val="000000"/>
          <w:sz w:val="27"/>
          <w:szCs w:val="27"/>
          <w:rtl/>
          <w:lang w:eastAsia="fr-FR"/>
        </w:rPr>
        <w:br/>
        <w:t>هنا فأنا اذ اقول: ايفان هو رجل, وجوتشكا هي كلبة,</w:t>
      </w:r>
      <w:r w:rsidRPr="00B46BBE">
        <w:rPr>
          <w:rFonts w:ascii="Simplified Arabic" w:eastAsia="Times New Roman" w:hAnsi="Simplified Arabic" w:cs="Simplified Arabic"/>
          <w:b/>
          <w:bCs/>
          <w:color w:val="000000"/>
          <w:sz w:val="27"/>
          <w:szCs w:val="27"/>
          <w:rtl/>
          <w:lang w:eastAsia="fr-FR"/>
        </w:rPr>
        <w:br/>
        <w:t>وهذه ورقة شجر الخ ... انما أنبذ سلسلة من الرواميز,</w:t>
      </w:r>
      <w:r w:rsidRPr="00B46BBE">
        <w:rPr>
          <w:rFonts w:ascii="Simplified Arabic" w:eastAsia="Times New Roman" w:hAnsi="Simplified Arabic" w:cs="Simplified Arabic"/>
          <w:b/>
          <w:bCs/>
          <w:color w:val="000000"/>
          <w:sz w:val="27"/>
          <w:szCs w:val="27"/>
          <w:rtl/>
          <w:lang w:eastAsia="fr-FR"/>
        </w:rPr>
        <w:br/>
        <w:t>باعتبارها عرضية وافصل الجوهري عن السطحي, واثبت</w:t>
      </w:r>
      <w:r w:rsidRPr="00B46BBE">
        <w:rPr>
          <w:rFonts w:ascii="Simplified Arabic" w:eastAsia="Times New Roman" w:hAnsi="Simplified Arabic" w:cs="Simplified Arabic"/>
          <w:b/>
          <w:bCs/>
          <w:color w:val="000000"/>
          <w:sz w:val="27"/>
          <w:szCs w:val="27"/>
          <w:rtl/>
          <w:lang w:eastAsia="fr-FR"/>
        </w:rPr>
        <w:br/>
        <w:t>التعارض بينهما. وهكذا في كل قضية ـ كما في كل </w:t>
      </w:r>
      <w:r w:rsidRPr="00B46BBE">
        <w:rPr>
          <w:rFonts w:ascii="Simplified Arabic" w:eastAsia="Times New Roman" w:hAnsi="Simplified Arabic" w:cs="Simplified Arabic"/>
          <w:b/>
          <w:bCs/>
          <w:color w:val="000000"/>
          <w:sz w:val="27"/>
          <w:szCs w:val="27"/>
          <w:rtl/>
          <w:lang w:eastAsia="fr-FR"/>
        </w:rPr>
        <w:br/>
        <w:t>خلية ـ نستطيع ان نكشف بذور جميع عناصر الديالكتيك] </w:t>
      </w:r>
      <w:r w:rsidRPr="00B46BBE">
        <w:rPr>
          <w:rFonts w:ascii="Simplified Arabic" w:eastAsia="Times New Roman" w:hAnsi="Simplified Arabic" w:cs="Simplified Arabic"/>
          <w:b/>
          <w:bCs/>
          <w:color w:val="000000"/>
          <w:sz w:val="27"/>
          <w:szCs w:val="27"/>
          <w:vertAlign w:val="superscript"/>
          <w:rtl/>
          <w:lang w:eastAsia="fr-FR"/>
        </w:rPr>
        <w:t>(</w:t>
      </w:r>
      <w:bookmarkStart w:id="91" w:name="_ftnref9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7"/>
          <w:szCs w:val="27"/>
          <w:rtl/>
          <w:lang w:eastAsia="fr-FR"/>
        </w:rPr>
        <w:br/>
        <w:t>ولكن من حقنا ان نسأل لينين, عن صفة العموم, التي اسبغها على </w:t>
      </w:r>
      <w:r w:rsidRPr="00B46BBE">
        <w:rPr>
          <w:rFonts w:ascii="Simplified Arabic" w:eastAsia="Times New Roman" w:hAnsi="Simplified Arabic" w:cs="Simplified Arabic"/>
          <w:b/>
          <w:bCs/>
          <w:color w:val="000000"/>
          <w:sz w:val="27"/>
          <w:szCs w:val="27"/>
          <w:rtl/>
          <w:lang w:eastAsia="fr-FR"/>
        </w:rPr>
        <w:br/>
        <w:t>مدلول كلمة رجل, فهل هي صفة للفكرة, التي نكونها في ذهننا عن كلمة</w:t>
      </w:r>
      <w:r w:rsidRPr="00B46BBE">
        <w:rPr>
          <w:rFonts w:ascii="Simplified Arabic" w:eastAsia="Times New Roman" w:hAnsi="Simplified Arabic" w:cs="Simplified Arabic"/>
          <w:b/>
          <w:bCs/>
          <w:color w:val="000000"/>
          <w:sz w:val="27"/>
          <w:szCs w:val="27"/>
          <w:rtl/>
          <w:lang w:eastAsia="fr-FR"/>
        </w:rPr>
        <w:br/>
        <w:t>رجل, او للواقع الموضوعي لهذه الكلمة؟ ولا يحتاج هذا السؤال الى مزيد من </w:t>
      </w:r>
      <w:r w:rsidRPr="00B46BBE">
        <w:rPr>
          <w:rFonts w:ascii="Simplified Arabic" w:eastAsia="Times New Roman" w:hAnsi="Simplified Arabic" w:cs="Simplified Arabic"/>
          <w:b/>
          <w:bCs/>
          <w:color w:val="000000"/>
          <w:sz w:val="27"/>
          <w:szCs w:val="27"/>
          <w:rtl/>
          <w:lang w:eastAsia="fr-FR"/>
        </w:rPr>
        <w:br/>
        <w:t>التامل, ليحصل على الاجابة الصحيحة. وهي ان العموم صفة الفكر لا صفة</w:t>
      </w:r>
      <w:r w:rsidRPr="00B46BBE">
        <w:rPr>
          <w:rFonts w:ascii="Simplified Arabic" w:eastAsia="Times New Roman" w:hAnsi="Simplified Arabic" w:cs="Simplified Arabic"/>
          <w:b/>
          <w:bCs/>
          <w:color w:val="000000"/>
          <w:sz w:val="27"/>
          <w:szCs w:val="27"/>
          <w:rtl/>
          <w:lang w:eastAsia="fr-FR"/>
        </w:rPr>
        <w:br/>
        <w:t>الواقع. ففكرتنا عن كلمة رجل تكون مفهوما عاما, يعبر عن مسميات جزئية</w:t>
      </w:r>
      <w:r w:rsidRPr="00B46BBE">
        <w:rPr>
          <w:rFonts w:ascii="Simplified Arabic" w:eastAsia="Times New Roman" w:hAnsi="Simplified Arabic" w:cs="Simplified Arabic"/>
          <w:b/>
          <w:bCs/>
          <w:color w:val="000000"/>
          <w:sz w:val="27"/>
          <w:szCs w:val="27"/>
          <w:rtl/>
          <w:lang w:eastAsia="fr-FR"/>
        </w:rPr>
        <w:br/>
        <w:t>كثيرة, فايفان رجل, وكيدروف رجل, ولينين رجل,  بمعنى ان الفكرة التي</w:t>
      </w:r>
      <w:r w:rsidRPr="00B46BBE">
        <w:rPr>
          <w:rFonts w:ascii="Simplified Arabic" w:eastAsia="Times New Roman" w:hAnsi="Simplified Arabic" w:cs="Simplified Arabic"/>
          <w:b/>
          <w:bCs/>
          <w:color w:val="000000"/>
          <w:sz w:val="27"/>
          <w:szCs w:val="27"/>
          <w:rtl/>
          <w:lang w:eastAsia="fr-FR"/>
        </w:rPr>
        <w:br/>
        <w:t>نملكها عن لفظ الرجل, هي الحصيلة الذهنية المشتركة لتلك الافراد, واما</w:t>
      </w:r>
      <w:r w:rsidRPr="00B46BBE">
        <w:rPr>
          <w:rFonts w:ascii="Simplified Arabic" w:eastAsia="Times New Roman" w:hAnsi="Simplified Arabic" w:cs="Simplified Arabic"/>
          <w:b/>
          <w:bCs/>
          <w:color w:val="000000"/>
          <w:sz w:val="27"/>
          <w:szCs w:val="27"/>
          <w:rtl/>
          <w:lang w:eastAsia="fr-FR"/>
        </w:rPr>
        <w:br/>
        <w:t>الواقع الموضوعي للرجل فهو شيء معين محدود دائما. واذا اخذنا هذه</w:t>
      </w:r>
      <w:r w:rsidRPr="00B46BBE">
        <w:rPr>
          <w:rFonts w:ascii="Simplified Arabic" w:eastAsia="Times New Roman" w:hAnsi="Simplified Arabic" w:cs="Simplified Arabic"/>
          <w:b/>
          <w:bCs/>
          <w:color w:val="000000"/>
          <w:sz w:val="27"/>
          <w:szCs w:val="27"/>
          <w:rtl/>
          <w:lang w:eastAsia="fr-FR"/>
        </w:rPr>
        <w:br/>
        <w:t>الملاحظة بعين الاعتبار, استطعنا ان نعرف, ان التناقض في قولنا إيفان رجل,</w:t>
      </w:r>
      <w:r w:rsidRPr="00B46BBE">
        <w:rPr>
          <w:rFonts w:ascii="Simplified Arabic" w:eastAsia="Times New Roman" w:hAnsi="Simplified Arabic" w:cs="Simplified Arabic"/>
          <w:b/>
          <w:bCs/>
          <w:color w:val="000000"/>
          <w:sz w:val="27"/>
          <w:szCs w:val="27"/>
          <w:rtl/>
          <w:lang w:eastAsia="fr-FR"/>
        </w:rPr>
        <w:br/>
        <w:t>انما يوجد اذا اردنا ان نحكم على فكرتنا الخاصة عن إيفان, بأنها نفس الفكرة</w:t>
      </w:r>
      <w:r w:rsidRPr="00B46BBE">
        <w:rPr>
          <w:rFonts w:ascii="Simplified Arabic" w:eastAsia="Times New Roman" w:hAnsi="Simplified Arabic" w:cs="Simplified Arabic"/>
          <w:b/>
          <w:bCs/>
          <w:color w:val="000000"/>
          <w:sz w:val="27"/>
          <w:szCs w:val="27"/>
          <w:rtl/>
          <w:lang w:eastAsia="fr-FR"/>
        </w:rPr>
        <w:br/>
        <w:t>العامة, التي نملكها عن الرجل, فان هذا تناقض واضح, وهو لا يصح</w:t>
      </w:r>
      <w:r w:rsidRPr="00B46BBE">
        <w:rPr>
          <w:rFonts w:ascii="Simplified Arabic" w:eastAsia="Times New Roman" w:hAnsi="Simplified Arabic" w:cs="Simplified Arabic"/>
          <w:b/>
          <w:bCs/>
          <w:color w:val="000000"/>
          <w:sz w:val="27"/>
          <w:szCs w:val="27"/>
          <w:rtl/>
          <w:lang w:eastAsia="fr-FR"/>
        </w:rPr>
        <w:br/>
        <w:t>مطلقا, لأن الفكرة الخاصة عن ايفان, لا يمكن ان تكون هي نفس الفكرة</w:t>
      </w:r>
      <w:r w:rsidRPr="00B46BBE">
        <w:rPr>
          <w:rFonts w:ascii="Simplified Arabic" w:eastAsia="Times New Roman" w:hAnsi="Simplified Arabic" w:cs="Simplified Arabic"/>
          <w:b/>
          <w:bCs/>
          <w:color w:val="000000"/>
          <w:sz w:val="27"/>
          <w:szCs w:val="27"/>
          <w:rtl/>
          <w:lang w:eastAsia="fr-FR"/>
        </w:rPr>
        <w:br/>
        <w:t>العامة عن الرجل, والا لكان العام والخاص شيئا واحدا, كما حاوله لينين.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فنحن اذن اذا اخذنا إيفان كفكرة خاصة, ورجل كفكرة عامة, فسوف</w:t>
      </w:r>
      <w:r w:rsidRPr="00B46BBE">
        <w:rPr>
          <w:rFonts w:ascii="Simplified Arabic" w:eastAsia="Times New Roman" w:hAnsi="Simplified Arabic" w:cs="Simplified Arabic"/>
          <w:b/>
          <w:bCs/>
          <w:color w:val="000000"/>
          <w:sz w:val="27"/>
          <w:szCs w:val="27"/>
          <w:rtl/>
          <w:lang w:eastAsia="fr-FR"/>
        </w:rPr>
        <w:br/>
        <w:t>نجد انفسنا في تناقض, حين نحاول ان نوحد بين الفكرتين, ولكن قولنا</w:t>
      </w:r>
      <w:r w:rsidRPr="00B46BBE">
        <w:rPr>
          <w:rFonts w:ascii="Simplified Arabic" w:eastAsia="Times New Roman" w:hAnsi="Simplified Arabic" w:cs="Simplified Arabic"/>
          <w:b/>
          <w:bCs/>
          <w:color w:val="000000"/>
          <w:sz w:val="27"/>
          <w:szCs w:val="27"/>
          <w:rtl/>
          <w:lang w:eastAsia="fr-FR"/>
        </w:rPr>
        <w:br/>
        <w:t>إيفان رجل, لا يعني في الواقع التوحيد بين الفكرتين, بل التوحيد بين الواقع </w:t>
      </w:r>
      <w:r w:rsidRPr="00B46BBE">
        <w:rPr>
          <w:rFonts w:ascii="Simplified Arabic" w:eastAsia="Times New Roman" w:hAnsi="Simplified Arabic" w:cs="Simplified Arabic"/>
          <w:b/>
          <w:bCs/>
          <w:color w:val="000000"/>
          <w:sz w:val="27"/>
          <w:szCs w:val="27"/>
          <w:rtl/>
          <w:lang w:eastAsia="fr-FR"/>
        </w:rPr>
        <w:br/>
        <w:t>الموضوعي, لكلمة ايفان, والواقع الموضوعي, لكلمة رجل, بمعنى ان اللفظين</w:t>
      </w:r>
      <w:r w:rsidRPr="00B46BBE">
        <w:rPr>
          <w:rFonts w:ascii="Simplified Arabic" w:eastAsia="Times New Roman" w:hAnsi="Simplified Arabic" w:cs="Simplified Arabic"/>
          <w:b/>
          <w:bCs/>
          <w:color w:val="000000"/>
          <w:sz w:val="27"/>
          <w:szCs w:val="27"/>
          <w:rtl/>
          <w:lang w:eastAsia="fr-FR"/>
        </w:rPr>
        <w:br/>
        <w:t>واقعاً موضوعياً واحداً, ومن الواضح ان واقع رجل لا يناقض الواقع الخارجي</w:t>
      </w:r>
      <w:r w:rsidRPr="00B46BBE">
        <w:rPr>
          <w:rFonts w:ascii="Simplified Arabic" w:eastAsia="Times New Roman" w:hAnsi="Simplified Arabic" w:cs="Simplified Arabic"/>
          <w:b/>
          <w:bCs/>
          <w:color w:val="000000"/>
          <w:sz w:val="27"/>
          <w:szCs w:val="27"/>
          <w:rtl/>
          <w:lang w:eastAsia="fr-FR"/>
        </w:rPr>
        <w:br/>
        <w:t xml:space="preserve">لإيفان, بل هو نفسه بالذات. فلا ينطوي التوحيد بينهما على تناقض, </w:t>
      </w:r>
      <w:proofErr w:type="gramStart"/>
      <w:r w:rsidRPr="00B46BBE">
        <w:rPr>
          <w:rFonts w:ascii="Simplified Arabic" w:eastAsia="Times New Roman" w:hAnsi="Simplified Arabic" w:cs="Simplified Arabic"/>
          <w:b/>
          <w:bCs/>
          <w:color w:val="000000"/>
          <w:sz w:val="27"/>
          <w:szCs w:val="27"/>
          <w:rtl/>
          <w:lang w:eastAsia="fr-FR"/>
        </w:rPr>
        <w:t>وهكذا</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roofErr w:type="gramEnd"/>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يتضح ان التناقض ـ الذي زعمته الماركسية في قضية (إيفان رجل) ـ يقوم على أساس تفسير خاطئ للقضية, يعتبرها توحيدا بين فكرتين احداهما عامة</w:t>
      </w:r>
      <w:r w:rsidRPr="00B46BBE">
        <w:rPr>
          <w:rFonts w:ascii="Simplified Arabic" w:eastAsia="Times New Roman" w:hAnsi="Simplified Arabic" w:cs="Simplified Arabic"/>
          <w:b/>
          <w:bCs/>
          <w:color w:val="000000"/>
          <w:sz w:val="27"/>
          <w:szCs w:val="27"/>
          <w:rtl/>
          <w:lang w:eastAsia="fr-FR"/>
        </w:rPr>
        <w:br/>
        <w:t>والاخرى خاصة, لا بين واقعين موضوعيين.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ومرة اخرى نسال عن هذا التناقض المزعوم, في قضية (إيفان رجل), ما</w:t>
      </w:r>
      <w:r w:rsidRPr="00B46BBE">
        <w:rPr>
          <w:rFonts w:ascii="Simplified Arabic" w:eastAsia="Times New Roman" w:hAnsi="Simplified Arabic" w:cs="Simplified Arabic"/>
          <w:b/>
          <w:bCs/>
          <w:color w:val="000000"/>
          <w:sz w:val="27"/>
          <w:szCs w:val="27"/>
          <w:rtl/>
          <w:lang w:eastAsia="fr-FR"/>
        </w:rPr>
        <w:br/>
        <w:t>هي حصيلته؟ وما هو الصراع الذي ينتج عن هذا التناقض؟ وما هو التطور</w:t>
      </w:r>
      <w:r w:rsidRPr="00B46BBE">
        <w:rPr>
          <w:rFonts w:ascii="Simplified Arabic" w:eastAsia="Times New Roman" w:hAnsi="Simplified Arabic" w:cs="Simplified Arabic"/>
          <w:b/>
          <w:bCs/>
          <w:color w:val="000000"/>
          <w:sz w:val="27"/>
          <w:szCs w:val="27"/>
          <w:rtl/>
          <w:lang w:eastAsia="fr-FR"/>
        </w:rPr>
        <w:br/>
        <w:t>المنبثق عنه؟ فان التناقضات الداخلية تشعل ـ في رأي الماركسية ـ الصراع,</w:t>
      </w:r>
      <w:r w:rsidRPr="00B46BBE">
        <w:rPr>
          <w:rFonts w:ascii="Simplified Arabic" w:eastAsia="Times New Roman" w:hAnsi="Simplified Arabic" w:cs="Simplified Arabic"/>
          <w:b/>
          <w:bCs/>
          <w:color w:val="000000"/>
          <w:sz w:val="27"/>
          <w:szCs w:val="27"/>
          <w:rtl/>
          <w:lang w:eastAsia="fr-FR"/>
        </w:rPr>
        <w:br/>
        <w:t>وتعتبر وقودا للتطور, فكيف تستطيع الماركسية ان تشرح لنا, كيف تتطور</w:t>
      </w:r>
      <w:r w:rsidRPr="00B46BBE">
        <w:rPr>
          <w:rFonts w:ascii="Simplified Arabic" w:eastAsia="Times New Roman" w:hAnsi="Simplified Arabic" w:cs="Simplified Arabic"/>
          <w:b/>
          <w:bCs/>
          <w:color w:val="000000"/>
          <w:sz w:val="27"/>
          <w:szCs w:val="27"/>
          <w:rtl/>
          <w:lang w:eastAsia="fr-FR"/>
        </w:rPr>
        <w:br/>
        <w:t>قضية (إيفان رجل), وهل تعود بسبب تناقضاتها على شكل آخر؟!.</w:t>
      </w:r>
    </w:p>
    <w:p w:rsidR="00B46BBE" w:rsidRPr="00B46BBE" w:rsidRDefault="00B46BBE" w:rsidP="00B46BBE">
      <w:pPr>
        <w:bidi/>
        <w:spacing w:after="0" w:line="240" w:lineRule="auto"/>
        <w:ind w:firstLine="11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ونخلص من دراستنا للتناقضات الديالكتيكية المزعومة, الى نتيجة وهي ان كل ما </w:t>
      </w:r>
      <w:r w:rsidRPr="00B46BBE">
        <w:rPr>
          <w:rFonts w:ascii="Simplified Arabic" w:eastAsia="Times New Roman" w:hAnsi="Simplified Arabic" w:cs="Simplified Arabic"/>
          <w:b/>
          <w:bCs/>
          <w:color w:val="000000"/>
          <w:sz w:val="27"/>
          <w:szCs w:val="27"/>
          <w:rtl/>
          <w:lang w:eastAsia="fr-FR"/>
        </w:rPr>
        <w:br/>
        <w:t>عرضته الماركسية من تناقضات, في الحقل الفلسفي او العلمي, أوالمجالات الاعتيادية العامة, ليست من التناقض, الذي يرفضه المبدأ الاساسي للمنطق الميتافيزيقي.ولا</w:t>
      </w:r>
      <w:r w:rsidRPr="00B46BBE">
        <w:rPr>
          <w:rFonts w:ascii="Simplified Arabic" w:eastAsia="Times New Roman" w:hAnsi="Simplified Arabic" w:cs="Simplified Arabic"/>
          <w:b/>
          <w:bCs/>
          <w:color w:val="000000"/>
          <w:sz w:val="27"/>
          <w:szCs w:val="27"/>
          <w:rtl/>
          <w:lang w:eastAsia="fr-FR"/>
        </w:rPr>
        <w:br/>
        <w:t>يمكن ان تعتبر دليلا على تفنيد هذا المبدأ, بل لاتعدوأن تكون كمعارضات (أوبوليدس)</w:t>
      </w:r>
      <w:r w:rsidRPr="00B46BBE">
        <w:rPr>
          <w:rFonts w:ascii="Simplified Arabic" w:eastAsia="Times New Roman" w:hAnsi="Simplified Arabic" w:cs="Simplified Arabic"/>
          <w:b/>
          <w:bCs/>
          <w:color w:val="000000"/>
          <w:sz w:val="27"/>
          <w:szCs w:val="27"/>
          <w:rtl/>
          <w:lang w:eastAsia="fr-FR"/>
        </w:rPr>
        <w:br/>
        <w:t>الملطي قبل ألفي سنة, لمبدأ عدم تناقض. فقد كان يرد على هذا المبدأ قائلا: إذا تقدم</w:t>
      </w:r>
      <w:r w:rsidRPr="00B46BBE">
        <w:rPr>
          <w:rFonts w:ascii="Simplified Arabic" w:eastAsia="Times New Roman" w:hAnsi="Simplified Arabic" w:cs="Simplified Arabic"/>
          <w:b/>
          <w:bCs/>
          <w:color w:val="000000"/>
          <w:sz w:val="27"/>
          <w:szCs w:val="27"/>
          <w:rtl/>
          <w:lang w:eastAsia="fr-FR"/>
        </w:rPr>
        <w:br/>
        <w:t>ابوك اليك, وكان مقنعا فانك لا تعرفه. اذن انت تعرف اباك, ولا تعرفه في آن واحد.</w:t>
      </w:r>
      <w:r w:rsidRPr="00B46BBE">
        <w:rPr>
          <w:rFonts w:ascii="Simplified Arabic" w:eastAsia="Times New Roman" w:hAnsi="Simplified Arabic" w:cs="Simplified Arabic"/>
          <w:b/>
          <w:bCs/>
          <w:color w:val="000000"/>
          <w:sz w:val="27"/>
          <w:szCs w:val="27"/>
          <w:rtl/>
          <w:lang w:eastAsia="fr-FR"/>
        </w:rPr>
        <w:br/>
        <w:t>ومن البديهي ان هذه الالوان من المعارضة الساذجة, لا يمكن ان تحطم المبدأ الضروري العام, في التفكير البشري, مبدأ عدم التناقض.</w:t>
      </w:r>
    </w:p>
    <w:p w:rsidR="00B46BBE" w:rsidRPr="00B46BBE" w:rsidRDefault="00B46BBE" w:rsidP="00B46BBE">
      <w:pPr>
        <w:bidi/>
        <w:spacing w:after="0" w:line="240" w:lineRule="auto"/>
        <w:ind w:firstLine="29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والحقيقة التي تبيناها في عدة من امثلة التناقض الديالكتيكي, هي الصراع</w:t>
      </w:r>
      <w:r w:rsidRPr="00B46BBE">
        <w:rPr>
          <w:rFonts w:ascii="Simplified Arabic" w:eastAsia="Times New Roman" w:hAnsi="Simplified Arabic" w:cs="Simplified Arabic"/>
          <w:b/>
          <w:bCs/>
          <w:color w:val="000000"/>
          <w:sz w:val="27"/>
          <w:szCs w:val="27"/>
          <w:rtl/>
          <w:lang w:eastAsia="fr-FR"/>
        </w:rPr>
        <w:br/>
        <w:t>والتفاعل بين الاضداد الخارجية. وقد عرفنا فيما سبق ان هذا اللون من </w:t>
      </w:r>
      <w:r w:rsidRPr="00B46BBE">
        <w:rPr>
          <w:rFonts w:ascii="Simplified Arabic" w:eastAsia="Times New Roman" w:hAnsi="Simplified Arabic" w:cs="Simplified Arabic"/>
          <w:b/>
          <w:bCs/>
          <w:color w:val="000000"/>
          <w:sz w:val="27"/>
          <w:szCs w:val="27"/>
          <w:rtl/>
          <w:lang w:eastAsia="fr-FR"/>
        </w:rPr>
        <w:br/>
        <w:t>التفاعل بين الاضداد, ليس من مميزات الديالكتيك, بل هو من مقررات</w:t>
      </w:r>
      <w:r w:rsidRPr="00B46BBE">
        <w:rPr>
          <w:rFonts w:ascii="Simplified Arabic" w:eastAsia="Times New Roman" w:hAnsi="Simplified Arabic" w:cs="Simplified Arabic"/>
          <w:b/>
          <w:bCs/>
          <w:color w:val="000000"/>
          <w:sz w:val="27"/>
          <w:szCs w:val="27"/>
          <w:rtl/>
          <w:lang w:eastAsia="fr-FR"/>
        </w:rPr>
        <w:br/>
        <w:t>الميتافيزيقية, كما عرفناها في نصوص أرسطو.</w:t>
      </w:r>
    </w:p>
    <w:p w:rsidR="00B46BBE" w:rsidRPr="00B46BBE" w:rsidRDefault="00B46BBE" w:rsidP="00B46BBE">
      <w:pPr>
        <w:bidi/>
        <w:spacing w:after="0" w:line="240" w:lineRule="auto"/>
        <w:ind w:firstLine="29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ولو اردنا ان نقطع النظر, عن اخطاء الماركسية في فهم التناقض, وفشلها</w:t>
      </w:r>
      <w:r w:rsidRPr="00B46BBE">
        <w:rPr>
          <w:rFonts w:ascii="Simplified Arabic" w:eastAsia="Times New Roman" w:hAnsi="Simplified Arabic" w:cs="Simplified Arabic"/>
          <w:b/>
          <w:bCs/>
          <w:color w:val="000000"/>
          <w:sz w:val="27"/>
          <w:szCs w:val="27"/>
          <w:rtl/>
          <w:lang w:eastAsia="fr-FR"/>
        </w:rPr>
        <w:br/>
        <w:t>في محاولات الاستدلال, على قانون الديالكتيك, فسوف نجد مع ذلك ان</w:t>
      </w:r>
      <w:r w:rsidRPr="00B46BBE">
        <w:rPr>
          <w:rFonts w:ascii="Simplified Arabic" w:eastAsia="Times New Roman" w:hAnsi="Simplified Arabic" w:cs="Simplified Arabic"/>
          <w:b/>
          <w:bCs/>
          <w:color w:val="000000"/>
          <w:sz w:val="27"/>
          <w:szCs w:val="27"/>
          <w:rtl/>
          <w:lang w:eastAsia="fr-FR"/>
        </w:rPr>
        <w:br/>
        <w:t>التناقض الدياكتي لا يقدم لنا تفسيراً مقبولاً للعالم, ولا يمكن فيه التعليل</w:t>
      </w:r>
      <w:r w:rsidRPr="00B46BBE">
        <w:rPr>
          <w:rFonts w:ascii="Simplified Arabic" w:eastAsia="Times New Roman" w:hAnsi="Simplified Arabic" w:cs="Simplified Arabic"/>
          <w:b/>
          <w:bCs/>
          <w:color w:val="000000"/>
          <w:sz w:val="27"/>
          <w:szCs w:val="27"/>
          <w:rtl/>
          <w:lang w:eastAsia="fr-FR"/>
        </w:rPr>
        <w:br/>
        <w:t>الصحيح, كما سوف نتبين ذلك في الجزء الرابع من هذه المسالة (المادة والله).</w:t>
      </w:r>
      <w:r w:rsidRPr="00B46BBE">
        <w:rPr>
          <w:rFonts w:ascii="Simplified Arabic" w:eastAsia="Times New Roman" w:hAnsi="Simplified Arabic" w:cs="Simplified Arabic"/>
          <w:b/>
          <w:bCs/>
          <w:color w:val="000000"/>
          <w:sz w:val="27"/>
          <w:szCs w:val="27"/>
          <w:rtl/>
          <w:lang w:eastAsia="fr-FR"/>
        </w:rPr>
        <w:br/>
        <w:t>ومن الطريف ان نشير الى مثل للتناقض قدمه احد الكتاب المحدثين </w:t>
      </w:r>
      <w:r w:rsidRPr="00B46BBE">
        <w:rPr>
          <w:rFonts w:ascii="Simplified Arabic" w:eastAsia="Times New Roman" w:hAnsi="Simplified Arabic" w:cs="Simplified Arabic"/>
          <w:b/>
          <w:bCs/>
          <w:color w:val="000000"/>
          <w:sz w:val="27"/>
          <w:szCs w:val="27"/>
          <w:vertAlign w:val="superscript"/>
          <w:rtl/>
          <w:lang w:eastAsia="fr-FR"/>
        </w:rPr>
        <w:t>(</w:t>
      </w:r>
      <w:bookmarkStart w:id="92" w:name="_ftnref9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21"/>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لتزييف مبدأ عدم التناقض قائلاً ان مبدأ عدم التناقض يقرر ان كل كمية اما</w:t>
      </w:r>
      <w:r w:rsidRPr="00B46BBE">
        <w:rPr>
          <w:rFonts w:ascii="Simplified Arabic" w:eastAsia="Times New Roman" w:hAnsi="Simplified Arabic" w:cs="Simplified Arabic"/>
          <w:b/>
          <w:bCs/>
          <w:color w:val="000000"/>
          <w:sz w:val="27"/>
          <w:szCs w:val="27"/>
          <w:rtl/>
          <w:lang w:eastAsia="fr-FR"/>
        </w:rPr>
        <w:br/>
        <w:t>ان تكون متناهية او غير متناهية ولا يمكن ان تكون متناهية وغير متناهية في</w:t>
      </w:r>
      <w:r w:rsidRPr="00B46BBE">
        <w:rPr>
          <w:rFonts w:ascii="Simplified Arabic" w:eastAsia="Times New Roman" w:hAnsi="Simplified Arabic" w:cs="Simplified Arabic"/>
          <w:b/>
          <w:bCs/>
          <w:color w:val="000000"/>
          <w:sz w:val="27"/>
          <w:szCs w:val="27"/>
          <w:rtl/>
          <w:lang w:eastAsia="fr-FR"/>
        </w:rPr>
        <w:br/>
        <w:t>وقت واحد لاستحالة التناقض, فاذا كان الامر كذلك فان نصف كمية متناهية</w:t>
      </w:r>
      <w:r w:rsidRPr="00B46BBE">
        <w:rPr>
          <w:rFonts w:ascii="Simplified Arabic" w:eastAsia="Times New Roman" w:hAnsi="Simplified Arabic" w:cs="Simplified Arabic"/>
          <w:b/>
          <w:bCs/>
          <w:color w:val="000000"/>
          <w:sz w:val="27"/>
          <w:szCs w:val="27"/>
          <w:rtl/>
          <w:lang w:eastAsia="fr-FR"/>
        </w:rPr>
        <w:br/>
        <w:t>يجب ان تكون متناهية دائماً, أنها لا يمكن ان تكون لا متناهية, والا كان</w:t>
      </w:r>
      <w:r w:rsidRPr="00B46BBE">
        <w:rPr>
          <w:rFonts w:ascii="Simplified Arabic" w:eastAsia="Times New Roman" w:hAnsi="Simplified Arabic" w:cs="Simplified Arabic"/>
          <w:b/>
          <w:bCs/>
          <w:color w:val="000000"/>
          <w:sz w:val="27"/>
          <w:szCs w:val="27"/>
          <w:rtl/>
          <w:lang w:eastAsia="fr-FR"/>
        </w:rPr>
        <w:br/>
        <w:t>مجموع كميتين لا متناهيتين متناهيا وهذا خلف, ففي السلسلة المحتوية على </w:t>
      </w:r>
      <w:r w:rsidRPr="00B46BBE">
        <w:rPr>
          <w:rFonts w:ascii="Simplified Arabic" w:eastAsia="Times New Roman" w:hAnsi="Simplified Arabic" w:cs="Simplified Arabic"/>
          <w:b/>
          <w:bCs/>
          <w:color w:val="000000"/>
          <w:sz w:val="27"/>
          <w:szCs w:val="27"/>
          <w:rtl/>
          <w:lang w:eastAsia="fr-FR"/>
        </w:rPr>
        <w:br/>
        <w:t>الكميات.</w:t>
      </w:r>
    </w:p>
    <w:p w:rsidR="00B46BBE" w:rsidRPr="00B46BBE" w:rsidRDefault="00B46BBE" w:rsidP="00B46BBE">
      <w:pPr>
        <w:bidi/>
        <w:spacing w:after="0" w:line="240" w:lineRule="auto"/>
        <w:ind w:firstLine="296"/>
        <w:jc w:val="both"/>
        <w:rPr>
          <w:rFonts w:ascii="Times New Roman" w:eastAsia="Times New Roman" w:hAnsi="Times New Roman" w:cs="Times New Roman"/>
          <w:color w:val="000000"/>
          <w:sz w:val="27"/>
          <w:szCs w:val="27"/>
          <w:rtl/>
          <w:lang w:eastAsia="fr-FR"/>
        </w:rPr>
      </w:pPr>
      <w:r>
        <w:rPr>
          <w:rFonts w:ascii="Times New Roman" w:eastAsia="Times New Roman" w:hAnsi="Times New Roman" w:cs="Times New Roman"/>
          <w:noProof/>
          <w:color w:val="000000"/>
          <w:sz w:val="27"/>
          <w:szCs w:val="27"/>
          <w:lang w:eastAsia="fr-FR"/>
        </w:rPr>
        <mc:AlternateContent>
          <mc:Choice Requires="wps">
            <w:drawing>
              <wp:inline distT="0" distB="0" distL="0" distR="0">
                <wp:extent cx="3735070" cy="645160"/>
                <wp:effectExtent l="0" t="0" r="0" b="0"/>
                <wp:docPr id="3" name="Rectangle 3" descr="Text Box: 1     1     1       1         1     &#10;ـ ، ـ ،   ـ ،   ــ ،   ــ&#10;2    4      8      16      32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35070" cy="645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 Text Box: 1     1     1       1         1     &#10;ـ ، ـ ،   ـ ،   ــ ،   ــ&#10;2    4      8      16      32 " style="width:294.1pt;height:5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" filled="f" stroked="f">
                <o:lock v:ext="edit" aspectratio="t"/>
                <w10:anchorlock/>
              </v:rect>
            </w:pict>
          </mc:Fallback>
        </mc:AlternateContent>
      </w:r>
    </w:p>
    <w:tbl>
      <w:tblPr>
        <w:bidiVisual/>
        <w:tblW w:w="5000" w:type="pct"/>
        <w:tblCellSpacing w:w="0" w:type="dxa"/>
        <w:tblCellMar>
          <w:left w:w="0" w:type="dxa"/>
          <w:right w:w="0" w:type="dxa"/>
        </w:tblCellMar>
        <w:tblLook w:val="04A0" w:firstRow="1" w:lastRow="0" w:firstColumn="1" w:lastColumn="0" w:noHBand="0" w:noVBand="1"/>
      </w:tblPr>
      <w:tblGrid>
        <w:gridCol w:w="9072"/>
      </w:tblGrid>
      <w:tr w:rsidR="00B46BBE" w:rsidRPr="00B46BBE" w:rsidTr="00B46BBE">
        <w:trPr>
          <w:tblCellSpacing w:w="0" w:type="dxa"/>
        </w:trPr>
        <w:tc>
          <w:tcPr>
            <w:tcW w:w="0" w:type="auto"/>
            <w:vAlign w:val="center"/>
            <w:hideMark/>
          </w:tcPr>
          <w:p w:rsidR="00B46BBE" w:rsidRPr="00B46BBE" w:rsidRDefault="00B46BBE" w:rsidP="00B46BBE">
            <w:pPr>
              <w:bidi/>
              <w:spacing w:after="0" w:line="240" w:lineRule="auto"/>
              <w:rPr>
                <w:rFonts w:ascii="Times New Roman" w:eastAsia="Times New Roman" w:hAnsi="Times New Roman" w:cs="Times New Roman"/>
                <w:sz w:val="24"/>
                <w:szCs w:val="24"/>
                <w:lang w:eastAsia="fr-FR"/>
              </w:rPr>
            </w:pPr>
          </w:p>
        </w:tc>
      </w:tr>
    </w:tbl>
    <w:p w:rsidR="00B46BBE" w:rsidRPr="00B46BBE" w:rsidRDefault="00B46BBE" w:rsidP="00B46BBE">
      <w:pPr>
        <w:bidi/>
        <w:spacing w:after="0" w:line="240" w:lineRule="auto"/>
        <w:ind w:firstLine="296"/>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spacing w:before="100" w:beforeAutospacing="1" w:after="100" w:afterAutospacing="1" w:line="240" w:lineRule="auto"/>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lang w:eastAsia="fr-FR"/>
        </w:rPr>
        <w:t> </w:t>
      </w:r>
    </w:p>
    <w:p w:rsidR="00B46BBE" w:rsidRPr="00B46BBE" w:rsidRDefault="00B46BBE" w:rsidP="00B46BBE">
      <w:pPr>
        <w:spacing w:after="0" w:line="240" w:lineRule="auto"/>
        <w:rPr>
          <w:rFonts w:ascii="Times New Roman" w:eastAsia="Times New Roman" w:hAnsi="Times New Roman" w:cs="Times New Roman"/>
          <w:sz w:val="24"/>
          <w:szCs w:val="24"/>
          <w:lang w:eastAsia="fr-FR"/>
        </w:rPr>
      </w:pPr>
      <w:r w:rsidRPr="00B46BBE">
        <w:rPr>
          <w:rFonts w:ascii="Simplified Arabic" w:eastAsia="Times New Roman" w:hAnsi="Simplified Arabic" w:cs="Simplified Arabic"/>
          <w:color w:val="000000"/>
          <w:sz w:val="27"/>
          <w:szCs w:val="27"/>
          <w:lang w:eastAsia="fr-FR"/>
        </w:rPr>
        <w:br w:type="textWrapping" w:clear="all"/>
      </w:r>
    </w:p>
    <w:p w:rsidR="00B46BBE" w:rsidRPr="00B46BBE" w:rsidRDefault="00B46BBE" w:rsidP="00B46BBE">
      <w:pPr>
        <w:bidi/>
        <w:spacing w:after="0" w:line="240" w:lineRule="auto"/>
        <w:jc w:val="both"/>
        <w:rPr>
          <w:rFonts w:ascii="Times New Roman" w:eastAsia="Times New Roman" w:hAnsi="Times New Roman" w:cs="Times New Roman"/>
          <w:color w:val="000000"/>
          <w:sz w:val="27"/>
          <w:szCs w:val="27"/>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التي لكل واحدة منها نصف الكمية السابقة يجب ان يكون كل جزء منها</w:t>
      </w:r>
      <w:r w:rsidRPr="00B46BBE">
        <w:rPr>
          <w:rFonts w:ascii="Simplified Arabic" w:eastAsia="Times New Roman" w:hAnsi="Simplified Arabic" w:cs="Simplified Arabic"/>
          <w:b/>
          <w:bCs/>
          <w:color w:val="000000"/>
          <w:sz w:val="27"/>
          <w:szCs w:val="27"/>
          <w:rtl/>
          <w:lang w:eastAsia="fr-FR"/>
        </w:rPr>
        <w:br/>
        <w:t>متناهيا مهما امتدت السلسلة, فاذا استمرت الى غير نهاية كان لدينا تتابع</w:t>
      </w:r>
      <w:r w:rsidRPr="00B46BBE">
        <w:rPr>
          <w:rFonts w:ascii="Simplified Arabic" w:eastAsia="Times New Roman" w:hAnsi="Simplified Arabic" w:cs="Simplified Arabic"/>
          <w:b/>
          <w:bCs/>
          <w:color w:val="000000"/>
          <w:sz w:val="27"/>
          <w:szCs w:val="27"/>
          <w:rtl/>
          <w:lang w:eastAsia="fr-FR"/>
        </w:rPr>
        <w:br/>
        <w:t>لامتناه من كميات كل واحدة منها متناهية فمجموع اجزاء السلسلة هو الآن</w:t>
      </w:r>
      <w:r w:rsidRPr="00B46BBE">
        <w:rPr>
          <w:rFonts w:ascii="Simplified Arabic" w:eastAsia="Times New Roman" w:hAnsi="Simplified Arabic" w:cs="Simplified Arabic"/>
          <w:b/>
          <w:bCs/>
          <w:color w:val="000000"/>
          <w:sz w:val="27"/>
          <w:szCs w:val="27"/>
          <w:rtl/>
          <w:lang w:eastAsia="fr-FR"/>
        </w:rPr>
        <w:br/>
        <w:t>مجموع عدد لا متناه لكميات متناهية, وهكذا فلا بد ان يكون لا متناهيا,</w:t>
      </w:r>
      <w:r w:rsidRPr="00B46BBE">
        <w:rPr>
          <w:rFonts w:ascii="Simplified Arabic" w:eastAsia="Times New Roman" w:hAnsi="Simplified Arabic" w:cs="Simplified Arabic"/>
          <w:b/>
          <w:bCs/>
          <w:color w:val="000000"/>
          <w:sz w:val="27"/>
          <w:szCs w:val="27"/>
          <w:rtl/>
          <w:lang w:eastAsia="fr-FR"/>
        </w:rPr>
        <w:br/>
        <w:t>ولكن قليلا من علم الحساب يظهر لنا انه متناه اذ هو </w:t>
      </w:r>
      <w:r w:rsidRPr="00B46BBE">
        <w:rPr>
          <w:rFonts w:ascii="Simplified Arabic" w:eastAsia="Times New Roman" w:hAnsi="Simplified Arabic" w:cs="Simplified Arabic"/>
          <w:b/>
          <w:bCs/>
          <w:color w:val="000000"/>
          <w:sz w:val="27"/>
          <w:szCs w:val="27"/>
          <w:vertAlign w:val="superscript"/>
          <w:rtl/>
          <w:lang w:eastAsia="fr-FR"/>
        </w:rPr>
        <w:t>(2)</w:t>
      </w:r>
      <w:r w:rsidRPr="00B46BBE">
        <w:rPr>
          <w:rFonts w:ascii="Simplified Arabic" w:eastAsia="Times New Roman" w:hAnsi="Simplified Arabic" w:cs="Simplified Arabic"/>
          <w:b/>
          <w:bCs/>
          <w:color w:val="000000"/>
          <w:sz w:val="27"/>
          <w:szCs w:val="27"/>
          <w:rtl/>
          <w:lang w:eastAsia="fr-FR"/>
        </w:rPr>
        <w:t>.</w:t>
      </w:r>
      <w:r w:rsidRPr="00B46BBE">
        <w:rPr>
          <w:rFonts w:ascii="Simplified Arabic" w:eastAsia="Times New Roman" w:hAnsi="Simplified Arabic" w:cs="Simplified Arabic"/>
          <w:b/>
          <w:bCs/>
          <w:color w:val="000000"/>
          <w:sz w:val="27"/>
          <w:szCs w:val="27"/>
          <w:rtl/>
          <w:lang w:eastAsia="fr-FR"/>
        </w:rPr>
        <w:br/>
        <w:t>وهكذا يريد الكاتب ان يستنتج ان التناقض بين المتناهي وغير المتناهي</w:t>
      </w:r>
      <w:r w:rsidRPr="00B46BBE">
        <w:rPr>
          <w:rFonts w:ascii="Simplified Arabic" w:eastAsia="Times New Roman" w:hAnsi="Simplified Arabic" w:cs="Simplified Arabic"/>
          <w:b/>
          <w:bCs/>
          <w:color w:val="000000"/>
          <w:sz w:val="27"/>
          <w:szCs w:val="27"/>
          <w:rtl/>
          <w:lang w:eastAsia="fr-FR"/>
        </w:rPr>
        <w:br/>
        <w:t>سمح للقطبين المتناقضين ان يجتمعا في كمية واحدة, ولكن فاته ان الكمية </w:t>
      </w:r>
      <w:r w:rsidRPr="00B46BBE">
        <w:rPr>
          <w:rFonts w:ascii="Simplified Arabic" w:eastAsia="Times New Roman" w:hAnsi="Simplified Arabic" w:cs="Simplified Arabic"/>
          <w:b/>
          <w:bCs/>
          <w:color w:val="000000"/>
          <w:sz w:val="27"/>
          <w:szCs w:val="27"/>
          <w:rtl/>
          <w:lang w:eastAsia="fr-FR"/>
        </w:rPr>
        <w:br/>
        <w:t>التي ليست متناهية في مثاله هي غير الكمية المتناهية فلا تناقض الا ان الكمية</w:t>
      </w:r>
      <w:r w:rsidRPr="00B46BBE">
        <w:rPr>
          <w:rFonts w:ascii="Simplified Arabic" w:eastAsia="Times New Roman" w:hAnsi="Simplified Arabic" w:cs="Simplified Arabic"/>
          <w:b/>
          <w:bCs/>
          <w:color w:val="000000"/>
          <w:sz w:val="27"/>
          <w:szCs w:val="27"/>
          <w:rtl/>
          <w:lang w:eastAsia="fr-FR"/>
        </w:rPr>
        <w:br/>
        <w:t>واحدة هي متناهية وغير متناهية بالرغم من مبدأ عدم التناقض, كما يحاول ان </w:t>
      </w:r>
      <w:r w:rsidRPr="00B46BBE">
        <w:rPr>
          <w:rFonts w:ascii="Simplified Arabic" w:eastAsia="Times New Roman" w:hAnsi="Simplified Arabic" w:cs="Simplified Arabic"/>
          <w:b/>
          <w:bCs/>
          <w:color w:val="000000"/>
          <w:sz w:val="27"/>
          <w:szCs w:val="27"/>
          <w:rtl/>
          <w:lang w:eastAsia="fr-FR"/>
        </w:rPr>
        <w:br/>
        <w:t>يستنتج.</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Pr>
          <w:rFonts w:ascii="Times New Roman" w:eastAsia="Times New Roman" w:hAnsi="Times New Roman" w:cs="Times New Roman"/>
          <w:noProof/>
          <w:color w:val="000000"/>
          <w:sz w:val="27"/>
          <w:szCs w:val="27"/>
          <w:lang w:eastAsia="fr-FR"/>
        </w:rPr>
        <mc:AlternateContent>
          <mc:Choice Requires="wps">
            <w:drawing>
              <wp:inline distT="0" distB="0" distL="0" distR="0">
                <wp:extent cx="179070" cy="364490"/>
                <wp:effectExtent l="0" t="0" r="0" b="0"/>
                <wp:docPr id="2" name="Rectangle 2" descr="Text Box: 1&#10;ـ&#10; &#10;4&#1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9070" cy="364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 Text Box: 1&#10;ـ&#10; &#10;4&#10; " style="width:14.1pt;height:2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" filled="f" stroked="f">
                <o:lock v:ext="edit" aspectratio="t"/>
                <w10:anchorlock/>
              </v:rect>
            </w:pict>
          </mc:Fallback>
        </mc:AlternateContent>
      </w:r>
    </w:p>
    <w:tbl>
      <w:tblPr>
        <w:bidiVisual/>
        <w:tblW w:w="5000" w:type="pct"/>
        <w:tblCellSpacing w:w="0" w:type="dxa"/>
        <w:tblCellMar>
          <w:left w:w="0" w:type="dxa"/>
          <w:right w:w="0" w:type="dxa"/>
        </w:tblCellMar>
        <w:tblLook w:val="04A0" w:firstRow="1" w:lastRow="0" w:firstColumn="1" w:lastColumn="0" w:noHBand="0" w:noVBand="1"/>
      </w:tblPr>
      <w:tblGrid>
        <w:gridCol w:w="9072"/>
      </w:tblGrid>
      <w:tr w:rsidR="00B46BBE" w:rsidRPr="00B46BBE" w:rsidTr="00B46BBE">
        <w:trPr>
          <w:tblCellSpacing w:w="0" w:type="dxa"/>
        </w:trPr>
        <w:tc>
          <w:tcPr>
            <w:tcW w:w="0" w:type="auto"/>
            <w:vAlign w:val="center"/>
            <w:hideMark/>
          </w:tcPr>
          <w:p w:rsidR="00B46BBE" w:rsidRPr="00B46BBE" w:rsidRDefault="00B46BBE" w:rsidP="00B46BBE">
            <w:pPr>
              <w:bidi/>
              <w:spacing w:after="0" w:line="240" w:lineRule="auto"/>
              <w:rPr>
                <w:rFonts w:ascii="Times New Roman" w:eastAsia="Times New Roman" w:hAnsi="Times New Roman" w:cs="Times New Roman"/>
                <w:sz w:val="24"/>
                <w:szCs w:val="24"/>
                <w:lang w:eastAsia="fr-FR"/>
              </w:rPr>
            </w:pPr>
          </w:p>
        </w:tc>
      </w:tr>
    </w:tbl>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color w:val="000000"/>
          <w:sz w:val="27"/>
          <w:szCs w:val="27"/>
          <w:rtl/>
          <w:lang w:eastAsia="fr-FR"/>
        </w:rPr>
        <w:t> </w:t>
      </w:r>
    </w:p>
    <w:p w:rsidR="00B46BBE" w:rsidRPr="00B46BBE" w:rsidRDefault="00B46BBE" w:rsidP="00B46BBE">
      <w:pPr>
        <w:spacing w:before="100" w:beforeAutospacing="1" w:after="100" w:afterAutospacing="1" w:line="240" w:lineRule="auto"/>
        <w:rPr>
          <w:rFonts w:ascii="Times New Roman" w:eastAsia="Times New Roman" w:hAnsi="Times New Roman" w:cs="Times New Roman"/>
          <w:color w:val="000000"/>
          <w:sz w:val="27"/>
          <w:szCs w:val="27"/>
          <w:rtl/>
          <w:lang w:eastAsia="fr-FR"/>
        </w:rPr>
      </w:pPr>
      <w:r>
        <w:rPr>
          <w:rFonts w:ascii="Times New Roman" w:eastAsia="Times New Roman" w:hAnsi="Times New Roman" w:cs="Times New Roman"/>
          <w:noProof/>
          <w:color w:val="000000"/>
          <w:sz w:val="27"/>
          <w:szCs w:val="27"/>
          <w:lang w:eastAsia="fr-FR"/>
        </w:rPr>
        <mc:AlternateContent>
          <mc:Choice Requires="wps">
            <w:drawing>
              <wp:inline distT="0" distB="0" distL="0" distR="0">
                <wp:extent cx="227330" cy="334645"/>
                <wp:effectExtent l="0" t="0" r="0" b="0"/>
                <wp:docPr id="1" name="Rectangle 1" descr="Text Box: 1&#10;ـ&#10;2&#1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7330"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Text Box: 1&#10;ـ&#10;2&#10; " style="width:17.9pt;height:2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" filled="f" stroked="f">
                <o:lock v:ext="edit" aspectratio="t"/>
                <w10:anchorlock/>
              </v:rect>
            </w:pict>
          </mc:Fallback>
        </mc:AlternateContent>
      </w:r>
    </w:p>
    <w:tbl>
      <w:tblPr>
        <w:tblW w:w="5000" w:type="pct"/>
        <w:tblCellSpacing w:w="0" w:type="dxa"/>
        <w:tblCellMar>
          <w:left w:w="0" w:type="dxa"/>
          <w:right w:w="0" w:type="dxa"/>
        </w:tblCellMar>
        <w:tblLook w:val="04A0" w:firstRow="1" w:lastRow="0" w:firstColumn="1" w:lastColumn="0" w:noHBand="0" w:noVBand="1"/>
      </w:tblPr>
      <w:tblGrid>
        <w:gridCol w:w="9072"/>
      </w:tblGrid>
      <w:tr w:rsidR="00B46BBE" w:rsidRPr="00B46BBE" w:rsidTr="00B46BBE">
        <w:trPr>
          <w:tblCellSpacing w:w="0" w:type="dxa"/>
        </w:trPr>
        <w:tc>
          <w:tcPr>
            <w:tcW w:w="0" w:type="auto"/>
            <w:vAlign w:val="center"/>
            <w:hideMark/>
          </w:tcPr>
          <w:p w:rsidR="00B46BBE" w:rsidRPr="00B46BBE" w:rsidRDefault="00B46BBE" w:rsidP="00B46BBE">
            <w:pPr>
              <w:spacing w:after="0" w:line="240" w:lineRule="auto"/>
              <w:rPr>
                <w:rFonts w:ascii="Times New Roman" w:eastAsia="Times New Roman" w:hAnsi="Times New Roman" w:cs="Times New Roman"/>
                <w:sz w:val="24"/>
                <w:szCs w:val="24"/>
                <w:lang w:eastAsia="fr-FR"/>
              </w:rPr>
            </w:pPr>
          </w:p>
        </w:tc>
      </w:tr>
    </w:tbl>
    <w:p w:rsidR="00B46BBE" w:rsidRPr="00B46BBE" w:rsidRDefault="00B46BBE" w:rsidP="00B46BBE">
      <w:pPr>
        <w:spacing w:after="0" w:line="240" w:lineRule="auto"/>
        <w:rPr>
          <w:rFonts w:ascii="Times New Roman" w:eastAsia="Times New Roman" w:hAnsi="Times New Roman" w:cs="Times New Roman"/>
          <w:sz w:val="24"/>
          <w:szCs w:val="24"/>
          <w:lang w:eastAsia="fr-FR"/>
        </w:rPr>
      </w:pPr>
      <w:r w:rsidRPr="00B46BBE">
        <w:rPr>
          <w:rFonts w:ascii="Simplified Arabic" w:eastAsia="Times New Roman" w:hAnsi="Simplified Arabic" w:cs="Simplified Arabic"/>
          <w:color w:val="000000"/>
          <w:sz w:val="27"/>
          <w:szCs w:val="27"/>
          <w:lang w:eastAsia="fr-FR"/>
        </w:rPr>
        <w:t> </w:t>
      </w:r>
    </w:p>
    <w:p w:rsidR="00B46BBE" w:rsidRPr="00B46BBE" w:rsidRDefault="00B46BBE" w:rsidP="00B46BBE">
      <w:pPr>
        <w:spacing w:before="100" w:beforeAutospacing="1" w:after="100" w:afterAutospacing="1" w:line="240" w:lineRule="auto"/>
        <w:rPr>
          <w:rFonts w:ascii="Times New Roman" w:eastAsia="Times New Roman" w:hAnsi="Times New Roman" w:cs="Times New Roman"/>
          <w:color w:val="000000"/>
          <w:sz w:val="27"/>
          <w:szCs w:val="27"/>
          <w:lang w:eastAsia="fr-FR"/>
        </w:rPr>
      </w:pPr>
      <w:r w:rsidRPr="00B46BBE">
        <w:rPr>
          <w:rFonts w:ascii="Simplified Arabic" w:eastAsia="Times New Roman" w:hAnsi="Simplified Arabic" w:cs="Simplified Arabic"/>
          <w:b/>
          <w:bCs/>
          <w:color w:val="000000"/>
          <w:sz w:val="27"/>
          <w:szCs w:val="27"/>
          <w:rtl/>
          <w:lang w:eastAsia="fr-FR"/>
        </w:rPr>
        <w:lastRenderedPageBreak/>
        <w:t>وذلك ان هذه الكميات التي افترضها في السلسلة وكان لكل واحدة منها</w:t>
      </w:r>
      <w:r w:rsidRPr="00B46BBE">
        <w:rPr>
          <w:rFonts w:ascii="Simplified Arabic" w:eastAsia="Times New Roman" w:hAnsi="Simplified Arabic" w:cs="Simplified Arabic"/>
          <w:b/>
          <w:bCs/>
          <w:color w:val="000000"/>
          <w:sz w:val="27"/>
          <w:szCs w:val="27"/>
          <w:lang w:eastAsia="fr-FR"/>
        </w:rPr>
        <w:br/>
      </w:r>
      <w:r w:rsidRPr="00B46BBE">
        <w:rPr>
          <w:rFonts w:ascii="Simplified Arabic" w:eastAsia="Times New Roman" w:hAnsi="Simplified Arabic" w:cs="Simplified Arabic"/>
          <w:b/>
          <w:bCs/>
          <w:color w:val="000000"/>
          <w:sz w:val="27"/>
          <w:szCs w:val="27"/>
          <w:rtl/>
          <w:lang w:eastAsia="fr-FR"/>
        </w:rPr>
        <w:t>نصف الكمية السابقة, يمكننا ان ناخذها بما هي وحدات لنعدها كما نعد</w:t>
      </w:r>
      <w:r w:rsidRPr="00B46BBE">
        <w:rPr>
          <w:rFonts w:ascii="Simplified Arabic" w:eastAsia="Times New Roman" w:hAnsi="Simplified Arabic" w:cs="Simplified Arabic"/>
          <w:b/>
          <w:bCs/>
          <w:color w:val="000000"/>
          <w:sz w:val="27"/>
          <w:szCs w:val="27"/>
          <w:lang w:eastAsia="fr-FR"/>
        </w:rPr>
        <w:br/>
      </w:r>
      <w:r w:rsidRPr="00B46BBE">
        <w:rPr>
          <w:rFonts w:ascii="Simplified Arabic" w:eastAsia="Times New Roman" w:hAnsi="Simplified Arabic" w:cs="Simplified Arabic"/>
          <w:b/>
          <w:bCs/>
          <w:color w:val="000000"/>
          <w:sz w:val="27"/>
          <w:szCs w:val="27"/>
          <w:rtl/>
          <w:lang w:eastAsia="fr-FR"/>
        </w:rPr>
        <w:t xml:space="preserve">وحدات الجوز او كما نعد حلقات سلسلة حديدية طويلة. </w:t>
      </w:r>
      <w:proofErr w:type="gramStart"/>
      <w:r w:rsidRPr="00B46BBE">
        <w:rPr>
          <w:rFonts w:ascii="Simplified Arabic" w:eastAsia="Times New Roman" w:hAnsi="Simplified Arabic" w:cs="Simplified Arabic"/>
          <w:b/>
          <w:bCs/>
          <w:color w:val="000000"/>
          <w:sz w:val="27"/>
          <w:szCs w:val="27"/>
          <w:rtl/>
          <w:lang w:eastAsia="fr-FR"/>
        </w:rPr>
        <w:t>وفي هذه</w:t>
      </w:r>
      <w:proofErr w:type="gramEnd"/>
      <w:r w:rsidRPr="00B46BBE">
        <w:rPr>
          <w:rFonts w:ascii="Simplified Arabic" w:eastAsia="Times New Roman" w:hAnsi="Simplified Arabic" w:cs="Simplified Arabic"/>
          <w:b/>
          <w:bCs/>
          <w:color w:val="000000"/>
          <w:sz w:val="27"/>
          <w:szCs w:val="27"/>
          <w:rtl/>
          <w:lang w:eastAsia="fr-FR"/>
        </w:rPr>
        <w:t xml:space="preserve"> الحالة</w:t>
      </w:r>
      <w:r w:rsidRPr="00B46BBE">
        <w:rPr>
          <w:rFonts w:ascii="Simplified Arabic" w:eastAsia="Times New Roman" w:hAnsi="Simplified Arabic" w:cs="Simplified Arabic"/>
          <w:b/>
          <w:bCs/>
          <w:color w:val="000000"/>
          <w:sz w:val="27"/>
          <w:szCs w:val="27"/>
          <w:lang w:eastAsia="fr-FR"/>
        </w:rPr>
        <w:br/>
      </w:r>
      <w:r w:rsidRPr="00B46BBE">
        <w:rPr>
          <w:rFonts w:ascii="Simplified Arabic" w:eastAsia="Times New Roman" w:hAnsi="Simplified Arabic" w:cs="Simplified Arabic"/>
          <w:b/>
          <w:bCs/>
          <w:color w:val="000000"/>
          <w:sz w:val="27"/>
          <w:szCs w:val="27"/>
          <w:rtl/>
          <w:lang w:eastAsia="fr-FR"/>
        </w:rPr>
        <w:t>سوف نواجه عددا لا يتناهى من الوحدات, فالعدد الصحيح (1) هو الوحدة</w:t>
      </w:r>
      <w:r w:rsidRPr="00B46BBE">
        <w:rPr>
          <w:rFonts w:ascii="Simplified Arabic" w:eastAsia="Times New Roman" w:hAnsi="Simplified Arabic" w:cs="Simplified Arabic"/>
          <w:b/>
          <w:bCs/>
          <w:color w:val="000000"/>
          <w:sz w:val="27"/>
          <w:szCs w:val="27"/>
          <w:lang w:eastAsia="fr-FR"/>
        </w:rPr>
        <w:br/>
      </w:r>
      <w:r w:rsidRPr="00B46BBE">
        <w:rPr>
          <w:rFonts w:ascii="Simplified Arabic" w:eastAsia="Times New Roman" w:hAnsi="Simplified Arabic" w:cs="Simplified Arabic"/>
          <w:b/>
          <w:bCs/>
          <w:color w:val="000000"/>
          <w:sz w:val="27"/>
          <w:szCs w:val="27"/>
          <w:rtl/>
          <w:lang w:eastAsia="fr-FR"/>
        </w:rPr>
        <w:t>الاولى والكسر</w:t>
      </w:r>
      <w:r w:rsidRPr="00B46BBE">
        <w:rPr>
          <w:rFonts w:ascii="Simplified Arabic" w:eastAsia="Times New Roman" w:hAnsi="Simplified Arabic" w:cs="Simplified Arabic"/>
          <w:b/>
          <w:bCs/>
          <w:color w:val="000000"/>
          <w:sz w:val="27"/>
          <w:szCs w:val="27"/>
          <w:lang w:eastAsia="fr-FR"/>
        </w:rPr>
        <w:t>     </w:t>
      </w:r>
      <w:r w:rsidRPr="00B46BBE">
        <w:rPr>
          <w:rFonts w:ascii="Simplified Arabic" w:eastAsia="Times New Roman" w:hAnsi="Simplified Arabic" w:cs="Simplified Arabic"/>
          <w:b/>
          <w:bCs/>
          <w:color w:val="000000"/>
          <w:sz w:val="27"/>
          <w:szCs w:val="27"/>
          <w:rtl/>
          <w:lang w:eastAsia="fr-FR"/>
        </w:rPr>
        <w:t>هو الوحدة الثانية والكسر</w:t>
      </w:r>
      <w:r w:rsidRPr="00B46BBE">
        <w:rPr>
          <w:rFonts w:ascii="Simplified Arabic" w:eastAsia="Times New Roman" w:hAnsi="Simplified Arabic" w:cs="Simplified Arabic"/>
          <w:b/>
          <w:bCs/>
          <w:color w:val="000000"/>
          <w:sz w:val="27"/>
          <w:szCs w:val="27"/>
          <w:lang w:eastAsia="fr-FR"/>
        </w:rPr>
        <w:t>    </w:t>
      </w:r>
      <w:r w:rsidRPr="00B46BBE">
        <w:rPr>
          <w:rFonts w:ascii="Simplified Arabic" w:eastAsia="Times New Roman" w:hAnsi="Simplified Arabic" w:cs="Simplified Arabic"/>
          <w:b/>
          <w:bCs/>
          <w:color w:val="000000"/>
          <w:sz w:val="27"/>
          <w:szCs w:val="27"/>
          <w:rtl/>
          <w:lang w:eastAsia="fr-FR"/>
        </w:rPr>
        <w:t>هو الوحدة الثالثة. وهكذا</w:t>
      </w:r>
      <w:r w:rsidRPr="00B46BBE">
        <w:rPr>
          <w:rFonts w:ascii="Simplified Arabic" w:eastAsia="Times New Roman" w:hAnsi="Simplified Arabic" w:cs="Simplified Arabic"/>
          <w:b/>
          <w:bCs/>
          <w:color w:val="000000"/>
          <w:sz w:val="27"/>
          <w:szCs w:val="27"/>
          <w:lang w:eastAsia="fr-FR"/>
        </w:rPr>
        <w:br/>
      </w:r>
      <w:r w:rsidRPr="00B46BBE">
        <w:rPr>
          <w:rFonts w:ascii="Simplified Arabic" w:eastAsia="Times New Roman" w:hAnsi="Simplified Arabic" w:cs="Simplified Arabic"/>
          <w:b/>
          <w:bCs/>
          <w:color w:val="000000"/>
          <w:sz w:val="27"/>
          <w:szCs w:val="27"/>
          <w:lang w:eastAsia="fr-FR"/>
        </w:rPr>
        <w:br/>
      </w:r>
    </w:p>
    <w:p w:rsidR="00B46BBE" w:rsidRPr="00B46BBE" w:rsidRDefault="00B46BBE" w:rsidP="00B46BBE">
      <w:pPr>
        <w:spacing w:after="0" w:line="240" w:lineRule="auto"/>
        <w:rPr>
          <w:rFonts w:ascii="Times New Roman" w:eastAsia="Times New Roman" w:hAnsi="Times New Roman" w:cs="Times New Roman"/>
          <w:sz w:val="24"/>
          <w:szCs w:val="24"/>
          <w:lang w:eastAsia="fr-FR"/>
        </w:rPr>
      </w:pPr>
      <w:r w:rsidRPr="00B46BBE">
        <w:rPr>
          <w:rFonts w:ascii="Simplified Arabic" w:eastAsia="Times New Roman" w:hAnsi="Simplified Arabic" w:cs="Simplified Arabic"/>
          <w:b/>
          <w:bCs/>
          <w:color w:val="000000"/>
          <w:sz w:val="27"/>
          <w:szCs w:val="27"/>
          <w:rtl/>
          <w:lang w:eastAsia="fr-FR"/>
        </w:rPr>
        <w:br w:type="page"/>
      </w:r>
    </w:p>
    <w:p w:rsidR="00B46BBE" w:rsidRPr="00B46BBE" w:rsidRDefault="00B46BBE" w:rsidP="00B46BBE">
      <w:pPr>
        <w:bidi/>
        <w:spacing w:after="0" w:line="240" w:lineRule="auto"/>
        <w:ind w:firstLine="7"/>
        <w:jc w:val="both"/>
        <w:rPr>
          <w:rFonts w:ascii="Times New Roman" w:eastAsia="Times New Roman" w:hAnsi="Times New Roman" w:cs="Times New Roman"/>
          <w:color w:val="000000"/>
          <w:sz w:val="27"/>
          <w:szCs w:val="27"/>
          <w:lang w:eastAsia="fr-FR"/>
        </w:rPr>
      </w:pPr>
      <w:r w:rsidRPr="00B46BBE">
        <w:rPr>
          <w:rFonts w:ascii="Simplified Arabic" w:eastAsia="Times New Roman" w:hAnsi="Simplified Arabic" w:cs="Simplified Arabic"/>
          <w:b/>
          <w:bCs/>
          <w:color w:val="000000"/>
          <w:sz w:val="27"/>
          <w:szCs w:val="27"/>
          <w:rtl/>
          <w:lang w:eastAsia="fr-FR"/>
        </w:rPr>
        <w:lastRenderedPageBreak/>
        <w:t>يزيد المجموع واحدا بعد واحد الى غير نهاية فليس أمامنا ونحن نجمع تلك</w:t>
      </w:r>
      <w:r w:rsidRPr="00B46BBE">
        <w:rPr>
          <w:rFonts w:ascii="Simplified Arabic" w:eastAsia="Times New Roman" w:hAnsi="Simplified Arabic" w:cs="Simplified Arabic"/>
          <w:b/>
          <w:bCs/>
          <w:color w:val="000000"/>
          <w:sz w:val="27"/>
          <w:szCs w:val="27"/>
          <w:rtl/>
          <w:lang w:eastAsia="fr-FR"/>
        </w:rPr>
        <w:br/>
        <w:t>الاعداد كوحدات (2) وانما نواجه عددا هائلا لا ينتهي, واما اذا اردنا ان</w:t>
      </w:r>
      <w:r w:rsidRPr="00B46BBE">
        <w:rPr>
          <w:rFonts w:ascii="Simplified Arabic" w:eastAsia="Times New Roman" w:hAnsi="Simplified Arabic" w:cs="Simplified Arabic"/>
          <w:b/>
          <w:bCs/>
          <w:color w:val="000000"/>
          <w:sz w:val="27"/>
          <w:szCs w:val="27"/>
          <w:rtl/>
          <w:lang w:eastAsia="fr-FR"/>
        </w:rPr>
        <w:br/>
        <w:t>نجمع الكميات التي ترمز اليها تلك الاعداد فسوف نحصل على (2) فقط لان</w:t>
      </w:r>
      <w:r w:rsidRPr="00B46BBE">
        <w:rPr>
          <w:rFonts w:ascii="Simplified Arabic" w:eastAsia="Times New Roman" w:hAnsi="Simplified Arabic" w:cs="Simplified Arabic"/>
          <w:b/>
          <w:bCs/>
          <w:color w:val="000000"/>
          <w:sz w:val="27"/>
          <w:szCs w:val="27"/>
          <w:rtl/>
          <w:lang w:eastAsia="fr-FR"/>
        </w:rPr>
        <w:br/>
        <w:t>المجموع الرياضي لتلك الكميات المتناقصة هو ذلك, فغير المتناهي اذن هو</w:t>
      </w:r>
      <w:r w:rsidRPr="00B46BBE">
        <w:rPr>
          <w:rFonts w:ascii="Simplified Arabic" w:eastAsia="Times New Roman" w:hAnsi="Simplified Arabic" w:cs="Simplified Arabic"/>
          <w:b/>
          <w:bCs/>
          <w:color w:val="000000"/>
          <w:sz w:val="27"/>
          <w:szCs w:val="27"/>
          <w:rtl/>
          <w:lang w:eastAsia="fr-FR"/>
        </w:rPr>
        <w:br/>
        <w:t>كمية نفس الاعداد المتعاطفة بما هي وحدات نجمع بعضها الى بعض كما</w:t>
      </w:r>
      <w:r w:rsidRPr="00B46BBE">
        <w:rPr>
          <w:rFonts w:ascii="Simplified Arabic" w:eastAsia="Times New Roman" w:hAnsi="Simplified Arabic" w:cs="Simplified Arabic"/>
          <w:b/>
          <w:bCs/>
          <w:color w:val="000000"/>
          <w:sz w:val="27"/>
          <w:szCs w:val="27"/>
          <w:rtl/>
          <w:lang w:eastAsia="fr-FR"/>
        </w:rPr>
        <w:br/>
        <w:t>نجمع قلما الى قلم او جوزة الى جوزة, والمتناهي ليس هو كمية الاعداد</w:t>
      </w:r>
      <w:r w:rsidRPr="00B46BBE">
        <w:rPr>
          <w:rFonts w:ascii="Simplified Arabic" w:eastAsia="Times New Roman" w:hAnsi="Simplified Arabic" w:cs="Simplified Arabic"/>
          <w:b/>
          <w:bCs/>
          <w:color w:val="000000"/>
          <w:sz w:val="27"/>
          <w:szCs w:val="27"/>
          <w:rtl/>
          <w:lang w:eastAsia="fr-FR"/>
        </w:rPr>
        <w:br/>
        <w:t>المتعاطفة بوصفها وحدات واشياء يمكن جمعها بل الكميات التي ترمز اليها تلك</w:t>
      </w:r>
      <w:r w:rsidRPr="00B46BBE">
        <w:rPr>
          <w:rFonts w:ascii="Simplified Arabic" w:eastAsia="Times New Roman" w:hAnsi="Simplified Arabic" w:cs="Simplified Arabic"/>
          <w:b/>
          <w:bCs/>
          <w:color w:val="000000"/>
          <w:sz w:val="27"/>
          <w:szCs w:val="27"/>
          <w:rtl/>
          <w:lang w:eastAsia="fr-FR"/>
        </w:rPr>
        <w:br/>
        <w:t>الاعداد, وبكلمة اخرى هناك كميتان احداهما كمية نفس الاعداد بما هي</w:t>
      </w:r>
      <w:r w:rsidRPr="00B46BBE">
        <w:rPr>
          <w:rFonts w:ascii="Simplified Arabic" w:eastAsia="Times New Roman" w:hAnsi="Simplified Arabic" w:cs="Simplified Arabic"/>
          <w:b/>
          <w:bCs/>
          <w:color w:val="000000"/>
          <w:sz w:val="27"/>
          <w:szCs w:val="27"/>
          <w:rtl/>
          <w:lang w:eastAsia="fr-FR"/>
        </w:rPr>
        <w:br/>
        <w:t>وحدات, والاخرى كمية مدلولاتها الرياضية باعتبار ان كل عدد في السلسلة </w:t>
      </w:r>
      <w:r w:rsidRPr="00B46BBE">
        <w:rPr>
          <w:rFonts w:ascii="Simplified Arabic" w:eastAsia="Times New Roman" w:hAnsi="Simplified Arabic" w:cs="Simplified Arabic"/>
          <w:b/>
          <w:bCs/>
          <w:color w:val="000000"/>
          <w:sz w:val="27"/>
          <w:szCs w:val="27"/>
          <w:rtl/>
          <w:lang w:eastAsia="fr-FR"/>
        </w:rPr>
        <w:br/>
        <w:t>يرمز الى كمية معينة, والاولى غير متناهية ومن المستحيل ان تتناهى والثانية</w:t>
      </w:r>
      <w:r w:rsidRPr="00B46BBE">
        <w:rPr>
          <w:rFonts w:ascii="Simplified Arabic" w:eastAsia="Times New Roman" w:hAnsi="Simplified Arabic" w:cs="Simplified Arabic"/>
          <w:b/>
          <w:bCs/>
          <w:color w:val="000000"/>
          <w:sz w:val="27"/>
          <w:szCs w:val="27"/>
          <w:rtl/>
          <w:lang w:eastAsia="fr-FR"/>
        </w:rPr>
        <w:br/>
        <w:t>متناهية ومن المستحيل ان تكون غير متناهية.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hint="cs"/>
          <w:b/>
          <w:bCs/>
          <w:color w:val="000000"/>
          <w:sz w:val="27"/>
          <w:szCs w:val="27"/>
          <w:rtl/>
          <w:lang w:eastAsia="fr-FR"/>
        </w:rPr>
        <w:t>ڤ</w:t>
      </w:r>
      <w:r w:rsidRPr="00B46BBE">
        <w:rPr>
          <w:rFonts w:ascii="Simplified Arabic" w:eastAsia="Times New Roman" w:hAnsi="Simplified Arabic" w:cs="Simplified Arabic"/>
          <w:b/>
          <w:bCs/>
          <w:color w:val="000000"/>
          <w:sz w:val="27"/>
          <w:szCs w:val="27"/>
          <w:rtl/>
          <w:lang w:eastAsia="fr-FR"/>
        </w:rPr>
        <w:t>...............................الهدف السياسي من الحركة التناقضية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الحركة والتناقض ـ وهما الخطان الجدليان, اللذان نقدناهما بكل</w:t>
      </w:r>
      <w:r w:rsidRPr="00B46BBE">
        <w:rPr>
          <w:rFonts w:ascii="Simplified Arabic" w:eastAsia="Times New Roman" w:hAnsi="Simplified Arabic" w:cs="Simplified Arabic"/>
          <w:b/>
          <w:bCs/>
          <w:color w:val="000000"/>
          <w:sz w:val="27"/>
          <w:szCs w:val="27"/>
          <w:rtl/>
          <w:lang w:eastAsia="fr-FR"/>
        </w:rPr>
        <w:br/>
        <w:t>تفصيل ـ يشكلان معا قانون الحركة الديالكتيكية, او قانون التناقض الحركي,</w:t>
      </w:r>
      <w:r w:rsidRPr="00B46BBE">
        <w:rPr>
          <w:rFonts w:ascii="Simplified Arabic" w:eastAsia="Times New Roman" w:hAnsi="Simplified Arabic" w:cs="Simplified Arabic"/>
          <w:b/>
          <w:bCs/>
          <w:color w:val="000000"/>
          <w:sz w:val="27"/>
          <w:szCs w:val="27"/>
          <w:rtl/>
          <w:lang w:eastAsia="fr-FR"/>
        </w:rPr>
        <w:br/>
        <w:t>المتطور على اسس الديالكتيك, ابداً ودائما.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وقد تبنت الماركسية هذا القانون, بصفته الناموس الابدي للعالم.</w:t>
      </w:r>
      <w:r w:rsidRPr="00B46BBE">
        <w:rPr>
          <w:rFonts w:ascii="Simplified Arabic" w:eastAsia="Times New Roman" w:hAnsi="Simplified Arabic" w:cs="Simplified Arabic"/>
          <w:b/>
          <w:bCs/>
          <w:color w:val="000000"/>
          <w:sz w:val="27"/>
          <w:szCs w:val="27"/>
          <w:rtl/>
          <w:lang w:eastAsia="fr-FR"/>
        </w:rPr>
        <w:br/>
        <w:t>واستهدفت من ورائه ان تستثمره في الحقل السياسي لصالحها الخاص. فكان</w:t>
      </w:r>
      <w:r w:rsidRPr="00B46BBE">
        <w:rPr>
          <w:rFonts w:ascii="Simplified Arabic" w:eastAsia="Times New Roman" w:hAnsi="Simplified Arabic" w:cs="Simplified Arabic"/>
          <w:b/>
          <w:bCs/>
          <w:color w:val="000000"/>
          <w:sz w:val="27"/>
          <w:szCs w:val="27"/>
          <w:rtl/>
          <w:lang w:eastAsia="fr-FR"/>
        </w:rPr>
        <w:br/>
        <w:t>العمل السياسي هو الهدف الاول, الذي فرض على الماركسية ان تصبه في</w:t>
      </w:r>
      <w:r w:rsidRPr="00B46BBE">
        <w:rPr>
          <w:rFonts w:ascii="Simplified Arabic" w:eastAsia="Times New Roman" w:hAnsi="Simplified Arabic" w:cs="Simplified Arabic"/>
          <w:b/>
          <w:bCs/>
          <w:color w:val="000000"/>
          <w:sz w:val="27"/>
          <w:szCs w:val="27"/>
          <w:rtl/>
          <w:lang w:eastAsia="fr-FR"/>
        </w:rPr>
        <w:br/>
        <w:t>قالب فلسفي, يساعدها على انشاء سياسي جديد للعالم كله. وقد قالها</w:t>
      </w:r>
      <w:r w:rsidRPr="00B46BBE">
        <w:rPr>
          <w:rFonts w:ascii="Simplified Arabic" w:eastAsia="Times New Roman" w:hAnsi="Simplified Arabic" w:cs="Simplified Arabic"/>
          <w:b/>
          <w:bCs/>
          <w:color w:val="000000"/>
          <w:sz w:val="27"/>
          <w:szCs w:val="27"/>
          <w:rtl/>
          <w:lang w:eastAsia="fr-FR"/>
        </w:rPr>
        <w:br/>
      </w:r>
      <w:proofErr w:type="gramStart"/>
      <w:r w:rsidRPr="00B46BBE">
        <w:rPr>
          <w:rFonts w:ascii="Simplified Arabic" w:eastAsia="Times New Roman" w:hAnsi="Simplified Arabic" w:cs="Simplified Arabic"/>
          <w:b/>
          <w:bCs/>
          <w:color w:val="000000"/>
          <w:sz w:val="27"/>
          <w:szCs w:val="27"/>
          <w:rtl/>
          <w:lang w:eastAsia="fr-FR"/>
        </w:rPr>
        <w:t>ماركس</w:t>
      </w:r>
      <w:proofErr w:type="gramEnd"/>
      <w:r w:rsidRPr="00B46BBE">
        <w:rPr>
          <w:rFonts w:ascii="Simplified Arabic" w:eastAsia="Times New Roman" w:hAnsi="Simplified Arabic" w:cs="Simplified Arabic"/>
          <w:b/>
          <w:bCs/>
          <w:color w:val="000000"/>
          <w:sz w:val="27"/>
          <w:szCs w:val="27"/>
          <w:rtl/>
          <w:lang w:eastAsia="fr-FR"/>
        </w:rPr>
        <w:t xml:space="preserve"> في شيء من التلطيف:</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الفلاسفة لم يفعلوا شيئاً, غير تأويل العالم, بطرق</w:t>
      </w:r>
      <w:r w:rsidRPr="00B46BBE">
        <w:rPr>
          <w:rFonts w:ascii="Simplified Arabic" w:eastAsia="Times New Roman" w:hAnsi="Simplified Arabic" w:cs="Simplified Arabic"/>
          <w:b/>
          <w:bCs/>
          <w:color w:val="000000"/>
          <w:sz w:val="27"/>
          <w:szCs w:val="27"/>
          <w:rtl/>
          <w:lang w:eastAsia="fr-FR"/>
        </w:rPr>
        <w:br/>
        <w:t>مختلفة, بيد ان الامر هو امر تطويره]</w:t>
      </w:r>
      <w:r w:rsidRPr="00B46BBE">
        <w:rPr>
          <w:rFonts w:ascii="Simplified Arabic" w:eastAsia="Times New Roman" w:hAnsi="Simplified Arabic" w:cs="Simplified Arabic"/>
          <w:b/>
          <w:bCs/>
          <w:color w:val="000000"/>
          <w:sz w:val="27"/>
          <w:szCs w:val="27"/>
          <w:vertAlign w:val="superscript"/>
          <w:rtl/>
          <w:lang w:eastAsia="fr-FR"/>
        </w:rPr>
        <w:t>(</w:t>
      </w:r>
      <w:bookmarkStart w:id="93" w:name="_ftnref94"/>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"_ftn94"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[94]</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3"/>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br w:type="page"/>
      </w:r>
      <w:r w:rsidRPr="00B46BBE">
        <w:rPr>
          <w:rFonts w:ascii="Simplified Arabic" w:eastAsia="Times New Roman" w:hAnsi="Simplified Arabic" w:cs="Simplified Arabic"/>
          <w:b/>
          <w:bCs/>
          <w:color w:val="000000"/>
          <w:sz w:val="27"/>
          <w:szCs w:val="27"/>
          <w:rtl/>
          <w:lang w:eastAsia="fr-FR"/>
        </w:rPr>
        <w:lastRenderedPageBreak/>
        <w:t>فالمسألة اذن هي مسألة التطوير السياسي المقترح, الذي لا بد ان يجد</w:t>
      </w:r>
      <w:r w:rsidRPr="00B46BBE">
        <w:rPr>
          <w:rFonts w:ascii="Simplified Arabic" w:eastAsia="Times New Roman" w:hAnsi="Simplified Arabic" w:cs="Simplified Arabic"/>
          <w:b/>
          <w:bCs/>
          <w:color w:val="000000"/>
          <w:sz w:val="27"/>
          <w:szCs w:val="27"/>
          <w:rtl/>
          <w:lang w:eastAsia="fr-FR"/>
        </w:rPr>
        <w:br/>
        <w:t xml:space="preserve">منطقا مبررا له, وفلسفة يرتكز على قوائمها. </w:t>
      </w:r>
      <w:proofErr w:type="gramStart"/>
      <w:r w:rsidRPr="00B46BBE">
        <w:rPr>
          <w:rFonts w:ascii="Simplified Arabic" w:eastAsia="Times New Roman" w:hAnsi="Simplified Arabic" w:cs="Simplified Arabic"/>
          <w:b/>
          <w:bCs/>
          <w:color w:val="000000"/>
          <w:sz w:val="27"/>
          <w:szCs w:val="27"/>
          <w:rtl/>
          <w:lang w:eastAsia="fr-FR"/>
        </w:rPr>
        <w:t>ولذلك</w:t>
      </w:r>
      <w:proofErr w:type="gramEnd"/>
      <w:r w:rsidRPr="00B46BBE">
        <w:rPr>
          <w:rFonts w:ascii="Simplified Arabic" w:eastAsia="Times New Roman" w:hAnsi="Simplified Arabic" w:cs="Simplified Arabic"/>
          <w:b/>
          <w:bCs/>
          <w:color w:val="000000"/>
          <w:sz w:val="27"/>
          <w:szCs w:val="27"/>
          <w:rtl/>
          <w:lang w:eastAsia="fr-FR"/>
        </w:rPr>
        <w:t xml:space="preserve"> كانت الماركسية تضع</w:t>
      </w:r>
      <w:r w:rsidRPr="00B46BBE">
        <w:rPr>
          <w:rFonts w:ascii="Simplified Arabic" w:eastAsia="Times New Roman" w:hAnsi="Simplified Arabic" w:cs="Simplified Arabic"/>
          <w:b/>
          <w:bCs/>
          <w:color w:val="000000"/>
          <w:sz w:val="27"/>
          <w:szCs w:val="27"/>
          <w:rtl/>
          <w:lang w:eastAsia="fr-FR"/>
        </w:rPr>
        <w:br/>
        <w:t>القانون, الذي يتفق مع مخططاتها السياسية, ثم تفتش في الميادين العلمية عن</w:t>
      </w:r>
      <w:r w:rsidRPr="00B46BBE">
        <w:rPr>
          <w:rFonts w:ascii="Simplified Arabic" w:eastAsia="Times New Roman" w:hAnsi="Simplified Arabic" w:cs="Simplified Arabic"/>
          <w:b/>
          <w:bCs/>
          <w:color w:val="000000"/>
          <w:sz w:val="27"/>
          <w:szCs w:val="27"/>
          <w:rtl/>
          <w:lang w:eastAsia="fr-FR"/>
        </w:rPr>
        <w:br/>
        <w:t>دليله, مؤمنة سلفا ـ وقبل كل دليل ـ بضرورة تبني ذلك القانون, ما دام يلقي</w:t>
      </w:r>
      <w:r w:rsidRPr="00B46BBE">
        <w:rPr>
          <w:rFonts w:ascii="Simplified Arabic" w:eastAsia="Times New Roman" w:hAnsi="Simplified Arabic" w:cs="Simplified Arabic"/>
          <w:b/>
          <w:bCs/>
          <w:color w:val="000000"/>
          <w:sz w:val="27"/>
          <w:szCs w:val="27"/>
          <w:rtl/>
          <w:lang w:eastAsia="fr-FR"/>
        </w:rPr>
        <w:br/>
        <w:t>شيئا من الضوء على طريق العمل والكفاح. ويحسن بنا ان نستمع بهذه المناسبة</w:t>
      </w:r>
      <w:r w:rsidRPr="00B46BBE">
        <w:rPr>
          <w:rFonts w:ascii="Simplified Arabic" w:eastAsia="Times New Roman" w:hAnsi="Simplified Arabic" w:cs="Simplified Arabic"/>
          <w:b/>
          <w:bCs/>
          <w:color w:val="000000"/>
          <w:sz w:val="27"/>
          <w:szCs w:val="27"/>
          <w:rtl/>
          <w:lang w:eastAsia="fr-FR"/>
        </w:rPr>
        <w:br/>
        <w:t>لانجلز, وهو يحدث عن بحوثه التي قام بها في كتابه ضد دوهرنك:</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[وغني عن البيان, بانني كنت قد عمدت الى سرد</w:t>
      </w:r>
      <w:r w:rsidRPr="00B46BBE">
        <w:rPr>
          <w:rFonts w:ascii="Simplified Arabic" w:eastAsia="Times New Roman" w:hAnsi="Simplified Arabic" w:cs="Simplified Arabic"/>
          <w:b/>
          <w:bCs/>
          <w:color w:val="000000"/>
          <w:sz w:val="27"/>
          <w:szCs w:val="27"/>
          <w:rtl/>
          <w:lang w:eastAsia="fr-FR"/>
        </w:rPr>
        <w:br/>
        <w:t>المواضيع, في الرياضيات والعلوم الطبيعية, (سرداً عاجلاً)</w:t>
      </w:r>
      <w:r w:rsidRPr="00B46BBE">
        <w:rPr>
          <w:rFonts w:ascii="Simplified Arabic" w:eastAsia="Times New Roman" w:hAnsi="Simplified Arabic" w:cs="Simplified Arabic"/>
          <w:b/>
          <w:bCs/>
          <w:color w:val="000000"/>
          <w:sz w:val="27"/>
          <w:szCs w:val="27"/>
          <w:rtl/>
          <w:lang w:eastAsia="fr-FR"/>
        </w:rPr>
        <w:br/>
        <w:t>وملخصا, بغية ان اطمئن تفصيلا ـ الى ما لم اكن في شك منه</w:t>
      </w:r>
      <w:r w:rsidRPr="00B46BBE">
        <w:rPr>
          <w:rFonts w:ascii="Simplified Arabic" w:eastAsia="Times New Roman" w:hAnsi="Simplified Arabic" w:cs="Simplified Arabic"/>
          <w:b/>
          <w:bCs/>
          <w:color w:val="000000"/>
          <w:sz w:val="27"/>
          <w:szCs w:val="27"/>
          <w:rtl/>
          <w:lang w:eastAsia="fr-FR"/>
        </w:rPr>
        <w:br/>
        <w:t>بصورة عامة ـ الى ان نفس القوانين الديالكتيكية للحركة,</w:t>
      </w:r>
      <w:r w:rsidRPr="00B46BBE">
        <w:rPr>
          <w:rFonts w:ascii="Simplified Arabic" w:eastAsia="Times New Roman" w:hAnsi="Simplified Arabic" w:cs="Simplified Arabic"/>
          <w:b/>
          <w:bCs/>
          <w:color w:val="000000"/>
          <w:sz w:val="27"/>
          <w:szCs w:val="27"/>
          <w:rtl/>
          <w:lang w:eastAsia="fr-FR"/>
        </w:rPr>
        <w:br/>
        <w:t>التي تسيطر على العفوية الظاهرة للحوادث في التاريخ, تشق</w:t>
      </w:r>
      <w:r w:rsidRPr="00B46BBE">
        <w:rPr>
          <w:rFonts w:ascii="Simplified Arabic" w:eastAsia="Times New Roman" w:hAnsi="Simplified Arabic" w:cs="Simplified Arabic"/>
          <w:b/>
          <w:bCs/>
          <w:color w:val="000000"/>
          <w:sz w:val="27"/>
          <w:szCs w:val="27"/>
          <w:rtl/>
          <w:lang w:eastAsia="fr-FR"/>
        </w:rPr>
        <w:br/>
        <w:t>طريقها في الطبيعة]</w:t>
      </w:r>
      <w:r w:rsidRPr="00B46BBE">
        <w:rPr>
          <w:rFonts w:ascii="Simplified Arabic" w:eastAsia="Times New Roman" w:hAnsi="Simplified Arabic" w:cs="Simplified Arabic"/>
          <w:b/>
          <w:bCs/>
          <w:color w:val="000000"/>
          <w:sz w:val="27"/>
          <w:szCs w:val="27"/>
          <w:vertAlign w:val="superscript"/>
          <w:rtl/>
          <w:lang w:eastAsia="fr-FR"/>
        </w:rPr>
        <w:t>(</w:t>
      </w:r>
      <w:bookmarkStart w:id="94" w:name="_ftnref95"/>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"_ftn95"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[95]</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4"/>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ففي هذا النص تلخص الماركسية لنا اسلوبها, في محاولاتها الفلسفية,</w:t>
      </w:r>
      <w:r w:rsidRPr="00B46BBE">
        <w:rPr>
          <w:rFonts w:ascii="Simplified Arabic" w:eastAsia="Times New Roman" w:hAnsi="Simplified Arabic" w:cs="Simplified Arabic"/>
          <w:b/>
          <w:bCs/>
          <w:color w:val="000000"/>
          <w:sz w:val="27"/>
          <w:szCs w:val="27"/>
          <w:rtl/>
          <w:lang w:eastAsia="fr-FR"/>
        </w:rPr>
        <w:br/>
        <w:t>وكيف وثقت كل الوثوق, باستكشاف قوانين العالم, وآمنت بصحتها. قبل ان</w:t>
      </w:r>
      <w:r w:rsidRPr="00B46BBE">
        <w:rPr>
          <w:rFonts w:ascii="Simplified Arabic" w:eastAsia="Times New Roman" w:hAnsi="Simplified Arabic" w:cs="Simplified Arabic"/>
          <w:b/>
          <w:bCs/>
          <w:color w:val="000000"/>
          <w:sz w:val="27"/>
          <w:szCs w:val="27"/>
          <w:rtl/>
          <w:lang w:eastAsia="fr-FR"/>
        </w:rPr>
        <w:br/>
        <w:t>تتبين مدى واقعيتها, في المجالات العلمية والرياضية, ثم حرصت بعد ذلك</w:t>
      </w:r>
      <w:r w:rsidRPr="00B46BBE">
        <w:rPr>
          <w:rFonts w:ascii="Simplified Arabic" w:eastAsia="Times New Roman" w:hAnsi="Simplified Arabic" w:cs="Simplified Arabic"/>
          <w:b/>
          <w:bCs/>
          <w:color w:val="000000"/>
          <w:sz w:val="27"/>
          <w:szCs w:val="27"/>
          <w:rtl/>
          <w:lang w:eastAsia="fr-FR"/>
        </w:rPr>
        <w:br/>
        <w:t>على ان تطبقها على تلك المجالات, وتخضع الطبيعة للديالكتيك في (سرد</w:t>
      </w:r>
      <w:r w:rsidRPr="00B46BBE">
        <w:rPr>
          <w:rFonts w:ascii="Simplified Arabic" w:eastAsia="Times New Roman" w:hAnsi="Simplified Arabic" w:cs="Simplified Arabic"/>
          <w:b/>
          <w:bCs/>
          <w:color w:val="000000"/>
          <w:sz w:val="27"/>
          <w:szCs w:val="27"/>
          <w:rtl/>
          <w:lang w:eastAsia="fr-FR"/>
        </w:rPr>
        <w:br/>
        <w:t>عاجل) ـ على حد تعبير أنجلز ـ مهما كلفها الامر, ولو اثار ذلك احتجاج علماء</w:t>
      </w:r>
      <w:r w:rsidRPr="00B46BBE">
        <w:rPr>
          <w:rFonts w:ascii="Simplified Arabic" w:eastAsia="Times New Roman" w:hAnsi="Simplified Arabic" w:cs="Simplified Arabic"/>
          <w:b/>
          <w:bCs/>
          <w:color w:val="000000"/>
          <w:sz w:val="27"/>
          <w:szCs w:val="27"/>
          <w:rtl/>
          <w:lang w:eastAsia="fr-FR"/>
        </w:rPr>
        <w:br/>
        <w:t>الرياضيات او الطبيعيات انفسهم, كما يعترف بذلك أنجلز في عبارة قريبة من</w:t>
      </w:r>
      <w:r w:rsidRPr="00B46BBE">
        <w:rPr>
          <w:rFonts w:ascii="Simplified Arabic" w:eastAsia="Times New Roman" w:hAnsi="Simplified Arabic" w:cs="Simplified Arabic"/>
          <w:b/>
          <w:bCs/>
          <w:color w:val="000000"/>
          <w:sz w:val="27"/>
          <w:szCs w:val="27"/>
          <w:rtl/>
          <w:lang w:eastAsia="fr-FR"/>
        </w:rPr>
        <w:br/>
        <w:t>النص الذي نقلناه.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ولما كان الغرض الاساسي من انشاء هذا المنطق الجديد, ايجاد سلاح</w:t>
      </w:r>
      <w:r w:rsidRPr="00B46BBE">
        <w:rPr>
          <w:rFonts w:ascii="Simplified Arabic" w:eastAsia="Times New Roman" w:hAnsi="Simplified Arabic" w:cs="Simplified Arabic"/>
          <w:b/>
          <w:bCs/>
          <w:color w:val="000000"/>
          <w:sz w:val="27"/>
          <w:szCs w:val="27"/>
          <w:rtl/>
          <w:lang w:eastAsia="fr-FR"/>
        </w:rPr>
        <w:br/>
        <w:t>فكري للماركسية في معركتها السياسية, فمن الطبيعي اذن ان تبدأ ـ اولا وقبل</w:t>
      </w:r>
      <w:r w:rsidRPr="00B46BBE">
        <w:rPr>
          <w:rFonts w:ascii="Simplified Arabic" w:eastAsia="Times New Roman" w:hAnsi="Simplified Arabic" w:cs="Simplified Arabic"/>
          <w:b/>
          <w:bCs/>
          <w:color w:val="000000"/>
          <w:sz w:val="27"/>
          <w:szCs w:val="27"/>
          <w:rtl/>
          <w:lang w:eastAsia="fr-FR"/>
        </w:rPr>
        <w:br/>
        <w:t>كل شيء ـ بتطبيق القانون الديالكتيكي, على الحقل السياسي والاجتماعي.</w:t>
      </w:r>
      <w:r w:rsidRPr="00B46BBE">
        <w:rPr>
          <w:rFonts w:ascii="Simplified Arabic" w:eastAsia="Times New Roman" w:hAnsi="Simplified Arabic" w:cs="Simplified Arabic"/>
          <w:b/>
          <w:bCs/>
          <w:color w:val="000000"/>
          <w:sz w:val="27"/>
          <w:szCs w:val="27"/>
          <w:rtl/>
          <w:lang w:eastAsia="fr-FR"/>
        </w:rPr>
        <w:br/>
        <w:t>فقد فسرت المجتمع بكل اجزائه, طبقا لقانون الحركة التناقضية, او التناقض</w:t>
      </w:r>
      <w:r w:rsidRPr="00B46BBE">
        <w:rPr>
          <w:rFonts w:ascii="Simplified Arabic" w:eastAsia="Times New Roman" w:hAnsi="Simplified Arabic" w:cs="Simplified Arabic"/>
          <w:b/>
          <w:bCs/>
          <w:color w:val="000000"/>
          <w:sz w:val="27"/>
          <w:szCs w:val="27"/>
          <w:rtl/>
          <w:lang w:eastAsia="fr-FR"/>
        </w:rPr>
        <w:br/>
        <w:t>الحركي واخضعته للديالكتيك, الذي هو في زعمها قانون الفكر والعالم</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الخارجي معا. فافترضت ان المجتمع يتطور ويتحرك, طبقا للتناقضات الطبقية</w:t>
      </w:r>
      <w:r w:rsidRPr="00B46BBE">
        <w:rPr>
          <w:rFonts w:ascii="Simplified Arabic" w:eastAsia="Times New Roman" w:hAnsi="Simplified Arabic" w:cs="Simplified Arabic"/>
          <w:b/>
          <w:bCs/>
          <w:color w:val="000000"/>
          <w:sz w:val="27"/>
          <w:szCs w:val="27"/>
          <w:rtl/>
          <w:lang w:eastAsia="fr-FR"/>
        </w:rPr>
        <w:br/>
        <w:t>المحتواة في داخله, ويتخذ في كل دور من ادوار التطور شكلاً اجتماعياً</w:t>
      </w:r>
      <w:r w:rsidRPr="00B46BBE">
        <w:rPr>
          <w:rFonts w:ascii="Simplified Arabic" w:eastAsia="Times New Roman" w:hAnsi="Simplified Arabic" w:cs="Simplified Arabic"/>
          <w:b/>
          <w:bCs/>
          <w:color w:val="000000"/>
          <w:sz w:val="27"/>
          <w:szCs w:val="27"/>
          <w:rtl/>
          <w:lang w:eastAsia="fr-FR"/>
        </w:rPr>
        <w:br/>
        <w:t>جديدا, ينسجم مع الوجود الطبقي الغالب في المجتمع, ويبدأ الصراع بعد</w:t>
      </w:r>
      <w:r w:rsidRPr="00B46BBE">
        <w:rPr>
          <w:rFonts w:ascii="Simplified Arabic" w:eastAsia="Times New Roman" w:hAnsi="Simplified Arabic" w:cs="Simplified Arabic"/>
          <w:b/>
          <w:bCs/>
          <w:color w:val="000000"/>
          <w:sz w:val="27"/>
          <w:szCs w:val="27"/>
          <w:rtl/>
          <w:lang w:eastAsia="fr-FR"/>
        </w:rPr>
        <w:br/>
        <w:t>ذلك من جديد, على أساس التناقضات المحتواة في ذلك الشكل. وترتيبا على</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ذلك استنتجت الماركسية ان المحتوى التحليلي للمجتمع الراسمالي, هو</w:t>
      </w:r>
      <w:r w:rsidRPr="00B46BBE">
        <w:rPr>
          <w:rFonts w:ascii="Simplified Arabic" w:eastAsia="Times New Roman" w:hAnsi="Simplified Arabic" w:cs="Simplified Arabic"/>
          <w:b/>
          <w:bCs/>
          <w:color w:val="000000"/>
          <w:sz w:val="27"/>
          <w:szCs w:val="27"/>
          <w:rtl/>
          <w:lang w:eastAsia="fr-FR"/>
        </w:rPr>
        <w:br/>
        <w:t>الصراع بين التناقضات, التي ينطوي عليها, بين الطبقة العاملة من ناحية,</w:t>
      </w:r>
      <w:r w:rsidRPr="00B46BBE">
        <w:rPr>
          <w:rFonts w:ascii="Simplified Arabic" w:eastAsia="Times New Roman" w:hAnsi="Simplified Arabic" w:cs="Simplified Arabic"/>
          <w:b/>
          <w:bCs/>
          <w:color w:val="000000"/>
          <w:sz w:val="27"/>
          <w:szCs w:val="27"/>
          <w:rtl/>
          <w:lang w:eastAsia="fr-FR"/>
        </w:rPr>
        <w:br/>
        <w:t>والطبقة الرأسمالية من ناحية اخرى. وان هذا الصراع يمد المجتمع بالحركة</w:t>
      </w:r>
      <w:r w:rsidRPr="00B46BBE">
        <w:rPr>
          <w:rFonts w:ascii="Simplified Arabic" w:eastAsia="Times New Roman" w:hAnsi="Simplified Arabic" w:cs="Simplified Arabic"/>
          <w:b/>
          <w:bCs/>
          <w:color w:val="000000"/>
          <w:sz w:val="27"/>
          <w:szCs w:val="27"/>
          <w:rtl/>
          <w:lang w:eastAsia="fr-FR"/>
        </w:rPr>
        <w:br/>
        <w:t>التطورية, التي سوف تحل التناقض الراسمالي, حين تسلم القيادة الى الطبقة</w:t>
      </w:r>
      <w:r w:rsidRPr="00B46BBE">
        <w:rPr>
          <w:rFonts w:ascii="Simplified Arabic" w:eastAsia="Times New Roman" w:hAnsi="Simplified Arabic" w:cs="Simplified Arabic"/>
          <w:b/>
          <w:bCs/>
          <w:color w:val="000000"/>
          <w:sz w:val="27"/>
          <w:szCs w:val="27"/>
          <w:rtl/>
          <w:lang w:eastAsia="fr-FR"/>
        </w:rPr>
        <w:br/>
        <w:t>العاملة, المتمثلة في الحزب القائم على أساس المادية الديالكتيكية, والذي</w:t>
      </w:r>
      <w:r w:rsidRPr="00B46BBE">
        <w:rPr>
          <w:rFonts w:ascii="Simplified Arabic" w:eastAsia="Times New Roman" w:hAnsi="Simplified Arabic" w:cs="Simplified Arabic"/>
          <w:b/>
          <w:bCs/>
          <w:color w:val="000000"/>
          <w:sz w:val="27"/>
          <w:szCs w:val="27"/>
          <w:rtl/>
          <w:lang w:eastAsia="fr-FR"/>
        </w:rPr>
        <w:br/>
        <w:t>يستطيع ان يتبنى مصالحها باسلوب علمي رصين.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ونحن لا نريد ـ الان ـ ان نناقش الماركسية في تفسيرها الديالكتيكي</w:t>
      </w:r>
      <w:r w:rsidRPr="00B46BBE">
        <w:rPr>
          <w:rFonts w:ascii="Simplified Arabic" w:eastAsia="Times New Roman" w:hAnsi="Simplified Arabic" w:cs="Simplified Arabic"/>
          <w:b/>
          <w:bCs/>
          <w:color w:val="000000"/>
          <w:sz w:val="27"/>
          <w:szCs w:val="27"/>
          <w:rtl/>
          <w:lang w:eastAsia="fr-FR"/>
        </w:rPr>
        <w:br/>
        <w:t>للمجتمع وتطوراته, هذا التفسير الذي ينهار طبيعيا, بنقد الديالكتيك كمنطق</w:t>
      </w:r>
      <w:r w:rsidRPr="00B46BBE">
        <w:rPr>
          <w:rFonts w:ascii="Simplified Arabic" w:eastAsia="Times New Roman" w:hAnsi="Simplified Arabic" w:cs="Simplified Arabic"/>
          <w:b/>
          <w:bCs/>
          <w:color w:val="000000"/>
          <w:sz w:val="27"/>
          <w:szCs w:val="27"/>
          <w:rtl/>
          <w:lang w:eastAsia="fr-FR"/>
        </w:rPr>
        <w:br/>
        <w:t>عام  وتزييفه, كما حققناه في دراستنا هذه, فان المادية التاريخية, سوف نخصها</w:t>
      </w:r>
      <w:r w:rsidRPr="00B46BBE">
        <w:rPr>
          <w:rFonts w:ascii="Simplified Arabic" w:eastAsia="Times New Roman" w:hAnsi="Simplified Arabic" w:cs="Simplified Arabic"/>
          <w:b/>
          <w:bCs/>
          <w:color w:val="000000"/>
          <w:sz w:val="27"/>
          <w:szCs w:val="27"/>
          <w:rtl/>
          <w:lang w:eastAsia="fr-FR"/>
        </w:rPr>
        <w:br/>
        <w:t>بدراسة نقدية مفصلة في كتاب مجتمعنا او اقتصادنا </w:t>
      </w:r>
      <w:r w:rsidRPr="00B46BBE">
        <w:rPr>
          <w:rFonts w:ascii="Simplified Arabic" w:eastAsia="Times New Roman" w:hAnsi="Simplified Arabic" w:cs="Simplified Arabic"/>
          <w:b/>
          <w:bCs/>
          <w:color w:val="000000"/>
          <w:sz w:val="27"/>
          <w:szCs w:val="27"/>
          <w:vertAlign w:val="superscript"/>
          <w:rtl/>
          <w:lang w:eastAsia="fr-FR"/>
        </w:rPr>
        <w:t>(</w:t>
      </w:r>
      <w:bookmarkStart w:id="95" w:name="_ftnref96"/>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"_ftn96"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[96]</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5"/>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وانما نرمي الآن الى</w:t>
      </w:r>
      <w:r w:rsidRPr="00B46BBE">
        <w:rPr>
          <w:rFonts w:ascii="Simplified Arabic" w:eastAsia="Times New Roman" w:hAnsi="Simplified Arabic" w:cs="Simplified Arabic"/>
          <w:b/>
          <w:bCs/>
          <w:color w:val="000000"/>
          <w:sz w:val="27"/>
          <w:szCs w:val="27"/>
          <w:rtl/>
          <w:lang w:eastAsia="fr-FR"/>
        </w:rPr>
        <w:br/>
        <w:t>توضيح نقطة مهمة, في هذا التطبيق الاجتماعي للديالكتيك, يمس المنطق</w:t>
      </w:r>
      <w:r w:rsidRPr="00B46BBE">
        <w:rPr>
          <w:rFonts w:ascii="Simplified Arabic" w:eastAsia="Times New Roman" w:hAnsi="Simplified Arabic" w:cs="Simplified Arabic"/>
          <w:b/>
          <w:bCs/>
          <w:color w:val="000000"/>
          <w:sz w:val="27"/>
          <w:szCs w:val="27"/>
          <w:rtl/>
          <w:lang w:eastAsia="fr-FR"/>
        </w:rPr>
        <w:br/>
        <w:t>الديالكتي نفسه بصورة عامة, وهذه النقطة هي ان التطبيق الاجتماعي</w:t>
      </w:r>
      <w:r w:rsidRPr="00B46BBE">
        <w:rPr>
          <w:rFonts w:ascii="Simplified Arabic" w:eastAsia="Times New Roman" w:hAnsi="Simplified Arabic" w:cs="Simplified Arabic"/>
          <w:b/>
          <w:bCs/>
          <w:color w:val="000000"/>
          <w:sz w:val="27"/>
          <w:szCs w:val="27"/>
          <w:rtl/>
          <w:lang w:eastAsia="fr-FR"/>
        </w:rPr>
        <w:br/>
        <w:t>والسياسي للديالكتيك, على النحو الذي تقوم به الماركسية, يؤدي الى نفض</w:t>
      </w:r>
      <w:r w:rsidRPr="00B46BBE">
        <w:rPr>
          <w:rFonts w:ascii="Simplified Arabic" w:eastAsia="Times New Roman" w:hAnsi="Simplified Arabic" w:cs="Simplified Arabic"/>
          <w:b/>
          <w:bCs/>
          <w:color w:val="000000"/>
          <w:sz w:val="27"/>
          <w:szCs w:val="27"/>
          <w:rtl/>
          <w:lang w:eastAsia="fr-FR"/>
        </w:rPr>
        <w:br/>
        <w:t>الديالكتيك راسا. فان الحركة التطويرية للمجتمع, اذا كانت تستمد وقودها</w:t>
      </w:r>
      <w:r w:rsidRPr="00B46BBE">
        <w:rPr>
          <w:rFonts w:ascii="Simplified Arabic" w:eastAsia="Times New Roman" w:hAnsi="Simplified Arabic" w:cs="Simplified Arabic"/>
          <w:b/>
          <w:bCs/>
          <w:color w:val="000000"/>
          <w:sz w:val="27"/>
          <w:szCs w:val="27"/>
          <w:rtl/>
          <w:lang w:eastAsia="fr-FR"/>
        </w:rPr>
        <w:br/>
        <w:t>الضروري من الصراع الطبقي بين المتناقضات, التي يضمها الهيكل</w:t>
      </w:r>
      <w:r w:rsidRPr="00B46BBE">
        <w:rPr>
          <w:rFonts w:ascii="Simplified Arabic" w:eastAsia="Times New Roman" w:hAnsi="Simplified Arabic" w:cs="Simplified Arabic"/>
          <w:b/>
          <w:bCs/>
          <w:color w:val="000000"/>
          <w:sz w:val="27"/>
          <w:szCs w:val="27"/>
          <w:rtl/>
          <w:lang w:eastAsia="fr-FR"/>
        </w:rPr>
        <w:br/>
        <w:t>الاجتماعي العام. واذا كان هذا التعليل التناقضي للحركة, هو التفسير</w:t>
      </w:r>
      <w:r w:rsidRPr="00B46BBE">
        <w:rPr>
          <w:rFonts w:ascii="Simplified Arabic" w:eastAsia="Times New Roman" w:hAnsi="Simplified Arabic" w:cs="Simplified Arabic"/>
          <w:b/>
          <w:bCs/>
          <w:color w:val="000000"/>
          <w:sz w:val="27"/>
          <w:szCs w:val="27"/>
          <w:rtl/>
          <w:lang w:eastAsia="fr-FR"/>
        </w:rPr>
        <w:br/>
        <w:t>الوحيد للتاريخ والمجتمع, فسوف تسكن الحركة في نهاية المطاف حتما, وتصبح</w:t>
      </w:r>
      <w:r w:rsidRPr="00B46BBE">
        <w:rPr>
          <w:rFonts w:ascii="Simplified Arabic" w:eastAsia="Times New Roman" w:hAnsi="Simplified Arabic" w:cs="Simplified Arabic"/>
          <w:b/>
          <w:bCs/>
          <w:color w:val="000000"/>
          <w:sz w:val="27"/>
          <w:szCs w:val="27"/>
          <w:rtl/>
          <w:lang w:eastAsia="fr-FR"/>
        </w:rPr>
        <w:br/>
        <w:t>فوارق التناقضات, وحياتها الحركية سكونا وجمودا. ذلك ان الماركسية تعتبر</w:t>
      </w:r>
      <w:r w:rsidRPr="00B46BBE">
        <w:rPr>
          <w:rFonts w:ascii="Simplified Arabic" w:eastAsia="Times New Roman" w:hAnsi="Simplified Arabic" w:cs="Simplified Arabic"/>
          <w:b/>
          <w:bCs/>
          <w:color w:val="000000"/>
          <w:sz w:val="27"/>
          <w:szCs w:val="27"/>
          <w:rtl/>
          <w:lang w:eastAsia="fr-FR"/>
        </w:rPr>
        <w:br/>
        <w:t>المرحلة التي تتوفر على انشائها, وتحاول ايصال الركب البشري اليها, هي</w:t>
      </w:r>
      <w:r w:rsidRPr="00B46BBE">
        <w:rPr>
          <w:rFonts w:ascii="Simplified Arabic" w:eastAsia="Times New Roman" w:hAnsi="Simplified Arabic" w:cs="Simplified Arabic"/>
          <w:b/>
          <w:bCs/>
          <w:color w:val="000000"/>
          <w:sz w:val="27"/>
          <w:szCs w:val="27"/>
          <w:rtl/>
          <w:lang w:eastAsia="fr-FR"/>
        </w:rPr>
        <w:br/>
        <w:t>المرحلة التي تنعدم فيها الطبقية, ويعود المجتمع فيها مجتمع الطبقة الواحدة.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واذا قضي على التنوع الطبقي في المجتمع الاشتراكي المقترح, انطفأت شعلة</w:t>
      </w:r>
      <w:r w:rsidRPr="00B46BBE">
        <w:rPr>
          <w:rFonts w:ascii="Simplified Arabic" w:eastAsia="Times New Roman" w:hAnsi="Simplified Arabic" w:cs="Simplified Arabic"/>
          <w:b/>
          <w:bCs/>
          <w:color w:val="000000"/>
          <w:sz w:val="27"/>
          <w:szCs w:val="27"/>
          <w:rtl/>
          <w:lang w:eastAsia="fr-FR"/>
        </w:rPr>
        <w:br/>
        <w:t>الصراع, وتلاشت الحركات التناقضية نهائياً, وجمد المجتمع على شكل ثابت لا</w:t>
      </w:r>
      <w:r w:rsidRPr="00B46BBE">
        <w:rPr>
          <w:rFonts w:ascii="Simplified Arabic" w:eastAsia="Times New Roman" w:hAnsi="Simplified Arabic" w:cs="Simplified Arabic"/>
          <w:b/>
          <w:bCs/>
          <w:color w:val="000000"/>
          <w:sz w:val="27"/>
          <w:szCs w:val="27"/>
          <w:rtl/>
          <w:lang w:eastAsia="fr-FR"/>
        </w:rPr>
        <w:br/>
        <w:t>يحيد عنه, لأن الوقود الوحيد للتطور الاجتماعي ـ في رأي الماركسية ـ هو</w:t>
      </w:r>
      <w:r w:rsidRPr="00B46BBE">
        <w:rPr>
          <w:rFonts w:ascii="Simplified Arabic" w:eastAsia="Times New Roman" w:hAnsi="Simplified Arabic" w:cs="Simplified Arabic"/>
          <w:b/>
          <w:bCs/>
          <w:color w:val="000000"/>
          <w:sz w:val="27"/>
          <w:szCs w:val="27"/>
          <w:rtl/>
          <w:lang w:eastAsia="fr-FR"/>
        </w:rPr>
        <w:br/>
        <w:t>اسطورة التناقض الطبقي, التي اخترعها, فاذا زال هذا التناقض, كان معنى</w:t>
      </w:r>
      <w:r w:rsidRPr="00B46BBE">
        <w:rPr>
          <w:rFonts w:ascii="Simplified Arabic" w:eastAsia="Times New Roman" w:hAnsi="Simplified Arabic" w:cs="Simplified Arabic"/>
          <w:b/>
          <w:bCs/>
          <w:color w:val="000000"/>
          <w:sz w:val="27"/>
          <w:szCs w:val="27"/>
          <w:rtl/>
          <w:lang w:eastAsia="fr-FR"/>
        </w:rPr>
        <w:br/>
        <w:t>ذلك تحرر المجتمع من اسر الديالكتيك, فيتنحى الجدل عن مقام السيطرة</w:t>
      </w:r>
      <w:r w:rsidRPr="00B46BBE">
        <w:rPr>
          <w:rFonts w:ascii="Simplified Arabic" w:eastAsia="Times New Roman" w:hAnsi="Simplified Arabic" w:cs="Simplified Arabic"/>
          <w:b/>
          <w:bCs/>
          <w:color w:val="000000"/>
          <w:sz w:val="27"/>
          <w:szCs w:val="27"/>
          <w:rtl/>
          <w:lang w:eastAsia="fr-FR"/>
        </w:rPr>
        <w:br/>
        <w:t>والتحكم في العالم.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lastRenderedPageBreak/>
        <w:t>وهكذا نعرف ان تفسير الماركسية للتطور الاجتماعي, على اساس</w:t>
      </w:r>
      <w:r w:rsidRPr="00B46BBE">
        <w:rPr>
          <w:rFonts w:ascii="Simplified Arabic" w:eastAsia="Times New Roman" w:hAnsi="Simplified Arabic" w:cs="Simplified Arabic"/>
          <w:b/>
          <w:bCs/>
          <w:color w:val="000000"/>
          <w:sz w:val="27"/>
          <w:szCs w:val="27"/>
          <w:rtl/>
          <w:lang w:eastAsia="fr-FR"/>
        </w:rPr>
        <w:br/>
        <w:t>التناقض الطبقي, والاصول الديالكتيكية, يؤدي الى فرض حد نهائي لهذا</w:t>
      </w:r>
      <w:r w:rsidRPr="00B46BBE">
        <w:rPr>
          <w:rFonts w:ascii="Simplified Arabic" w:eastAsia="Times New Roman" w:hAnsi="Simplified Arabic" w:cs="Simplified Arabic"/>
          <w:b/>
          <w:bCs/>
          <w:color w:val="000000"/>
          <w:sz w:val="27"/>
          <w:szCs w:val="27"/>
          <w:rtl/>
          <w:lang w:eastAsia="fr-FR"/>
        </w:rPr>
        <w:br/>
        <w:t>التطور, وعلى العكس من ذلك ما اذا وضعنا جذوة التطور, او وقود الحركة</w:t>
      </w:r>
      <w:r w:rsidRPr="00B46BBE">
        <w:rPr>
          <w:rFonts w:ascii="Simplified Arabic" w:eastAsia="Times New Roman" w:hAnsi="Simplified Arabic" w:cs="Simplified Arabic"/>
          <w:b/>
          <w:bCs/>
          <w:color w:val="000000"/>
          <w:sz w:val="27"/>
          <w:szCs w:val="27"/>
          <w:rtl/>
          <w:lang w:eastAsia="fr-FR"/>
        </w:rPr>
        <w:br/>
        <w:t>في الوعي او الفكر, او أي شيء غير التناقض الطبقي, الذي تتخذه الماركسية</w:t>
      </w:r>
      <w:r w:rsidRPr="00B46BBE">
        <w:rPr>
          <w:rFonts w:ascii="Simplified Arabic" w:eastAsia="Times New Roman" w:hAnsi="Simplified Arabic" w:cs="Simplified Arabic"/>
          <w:b/>
          <w:bCs/>
          <w:color w:val="000000"/>
          <w:sz w:val="27"/>
          <w:szCs w:val="27"/>
          <w:rtl/>
          <w:lang w:eastAsia="fr-FR"/>
        </w:rPr>
        <w:br/>
        <w:t>رصيداً عاما, لجميع التطورات والحركات.</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افليس من الجدير بعد هذا, ان ننعت التفسير الديالكتي للتاريخ</w:t>
      </w:r>
      <w:r w:rsidRPr="00B46BBE">
        <w:rPr>
          <w:rFonts w:ascii="Simplified Arabic" w:eastAsia="Times New Roman" w:hAnsi="Simplified Arabic" w:cs="Simplified Arabic"/>
          <w:b/>
          <w:bCs/>
          <w:color w:val="000000"/>
          <w:sz w:val="27"/>
          <w:szCs w:val="27"/>
          <w:rtl/>
          <w:lang w:eastAsia="fr-FR"/>
        </w:rPr>
        <w:br/>
        <w:t>والمجتمع, بانه هو وحده التفسير الذي يحتم على البشرية الجمود والثبات,</w:t>
      </w:r>
      <w:r w:rsidRPr="00B46BBE">
        <w:rPr>
          <w:rFonts w:ascii="Simplified Arabic" w:eastAsia="Times New Roman" w:hAnsi="Simplified Arabic" w:cs="Simplified Arabic"/>
          <w:b/>
          <w:bCs/>
          <w:color w:val="000000"/>
          <w:sz w:val="27"/>
          <w:szCs w:val="27"/>
          <w:rtl/>
          <w:lang w:eastAsia="fr-FR"/>
        </w:rPr>
        <w:br/>
        <w:t>دون التفسير الذي يضع رصيد التطور في معين لا ينضب. وهو الوعيي</w:t>
      </w:r>
      <w:r w:rsidRPr="00B46BBE">
        <w:rPr>
          <w:rFonts w:ascii="Simplified Arabic" w:eastAsia="Times New Roman" w:hAnsi="Simplified Arabic" w:cs="Simplified Arabic"/>
          <w:b/>
          <w:bCs/>
          <w:color w:val="000000"/>
          <w:sz w:val="27"/>
          <w:szCs w:val="27"/>
          <w:rtl/>
          <w:lang w:eastAsia="fr-FR"/>
        </w:rPr>
        <w:br/>
        <w:t>بمختلف الوانه؟!.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ودع عنك بعد هذا ما مني به التطور الديالكتي للفكر البشري الذي</w:t>
      </w:r>
      <w:r w:rsidRPr="00B46BBE">
        <w:rPr>
          <w:rFonts w:ascii="Simplified Arabic" w:eastAsia="Times New Roman" w:hAnsi="Simplified Arabic" w:cs="Simplified Arabic"/>
          <w:b/>
          <w:bCs/>
          <w:color w:val="000000"/>
          <w:sz w:val="27"/>
          <w:szCs w:val="27"/>
          <w:rtl/>
          <w:lang w:eastAsia="fr-FR"/>
        </w:rPr>
        <w:br/>
        <w:t>تتشدق به الماركسية, من تجميد على يد الماركسية نفسها حين اتخذ الديالكتيك</w:t>
      </w:r>
      <w:r w:rsidRPr="00B46BBE">
        <w:rPr>
          <w:rFonts w:ascii="Simplified Arabic" w:eastAsia="Times New Roman" w:hAnsi="Simplified Arabic" w:cs="Simplified Arabic"/>
          <w:b/>
          <w:bCs/>
          <w:color w:val="000000"/>
          <w:sz w:val="27"/>
          <w:szCs w:val="27"/>
          <w:rtl/>
          <w:lang w:eastAsia="fr-FR"/>
        </w:rPr>
        <w:br/>
        <w:t>حقيقة مطلقة, ولا نهائية للعالم, وتبنته الدولة مذهبا رسميا, فوق كل بحث </w:t>
      </w:r>
      <w:r w:rsidRPr="00B46BBE">
        <w:rPr>
          <w:rFonts w:ascii="Simplified Arabic" w:eastAsia="Times New Roman" w:hAnsi="Simplified Arabic" w:cs="Simplified Arabic"/>
          <w:b/>
          <w:bCs/>
          <w:color w:val="000000"/>
          <w:sz w:val="27"/>
          <w:szCs w:val="27"/>
          <w:rtl/>
          <w:lang w:eastAsia="fr-FR"/>
        </w:rPr>
        <w:br/>
        <w:t>وجدال ومرجعاً اعلى يجب اخضاع كل علم ومعرفة له, وتحجير كل فكر او</w:t>
      </w:r>
      <w:r w:rsidRPr="00B46BBE">
        <w:rPr>
          <w:rFonts w:ascii="Simplified Arabic" w:eastAsia="Times New Roman" w:hAnsi="Simplified Arabic" w:cs="Simplified Arabic"/>
          <w:b/>
          <w:bCs/>
          <w:color w:val="000000"/>
          <w:sz w:val="27"/>
          <w:szCs w:val="27"/>
          <w:rtl/>
          <w:lang w:eastAsia="fr-FR"/>
        </w:rPr>
        <w:br/>
        <w:t>جهد ذهني, لا ينسجم معه ولا ينطلق من عنده فعادت الافكار البشرية في</w:t>
      </w:r>
      <w:r w:rsidRPr="00B46BBE">
        <w:rPr>
          <w:rFonts w:ascii="Simplified Arabic" w:eastAsia="Times New Roman" w:hAnsi="Simplified Arabic" w:cs="Simplified Arabic"/>
          <w:b/>
          <w:bCs/>
          <w:color w:val="000000"/>
          <w:sz w:val="27"/>
          <w:szCs w:val="27"/>
          <w:rtl/>
          <w:lang w:eastAsia="fr-FR"/>
        </w:rPr>
        <w:br/>
        <w:t>مختلف مجالات الحياة اسيرة منطق خاص, واصبحت المواهب والامكانات</w:t>
      </w:r>
      <w:r w:rsidRPr="00B46BBE">
        <w:rPr>
          <w:rFonts w:ascii="Simplified Arabic" w:eastAsia="Times New Roman" w:hAnsi="Simplified Arabic" w:cs="Simplified Arabic"/>
          <w:b/>
          <w:bCs/>
          <w:color w:val="000000"/>
          <w:sz w:val="27"/>
          <w:szCs w:val="27"/>
          <w:rtl/>
          <w:lang w:eastAsia="fr-FR"/>
        </w:rPr>
        <w:br/>
        <w:t>الفكرية, مضغوطة كلها في الدائرة التي رسمها للبشرية فلاسفة الدولة</w:t>
      </w:r>
      <w:r w:rsidRPr="00B46BBE">
        <w:rPr>
          <w:rFonts w:ascii="Simplified Arabic" w:eastAsia="Times New Roman" w:hAnsi="Simplified Arabic" w:cs="Simplified Arabic"/>
          <w:b/>
          <w:bCs/>
          <w:color w:val="000000"/>
          <w:sz w:val="27"/>
          <w:szCs w:val="27"/>
          <w:rtl/>
          <w:lang w:eastAsia="fr-FR"/>
        </w:rPr>
        <w:br/>
        <w:t>الرسميون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اما كيف ندحض اسطورة التناقض الطبقي وكيف نكشف الستار عن</w:t>
      </w:r>
      <w:r w:rsidRPr="00B46BBE">
        <w:rPr>
          <w:rFonts w:ascii="Simplified Arabic" w:eastAsia="Times New Roman" w:hAnsi="Simplified Arabic" w:cs="Simplified Arabic"/>
          <w:b/>
          <w:bCs/>
          <w:color w:val="000000"/>
          <w:sz w:val="27"/>
          <w:szCs w:val="27"/>
          <w:rtl/>
          <w:lang w:eastAsia="fr-FR"/>
        </w:rPr>
        <w:br/>
        <w:t>مغالطات الجدل الماركسي, في تعيين تناقضات الملكية, وكيف نقدم التفسير</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الصحيح للمجتمع </w:t>
      </w:r>
      <w:proofErr w:type="gramStart"/>
      <w:r w:rsidRPr="00B46BBE">
        <w:rPr>
          <w:rFonts w:ascii="Simplified Arabic" w:eastAsia="Times New Roman" w:hAnsi="Simplified Arabic" w:cs="Simplified Arabic"/>
          <w:b/>
          <w:bCs/>
          <w:color w:val="000000"/>
          <w:sz w:val="27"/>
          <w:szCs w:val="27"/>
          <w:rtl/>
          <w:lang w:eastAsia="fr-FR"/>
        </w:rPr>
        <w:t>والتاريخ</w:t>
      </w:r>
      <w:proofErr w:type="gramEnd"/>
      <w:r w:rsidRPr="00B46BBE">
        <w:rPr>
          <w:rFonts w:ascii="Simplified Arabic" w:eastAsia="Times New Roman" w:hAnsi="Simplified Arabic" w:cs="Simplified Arabic"/>
          <w:b/>
          <w:bCs/>
          <w:color w:val="000000"/>
          <w:sz w:val="27"/>
          <w:szCs w:val="27"/>
          <w:rtl/>
          <w:lang w:eastAsia="fr-FR"/>
        </w:rPr>
        <w:t>؟ فهذا ما نقوم به في حلقات قادمة ان شاء الله</w:t>
      </w:r>
      <w:r w:rsidRPr="00B46BBE">
        <w:rPr>
          <w:rFonts w:ascii="Simplified Arabic" w:eastAsia="Times New Roman" w:hAnsi="Simplified Arabic" w:cs="Simplified Arabic"/>
          <w:b/>
          <w:bCs/>
          <w:color w:val="000000"/>
          <w:sz w:val="27"/>
          <w:szCs w:val="27"/>
          <w:rtl/>
          <w:lang w:eastAsia="fr-FR"/>
        </w:rPr>
        <w:br/>
        <w:t>تعالى </w:t>
      </w:r>
      <w:r w:rsidRPr="00B46BBE">
        <w:rPr>
          <w:rFonts w:ascii="Simplified Arabic" w:eastAsia="Times New Roman" w:hAnsi="Simplified Arabic" w:cs="Simplified Arabic"/>
          <w:b/>
          <w:bCs/>
          <w:color w:val="000000"/>
          <w:sz w:val="27"/>
          <w:szCs w:val="27"/>
          <w:vertAlign w:val="superscript"/>
          <w:rtl/>
          <w:lang w:eastAsia="fr-FR"/>
        </w:rPr>
        <w:t>(</w:t>
      </w:r>
      <w:bookmarkStart w:id="96" w:name="_ftnref97"/>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"_ftn97"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[97]</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6"/>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3ـ </w:t>
      </w:r>
      <w:proofErr w:type="gramStart"/>
      <w:r w:rsidRPr="00B46BBE">
        <w:rPr>
          <w:rFonts w:ascii="Simplified Arabic" w:eastAsia="Times New Roman" w:hAnsi="Simplified Arabic" w:cs="Simplified Arabic"/>
          <w:b/>
          <w:bCs/>
          <w:color w:val="000000"/>
          <w:sz w:val="27"/>
          <w:szCs w:val="27"/>
          <w:rtl/>
          <w:lang w:eastAsia="fr-FR"/>
        </w:rPr>
        <w:t>قفزات</w:t>
      </w:r>
      <w:proofErr w:type="gramEnd"/>
      <w:r w:rsidRPr="00B46BBE">
        <w:rPr>
          <w:rFonts w:ascii="Simplified Arabic" w:eastAsia="Times New Roman" w:hAnsi="Simplified Arabic" w:cs="Simplified Arabic"/>
          <w:b/>
          <w:bCs/>
          <w:color w:val="000000"/>
          <w:sz w:val="27"/>
          <w:szCs w:val="27"/>
          <w:rtl/>
          <w:lang w:eastAsia="fr-FR"/>
        </w:rPr>
        <w:t xml:space="preserve"> التطور</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قال ستالين:</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الديالكتيك خلافا للميتافيزيقية, لا يعتبر حركة</w:t>
      </w:r>
      <w:r w:rsidRPr="00B46BBE">
        <w:rPr>
          <w:rFonts w:ascii="Simplified Arabic" w:eastAsia="Times New Roman" w:hAnsi="Simplified Arabic" w:cs="Simplified Arabic"/>
          <w:b/>
          <w:bCs/>
          <w:color w:val="000000"/>
          <w:sz w:val="27"/>
          <w:szCs w:val="27"/>
          <w:rtl/>
          <w:lang w:eastAsia="fr-FR"/>
        </w:rPr>
        <w:br/>
        <w:t>التطور حركة نمو بسيطة, لا تؤدي التغيرات الكمية فيها الى </w:t>
      </w:r>
      <w:r w:rsidRPr="00B46BBE">
        <w:rPr>
          <w:rFonts w:ascii="Simplified Arabic" w:eastAsia="Times New Roman" w:hAnsi="Simplified Arabic" w:cs="Simplified Arabic"/>
          <w:b/>
          <w:bCs/>
          <w:color w:val="000000"/>
          <w:sz w:val="27"/>
          <w:szCs w:val="27"/>
          <w:rtl/>
          <w:lang w:eastAsia="fr-FR"/>
        </w:rPr>
        <w:br/>
        <w:t>تغيرات كيفية, بل يعتبرها تطورا ينتقل من تغيرات كمية</w:t>
      </w:r>
      <w:r w:rsidRPr="00B46BBE">
        <w:rPr>
          <w:rFonts w:ascii="Simplified Arabic" w:eastAsia="Times New Roman" w:hAnsi="Simplified Arabic" w:cs="Simplified Arabic"/>
          <w:b/>
          <w:bCs/>
          <w:color w:val="000000"/>
          <w:sz w:val="27"/>
          <w:szCs w:val="27"/>
          <w:rtl/>
          <w:lang w:eastAsia="fr-FR"/>
        </w:rPr>
        <w:br/>
        <w:t>ضئيلة, وخفية, الى تغيرات الكيفية ليست تدريجية, بل هي</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كيفية. وهذه التغيرات الكيفية ليست تدريجية, بل هي</w:t>
      </w:r>
      <w:r w:rsidRPr="00B46BBE">
        <w:rPr>
          <w:rFonts w:ascii="Simplified Arabic" w:eastAsia="Times New Roman" w:hAnsi="Simplified Arabic" w:cs="Simplified Arabic"/>
          <w:b/>
          <w:bCs/>
          <w:color w:val="000000"/>
          <w:sz w:val="27"/>
          <w:szCs w:val="27"/>
          <w:rtl/>
          <w:lang w:eastAsia="fr-FR"/>
        </w:rPr>
        <w:br/>
        <w:t>سريعة فجائية, وتحدث بقفزات, من حالة الى اخرى,</w:t>
      </w:r>
      <w:r w:rsidRPr="00B46BBE">
        <w:rPr>
          <w:rFonts w:ascii="Simplified Arabic" w:eastAsia="Times New Roman" w:hAnsi="Simplified Arabic" w:cs="Simplified Arabic"/>
          <w:b/>
          <w:bCs/>
          <w:color w:val="000000"/>
          <w:sz w:val="27"/>
          <w:szCs w:val="27"/>
          <w:rtl/>
          <w:lang w:eastAsia="fr-FR"/>
        </w:rPr>
        <w:br/>
        <w:t>وليست هذه التغيرات جائزة الوقوع, بل هي ضرورية, وهي</w:t>
      </w:r>
      <w:r w:rsidRPr="00B46BBE">
        <w:rPr>
          <w:rFonts w:ascii="Simplified Arabic" w:eastAsia="Times New Roman" w:hAnsi="Simplified Arabic" w:cs="Simplified Arabic"/>
          <w:b/>
          <w:bCs/>
          <w:color w:val="000000"/>
          <w:sz w:val="27"/>
          <w:szCs w:val="27"/>
          <w:rtl/>
          <w:lang w:eastAsia="fr-FR"/>
        </w:rPr>
        <w:br/>
        <w:t>نتيجة تراكم تغيرات كمية غير محسوسة, وتدريجية. ولذلك</w:t>
      </w:r>
      <w:r w:rsidRPr="00B46BBE">
        <w:rPr>
          <w:rFonts w:ascii="Simplified Arabic" w:eastAsia="Times New Roman" w:hAnsi="Simplified Arabic" w:cs="Simplified Arabic"/>
          <w:b/>
          <w:bCs/>
          <w:color w:val="000000"/>
          <w:sz w:val="27"/>
          <w:szCs w:val="27"/>
          <w:rtl/>
          <w:lang w:eastAsia="fr-FR"/>
        </w:rPr>
        <w:br/>
        <w:t>تعتبر الطريقة الديالكتيكية, ان من الواجب فهم حركة</w:t>
      </w:r>
      <w:r w:rsidRPr="00B46BBE">
        <w:rPr>
          <w:rFonts w:ascii="Simplified Arabic" w:eastAsia="Times New Roman" w:hAnsi="Simplified Arabic" w:cs="Simplified Arabic"/>
          <w:b/>
          <w:bCs/>
          <w:color w:val="000000"/>
          <w:sz w:val="27"/>
          <w:szCs w:val="27"/>
          <w:rtl/>
          <w:lang w:eastAsia="fr-FR"/>
        </w:rPr>
        <w:br/>
        <w:t>التطور لا من حيث هي حركة دائرية, او تكرار بسيط</w:t>
      </w:r>
      <w:r w:rsidRPr="00B46BBE">
        <w:rPr>
          <w:rFonts w:ascii="Simplified Arabic" w:eastAsia="Times New Roman" w:hAnsi="Simplified Arabic" w:cs="Simplified Arabic"/>
          <w:b/>
          <w:bCs/>
          <w:color w:val="000000"/>
          <w:sz w:val="27"/>
          <w:szCs w:val="27"/>
          <w:rtl/>
          <w:lang w:eastAsia="fr-FR"/>
        </w:rPr>
        <w:br/>
        <w:t>للطريق ذاته, بل من حيث هي حركة تقدمية صاعدة,</w:t>
      </w:r>
      <w:r w:rsidRPr="00B46BBE">
        <w:rPr>
          <w:rFonts w:ascii="Simplified Arabic" w:eastAsia="Times New Roman" w:hAnsi="Simplified Arabic" w:cs="Simplified Arabic"/>
          <w:b/>
          <w:bCs/>
          <w:color w:val="000000"/>
          <w:sz w:val="27"/>
          <w:szCs w:val="27"/>
          <w:rtl/>
          <w:lang w:eastAsia="fr-FR"/>
        </w:rPr>
        <w:br/>
        <w:t>وانتقال من الحالة الكيفية القديمة الى حالة كيفية جديدة] </w:t>
      </w:r>
      <w:r w:rsidRPr="00B46BBE">
        <w:rPr>
          <w:rFonts w:ascii="Simplified Arabic" w:eastAsia="Times New Roman" w:hAnsi="Simplified Arabic" w:cs="Simplified Arabic"/>
          <w:b/>
          <w:bCs/>
          <w:color w:val="000000"/>
          <w:sz w:val="27"/>
          <w:szCs w:val="27"/>
          <w:vertAlign w:val="superscript"/>
          <w:rtl/>
          <w:lang w:eastAsia="fr-FR"/>
        </w:rPr>
        <w:t>(</w:t>
      </w:r>
      <w:bookmarkStart w:id="97" w:name="_ftnref98"/>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"_ftn98"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[98]</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7"/>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يقرر الديالكتيك في هذا الخط, ان التطور الديالكتيكي للمادة لونان:</w:t>
      </w:r>
      <w:r w:rsidRPr="00B46BBE">
        <w:rPr>
          <w:rFonts w:ascii="Simplified Arabic" w:eastAsia="Times New Roman" w:hAnsi="Simplified Arabic" w:cs="Simplified Arabic"/>
          <w:b/>
          <w:bCs/>
          <w:color w:val="000000"/>
          <w:sz w:val="27"/>
          <w:szCs w:val="27"/>
          <w:rtl/>
          <w:lang w:eastAsia="fr-FR"/>
        </w:rPr>
        <w:br/>
        <w:t>احدهما تغير كمي تدريجي, يحصل ببطء, والاخر تغير نوعي فجائي, يحصل</w:t>
      </w:r>
      <w:r w:rsidRPr="00B46BBE">
        <w:rPr>
          <w:rFonts w:ascii="Simplified Arabic" w:eastAsia="Times New Roman" w:hAnsi="Simplified Arabic" w:cs="Simplified Arabic"/>
          <w:b/>
          <w:bCs/>
          <w:color w:val="000000"/>
          <w:sz w:val="27"/>
          <w:szCs w:val="27"/>
          <w:rtl/>
          <w:lang w:eastAsia="fr-FR"/>
        </w:rPr>
        <w:br/>
        <w:t>بصورة دفعية, نتيجة للتغيرات الكمية المتدرجة, بمعنى ان التغيرات</w:t>
      </w:r>
      <w:r w:rsidRPr="00B46BBE">
        <w:rPr>
          <w:rFonts w:ascii="Simplified Arabic" w:eastAsia="Times New Roman" w:hAnsi="Simplified Arabic" w:cs="Simplified Arabic"/>
          <w:b/>
          <w:bCs/>
          <w:color w:val="000000"/>
          <w:sz w:val="27"/>
          <w:szCs w:val="27"/>
          <w:rtl/>
          <w:lang w:eastAsia="fr-FR"/>
        </w:rPr>
        <w:br/>
        <w:t>الكمية ـ حين تبلغ نقطة الانتقال ـ تتحول من كمية الى كيفية جديدة.</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وليس هذا التطور الديالكتي حركة دائرية للمادة, ترجع فيها الى نفس</w:t>
      </w:r>
      <w:r w:rsidRPr="00B46BBE">
        <w:rPr>
          <w:rFonts w:ascii="Simplified Arabic" w:eastAsia="Times New Roman" w:hAnsi="Simplified Arabic" w:cs="Simplified Arabic"/>
          <w:b/>
          <w:bCs/>
          <w:color w:val="000000"/>
          <w:sz w:val="27"/>
          <w:szCs w:val="27"/>
          <w:rtl/>
          <w:lang w:eastAsia="fr-FR"/>
        </w:rPr>
        <w:br/>
        <w:t>مبدئها, بل هي حركة تكاملية صاعدة ابداً ودائماً.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وحين يعترض على الماركسية هنا, بان الطبيعة قد تتحرك حركات دائرية,</w:t>
      </w:r>
      <w:r w:rsidRPr="00B46BBE">
        <w:rPr>
          <w:rFonts w:ascii="Simplified Arabic" w:eastAsia="Times New Roman" w:hAnsi="Simplified Arabic" w:cs="Simplified Arabic"/>
          <w:b/>
          <w:bCs/>
          <w:color w:val="000000"/>
          <w:sz w:val="27"/>
          <w:szCs w:val="27"/>
          <w:rtl/>
          <w:lang w:eastAsia="fr-FR"/>
        </w:rPr>
        <w:br/>
        <w:t>كما في الثمرة التي تتطور الى شجرة, ثم تعود بالتالي الى ثمرة كما كانت, تجيب</w:t>
      </w:r>
      <w:r w:rsidRPr="00B46BBE">
        <w:rPr>
          <w:rFonts w:ascii="Simplified Arabic" w:eastAsia="Times New Roman" w:hAnsi="Simplified Arabic" w:cs="Simplified Arabic"/>
          <w:b/>
          <w:bCs/>
          <w:color w:val="000000"/>
          <w:sz w:val="27"/>
          <w:szCs w:val="27"/>
          <w:rtl/>
          <w:lang w:eastAsia="fr-FR"/>
        </w:rPr>
        <w:br/>
        <w:t>بأن هذه الحركة هي ايضاً تكاملية, وليست دائرية, كالحركات التي يرسمها</w:t>
      </w:r>
      <w:r w:rsidRPr="00B46BBE">
        <w:rPr>
          <w:rFonts w:ascii="Simplified Arabic" w:eastAsia="Times New Roman" w:hAnsi="Simplified Arabic" w:cs="Simplified Arabic"/>
          <w:b/>
          <w:bCs/>
          <w:color w:val="000000"/>
          <w:sz w:val="27"/>
          <w:szCs w:val="27"/>
          <w:rtl/>
          <w:lang w:eastAsia="fr-FR"/>
        </w:rPr>
        <w:br/>
        <w:t>الفرجال, غير ان مرد التكامل فيها الى الناحية الكمية لا الكيفية, فالثمرة وان</w:t>
      </w:r>
      <w:r w:rsidRPr="00B46BBE">
        <w:rPr>
          <w:rFonts w:ascii="Simplified Arabic" w:eastAsia="Times New Roman" w:hAnsi="Simplified Arabic" w:cs="Simplified Arabic"/>
          <w:b/>
          <w:bCs/>
          <w:color w:val="000000"/>
          <w:sz w:val="27"/>
          <w:szCs w:val="27"/>
          <w:rtl/>
          <w:lang w:eastAsia="fr-FR"/>
        </w:rPr>
        <w:br/>
        <w:t>عادت في نهاية شوطها الصاعد ثمرة ايضاً, غير انها تكاملت تكاملا كميا, لان</w:t>
      </w:r>
      <w:r w:rsidRPr="00B46BBE">
        <w:rPr>
          <w:rFonts w:ascii="Simplified Arabic" w:eastAsia="Times New Roman" w:hAnsi="Simplified Arabic" w:cs="Simplified Arabic"/>
          <w:b/>
          <w:bCs/>
          <w:color w:val="000000"/>
          <w:sz w:val="27"/>
          <w:szCs w:val="27"/>
          <w:rtl/>
          <w:lang w:eastAsia="fr-FR"/>
        </w:rPr>
        <w:br/>
        <w:t>الشجرة ـ التي انبثقت عن ثمرة واحدة ـ افرغت من مئات الثمرات, فلم</w:t>
      </w:r>
      <w:r w:rsidRPr="00B46BBE">
        <w:rPr>
          <w:rFonts w:ascii="Simplified Arabic" w:eastAsia="Times New Roman" w:hAnsi="Simplified Arabic" w:cs="Simplified Arabic"/>
          <w:b/>
          <w:bCs/>
          <w:color w:val="000000"/>
          <w:sz w:val="27"/>
          <w:szCs w:val="27"/>
          <w:rtl/>
          <w:lang w:eastAsia="fr-FR"/>
        </w:rPr>
        <w:br/>
        <w:t>يتحقق رجوع للحركة أبدا.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وقبل كل شيء يجب ان نلاحظ الهدف الكامن وراء هذا الخط الديالكتي</w:t>
      </w:r>
      <w:r w:rsidRPr="00B46BBE">
        <w:rPr>
          <w:rFonts w:ascii="Simplified Arabic" w:eastAsia="Times New Roman" w:hAnsi="Simplified Arabic" w:cs="Simplified Arabic"/>
          <w:b/>
          <w:bCs/>
          <w:color w:val="000000"/>
          <w:sz w:val="27"/>
          <w:szCs w:val="27"/>
          <w:rtl/>
          <w:lang w:eastAsia="fr-FR"/>
        </w:rPr>
        <w:br/>
        <w:t>الجديد, فقد عرفنا ان الماركسية تضع الخطة العملية, للتطوير السياسي</w:t>
      </w:r>
      <w:r w:rsidRPr="00B46BBE">
        <w:rPr>
          <w:rFonts w:ascii="Simplified Arabic" w:eastAsia="Times New Roman" w:hAnsi="Simplified Arabic" w:cs="Simplified Arabic"/>
          <w:b/>
          <w:bCs/>
          <w:color w:val="000000"/>
          <w:sz w:val="27"/>
          <w:szCs w:val="27"/>
          <w:rtl/>
          <w:lang w:eastAsia="fr-FR"/>
        </w:rPr>
        <w:br/>
        <w:t>المطلوب, ثم تفتش عن المبررات المنطقية والفلسفية لتلك الخطة, فما هو</w:t>
      </w:r>
      <w:r w:rsidRPr="00B46BBE">
        <w:rPr>
          <w:rFonts w:ascii="Simplified Arabic" w:eastAsia="Times New Roman" w:hAnsi="Simplified Arabic" w:cs="Simplified Arabic"/>
          <w:b/>
          <w:bCs/>
          <w:color w:val="000000"/>
          <w:sz w:val="27"/>
          <w:szCs w:val="27"/>
          <w:rtl/>
          <w:lang w:eastAsia="fr-FR"/>
        </w:rPr>
        <w:br/>
        <w:t>التصميم الذي انشىء هذا القانون الديالكتي لحسابه؟.</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الميسور جدا الجواب على هذا السؤال, فان الماركسية رأت ان </w:t>
      </w:r>
      <w:r w:rsidRPr="00B46BBE">
        <w:rPr>
          <w:rFonts w:ascii="Simplified Arabic" w:eastAsia="Times New Roman" w:hAnsi="Simplified Arabic" w:cs="Simplified Arabic"/>
          <w:b/>
          <w:bCs/>
          <w:color w:val="000000"/>
          <w:sz w:val="27"/>
          <w:szCs w:val="27"/>
          <w:rtl/>
          <w:lang w:eastAsia="fr-FR"/>
        </w:rPr>
        <w:br/>
        <w:t>الشيء الوحيد الذي يشق الطريق الى سيطرتها السياسية, او الى السيطرة</w:t>
      </w:r>
      <w:r w:rsidRPr="00B46BBE">
        <w:rPr>
          <w:rFonts w:ascii="Simplified Arabic" w:eastAsia="Times New Roman" w:hAnsi="Simplified Arabic" w:cs="Simplified Arabic"/>
          <w:b/>
          <w:bCs/>
          <w:color w:val="000000"/>
          <w:sz w:val="27"/>
          <w:szCs w:val="27"/>
          <w:rtl/>
          <w:lang w:eastAsia="fr-FR"/>
        </w:rPr>
        <w:br/>
        <w:t>السياسية للمصالح التي تتبناها, هو الانقلاب. فذهبت تفحص عن مستمسك</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فلسفي لهذا الانقلاب فلم تجده في قانوني الحركة والتناقض, لأن هذين</w:t>
      </w:r>
      <w:r w:rsidRPr="00B46BBE">
        <w:rPr>
          <w:rFonts w:ascii="Simplified Arabic" w:eastAsia="Times New Roman" w:hAnsi="Simplified Arabic" w:cs="Simplified Arabic"/>
          <w:b/>
          <w:bCs/>
          <w:color w:val="000000"/>
          <w:sz w:val="27"/>
          <w:szCs w:val="27"/>
          <w:rtl/>
          <w:lang w:eastAsia="fr-FR"/>
        </w:rPr>
        <w:br/>
        <w:t>القانونين انما يحتمان على المجتمع ان يتطور, تبعا للتناقضات المتوحدة فيه.</w:t>
      </w:r>
      <w:r w:rsidRPr="00B46BBE">
        <w:rPr>
          <w:rFonts w:ascii="Simplified Arabic" w:eastAsia="Times New Roman" w:hAnsi="Simplified Arabic" w:cs="Simplified Arabic"/>
          <w:b/>
          <w:bCs/>
          <w:color w:val="000000"/>
          <w:sz w:val="27"/>
          <w:szCs w:val="27"/>
          <w:rtl/>
          <w:lang w:eastAsia="fr-FR"/>
        </w:rPr>
        <w:br/>
        <w:t>واما طريقة التطور ودفعيته, فلا يكفي مبدأ الحركة التناقضية لايضاحها.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ولذلك صار من الضروري ان يوضع قانون آخر, ترتكز عليه فكرة</w:t>
      </w:r>
      <w:r w:rsidRPr="00B46BBE">
        <w:rPr>
          <w:rFonts w:ascii="Simplified Arabic" w:eastAsia="Times New Roman" w:hAnsi="Simplified Arabic" w:cs="Simplified Arabic"/>
          <w:b/>
          <w:bCs/>
          <w:color w:val="000000"/>
          <w:sz w:val="27"/>
          <w:szCs w:val="27"/>
          <w:rtl/>
          <w:lang w:eastAsia="fr-FR"/>
        </w:rPr>
        <w:br/>
        <w:t>الانقلاب. وكان هذا القانون هو قانون قفزات التطور, القائل بتحولات</w:t>
      </w:r>
      <w:r w:rsidRPr="00B46BBE">
        <w:rPr>
          <w:rFonts w:ascii="Simplified Arabic" w:eastAsia="Times New Roman" w:hAnsi="Simplified Arabic" w:cs="Simplified Arabic"/>
          <w:b/>
          <w:bCs/>
          <w:color w:val="000000"/>
          <w:sz w:val="27"/>
          <w:szCs w:val="27"/>
          <w:rtl/>
          <w:lang w:eastAsia="fr-FR"/>
        </w:rPr>
        <w:br/>
        <w:t xml:space="preserve">دفعية للكمية الى كيفية. </w:t>
      </w:r>
      <w:proofErr w:type="gramStart"/>
      <w:r w:rsidRPr="00B46BBE">
        <w:rPr>
          <w:rFonts w:ascii="Simplified Arabic" w:eastAsia="Times New Roman" w:hAnsi="Simplified Arabic" w:cs="Simplified Arabic"/>
          <w:b/>
          <w:bCs/>
          <w:color w:val="000000"/>
          <w:sz w:val="27"/>
          <w:szCs w:val="27"/>
          <w:rtl/>
          <w:lang w:eastAsia="fr-FR"/>
        </w:rPr>
        <w:t>وعلى</w:t>
      </w:r>
      <w:proofErr w:type="gramEnd"/>
      <w:r w:rsidRPr="00B46BBE">
        <w:rPr>
          <w:rFonts w:ascii="Simplified Arabic" w:eastAsia="Times New Roman" w:hAnsi="Simplified Arabic" w:cs="Simplified Arabic"/>
          <w:b/>
          <w:bCs/>
          <w:color w:val="000000"/>
          <w:sz w:val="27"/>
          <w:szCs w:val="27"/>
          <w:rtl/>
          <w:lang w:eastAsia="fr-FR"/>
        </w:rPr>
        <w:t xml:space="preserve"> أساس هذا القانون لم يعد الانقلاب جائزاً</w:t>
      </w:r>
      <w:r w:rsidRPr="00B46BBE">
        <w:rPr>
          <w:rFonts w:ascii="Simplified Arabic" w:eastAsia="Times New Roman" w:hAnsi="Simplified Arabic" w:cs="Simplified Arabic"/>
          <w:b/>
          <w:bCs/>
          <w:color w:val="000000"/>
          <w:sz w:val="27"/>
          <w:szCs w:val="27"/>
          <w:rtl/>
          <w:lang w:eastAsia="fr-FR"/>
        </w:rPr>
        <w:br/>
        <w:t>فحسب, بل يكون ضروريا وحتميا, بموجب القوانين الكونية العامة.</w:t>
      </w:r>
      <w:r w:rsidRPr="00B46BBE">
        <w:rPr>
          <w:rFonts w:ascii="Simplified Arabic" w:eastAsia="Times New Roman" w:hAnsi="Simplified Arabic" w:cs="Simplified Arabic"/>
          <w:b/>
          <w:bCs/>
          <w:color w:val="000000"/>
          <w:sz w:val="27"/>
          <w:szCs w:val="27"/>
          <w:rtl/>
          <w:lang w:eastAsia="fr-FR"/>
        </w:rPr>
        <w:br/>
        <w:t>فالتغيرات الكمية التدريجية في المجتمع تتحول, بصورة انقلابية في منعطفات</w:t>
      </w:r>
      <w:r w:rsidRPr="00B46BBE">
        <w:rPr>
          <w:rFonts w:ascii="Simplified Arabic" w:eastAsia="Times New Roman" w:hAnsi="Simplified Arabic" w:cs="Simplified Arabic"/>
          <w:b/>
          <w:bCs/>
          <w:color w:val="000000"/>
          <w:sz w:val="27"/>
          <w:szCs w:val="27"/>
          <w:rtl/>
          <w:lang w:eastAsia="fr-FR"/>
        </w:rPr>
        <w:br/>
        <w:t>تاريخية كبرى الى تغير نوعي. فيتهدم الشكل الكيفي القديم للهيكل</w:t>
      </w:r>
      <w:r w:rsidRPr="00B46BBE">
        <w:rPr>
          <w:rFonts w:ascii="Simplified Arabic" w:eastAsia="Times New Roman" w:hAnsi="Simplified Arabic" w:cs="Simplified Arabic"/>
          <w:b/>
          <w:bCs/>
          <w:color w:val="000000"/>
          <w:sz w:val="27"/>
          <w:szCs w:val="27"/>
          <w:rtl/>
          <w:lang w:eastAsia="fr-FR"/>
        </w:rPr>
        <w:br/>
        <w:t>الاجتماعي العام, ويتحول الى شكل جديد.</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هكذا يصبح من الضروري ـ لا من المستحسن فقط ـ ان تنفجر تناقضات</w:t>
      </w:r>
      <w:r w:rsidRPr="00B46BBE">
        <w:rPr>
          <w:rFonts w:ascii="Simplified Arabic" w:eastAsia="Times New Roman" w:hAnsi="Simplified Arabic" w:cs="Simplified Arabic"/>
          <w:b/>
          <w:bCs/>
          <w:color w:val="000000"/>
          <w:sz w:val="27"/>
          <w:szCs w:val="27"/>
          <w:rtl/>
          <w:lang w:eastAsia="fr-FR"/>
        </w:rPr>
        <w:br/>
        <w:t>البناء الاجتماعي العام, عن مبدأ انقلابي جارف, تقصى فيه الطبقة المسيطرة</w:t>
      </w:r>
      <w:r w:rsidRPr="00B46BBE">
        <w:rPr>
          <w:rFonts w:ascii="Simplified Arabic" w:eastAsia="Times New Roman" w:hAnsi="Simplified Arabic" w:cs="Simplified Arabic"/>
          <w:b/>
          <w:bCs/>
          <w:color w:val="000000"/>
          <w:sz w:val="27"/>
          <w:szCs w:val="27"/>
          <w:rtl/>
          <w:lang w:eastAsia="fr-FR"/>
        </w:rPr>
        <w:br/>
        <w:t>سابقا, التي اصبحت ثانوية في عملية التناقض, ويحكم بابادتها, ليفسح مجال</w:t>
      </w:r>
      <w:r w:rsidRPr="00B46BBE">
        <w:rPr>
          <w:rFonts w:ascii="Simplified Arabic" w:eastAsia="Times New Roman" w:hAnsi="Simplified Arabic" w:cs="Simplified Arabic"/>
          <w:b/>
          <w:bCs/>
          <w:color w:val="000000"/>
          <w:sz w:val="27"/>
          <w:szCs w:val="27"/>
          <w:rtl/>
          <w:lang w:eastAsia="fr-FR"/>
        </w:rPr>
        <w:br/>
        <w:t>السيطرة للنقيض الجديد, الذي رشحته التناقضات الداخلية, ليكون الطرف</w:t>
      </w:r>
      <w:r w:rsidRPr="00B46BBE">
        <w:rPr>
          <w:rFonts w:ascii="Simplified Arabic" w:eastAsia="Times New Roman" w:hAnsi="Simplified Arabic" w:cs="Simplified Arabic"/>
          <w:b/>
          <w:bCs/>
          <w:color w:val="000000"/>
          <w:sz w:val="27"/>
          <w:szCs w:val="27"/>
          <w:rtl/>
          <w:lang w:eastAsia="fr-FR"/>
        </w:rPr>
        <w:br/>
        <w:t>الرئيسي في عملية التناقض. قال ماركس وانجلز:</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[ولا يتدنى الشيوعيون الى إخفاء آرائهم, ومقاصدهم,</w:t>
      </w:r>
      <w:r w:rsidRPr="00B46BBE">
        <w:rPr>
          <w:rFonts w:ascii="Simplified Arabic" w:eastAsia="Times New Roman" w:hAnsi="Simplified Arabic" w:cs="Simplified Arabic"/>
          <w:b/>
          <w:bCs/>
          <w:color w:val="000000"/>
          <w:sz w:val="27"/>
          <w:szCs w:val="27"/>
          <w:rtl/>
          <w:lang w:eastAsia="fr-FR"/>
        </w:rPr>
        <w:br/>
        <w:t>ومشاريعهم, يعلنون صراحة ان اهدافهم لا يمكن بلوغها</w:t>
      </w:r>
      <w:r w:rsidRPr="00B46BBE">
        <w:rPr>
          <w:rFonts w:ascii="Simplified Arabic" w:eastAsia="Times New Roman" w:hAnsi="Simplified Arabic" w:cs="Simplified Arabic"/>
          <w:b/>
          <w:bCs/>
          <w:color w:val="000000"/>
          <w:sz w:val="27"/>
          <w:szCs w:val="27"/>
          <w:rtl/>
          <w:lang w:eastAsia="fr-FR"/>
        </w:rPr>
        <w:br/>
        <w:t>وتحقيقها, الا بهدم كل النظام الاجتماعي التقليدي, بالعنف</w:t>
      </w:r>
      <w:r w:rsidRPr="00B46BBE">
        <w:rPr>
          <w:rFonts w:ascii="Simplified Arabic" w:eastAsia="Times New Roman" w:hAnsi="Simplified Arabic" w:cs="Simplified Arabic"/>
          <w:b/>
          <w:bCs/>
          <w:color w:val="000000"/>
          <w:sz w:val="27"/>
          <w:szCs w:val="27"/>
          <w:rtl/>
          <w:lang w:eastAsia="fr-FR"/>
        </w:rPr>
        <w:br/>
        <w:t>والقوة]</w:t>
      </w:r>
      <w:r w:rsidRPr="00B46BBE">
        <w:rPr>
          <w:rFonts w:ascii="Simplified Arabic" w:eastAsia="Times New Roman" w:hAnsi="Simplified Arabic" w:cs="Simplified Arabic"/>
          <w:b/>
          <w:bCs/>
          <w:color w:val="000000"/>
          <w:sz w:val="27"/>
          <w:szCs w:val="27"/>
          <w:vertAlign w:val="superscript"/>
          <w:rtl/>
          <w:lang w:eastAsia="fr-FR"/>
        </w:rPr>
        <w:t>(</w:t>
      </w:r>
      <w:bookmarkStart w:id="98" w:name="_ftnref99"/>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"_ftn99"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[99]</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8"/>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وقال </w:t>
      </w:r>
      <w:proofErr w:type="gramStart"/>
      <w:r w:rsidRPr="00B46BBE">
        <w:rPr>
          <w:rFonts w:ascii="Simplified Arabic" w:eastAsia="Times New Roman" w:hAnsi="Simplified Arabic" w:cs="Simplified Arabic"/>
          <w:b/>
          <w:bCs/>
          <w:color w:val="000000"/>
          <w:sz w:val="27"/>
          <w:szCs w:val="27"/>
          <w:rtl/>
          <w:lang w:eastAsia="fr-FR"/>
        </w:rPr>
        <w:t>لينين</w:t>
      </w:r>
      <w:proofErr w:type="gramEnd"/>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[ان الثورة البروليتارية غير ممكنة بدون تحطيم جهاز</w:t>
      </w:r>
      <w:r w:rsidRPr="00B46BBE">
        <w:rPr>
          <w:rFonts w:ascii="Simplified Arabic" w:eastAsia="Times New Roman" w:hAnsi="Simplified Arabic" w:cs="Simplified Arabic"/>
          <w:b/>
          <w:bCs/>
          <w:color w:val="000000"/>
          <w:sz w:val="27"/>
          <w:szCs w:val="27"/>
          <w:rtl/>
          <w:lang w:eastAsia="fr-FR"/>
        </w:rPr>
        <w:br/>
        <w:t>الدولة البورجوازي بالعنف]</w:t>
      </w:r>
      <w:r w:rsidRPr="00B46BBE">
        <w:rPr>
          <w:rFonts w:ascii="Simplified Arabic" w:eastAsia="Times New Roman" w:hAnsi="Simplified Arabic" w:cs="Simplified Arabic"/>
          <w:b/>
          <w:bCs/>
          <w:color w:val="000000"/>
          <w:sz w:val="27"/>
          <w:szCs w:val="27"/>
          <w:vertAlign w:val="superscript"/>
          <w:rtl/>
          <w:lang w:eastAsia="fr-FR"/>
        </w:rPr>
        <w:t>(</w:t>
      </w:r>
      <w:bookmarkStart w:id="99" w:name="_ftnref100"/>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"_ftn100"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[100]</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99"/>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وما على الماركسية بعد ان وضعت قانون القفزات التطويرية, الا ان</w:t>
      </w:r>
      <w:r w:rsidRPr="00B46BBE">
        <w:rPr>
          <w:rFonts w:ascii="Simplified Arabic" w:eastAsia="Times New Roman" w:hAnsi="Simplified Arabic" w:cs="Simplified Arabic"/>
          <w:b/>
          <w:bCs/>
          <w:color w:val="000000"/>
          <w:sz w:val="27"/>
          <w:szCs w:val="27"/>
          <w:rtl/>
          <w:lang w:eastAsia="fr-FR"/>
        </w:rPr>
        <w:br/>
        <w:t>تفحص عن عدة أمثلة (فتسردها سرداً عاجلاً, على حد تعبير أنجلز) للتدليل</w:t>
      </w:r>
      <w:r w:rsidRPr="00B46BBE">
        <w:rPr>
          <w:rFonts w:ascii="Simplified Arabic" w:eastAsia="Times New Roman" w:hAnsi="Simplified Arabic" w:cs="Simplified Arabic"/>
          <w:b/>
          <w:bCs/>
          <w:color w:val="000000"/>
          <w:sz w:val="27"/>
          <w:szCs w:val="27"/>
          <w:rtl/>
          <w:lang w:eastAsia="fr-FR"/>
        </w:rPr>
        <w:br/>
        <w:t>بها على القانون المزعوم, بعمومه وشموله. وهذا ما قامت به الماركسية تماما,</w:t>
      </w:r>
      <w:r w:rsidRPr="00B46BBE">
        <w:rPr>
          <w:rFonts w:ascii="Simplified Arabic" w:eastAsia="Times New Roman" w:hAnsi="Simplified Arabic" w:cs="Simplified Arabic"/>
          <w:b/>
          <w:bCs/>
          <w:color w:val="000000"/>
          <w:sz w:val="27"/>
          <w:szCs w:val="27"/>
          <w:rtl/>
          <w:lang w:eastAsia="fr-FR"/>
        </w:rPr>
        <w:br/>
        <w:t>فقدمت لنا عدداً من الامثلة, واقامت على اساسها قانونها العام.</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ومن هاتيك الامثلة التي ضربتها عليه, هو مثال الماء, حين يوضع على</w:t>
      </w:r>
      <w:r w:rsidRPr="00B46BBE">
        <w:rPr>
          <w:rFonts w:ascii="Simplified Arabic" w:eastAsia="Times New Roman" w:hAnsi="Simplified Arabic" w:cs="Simplified Arabic"/>
          <w:b/>
          <w:bCs/>
          <w:color w:val="000000"/>
          <w:sz w:val="27"/>
          <w:szCs w:val="27"/>
          <w:rtl/>
          <w:lang w:eastAsia="fr-FR"/>
        </w:rPr>
        <w:br/>
        <w:t>النار, فترتفع درجة حرارته بالتدريج, وتحدث بسبب هذا الارتفاع التدريجي,</w:t>
      </w:r>
      <w:r w:rsidRPr="00B46BBE">
        <w:rPr>
          <w:rFonts w:ascii="Simplified Arabic" w:eastAsia="Times New Roman" w:hAnsi="Simplified Arabic" w:cs="Simplified Arabic"/>
          <w:b/>
          <w:bCs/>
          <w:color w:val="000000"/>
          <w:sz w:val="27"/>
          <w:szCs w:val="27"/>
          <w:rtl/>
          <w:lang w:eastAsia="fr-FR"/>
        </w:rPr>
        <w:br/>
        <w:t>تغيرات كمية بطيئة, ولا يكون لهذه التغيرات في بادئ الامر, تاثير في حالة</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t>الماء, من حيث هو سائل, ولكن اذا زيدت حرارته الى درجة (100) فسوف</w:t>
      </w:r>
      <w:r w:rsidRPr="00B46BBE">
        <w:rPr>
          <w:rFonts w:ascii="Simplified Arabic" w:eastAsia="Times New Roman" w:hAnsi="Simplified Arabic" w:cs="Simplified Arabic"/>
          <w:b/>
          <w:bCs/>
          <w:color w:val="000000"/>
          <w:sz w:val="27"/>
          <w:szCs w:val="27"/>
          <w:rtl/>
          <w:lang w:eastAsia="fr-FR"/>
        </w:rPr>
        <w:br/>
        <w:t>ينقلب في تلك اللحظة, عن حالة السيلان الى الغازية, وتتحول الكمية الى</w:t>
      </w:r>
      <w:r w:rsidRPr="00B46BBE">
        <w:rPr>
          <w:rFonts w:ascii="Simplified Arabic" w:eastAsia="Times New Roman" w:hAnsi="Simplified Arabic" w:cs="Simplified Arabic"/>
          <w:b/>
          <w:bCs/>
          <w:color w:val="000000"/>
          <w:sz w:val="27"/>
          <w:szCs w:val="27"/>
          <w:rtl/>
          <w:lang w:eastAsia="fr-FR"/>
        </w:rPr>
        <w:br/>
        <w:t>كيفية, وهكذا الامر اذا هبطت درجة حرارة الماء الى الصفر, فان الماء سوف</w:t>
      </w:r>
      <w:r w:rsidRPr="00B46BBE">
        <w:rPr>
          <w:rFonts w:ascii="Simplified Arabic" w:eastAsia="Times New Roman" w:hAnsi="Simplified Arabic" w:cs="Simplified Arabic"/>
          <w:b/>
          <w:bCs/>
          <w:color w:val="000000"/>
          <w:sz w:val="27"/>
          <w:szCs w:val="27"/>
          <w:rtl/>
          <w:lang w:eastAsia="fr-FR"/>
        </w:rPr>
        <w:br/>
        <w:t>يتحول في آن واحد ويصبح جليدا </w:t>
      </w:r>
      <w:r w:rsidRPr="00B46BBE">
        <w:rPr>
          <w:rFonts w:ascii="Simplified Arabic" w:eastAsia="Times New Roman" w:hAnsi="Simplified Arabic" w:cs="Simplified Arabic"/>
          <w:b/>
          <w:bCs/>
          <w:color w:val="000000"/>
          <w:sz w:val="27"/>
          <w:szCs w:val="27"/>
          <w:vertAlign w:val="superscript"/>
          <w:rtl/>
          <w:lang w:eastAsia="fr-FR"/>
        </w:rPr>
        <w:t>(</w:t>
      </w:r>
      <w:bookmarkStart w:id="100" w:name="_ftnref101"/>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"_ftn101"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[101]</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00"/>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proofErr w:type="gramStart"/>
      <w:r w:rsidRPr="00B46BBE">
        <w:rPr>
          <w:rFonts w:ascii="Simplified Arabic" w:eastAsia="Times New Roman" w:hAnsi="Simplified Arabic" w:cs="Simplified Arabic"/>
          <w:b/>
          <w:bCs/>
          <w:color w:val="000000"/>
          <w:sz w:val="27"/>
          <w:szCs w:val="27"/>
          <w:rtl/>
          <w:lang w:eastAsia="fr-FR"/>
        </w:rPr>
        <w:t>ويستعرض</w:t>
      </w:r>
      <w:proofErr w:type="gramEnd"/>
      <w:r w:rsidRPr="00B46BBE">
        <w:rPr>
          <w:rFonts w:ascii="Simplified Arabic" w:eastAsia="Times New Roman" w:hAnsi="Simplified Arabic" w:cs="Simplified Arabic"/>
          <w:b/>
          <w:bCs/>
          <w:color w:val="000000"/>
          <w:sz w:val="27"/>
          <w:szCs w:val="27"/>
          <w:rtl/>
          <w:lang w:eastAsia="fr-FR"/>
        </w:rPr>
        <w:t xml:space="preserve"> انجلز امثلة اخرى على قفزات الديالكتيك, من الحوامض</w:t>
      </w:r>
      <w:r w:rsidRPr="00B46BBE">
        <w:rPr>
          <w:rFonts w:ascii="Simplified Arabic" w:eastAsia="Times New Roman" w:hAnsi="Simplified Arabic" w:cs="Simplified Arabic"/>
          <w:b/>
          <w:bCs/>
          <w:color w:val="000000"/>
          <w:sz w:val="27"/>
          <w:szCs w:val="27"/>
          <w:rtl/>
          <w:lang w:eastAsia="fr-FR"/>
        </w:rPr>
        <w:br/>
        <w:t>العضوية في الكيمياء, التي تختص كل واحدة منها بدرجة معينة, لانصهارها او</w:t>
      </w:r>
      <w:r w:rsidRPr="00B46BBE">
        <w:rPr>
          <w:rFonts w:ascii="Simplified Arabic" w:eastAsia="Times New Roman" w:hAnsi="Simplified Arabic" w:cs="Simplified Arabic"/>
          <w:b/>
          <w:bCs/>
          <w:color w:val="000000"/>
          <w:sz w:val="27"/>
          <w:szCs w:val="27"/>
          <w:rtl/>
          <w:lang w:eastAsia="fr-FR"/>
        </w:rPr>
        <w:br/>
        <w:t>غليانها, وبمجرد بلوغ السائل تلك الدرجة, يقفز الى حالة كيفية جديدة.</w:t>
      </w:r>
      <w:r w:rsidRPr="00B46BBE">
        <w:rPr>
          <w:rFonts w:ascii="Simplified Arabic" w:eastAsia="Times New Roman" w:hAnsi="Simplified Arabic" w:cs="Simplified Arabic"/>
          <w:b/>
          <w:bCs/>
          <w:color w:val="000000"/>
          <w:sz w:val="27"/>
          <w:szCs w:val="27"/>
          <w:rtl/>
          <w:lang w:eastAsia="fr-FR"/>
        </w:rPr>
        <w:br/>
        <w:t>فحامض النمليك ـ مثلا ـ درجة غليانه (100), ودرجة انصهاره (15).</w:t>
      </w:r>
      <w:r w:rsidRPr="00B46BBE">
        <w:rPr>
          <w:rFonts w:ascii="Simplified Arabic" w:eastAsia="Times New Roman" w:hAnsi="Simplified Arabic" w:cs="Simplified Arabic"/>
          <w:b/>
          <w:bCs/>
          <w:color w:val="000000"/>
          <w:sz w:val="27"/>
          <w:szCs w:val="27"/>
          <w:rtl/>
          <w:lang w:eastAsia="fr-FR"/>
        </w:rPr>
        <w:br/>
        <w:t>وحامض الخليك نقطة غليانه (118), ونقطة انصهاره (17). وهكذا ..</w:t>
      </w:r>
      <w:r w:rsidRPr="00B46BBE">
        <w:rPr>
          <w:rFonts w:ascii="Simplified Arabic" w:eastAsia="Times New Roman" w:hAnsi="Simplified Arabic" w:cs="Simplified Arabic"/>
          <w:b/>
          <w:bCs/>
          <w:color w:val="000000"/>
          <w:sz w:val="27"/>
          <w:szCs w:val="27"/>
          <w:vertAlign w:val="superscript"/>
          <w:rtl/>
          <w:lang w:eastAsia="fr-FR"/>
        </w:rPr>
        <w:t>(</w:t>
      </w:r>
      <w:bookmarkStart w:id="101" w:name="_ftnref102"/>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"_ftn102"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[102]</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01"/>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br/>
        <w:t>فالمركبات (الهيدروكاربونية), تجري طبقا لقانون القفزات والتحولات الدفعية,</w:t>
      </w:r>
      <w:r w:rsidRPr="00B46BBE">
        <w:rPr>
          <w:rFonts w:ascii="Simplified Arabic" w:eastAsia="Times New Roman" w:hAnsi="Simplified Arabic" w:cs="Simplified Arabic"/>
          <w:b/>
          <w:bCs/>
          <w:color w:val="000000"/>
          <w:sz w:val="27"/>
          <w:szCs w:val="27"/>
          <w:rtl/>
          <w:lang w:eastAsia="fr-FR"/>
        </w:rPr>
        <w:br/>
        <w:t>في غليانها وانصهارها.</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ونحن لا نشك في ان التطور الكيفي, في جملة من الظواهر الطبيعية, يتم</w:t>
      </w:r>
      <w:r w:rsidRPr="00B46BBE">
        <w:rPr>
          <w:rFonts w:ascii="Simplified Arabic" w:eastAsia="Times New Roman" w:hAnsi="Simplified Arabic" w:cs="Simplified Arabic"/>
          <w:b/>
          <w:bCs/>
          <w:color w:val="000000"/>
          <w:sz w:val="27"/>
          <w:szCs w:val="27"/>
          <w:rtl/>
          <w:lang w:eastAsia="fr-FR"/>
        </w:rPr>
        <w:br/>
        <w:t>بقفزات ودفعات آنية, كتطور الماء في المثال المدرسي السابق الذكر, وتطور</w:t>
      </w:r>
      <w:r w:rsidRPr="00B46BBE">
        <w:rPr>
          <w:rFonts w:ascii="Simplified Arabic" w:eastAsia="Times New Roman" w:hAnsi="Simplified Arabic" w:cs="Simplified Arabic"/>
          <w:b/>
          <w:bCs/>
          <w:color w:val="000000"/>
          <w:sz w:val="27"/>
          <w:szCs w:val="27"/>
          <w:rtl/>
          <w:lang w:eastAsia="fr-FR"/>
        </w:rPr>
        <w:br/>
        <w:t>الحوامض العضوية (الكربونية) في حالتي الغليان والانصهار وكما في جميع</w:t>
      </w:r>
      <w:r w:rsidRPr="00B46BBE">
        <w:rPr>
          <w:rFonts w:ascii="Simplified Arabic" w:eastAsia="Times New Roman" w:hAnsi="Simplified Arabic" w:cs="Simplified Arabic"/>
          <w:b/>
          <w:bCs/>
          <w:color w:val="000000"/>
          <w:sz w:val="27"/>
          <w:szCs w:val="27"/>
          <w:rtl/>
          <w:lang w:eastAsia="fr-FR"/>
        </w:rPr>
        <w:br/>
        <w:t>المركبات, التي تكون طبيعتها وخواصها متعلقة بالنسبة التي يتألف بحسبها كل</w:t>
      </w:r>
      <w:r w:rsidRPr="00B46BBE">
        <w:rPr>
          <w:rFonts w:ascii="Simplified Arabic" w:eastAsia="Times New Roman" w:hAnsi="Simplified Arabic" w:cs="Simplified Arabic"/>
          <w:b/>
          <w:bCs/>
          <w:color w:val="000000"/>
          <w:sz w:val="27"/>
          <w:szCs w:val="27"/>
          <w:rtl/>
          <w:lang w:eastAsia="fr-FR"/>
        </w:rPr>
        <w:br/>
        <w:t>منها. ولكن ليس معنى ذلك, ان من الضروري دائما, وفي جميع المجالات,</w:t>
      </w:r>
      <w:r w:rsidRPr="00B46BBE">
        <w:rPr>
          <w:rFonts w:ascii="Simplified Arabic" w:eastAsia="Times New Roman" w:hAnsi="Simplified Arabic" w:cs="Simplified Arabic"/>
          <w:b/>
          <w:bCs/>
          <w:color w:val="000000"/>
          <w:sz w:val="27"/>
          <w:szCs w:val="27"/>
          <w:rtl/>
          <w:lang w:eastAsia="fr-FR"/>
        </w:rPr>
        <w:br/>
        <w:t>ان يقفز التطور في مراحل معينة, ليكون تطورا كيفيا. ولا تكفي عدة امثلة</w:t>
      </w:r>
      <w:r w:rsidRPr="00B46BBE">
        <w:rPr>
          <w:rFonts w:ascii="Simplified Arabic" w:eastAsia="Times New Roman" w:hAnsi="Simplified Arabic" w:cs="Simplified Arabic"/>
          <w:b/>
          <w:bCs/>
          <w:color w:val="000000"/>
          <w:sz w:val="27"/>
          <w:szCs w:val="27"/>
          <w:rtl/>
          <w:lang w:eastAsia="fr-FR"/>
        </w:rPr>
        <w:br/>
        <w:t>للتدليل العلمي او الفلسفي, على حتمية هذه القفزات في تاريخ التطور,</w:t>
      </w:r>
      <w:r w:rsidRPr="00B46BBE">
        <w:rPr>
          <w:rFonts w:ascii="Simplified Arabic" w:eastAsia="Times New Roman" w:hAnsi="Simplified Arabic" w:cs="Simplified Arabic"/>
          <w:b/>
          <w:bCs/>
          <w:color w:val="000000"/>
          <w:sz w:val="27"/>
          <w:szCs w:val="27"/>
          <w:rtl/>
          <w:lang w:eastAsia="fr-FR"/>
        </w:rPr>
        <w:br/>
        <w:t>وخصوصا حين تنتقيها الماركسية انتقاء, وتهمل الامثلة التي كانت تستعملها</w:t>
      </w:r>
      <w:r w:rsidRPr="00B46BBE">
        <w:rPr>
          <w:rFonts w:ascii="Simplified Arabic" w:eastAsia="Times New Roman" w:hAnsi="Simplified Arabic" w:cs="Simplified Arabic"/>
          <w:b/>
          <w:bCs/>
          <w:color w:val="000000"/>
          <w:sz w:val="27"/>
          <w:szCs w:val="27"/>
          <w:rtl/>
          <w:lang w:eastAsia="fr-FR"/>
        </w:rPr>
        <w:br/>
        <w:t>لايضاح قانون آخر من قوانين الديالكتيك, لا لشيء الا لانها لا تتفق مع هذا</w:t>
      </w:r>
      <w:r w:rsidRPr="00B46BBE">
        <w:rPr>
          <w:rFonts w:ascii="Simplified Arabic" w:eastAsia="Times New Roman" w:hAnsi="Simplified Arabic" w:cs="Simplified Arabic"/>
          <w:b/>
          <w:bCs/>
          <w:color w:val="000000"/>
          <w:sz w:val="27"/>
          <w:szCs w:val="27"/>
          <w:rtl/>
          <w:lang w:eastAsia="fr-FR"/>
        </w:rPr>
        <w:br/>
        <w:t>القانون الجديد. فقد كانت الماركسية تمثل لتناقضات التطور, بالجرثومة الحية في</w:t>
      </w:r>
      <w:r w:rsidRPr="00B46BBE">
        <w:rPr>
          <w:rFonts w:ascii="Simplified Arabic" w:eastAsia="Times New Roman" w:hAnsi="Simplified Arabic" w:cs="Simplified Arabic"/>
          <w:b/>
          <w:bCs/>
          <w:color w:val="000000"/>
          <w:sz w:val="27"/>
          <w:szCs w:val="27"/>
          <w:rtl/>
          <w:lang w:eastAsia="fr-FR"/>
        </w:rPr>
        <w:br/>
        <w:t>داخل البيضة, التي تجنح الى ان تكون فرخا </w:t>
      </w:r>
      <w:r w:rsidRPr="00B46BBE">
        <w:rPr>
          <w:rFonts w:ascii="Simplified Arabic" w:eastAsia="Times New Roman" w:hAnsi="Simplified Arabic" w:cs="Simplified Arabic"/>
          <w:b/>
          <w:bCs/>
          <w:color w:val="000000"/>
          <w:sz w:val="27"/>
          <w:szCs w:val="27"/>
          <w:vertAlign w:val="superscript"/>
          <w:rtl/>
          <w:lang w:eastAsia="fr-FR"/>
        </w:rPr>
        <w:t>(</w:t>
      </w:r>
      <w:bookmarkStart w:id="102" w:name="_ftnref103"/>
      <w:r w:rsidRPr="00B46BBE">
        <w:rPr>
          <w:rFonts w:ascii="Simplified Arabic" w:eastAsia="Times New Roman" w:hAnsi="Simplified Arabic" w:cs="Simplified Arabic"/>
          <w:b/>
          <w:bCs/>
          <w:color w:val="000000"/>
          <w:sz w:val="27"/>
          <w:szCs w:val="27"/>
          <w:vertAlign w:val="superscript"/>
          <w:rtl/>
          <w:lang w:eastAsia="fr-FR"/>
        </w:rPr>
        <w:fldChar w:fldCharType="begin"/>
      </w:r>
      <w:r w:rsidRPr="00B46BBE">
        <w:rPr>
          <w:rFonts w:ascii="Simplified Arabic" w:eastAsia="Times New Roman" w:hAnsi="Simplified Arabic" w:cs="Simplified Arabic"/>
          <w:b/>
          <w:bCs/>
          <w:color w:val="000000"/>
          <w:sz w:val="27"/>
          <w:szCs w:val="27"/>
          <w:vertAlign w:val="superscript"/>
          <w:rtl/>
          <w:lang w:eastAsia="fr-FR"/>
        </w:rPr>
        <w:instrText xml:space="preserve"> </w:instrText>
      </w:r>
      <w:r w:rsidRPr="00B46BBE">
        <w:rPr>
          <w:rFonts w:ascii="Simplified Arabic" w:eastAsia="Times New Roman" w:hAnsi="Simplified Arabic" w:cs="Simplified Arabic"/>
          <w:b/>
          <w:bCs/>
          <w:color w:val="000000"/>
          <w:sz w:val="27"/>
          <w:szCs w:val="27"/>
          <w:vertAlign w:val="superscript"/>
          <w:lang w:eastAsia="fr-FR"/>
        </w:rPr>
        <w:instrText>HYPERLINK "file:///C:\\Users\\LG\\Desktop\\%D9%81%D9%84%D8%B3%D9%81%D8%A9%20%D9%88%D9%85%D9%86%D8%B7%D9%82\\%D9%81%D9%84%D8%B3%D9%81%D8%AA%D9%86%D8%A7%20-%20%D8%A7%D9%84%D8%B4%D9%87%D9%8A%D8%AF%20%D8%A7%D9%84%D8%B5%D8%AF%D8%B1.htm" \l "_ftn103" \o</w:instrText>
      </w:r>
      <w:r w:rsidRPr="00B46BBE">
        <w:rPr>
          <w:rFonts w:ascii="Simplified Arabic" w:eastAsia="Times New Roman" w:hAnsi="Simplified Arabic" w:cs="Simplified Arabic"/>
          <w:b/>
          <w:bCs/>
          <w:color w:val="000000"/>
          <w:sz w:val="27"/>
          <w:szCs w:val="27"/>
          <w:vertAlign w:val="superscript"/>
          <w:rtl/>
          <w:lang w:eastAsia="fr-FR"/>
        </w:rPr>
        <w:instrText xml:space="preserve"> "" </w:instrText>
      </w:r>
      <w:r w:rsidRPr="00B46BBE">
        <w:rPr>
          <w:rFonts w:ascii="Simplified Arabic" w:eastAsia="Times New Roman" w:hAnsi="Simplified Arabic" w:cs="Simplified Arabic"/>
          <w:b/>
          <w:bCs/>
          <w:color w:val="000000"/>
          <w:sz w:val="27"/>
          <w:szCs w:val="27"/>
          <w:vertAlign w:val="superscript"/>
          <w:rtl/>
          <w:lang w:eastAsia="fr-FR"/>
        </w:rPr>
        <w:fldChar w:fldCharType="separate"/>
      </w:r>
      <w:r w:rsidRPr="00B46BBE">
        <w:rPr>
          <w:rFonts w:ascii="Simplified Arabic" w:eastAsia="Times New Roman" w:hAnsi="Simplified Arabic" w:cs="Simplified Arabic"/>
          <w:b/>
          <w:bCs/>
          <w:color w:val="0000FF"/>
          <w:sz w:val="27"/>
          <w:szCs w:val="27"/>
          <w:u w:val="single"/>
          <w:vertAlign w:val="superscript"/>
          <w:lang w:eastAsia="fr-FR"/>
        </w:rPr>
        <w:t>[103]</w:t>
      </w:r>
      <w:r w:rsidRPr="00B46BBE">
        <w:rPr>
          <w:rFonts w:ascii="Simplified Arabic" w:eastAsia="Times New Roman" w:hAnsi="Simplified Arabic" w:cs="Simplified Arabic"/>
          <w:b/>
          <w:bCs/>
          <w:color w:val="000000"/>
          <w:sz w:val="27"/>
          <w:szCs w:val="27"/>
          <w:vertAlign w:val="superscript"/>
          <w:rtl/>
          <w:lang w:eastAsia="fr-FR"/>
        </w:rPr>
        <w:fldChar w:fldCharType="end"/>
      </w:r>
      <w:bookmarkEnd w:id="102"/>
      <w:r w:rsidRPr="00B46BBE">
        <w:rPr>
          <w:rFonts w:ascii="Simplified Arabic" w:eastAsia="Times New Roman" w:hAnsi="Simplified Arabic" w:cs="Simplified Arabic"/>
          <w:b/>
          <w:bCs/>
          <w:color w:val="000000"/>
          <w:sz w:val="27"/>
          <w:szCs w:val="27"/>
          <w:vertAlign w:val="superscript"/>
          <w:rtl/>
          <w:lang w:eastAsia="fr-FR"/>
        </w:rPr>
        <w:t>)</w:t>
      </w:r>
      <w:r w:rsidRPr="00B46BBE">
        <w:rPr>
          <w:rFonts w:ascii="Simplified Arabic" w:eastAsia="Times New Roman" w:hAnsi="Simplified Arabic" w:cs="Simplified Arabic"/>
          <w:b/>
          <w:bCs/>
          <w:color w:val="000000"/>
          <w:sz w:val="27"/>
          <w:szCs w:val="27"/>
          <w:rtl/>
          <w:lang w:eastAsia="fr-FR"/>
        </w:rPr>
        <w:t> وبالبذرة التي تنطوي على</w:t>
      </w:r>
      <w:r w:rsidRPr="00B46BBE">
        <w:rPr>
          <w:rFonts w:ascii="Simplified Arabic" w:eastAsia="Times New Roman" w:hAnsi="Simplified Arabic" w:cs="Simplified Arabic"/>
          <w:b/>
          <w:bCs/>
          <w:color w:val="000000"/>
          <w:sz w:val="27"/>
          <w:szCs w:val="27"/>
          <w:rtl/>
          <w:lang w:eastAsia="fr-FR"/>
        </w:rPr>
        <w:br/>
        <w:t>نقيضها, فتتطور بسبب الصراع في محتواها الداخلي, فتكون شجرة. أفليس</w:t>
      </w:r>
      <w:r w:rsidRPr="00B46BBE">
        <w:rPr>
          <w:rFonts w:ascii="Simplified Arabic" w:eastAsia="Times New Roman" w:hAnsi="Simplified Arabic" w:cs="Simplified Arabic"/>
          <w:b/>
          <w:bCs/>
          <w:color w:val="000000"/>
          <w:sz w:val="27"/>
          <w:szCs w:val="27"/>
          <w:rtl/>
          <w:lang w:eastAsia="fr-FR"/>
        </w:rPr>
        <w:br/>
        <w:t>من حقنا ان نطالب الماركسية باعادة النظر في هذه الامثلة, لكي نعرف كيف</w:t>
      </w:r>
      <w:r w:rsidRPr="00B46BBE">
        <w:rPr>
          <w:rFonts w:ascii="Simplified Arabic" w:eastAsia="Times New Roman" w:hAnsi="Simplified Arabic" w:cs="Simplified Arabic"/>
          <w:b/>
          <w:bCs/>
          <w:color w:val="000000"/>
          <w:sz w:val="27"/>
          <w:szCs w:val="27"/>
          <w:rtl/>
          <w:lang w:eastAsia="fr-FR"/>
        </w:rPr>
        <w:br/>
        <w:t>تستطيع ان تشرح لنا قفزات التطور فيها؟ فهل صيرورة البذرة شجرة, او</w:t>
      </w:r>
      <w:r w:rsidRPr="00B46BBE">
        <w:rPr>
          <w:rFonts w:ascii="Simplified Arabic" w:eastAsia="Times New Roman" w:hAnsi="Simplified Arabic" w:cs="Simplified Arabic"/>
          <w:b/>
          <w:bCs/>
          <w:color w:val="000000"/>
          <w:sz w:val="27"/>
          <w:szCs w:val="27"/>
          <w:rtl/>
          <w:lang w:eastAsia="fr-FR"/>
        </w:rPr>
        <w:br/>
        <w:t>الجرثومة فرخا (تطور تزالى آنتي تز), او صيرورة الفرخ دجاجة (تطور آنتي تز</w:t>
      </w:r>
      <w:r w:rsidRPr="00B46BBE">
        <w:rPr>
          <w:rFonts w:ascii="Simplified Arabic" w:eastAsia="Times New Roman" w:hAnsi="Simplified Arabic" w:cs="Simplified Arabic"/>
          <w:b/>
          <w:bCs/>
          <w:color w:val="000000"/>
          <w:sz w:val="27"/>
          <w:szCs w:val="27"/>
          <w:rtl/>
          <w:lang w:eastAsia="fr-FR"/>
        </w:rPr>
        <w:br/>
        <w:t>الى سنتز), تتأتى بقفزة من قفزات التطور الديالكتيكية, فتتحول الجرثومة في</w:t>
      </w:r>
      <w:r w:rsidRPr="00B46BBE">
        <w:rPr>
          <w:rFonts w:ascii="Simplified Arabic" w:eastAsia="Times New Roman" w:hAnsi="Simplified Arabic" w:cs="Simplified Arabic"/>
          <w:b/>
          <w:bCs/>
          <w:color w:val="000000"/>
          <w:sz w:val="27"/>
          <w:szCs w:val="27"/>
          <w:rtl/>
          <w:lang w:eastAsia="fr-FR"/>
        </w:rPr>
        <w:br/>
        <w:t>آن واحد الى فرخ, والفرخ الى دجاجة, والبذرة الى شجرة, وان هذه</w:t>
      </w:r>
      <w:r w:rsidRPr="00B46BBE">
        <w:rPr>
          <w:rFonts w:ascii="Simplified Arabic" w:eastAsia="Times New Roman" w:hAnsi="Simplified Arabic" w:cs="Simplified Arabic"/>
          <w:b/>
          <w:bCs/>
          <w:color w:val="000000"/>
          <w:sz w:val="27"/>
          <w:szCs w:val="27"/>
          <w:rtl/>
          <w:lang w:eastAsia="fr-FR"/>
        </w:rPr>
        <w:br/>
      </w:r>
      <w:r w:rsidRPr="00B46BBE">
        <w:rPr>
          <w:rFonts w:ascii="Simplified Arabic" w:eastAsia="Times New Roman" w:hAnsi="Simplified Arabic" w:cs="Simplified Arabic"/>
          <w:b/>
          <w:bCs/>
          <w:color w:val="000000"/>
          <w:sz w:val="27"/>
          <w:szCs w:val="27"/>
          <w:rtl/>
          <w:lang w:eastAsia="fr-FR"/>
        </w:rPr>
        <w:lastRenderedPageBreak/>
        <w:br/>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w:t>
      </w:r>
    </w:p>
    <w:p w:rsidR="00B46BBE" w:rsidRPr="00B46BBE" w:rsidRDefault="00B46BBE" w:rsidP="00B46BBE">
      <w:pPr>
        <w:bidi/>
        <w:spacing w:after="0" w:line="240" w:lineRule="auto"/>
        <w:ind w:firstLine="397"/>
        <w:jc w:val="both"/>
        <w:rPr>
          <w:rFonts w:ascii="Times New Roman" w:eastAsia="Times New Roman" w:hAnsi="Times New Roman" w:cs="Times New Roman"/>
          <w:color w:val="000000"/>
          <w:sz w:val="27"/>
          <w:szCs w:val="27"/>
          <w:rtl/>
          <w:lang w:eastAsia="fr-FR"/>
        </w:rPr>
      </w:pPr>
      <w:r w:rsidRPr="00B46BBE">
        <w:rPr>
          <w:rFonts w:ascii="Simplified Arabic" w:eastAsia="Times New Roman" w:hAnsi="Simplified Arabic" w:cs="Simplified Arabic"/>
          <w:b/>
          <w:bCs/>
          <w:color w:val="000000"/>
          <w:sz w:val="27"/>
          <w:szCs w:val="27"/>
          <w:rtl/>
          <w:lang w:eastAsia="fr-FR"/>
        </w:rPr>
        <w:t xml:space="preserve">الصيرورات تحصل بحركة تدريجية متصاعدة. </w:t>
      </w:r>
      <w:proofErr w:type="gramStart"/>
      <w:r w:rsidRPr="00B46BBE">
        <w:rPr>
          <w:rFonts w:ascii="Simplified Arabic" w:eastAsia="Times New Roman" w:hAnsi="Simplified Arabic" w:cs="Simplified Arabic"/>
          <w:b/>
          <w:bCs/>
          <w:color w:val="000000"/>
          <w:sz w:val="27"/>
          <w:szCs w:val="27"/>
          <w:rtl/>
          <w:lang w:eastAsia="fr-FR"/>
        </w:rPr>
        <w:t>وحتى</w:t>
      </w:r>
      <w:proofErr w:type="gramEnd"/>
      <w:r w:rsidRPr="00B46BBE">
        <w:rPr>
          <w:rFonts w:ascii="Simplified Arabic" w:eastAsia="Times New Roman" w:hAnsi="Simplified Arabic" w:cs="Simplified Arabic"/>
          <w:b/>
          <w:bCs/>
          <w:color w:val="000000"/>
          <w:sz w:val="27"/>
          <w:szCs w:val="27"/>
          <w:rtl/>
          <w:lang w:eastAsia="fr-FR"/>
        </w:rPr>
        <w:t xml:space="preserve"> في المواد الكيماوية القابلة</w:t>
      </w:r>
      <w:r w:rsidRPr="00B46BBE">
        <w:rPr>
          <w:rFonts w:ascii="Simplified Arabic" w:eastAsia="Times New Roman" w:hAnsi="Simplified Arabic" w:cs="Simplified Arabic"/>
          <w:b/>
          <w:bCs/>
          <w:color w:val="000000"/>
          <w:sz w:val="27"/>
          <w:szCs w:val="27"/>
          <w:rtl/>
          <w:lang w:eastAsia="fr-FR"/>
        </w:rPr>
        <w:br/>
        <w:t>للانصهار, نجد اللونين من التطور معا. فكما يحصل فيها التطور بقفزة,</w:t>
      </w:r>
      <w:r w:rsidRPr="00B46BBE">
        <w:rPr>
          <w:rFonts w:ascii="Simplified Arabic" w:eastAsia="Times New Roman" w:hAnsi="Simplified Arabic" w:cs="Simplified Arabic"/>
          <w:b/>
          <w:bCs/>
          <w:color w:val="000000"/>
          <w:sz w:val="27"/>
          <w:szCs w:val="27"/>
          <w:rtl/>
          <w:lang w:eastAsia="fr-FR"/>
        </w:rPr>
        <w:br/>
        <w:t>كذلك قد يحصل بصورة تدريجية. فنحن نعلم ـ مثلا ـ ان المواد المتبلورة تتحول</w:t>
      </w:r>
      <w:r w:rsidRPr="00B46BBE">
        <w:rPr>
          <w:rFonts w:ascii="Simplified Arabic" w:eastAsia="Times New Roman" w:hAnsi="Simplified Arabic" w:cs="Simplified Arabic"/>
          <w:b/>
          <w:bCs/>
          <w:color w:val="000000"/>
          <w:sz w:val="27"/>
          <w:szCs w:val="27"/>
          <w:rtl/>
          <w:lang w:eastAsia="fr-FR"/>
        </w:rPr>
        <w:br/>
        <w:t>من حال الصلابة, الى حالة السيولة بصورة فجائية, كالجليد الذي تساوي</w:t>
      </w:r>
      <w:r w:rsidRPr="00B46BBE">
        <w:rPr>
          <w:rFonts w:ascii="Simplified Arabic" w:eastAsia="Times New Roman" w:hAnsi="Simplified Arabic" w:cs="Simplified Arabic"/>
          <w:b/>
          <w:bCs/>
          <w:color w:val="000000"/>
          <w:sz w:val="27"/>
          <w:szCs w:val="27"/>
          <w:rtl/>
          <w:lang w:eastAsia="fr-FR"/>
        </w:rPr>
        <w:br/>
        <w:t>حرارة انصهاره (80) سعرة, فتتحول عند ذاك دفعة واحدة الى سائل. وعلى</w:t>
      </w:r>
      <w:r w:rsidRPr="00B46BBE">
        <w:rPr>
          <w:rFonts w:ascii="Simplified Arabic" w:eastAsia="Times New Roman" w:hAnsi="Simplified Arabic" w:cs="Simplified Arabic"/>
          <w:b/>
          <w:bCs/>
          <w:color w:val="000000"/>
          <w:sz w:val="27"/>
          <w:szCs w:val="27"/>
          <w:rtl/>
          <w:lang w:eastAsia="fr-FR"/>
        </w:rPr>
        <w:br/>
        <w:t>عكس ذلك المواد غير المتبلورة, كالزجاج وشمع العسل, فانها لا تنصهر ولا</w:t>
      </w:r>
      <w:r w:rsidRPr="00B46BBE">
        <w:rPr>
          <w:rFonts w:ascii="Simplified Arabic" w:eastAsia="Times New Roman" w:hAnsi="Simplified Arabic" w:cs="Simplified Arabic"/>
          <w:b/>
          <w:bCs/>
          <w:color w:val="000000"/>
          <w:sz w:val="27"/>
          <w:szCs w:val="27"/>
          <w:rtl/>
          <w:lang w:eastAsia="fr-FR"/>
        </w:rPr>
        <w:br/>
        <w:t>تتحول كيفيا, بصورة دفعية, وانما يتم انصهارها تدريجيا. فالشمع ـ مثلا ـ </w:t>
      </w:r>
      <w:r w:rsidRPr="00B46BBE">
        <w:rPr>
          <w:rFonts w:ascii="Simplified Arabic" w:eastAsia="Times New Roman" w:hAnsi="Simplified Arabic" w:cs="Simplified Arabic"/>
          <w:b/>
          <w:bCs/>
          <w:color w:val="000000"/>
          <w:sz w:val="27"/>
          <w:szCs w:val="27"/>
          <w:rtl/>
          <w:lang w:eastAsia="fr-FR"/>
        </w:rPr>
        <w:br/>
        <w:t>ترتفع حرارته اثناء عملية الانصهار, حتى اذا بلغت درجة معينة خفت فيه</w:t>
      </w:r>
      <w:r w:rsidRPr="00B46BBE">
        <w:rPr>
          <w:rFonts w:ascii="Simplified Arabic" w:eastAsia="Times New Roman" w:hAnsi="Simplified Arabic" w:cs="Simplified Arabic"/>
          <w:b/>
          <w:bCs/>
          <w:color w:val="000000"/>
          <w:sz w:val="27"/>
          <w:szCs w:val="27"/>
          <w:rtl/>
          <w:lang w:eastAsia="fr-FR"/>
        </w:rPr>
        <w:br/>
        <w:t>صلابة الشمع, وبدا يلين ويسترخي بصورة تدريجية مستقلة عن سائر الاشياء</w:t>
      </w:r>
      <w:r w:rsidRPr="00B46BBE">
        <w:rPr>
          <w:rFonts w:ascii="Simplified Arabic" w:eastAsia="Times New Roman" w:hAnsi="Simplified Arabic" w:cs="Simplified Arabic"/>
          <w:b/>
          <w:bCs/>
          <w:color w:val="000000"/>
          <w:sz w:val="27"/>
          <w:szCs w:val="27"/>
          <w:rtl/>
          <w:lang w:eastAsia="fr-FR"/>
        </w:rPr>
        <w:br/>
        <w:t xml:space="preserve">الاخرى. </w:t>
      </w:r>
      <w:proofErr w:type="gramStart"/>
      <w:r w:rsidRPr="00B46BBE">
        <w:rPr>
          <w:rFonts w:ascii="Simplified Arabic" w:eastAsia="Times New Roman" w:hAnsi="Simplified Arabic" w:cs="Simplified Arabic"/>
          <w:b/>
          <w:bCs/>
          <w:color w:val="000000"/>
          <w:sz w:val="27"/>
          <w:szCs w:val="27"/>
          <w:rtl/>
          <w:lang w:eastAsia="fr-FR"/>
        </w:rPr>
        <w:t>ويتدرج</w:t>
      </w:r>
      <w:proofErr w:type="gramEnd"/>
      <w:r w:rsidRPr="00B46BBE">
        <w:rPr>
          <w:rFonts w:ascii="Simplified Arabic" w:eastAsia="Times New Roman" w:hAnsi="Simplified Arabic" w:cs="Simplified Arabic"/>
          <w:b/>
          <w:bCs/>
          <w:color w:val="000000"/>
          <w:sz w:val="27"/>
          <w:szCs w:val="27"/>
          <w:rtl/>
          <w:lang w:eastAsia="fr-FR"/>
        </w:rPr>
        <w:t xml:space="preserve"> في حالة الليونة فلا هو بالصلب ولا هو بالسائل, حتى</w:t>
      </w:r>
      <w:r w:rsidRPr="00B46BBE">
        <w:rPr>
          <w:rFonts w:ascii="Simplified Arabic" w:eastAsia="Times New Roman" w:hAnsi="Simplified Arabic" w:cs="Simplified Arabic"/>
          <w:b/>
          <w:bCs/>
          <w:color w:val="000000"/>
          <w:sz w:val="27"/>
          <w:szCs w:val="27"/>
          <w:rtl/>
          <w:lang w:eastAsia="fr-FR"/>
        </w:rPr>
        <w:br/>
        <w:t>يستحيل مادة سائلة.</w:t>
      </w:r>
    </w:p>
    <w:p w:rsidR="00C1395F" w:rsidRDefault="00C1395F" w:rsidP="00C1395F">
      <w:pPr>
        <w:bidi/>
        <w:ind w:firstLine="397"/>
        <w:jc w:val="both"/>
        <w:rPr>
          <w:color w:val="000000"/>
          <w:sz w:val="27"/>
          <w:szCs w:val="27"/>
        </w:rPr>
      </w:pPr>
      <w:r>
        <w:rPr>
          <w:rFonts w:ascii="Simplified Arabic" w:hAnsi="Simplified Arabic" w:cs="Simplified Arabic"/>
          <w:b/>
          <w:bCs/>
          <w:color w:val="000000"/>
          <w:sz w:val="27"/>
          <w:szCs w:val="27"/>
          <w:rtl/>
        </w:rPr>
        <w:t>ولناخذ مثلا آخر من الظواهر الاجتماعية وهو اللغة بوصفها ظاهرة تتطور</w:t>
      </w:r>
      <w:r>
        <w:rPr>
          <w:rFonts w:ascii="Simplified Arabic" w:hAnsi="Simplified Arabic" w:cs="Simplified Arabic"/>
          <w:b/>
          <w:bCs/>
          <w:color w:val="000000"/>
          <w:sz w:val="27"/>
          <w:szCs w:val="27"/>
          <w:rtl/>
        </w:rPr>
        <w:br/>
        <w:t>وتتحول ولا تخضع لقانون الديالكتيك فان تاريخ اللغة لا يحدثنا عن تحولات</w:t>
      </w:r>
      <w:r>
        <w:rPr>
          <w:rFonts w:ascii="Simplified Arabic" w:hAnsi="Simplified Arabic" w:cs="Simplified Arabic"/>
          <w:b/>
          <w:bCs/>
          <w:color w:val="000000"/>
          <w:sz w:val="27"/>
          <w:szCs w:val="27"/>
          <w:rtl/>
        </w:rPr>
        <w:br/>
        <w:t>كيفية آنية في سيرها التاريخي وانما يعبر عن تحولات تدريجية في اللغة من</w:t>
      </w:r>
      <w:r>
        <w:rPr>
          <w:rFonts w:ascii="Simplified Arabic" w:hAnsi="Simplified Arabic" w:cs="Simplified Arabic"/>
          <w:b/>
          <w:bCs/>
          <w:color w:val="000000"/>
          <w:sz w:val="27"/>
          <w:szCs w:val="27"/>
          <w:rtl/>
        </w:rPr>
        <w:br/>
        <w:t>الناحية الكمية التدريجية الى تغير دفعي حاسم لكنا نستطيع ان نضع اصابعنا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على نقاط فاصلة في حياة اللغة, تتحول فيها من شكل الى شكل نتيجة</w:t>
      </w:r>
      <w:r>
        <w:rPr>
          <w:rFonts w:ascii="Simplified Arabic" w:hAnsi="Simplified Arabic" w:cs="Simplified Arabic"/>
          <w:b/>
          <w:bCs/>
          <w:color w:val="000000"/>
          <w:sz w:val="27"/>
          <w:szCs w:val="27"/>
          <w:rtl/>
        </w:rPr>
        <w:br/>
        <w:t>للتغيرات الكمية البطيئة, وهذا ما لا نجده في كل اللغات التي عاشها</w:t>
      </w:r>
      <w:r>
        <w:rPr>
          <w:rFonts w:ascii="Simplified Arabic" w:hAnsi="Simplified Arabic" w:cs="Simplified Arabic"/>
          <w:b/>
          <w:bCs/>
          <w:color w:val="000000"/>
          <w:sz w:val="27"/>
          <w:szCs w:val="27"/>
          <w:rtl/>
        </w:rPr>
        <w:br/>
        <w:t>الانسان واستخدمها في حياته الاجتماعية.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فنستطيع ان نعرف اذن, على ضوء مجموعة ظواهر الطبيعة, ان القفزة</w:t>
      </w:r>
      <w:r>
        <w:rPr>
          <w:rFonts w:ascii="Simplified Arabic" w:hAnsi="Simplified Arabic" w:cs="Simplified Arabic"/>
          <w:b/>
          <w:bCs/>
          <w:color w:val="000000"/>
          <w:sz w:val="27"/>
          <w:szCs w:val="27"/>
          <w:rtl/>
        </w:rPr>
        <w:br/>
        <w:t>والدفعة ليستا ضروريتين للتطور الكيفي, وان التطور كما يكون دفعيا, يكون</w:t>
      </w:r>
      <w:r>
        <w:rPr>
          <w:rFonts w:ascii="Simplified Arabic" w:hAnsi="Simplified Arabic" w:cs="Simplified Arabic"/>
          <w:b/>
          <w:bCs/>
          <w:color w:val="000000"/>
          <w:sz w:val="27"/>
          <w:szCs w:val="27"/>
          <w:rtl/>
        </w:rPr>
        <w:br/>
        <w:t>تدريجيا ايضا.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ولنأخذ بعد ذلك المثال المدرسي السابق, مثال الماء, في انجماده وغليانه,</w:t>
      </w:r>
      <w:r>
        <w:rPr>
          <w:rFonts w:ascii="Simplified Arabic" w:hAnsi="Simplified Arabic" w:cs="Simplified Arabic"/>
          <w:b/>
          <w:bCs/>
          <w:color w:val="000000"/>
          <w:sz w:val="27"/>
          <w:szCs w:val="27"/>
          <w:rtl/>
        </w:rPr>
        <w:br/>
        <w:t>فنلاحظ عليه: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اولاً: ان الحركة التطويرية التي يحتويها المثال, ليست حركة ديالكتيكية لان</w:t>
      </w:r>
      <w:r>
        <w:rPr>
          <w:rFonts w:ascii="Simplified Arabic" w:hAnsi="Simplified Arabic" w:cs="Simplified Arabic"/>
          <w:b/>
          <w:bCs/>
          <w:color w:val="000000"/>
          <w:sz w:val="27"/>
          <w:szCs w:val="27"/>
          <w:rtl/>
        </w:rPr>
        <w:br/>
        <w:t>التجربة لا تبرهن على انبثاقها, عن تناقضات المحتوى الداخلي للماء, كما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تفرضه تناقضات التطور في الديالكتيك. فنحن جميعا نعلم ان الماء لولا الحرارة</w:t>
      </w:r>
      <w:r>
        <w:rPr>
          <w:rFonts w:ascii="Simplified Arabic" w:hAnsi="Simplified Arabic" w:cs="Simplified Arabic"/>
          <w:b/>
          <w:bCs/>
          <w:color w:val="000000"/>
          <w:sz w:val="27"/>
          <w:szCs w:val="27"/>
          <w:rtl/>
        </w:rPr>
        <w:br/>
        <w:t>الخارجية, لبقي الماء, ولما تطور الى غاز, فلم يتم التطور الانقلابي للماء اذن</w:t>
      </w:r>
      <w:r>
        <w:rPr>
          <w:rFonts w:ascii="Simplified Arabic" w:hAnsi="Simplified Arabic" w:cs="Simplified Arabic"/>
          <w:b/>
          <w:bCs/>
          <w:color w:val="000000"/>
          <w:sz w:val="27"/>
          <w:szCs w:val="27"/>
          <w:rtl/>
        </w:rPr>
        <w:br/>
        <w:t>بصورة ديالكتيكية. فاذا اردنا ان نعتبر القانون, الذي يتحكم في الانقلابات</w:t>
      </w:r>
      <w:r>
        <w:rPr>
          <w:rFonts w:ascii="Simplified Arabic" w:hAnsi="Simplified Arabic" w:cs="Simplified Arabic"/>
          <w:b/>
          <w:bCs/>
          <w:color w:val="000000"/>
          <w:sz w:val="27"/>
          <w:szCs w:val="27"/>
          <w:rtl/>
        </w:rPr>
        <w:br/>
        <w:t>الاجتماعية هو نفس القانون الذي يتم بموجبه الانقلاب الدفعي في الماء, او في</w:t>
      </w:r>
      <w:r>
        <w:rPr>
          <w:rFonts w:ascii="Simplified Arabic" w:hAnsi="Simplified Arabic" w:cs="Simplified Arabic"/>
          <w:b/>
          <w:bCs/>
          <w:color w:val="000000"/>
          <w:sz w:val="27"/>
          <w:szCs w:val="27"/>
          <w:rtl/>
        </w:rPr>
        <w:br/>
        <w:t>سائر المركبات الكيمياوية ـ كما تحاول الماركسية ـ لادى ذلك الى نتيجة مغايرة لما</w:t>
      </w:r>
      <w:r>
        <w:rPr>
          <w:rFonts w:ascii="Simplified Arabic" w:hAnsi="Simplified Arabic" w:cs="Simplified Arabic"/>
          <w:b/>
          <w:bCs/>
          <w:color w:val="000000"/>
          <w:sz w:val="27"/>
          <w:szCs w:val="27"/>
          <w:rtl/>
        </w:rPr>
        <w:br/>
        <w:t>رمت اليه, اذ تصبح القفزات التطورية في النظام الاجتماعي, انقلابات</w:t>
      </w:r>
      <w:r>
        <w:rPr>
          <w:rFonts w:ascii="Simplified Arabic" w:hAnsi="Simplified Arabic" w:cs="Simplified Arabic"/>
          <w:b/>
          <w:bCs/>
          <w:color w:val="000000"/>
          <w:sz w:val="27"/>
          <w:szCs w:val="27"/>
          <w:rtl/>
        </w:rPr>
        <w:br/>
        <w:t>منبثقة عن عوامل خارجية, لا عن مجرد التناقضات المحتواة في نفس النظام,</w:t>
      </w:r>
      <w:r>
        <w:rPr>
          <w:rFonts w:ascii="Simplified Arabic" w:hAnsi="Simplified Arabic" w:cs="Simplified Arabic"/>
          <w:b/>
          <w:bCs/>
          <w:color w:val="000000"/>
          <w:sz w:val="27"/>
          <w:szCs w:val="27"/>
          <w:rtl/>
        </w:rPr>
        <w:br/>
        <w:t>وتزول صفة الحتمية عن تلك القفزات, وتكون غير ضرورية اذا لم تكتمل</w:t>
      </w:r>
      <w:r>
        <w:rPr>
          <w:rFonts w:ascii="Simplified Arabic" w:hAnsi="Simplified Arabic" w:cs="Simplified Arabic"/>
          <w:b/>
          <w:bCs/>
          <w:color w:val="000000"/>
          <w:sz w:val="27"/>
          <w:szCs w:val="27"/>
          <w:rtl/>
        </w:rPr>
        <w:br/>
        <w:t>العوامل الخارجية.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ومن الواضح اننا كما يمكننا ان نتحفظ على حالة السيلان للماء, ونبعده</w:t>
      </w:r>
      <w:r>
        <w:rPr>
          <w:rFonts w:ascii="Simplified Arabic" w:hAnsi="Simplified Arabic" w:cs="Simplified Arabic"/>
          <w:b/>
          <w:bCs/>
          <w:color w:val="000000"/>
          <w:sz w:val="27"/>
          <w:szCs w:val="27"/>
          <w:rtl/>
        </w:rPr>
        <w:br/>
        <w:t>عن العوامل التي تجعله يقفز الى حالة الغازية, كذلك يصبح بالامكان الحفاظ</w:t>
      </w:r>
      <w:r>
        <w:rPr>
          <w:rFonts w:ascii="Simplified Arabic" w:hAnsi="Simplified Arabic" w:cs="Simplified Arabic"/>
          <w:b/>
          <w:bCs/>
          <w:color w:val="000000"/>
          <w:sz w:val="27"/>
          <w:szCs w:val="27"/>
          <w:rtl/>
        </w:rPr>
        <w:br/>
        <w:t>على النظام الاجتماعي, والابتعاد به عن الاسباب الخارجية, التي تكتب عليه</w:t>
      </w:r>
      <w:r>
        <w:rPr>
          <w:rFonts w:ascii="Simplified Arabic" w:hAnsi="Simplified Arabic" w:cs="Simplified Arabic"/>
          <w:b/>
          <w:bCs/>
          <w:color w:val="000000"/>
          <w:sz w:val="27"/>
          <w:szCs w:val="27"/>
          <w:rtl/>
        </w:rPr>
        <w:br/>
        <w:t>الفناء. وهكذا يتضح ان تطبيق قانون ديالكتي واحد, على التطورات الدفعية</w:t>
      </w:r>
      <w:r>
        <w:rPr>
          <w:rFonts w:ascii="Simplified Arabic" w:hAnsi="Simplified Arabic" w:cs="Simplified Arabic"/>
          <w:b/>
          <w:bCs/>
          <w:color w:val="000000"/>
          <w:sz w:val="27"/>
          <w:szCs w:val="27"/>
          <w:rtl/>
        </w:rPr>
        <w:br/>
        <w:t>للماء, في غليانه وتجمده, وعلى المجتمع في انقلاباته, يسجل نتائج معكوسة لما</w:t>
      </w:r>
      <w:r>
        <w:rPr>
          <w:rFonts w:ascii="Simplified Arabic" w:hAnsi="Simplified Arabic" w:cs="Simplified Arabic"/>
          <w:b/>
          <w:bCs/>
          <w:color w:val="000000"/>
          <w:sz w:val="27"/>
          <w:szCs w:val="27"/>
          <w:rtl/>
        </w:rPr>
        <w:br/>
        <w:t>يترقب الديالكتيك.</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ثانياً: ان الحركة التطورية في الماء ليست حركة صاعدة, بل هي حركة</w:t>
      </w:r>
      <w:r>
        <w:rPr>
          <w:rFonts w:ascii="Simplified Arabic" w:hAnsi="Simplified Arabic" w:cs="Simplified Arabic"/>
          <w:b/>
          <w:bCs/>
          <w:color w:val="000000"/>
          <w:sz w:val="27"/>
          <w:szCs w:val="27"/>
          <w:rtl/>
        </w:rPr>
        <w:br/>
        <w:t>دائرية, يتطور فيها الماء الى بخار, ويعود البخار كما كان. دون ان ينتج عن</w:t>
      </w:r>
      <w:r>
        <w:rPr>
          <w:rFonts w:ascii="Simplified Arabic" w:hAnsi="Simplified Arabic" w:cs="Simplified Arabic"/>
          <w:b/>
          <w:bCs/>
          <w:color w:val="000000"/>
          <w:sz w:val="27"/>
          <w:szCs w:val="27"/>
          <w:rtl/>
        </w:rPr>
        <w:br/>
        <w:t>ذلك تكامل كمي او كيفي. فاذا اعتبرت هذه الحركة ديالكتيكية, كان معناه</w:t>
      </w:r>
      <w:r>
        <w:rPr>
          <w:rFonts w:ascii="Simplified Arabic" w:hAnsi="Simplified Arabic" w:cs="Simplified Arabic"/>
          <w:b/>
          <w:bCs/>
          <w:color w:val="000000"/>
          <w:sz w:val="27"/>
          <w:szCs w:val="27"/>
          <w:rtl/>
        </w:rPr>
        <w:br/>
        <w:t>انه ليس من الضروري, ان تكون الحركة صاعدة وتقدمية دائما, ولا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المحتوم ان يكون التطور الديالكتي, في ميادين الطبيعة, او الاجتماع تكامليا</w:t>
      </w:r>
      <w:r>
        <w:rPr>
          <w:rFonts w:ascii="Simplified Arabic" w:hAnsi="Simplified Arabic" w:cs="Simplified Arabic"/>
          <w:b/>
          <w:bCs/>
          <w:color w:val="000000"/>
          <w:sz w:val="27"/>
          <w:szCs w:val="27"/>
          <w:rtl/>
        </w:rPr>
        <w:br/>
        <w:t>وارتقائيا.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ثالثا: ان نفس القفزة التطورية للماء الى غاز, التي حققها بلوغ الحرارة</w:t>
      </w:r>
      <w:r>
        <w:rPr>
          <w:rFonts w:ascii="Simplified Arabic" w:hAnsi="Simplified Arabic" w:cs="Simplified Arabic"/>
          <w:b/>
          <w:bCs/>
          <w:color w:val="000000"/>
          <w:sz w:val="27"/>
          <w:szCs w:val="27"/>
          <w:rtl/>
        </w:rPr>
        <w:br/>
        <w:t>درجة معينة, لا يجب ان تستوعب الماء كله في وقت واحد. فان كل انسان</w:t>
      </w:r>
      <w:r>
        <w:rPr>
          <w:rFonts w:ascii="Simplified Arabic" w:hAnsi="Simplified Arabic" w:cs="Simplified Arabic"/>
          <w:b/>
          <w:bCs/>
          <w:color w:val="000000"/>
          <w:sz w:val="27"/>
          <w:szCs w:val="27"/>
          <w:rtl/>
        </w:rPr>
        <w:br/>
        <w:t>يعلم ان البحار والمحيطات, تتبخر كميات مختلفة من مياهها تبخرا تدريجيا,</w:t>
      </w:r>
      <w:r>
        <w:rPr>
          <w:rFonts w:ascii="Simplified Arabic" w:hAnsi="Simplified Arabic" w:cs="Simplified Arabic"/>
          <w:b/>
          <w:bCs/>
          <w:color w:val="000000"/>
          <w:sz w:val="27"/>
          <w:szCs w:val="27"/>
          <w:rtl/>
        </w:rPr>
        <w:br/>
        <w:t>ولا تقفز بمجوعها مرة واحدة الى الحالة الغازية. وهذا ينتج ان التطور</w:t>
      </w:r>
      <w:r>
        <w:rPr>
          <w:rFonts w:ascii="Simplified Arabic" w:hAnsi="Simplified Arabic" w:cs="Simplified Arabic"/>
          <w:b/>
          <w:bCs/>
          <w:color w:val="000000"/>
          <w:sz w:val="27"/>
          <w:szCs w:val="27"/>
          <w:rtl/>
        </w:rPr>
        <w:br/>
        <w:t>الكيفي ـ في المجالات التي يكون فيها دفعيا ـ لا يتحتم ان يتناول الكائن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المتطور ككل, بل قد يبدأ باجزائه فيقفز بها الى حالة الغازية, وتتعاقب</w:t>
      </w:r>
      <w:r>
        <w:rPr>
          <w:rFonts w:ascii="Simplified Arabic" w:hAnsi="Simplified Arabic" w:cs="Simplified Arabic"/>
          <w:b/>
          <w:bCs/>
          <w:color w:val="000000"/>
          <w:sz w:val="27"/>
          <w:szCs w:val="27"/>
          <w:rtl/>
        </w:rPr>
        <w:br/>
        <w:t>القفزات وتتكرر الدفعات, حتى يتحول المجموع. وقد لا يستطيع التحول</w:t>
      </w:r>
      <w:r>
        <w:rPr>
          <w:rFonts w:ascii="Simplified Arabic" w:hAnsi="Simplified Arabic" w:cs="Simplified Arabic"/>
          <w:b/>
          <w:bCs/>
          <w:color w:val="000000"/>
          <w:sz w:val="27"/>
          <w:szCs w:val="27"/>
          <w:rtl/>
        </w:rPr>
        <w:br/>
        <w:t>الكيفي ان يشمل المجموع, فيبقى مقصورا على الاجزاء, التي توفرت فيها</w:t>
      </w:r>
      <w:r>
        <w:rPr>
          <w:rFonts w:ascii="Simplified Arabic" w:hAnsi="Simplified Arabic" w:cs="Simplified Arabic"/>
          <w:b/>
          <w:bCs/>
          <w:color w:val="000000"/>
          <w:sz w:val="27"/>
          <w:szCs w:val="27"/>
          <w:rtl/>
        </w:rPr>
        <w:br/>
        <w:t>الشروط الخارجية للانقلاب. واذا كان هذا هو كل ما يعينه القانون الديالكتي</w:t>
      </w:r>
      <w:r>
        <w:rPr>
          <w:rFonts w:ascii="Simplified Arabic" w:hAnsi="Simplified Arabic" w:cs="Simplified Arabic"/>
          <w:b/>
          <w:bCs/>
          <w:color w:val="000000"/>
          <w:sz w:val="27"/>
          <w:szCs w:val="27"/>
          <w:rtl/>
        </w:rPr>
        <w:br/>
        <w:t>بالنسبة الى الطبيعة, فلماذا يجب ان تفرض القفزة في الميدان الاجتماعي على</w:t>
      </w:r>
      <w:r>
        <w:rPr>
          <w:rFonts w:ascii="Simplified Arabic" w:hAnsi="Simplified Arabic" w:cs="Simplified Arabic"/>
          <w:b/>
          <w:bCs/>
          <w:color w:val="000000"/>
          <w:sz w:val="27"/>
          <w:szCs w:val="27"/>
          <w:rtl/>
        </w:rPr>
        <w:br/>
        <w:t>النظام ككل؟! ولماذا يلزم في الناموس الطبيعي للمجتمعات, ان يهدم الكيان</w:t>
      </w:r>
      <w:r>
        <w:rPr>
          <w:rFonts w:ascii="Simplified Arabic" w:hAnsi="Simplified Arabic" w:cs="Simplified Arabic"/>
          <w:b/>
          <w:bCs/>
          <w:color w:val="000000"/>
          <w:sz w:val="27"/>
          <w:szCs w:val="27"/>
          <w:rtl/>
        </w:rPr>
        <w:br/>
        <w:t>الاجتماعي في كل مرحلة بانقلاب دفعي شامل؟! ولماذا لا يمكن ان تتخذ</w:t>
      </w:r>
      <w:r>
        <w:rPr>
          <w:rFonts w:ascii="Simplified Arabic" w:hAnsi="Simplified Arabic" w:cs="Simplified Arabic"/>
          <w:b/>
          <w:bCs/>
          <w:color w:val="000000"/>
          <w:sz w:val="27"/>
          <w:szCs w:val="27"/>
          <w:rtl/>
        </w:rPr>
        <w:br/>
        <w:t>القفزة الديالكتيكية المزعومة في الحقل الاجتماعي, نفس اسلوبها في الحقل</w:t>
      </w:r>
      <w:r>
        <w:rPr>
          <w:rFonts w:ascii="Simplified Arabic" w:hAnsi="Simplified Arabic" w:cs="Simplified Arabic"/>
          <w:b/>
          <w:bCs/>
          <w:color w:val="000000"/>
          <w:sz w:val="27"/>
          <w:szCs w:val="27"/>
          <w:rtl/>
        </w:rPr>
        <w:br/>
        <w:t>الطبيعي, فلا تمس الا الجوانب التي توفرت فيها شروط الانقلاب, ثم تتدرج</w:t>
      </w:r>
      <w:r>
        <w:rPr>
          <w:rFonts w:ascii="Simplified Arabic" w:hAnsi="Simplified Arabic" w:cs="Simplified Arabic"/>
          <w:b/>
          <w:bCs/>
          <w:color w:val="000000"/>
          <w:sz w:val="27"/>
          <w:szCs w:val="27"/>
          <w:rtl/>
        </w:rPr>
        <w:br/>
        <w:t>حتى يتحقق التحول العام في نهاية الامر؟!.</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واخيرا فان تحول الكمية الى كيفية لا يمكن ان نطبقه بأمانة على مثال</w:t>
      </w:r>
      <w:r>
        <w:rPr>
          <w:rFonts w:ascii="Simplified Arabic" w:hAnsi="Simplified Arabic" w:cs="Simplified Arabic"/>
          <w:b/>
          <w:bCs/>
          <w:color w:val="000000"/>
          <w:sz w:val="27"/>
          <w:szCs w:val="27"/>
          <w:rtl/>
        </w:rPr>
        <w:br/>
        <w:t>الماء, الذي يتحول الى غاز او جليد وفقا لصعود درجة الحرارة فيه. وهبوطها</w:t>
      </w:r>
      <w:r>
        <w:rPr>
          <w:rFonts w:ascii="Simplified Arabic" w:hAnsi="Simplified Arabic" w:cs="Simplified Arabic"/>
          <w:b/>
          <w:bCs/>
          <w:color w:val="000000"/>
          <w:sz w:val="27"/>
          <w:szCs w:val="27"/>
          <w:rtl/>
        </w:rPr>
        <w:br/>
        <w:t>كما صنعت الماركسية, لأن الماركسية اعتبرت الحرارة كمية والغاز او الجليد</w:t>
      </w:r>
      <w:r>
        <w:rPr>
          <w:rFonts w:ascii="Simplified Arabic" w:hAnsi="Simplified Arabic" w:cs="Simplified Arabic"/>
          <w:b/>
          <w:bCs/>
          <w:color w:val="000000"/>
          <w:sz w:val="27"/>
          <w:szCs w:val="27"/>
          <w:rtl/>
        </w:rPr>
        <w:br/>
        <w:t>كيفية, فقررت ان الكمية في المثال تحولت الى كيفية وهذا المفهوم الماركسي</w:t>
      </w:r>
      <w:r>
        <w:rPr>
          <w:rFonts w:ascii="Simplified Arabic" w:hAnsi="Simplified Arabic" w:cs="Simplified Arabic"/>
          <w:b/>
          <w:bCs/>
          <w:color w:val="000000"/>
          <w:sz w:val="27"/>
          <w:szCs w:val="27"/>
          <w:rtl/>
        </w:rPr>
        <w:br/>
        <w:t>للحرارة او للغاز والجليد لا يقوم على اساس, لأن التعبير الكمي عن الحرارة</w:t>
      </w:r>
      <w:r>
        <w:rPr>
          <w:rFonts w:ascii="Simplified Arabic" w:hAnsi="Simplified Arabic" w:cs="Simplified Arabic"/>
          <w:b/>
          <w:bCs/>
          <w:color w:val="000000"/>
          <w:sz w:val="27"/>
          <w:szCs w:val="27"/>
          <w:rtl/>
        </w:rPr>
        <w:br/>
        <w:t>الذي يستعمله العلم حين يقول ان درجة حرارة الماء مئة او خمسة ليس هو</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جوهر الحرارة وانما هو مظهر للاسلوب العلمي في رد الظواهر الطبيعية الى</w:t>
      </w:r>
      <w:r>
        <w:rPr>
          <w:rFonts w:ascii="Simplified Arabic" w:hAnsi="Simplified Arabic" w:cs="Simplified Arabic"/>
          <w:b/>
          <w:bCs/>
          <w:color w:val="000000"/>
          <w:sz w:val="27"/>
          <w:szCs w:val="27"/>
          <w:rtl/>
        </w:rPr>
        <w:br/>
        <w:t>كميات ليسهل ضبطها وتحديدها. فعلى أساس الطريقة العلمية لا تعتبر الحرارة</w:t>
      </w:r>
      <w:r>
        <w:rPr>
          <w:rFonts w:ascii="Simplified Arabic" w:hAnsi="Simplified Arabic" w:cs="Simplified Arabic"/>
          <w:b/>
          <w:bCs/>
          <w:color w:val="000000"/>
          <w:sz w:val="27"/>
          <w:szCs w:val="27"/>
          <w:rtl/>
        </w:rPr>
        <w:br/>
        <w:t>الاشياء, يمكن ان تعتبر الحرارة كمية, غير ان الطريقة العلمية لا تعتبر الحرارة</w:t>
      </w:r>
      <w:r>
        <w:rPr>
          <w:rFonts w:ascii="Simplified Arabic" w:hAnsi="Simplified Arabic" w:cs="Simplified Arabic"/>
          <w:b/>
          <w:bCs/>
          <w:color w:val="000000"/>
          <w:sz w:val="27"/>
          <w:szCs w:val="27"/>
          <w:rtl/>
        </w:rPr>
        <w:br/>
        <w:t>ظاهرة كمية فحسب بل ان تحول الماء الى بخار مثلا, يتخذ تعبيرا كميا ايضا,</w:t>
      </w:r>
      <w:r>
        <w:rPr>
          <w:rFonts w:ascii="Simplified Arabic" w:hAnsi="Simplified Arabic" w:cs="Simplified Arabic"/>
          <w:b/>
          <w:bCs/>
          <w:color w:val="000000"/>
          <w:sz w:val="27"/>
          <w:szCs w:val="27"/>
          <w:rtl/>
        </w:rPr>
        <w:br/>
        <w:t>فهو ظاهرة كمية في اللغة العلمية كالحرارة تماما, لأن العلم يحدد الانتقال من</w:t>
      </w:r>
      <w:r>
        <w:rPr>
          <w:rFonts w:ascii="Simplified Arabic" w:hAnsi="Simplified Arabic" w:cs="Simplified Arabic"/>
          <w:b/>
          <w:bCs/>
          <w:color w:val="000000"/>
          <w:sz w:val="27"/>
          <w:szCs w:val="27"/>
          <w:rtl/>
        </w:rPr>
        <w:br/>
        <w:t>الحالة السائلة الى الغازية بضغط يمكن قياسه كميا, او بعلاقات وفواصل بين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الذرات تقاس كميا كما تقاس الحرارة, ففي المنظار العلمي اذن لا توجد في</w:t>
      </w:r>
      <w:r>
        <w:rPr>
          <w:rFonts w:ascii="Simplified Arabic" w:hAnsi="Simplified Arabic" w:cs="Simplified Arabic"/>
          <w:b/>
          <w:bCs/>
          <w:color w:val="000000"/>
          <w:sz w:val="27"/>
          <w:szCs w:val="27"/>
          <w:rtl/>
        </w:rPr>
        <w:br/>
        <w:t>المثال الا كميات تتحول بعضها الى بعض, واما في المنظار الحسي أي في</w:t>
      </w:r>
      <w:r>
        <w:rPr>
          <w:rFonts w:ascii="Simplified Arabic" w:hAnsi="Simplified Arabic" w:cs="Simplified Arabic"/>
          <w:b/>
          <w:bCs/>
          <w:color w:val="000000"/>
          <w:sz w:val="27"/>
          <w:szCs w:val="27"/>
          <w:rtl/>
        </w:rPr>
        <w:br/>
        <w:t>مفهومنا الذي يوحي به احساسنا بالحرارة حين نغمس يدنا في الماء, او</w:t>
      </w:r>
      <w:r>
        <w:rPr>
          <w:rFonts w:ascii="Simplified Arabic" w:hAnsi="Simplified Arabic" w:cs="Simplified Arabic"/>
          <w:b/>
          <w:bCs/>
          <w:color w:val="000000"/>
          <w:sz w:val="27"/>
          <w:szCs w:val="27"/>
          <w:rtl/>
        </w:rPr>
        <w:br/>
        <w:t>احساسنا بالغاز حين نرى الماء يتحول بخاراً, فالحرارة كالغاز حالة كيفية وهي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الحالة التي تبعث في نفوسنا شيئاً من الانزعاج حين تكون الحرارة شديدة</w:t>
      </w:r>
      <w:r>
        <w:rPr>
          <w:rFonts w:ascii="Simplified Arabic" w:hAnsi="Simplified Arabic" w:cs="Simplified Arabic"/>
          <w:b/>
          <w:bCs/>
          <w:color w:val="000000"/>
          <w:sz w:val="27"/>
          <w:szCs w:val="27"/>
          <w:rtl/>
        </w:rPr>
        <w:br/>
        <w:t>فالكيفية تتحول الى كيفية.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وهكذا نجد ان الماء في حرارته وتبخره لا يمكن ان يعطي مثالا لتحول</w:t>
      </w:r>
      <w:r>
        <w:rPr>
          <w:rFonts w:ascii="Simplified Arabic" w:hAnsi="Simplified Arabic" w:cs="Simplified Arabic"/>
          <w:b/>
          <w:bCs/>
          <w:color w:val="000000"/>
          <w:sz w:val="27"/>
          <w:szCs w:val="27"/>
          <w:rtl/>
        </w:rPr>
        <w:br/>
        <w:t>الكمية الى كيفية, الا اذا تناقضنا فنظرنا الى الحرارة بالمنظار العلمي والى</w:t>
      </w:r>
      <w:r>
        <w:rPr>
          <w:rFonts w:ascii="Simplified Arabic" w:hAnsi="Simplified Arabic" w:cs="Simplified Arabic"/>
          <w:b/>
          <w:bCs/>
          <w:color w:val="000000"/>
          <w:sz w:val="27"/>
          <w:szCs w:val="27"/>
          <w:rtl/>
        </w:rPr>
        <w:br/>
        <w:t>الحالة الغازية بمنظار حسي.</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ويحسن بنا أخيراً ان نختم الحديث عن قفزات التطور, بما اتحفنا به</w:t>
      </w:r>
      <w:r>
        <w:rPr>
          <w:rFonts w:ascii="Simplified Arabic" w:hAnsi="Simplified Arabic" w:cs="Simplified Arabic"/>
          <w:b/>
          <w:bCs/>
          <w:color w:val="000000"/>
          <w:sz w:val="27"/>
          <w:szCs w:val="27"/>
          <w:rtl/>
        </w:rPr>
        <w:br/>
        <w:t>ماركس ـ مثالا له ـ في كتابه رأس المال. فقد ذكر انه ليس كل مقدار من</w:t>
      </w:r>
      <w:r>
        <w:rPr>
          <w:rFonts w:ascii="Simplified Arabic" w:hAnsi="Simplified Arabic" w:cs="Simplified Arabic"/>
          <w:b/>
          <w:bCs/>
          <w:color w:val="000000"/>
          <w:sz w:val="27"/>
          <w:szCs w:val="27"/>
          <w:rtl/>
        </w:rPr>
        <w:br/>
        <w:t>النقود قابلا للتحويل الى راسمال اعتباطا, بل لا بد لحدوث هذا التحويل,</w:t>
      </w:r>
      <w:r>
        <w:rPr>
          <w:rFonts w:ascii="Simplified Arabic" w:hAnsi="Simplified Arabic" w:cs="Simplified Arabic"/>
          <w:b/>
          <w:bCs/>
          <w:color w:val="000000"/>
          <w:sz w:val="27"/>
          <w:szCs w:val="27"/>
          <w:rtl/>
        </w:rPr>
        <w:br/>
        <w:t>من ان يكون المالك الفردي للنقد, حائزا قبل ذلك على حد ادنى من النقود,</w:t>
      </w:r>
      <w:r>
        <w:rPr>
          <w:rFonts w:ascii="Simplified Arabic" w:hAnsi="Simplified Arabic" w:cs="Simplified Arabic"/>
          <w:b/>
          <w:bCs/>
          <w:color w:val="000000"/>
          <w:sz w:val="27"/>
          <w:szCs w:val="27"/>
          <w:rtl/>
        </w:rPr>
        <w:br/>
        <w:t>يفسح له معيشة مضاعفة عن مستوى معيشة العامل الاعتيادي. ويتوقف ذلك</w:t>
      </w:r>
      <w:r>
        <w:rPr>
          <w:rFonts w:ascii="Simplified Arabic" w:hAnsi="Simplified Arabic" w:cs="Simplified Arabic"/>
          <w:b/>
          <w:bCs/>
          <w:color w:val="000000"/>
          <w:sz w:val="27"/>
          <w:szCs w:val="27"/>
          <w:rtl/>
        </w:rPr>
        <w:br/>
        <w:t>على ان يكون في امكانه تسخير ثمانية عمال. واخذ في توضيح ذلك على</w:t>
      </w:r>
      <w:r>
        <w:rPr>
          <w:rFonts w:ascii="Simplified Arabic" w:hAnsi="Simplified Arabic" w:cs="Simplified Arabic"/>
          <w:b/>
          <w:bCs/>
          <w:color w:val="000000"/>
          <w:sz w:val="27"/>
          <w:szCs w:val="27"/>
          <w:rtl/>
        </w:rPr>
        <w:br/>
        <w:t>اساس مفاهيمه الاقتصادية الرئيسية من القيمة الفائضة, والرأسمال المتحول,</w:t>
      </w:r>
      <w:r>
        <w:rPr>
          <w:rFonts w:ascii="Simplified Arabic" w:hAnsi="Simplified Arabic" w:cs="Simplified Arabic"/>
          <w:b/>
          <w:bCs/>
          <w:color w:val="000000"/>
          <w:sz w:val="27"/>
          <w:szCs w:val="27"/>
          <w:rtl/>
        </w:rPr>
        <w:br/>
        <w:t>والرأسمال الثابت. فاستشهد بقضية العامل, الذي يشتغل ثماني ساعات,</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لنفسه, أي في انتاج قيمة اجوره ويشتغل الساعات الاربع التالية للراسمالي,</w:t>
      </w:r>
      <w:r>
        <w:rPr>
          <w:rFonts w:ascii="Simplified Arabic" w:hAnsi="Simplified Arabic" w:cs="Simplified Arabic"/>
          <w:b/>
          <w:bCs/>
          <w:color w:val="000000"/>
          <w:sz w:val="27"/>
          <w:szCs w:val="27"/>
          <w:rtl/>
        </w:rPr>
        <w:br/>
        <w:t>في انتاج القيمة الزائدة, التي يربحها صاحب المال. ومن المحتم على</w:t>
      </w:r>
      <w:r>
        <w:rPr>
          <w:rFonts w:ascii="Simplified Arabic" w:hAnsi="Simplified Arabic" w:cs="Simplified Arabic"/>
          <w:b/>
          <w:bCs/>
          <w:color w:val="000000"/>
          <w:sz w:val="27"/>
          <w:szCs w:val="27"/>
          <w:rtl/>
        </w:rPr>
        <w:br/>
        <w:t>الراسمالي في هذه الحالة, ان يكون تحت تصرفه مقدار من القيم, يكفي</w:t>
      </w:r>
      <w:r>
        <w:rPr>
          <w:rFonts w:ascii="Simplified Arabic" w:hAnsi="Simplified Arabic" w:cs="Simplified Arabic"/>
          <w:b/>
          <w:bCs/>
          <w:color w:val="000000"/>
          <w:sz w:val="27"/>
          <w:szCs w:val="27"/>
          <w:rtl/>
        </w:rPr>
        <w:br/>
        <w:t>لتمكينه من تزويد عاملين بالمواد الخام, وادوات العمل, والاجور, بغية ان</w:t>
      </w:r>
      <w:r>
        <w:rPr>
          <w:rFonts w:ascii="Simplified Arabic" w:hAnsi="Simplified Arabic" w:cs="Simplified Arabic"/>
          <w:b/>
          <w:bCs/>
          <w:color w:val="000000"/>
          <w:sz w:val="27"/>
          <w:szCs w:val="27"/>
          <w:rtl/>
        </w:rPr>
        <w:br/>
        <w:t>يمتلك يوميا قيمة زائدة, تكفي لتمكينه من ان يقتات بها, كما يقتات احد</w:t>
      </w:r>
      <w:r>
        <w:rPr>
          <w:rFonts w:ascii="Simplified Arabic" w:hAnsi="Simplified Arabic" w:cs="Simplified Arabic"/>
          <w:b/>
          <w:bCs/>
          <w:color w:val="000000"/>
          <w:sz w:val="27"/>
          <w:szCs w:val="27"/>
          <w:rtl/>
        </w:rPr>
        <w:br/>
        <w:t>عامليه. ولكن بما ان هدف الرأسمالي ليس هو مجرد الاقتيات, بل زيادة</w:t>
      </w:r>
      <w:r>
        <w:rPr>
          <w:rFonts w:ascii="Simplified Arabic" w:hAnsi="Simplified Arabic" w:cs="Simplified Arabic"/>
          <w:b/>
          <w:bCs/>
          <w:color w:val="000000"/>
          <w:sz w:val="27"/>
          <w:szCs w:val="27"/>
          <w:rtl/>
        </w:rPr>
        <w:br/>
        <w:t>الثروة, فان منتجنا هذا سيظل ـ بعامليه هذين ليس براسمالي. ولكيما يتسنى</w:t>
      </w:r>
      <w:r>
        <w:rPr>
          <w:rFonts w:ascii="Simplified Arabic" w:hAnsi="Simplified Arabic" w:cs="Simplified Arabic"/>
          <w:b/>
          <w:bCs/>
          <w:color w:val="000000"/>
          <w:sz w:val="27"/>
          <w:szCs w:val="27"/>
          <w:rtl/>
        </w:rPr>
        <w:br/>
        <w:t>له ان يعيش عيشة, تكون في مستواها ضعف عيشة العامل الاعتيادي, مع</w:t>
      </w:r>
      <w:r>
        <w:rPr>
          <w:rFonts w:ascii="Simplified Arabic" w:hAnsi="Simplified Arabic" w:cs="Simplified Arabic"/>
          <w:b/>
          <w:bCs/>
          <w:color w:val="000000"/>
          <w:sz w:val="27"/>
          <w:szCs w:val="27"/>
          <w:rtl/>
        </w:rPr>
        <w:br/>
        <w:t>تحويل نصف القيمة الزائدة المنتجة الى راسمال, يتحتم عليه ان يكون متمكنا</w:t>
      </w:r>
      <w:r>
        <w:rPr>
          <w:rFonts w:ascii="Simplified Arabic" w:hAnsi="Simplified Arabic" w:cs="Simplified Arabic"/>
          <w:b/>
          <w:bCs/>
          <w:color w:val="000000"/>
          <w:sz w:val="27"/>
          <w:szCs w:val="27"/>
          <w:rtl/>
        </w:rPr>
        <w:br/>
        <w:t>من تشغيل ثمانية عمال.</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واخيرا علق ماركس على ذلك قائلا: وفي هذا كما في العلم الطبيعي تتأيد</w:t>
      </w:r>
      <w:r>
        <w:rPr>
          <w:rFonts w:ascii="Simplified Arabic" w:hAnsi="Simplified Arabic" w:cs="Simplified Arabic"/>
          <w:b/>
          <w:bCs/>
          <w:color w:val="000000"/>
          <w:sz w:val="27"/>
          <w:szCs w:val="27"/>
          <w:rtl/>
        </w:rPr>
        <w:br/>
        <w:t>صحة القانون, الذي اكتشفه هيجل, قانون تحول التغيرات الكمية اذ تبلغ</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حداً معينا, الى تغيرات نوعية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03" w:name="_ftnref104"/>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"_ftn104"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[104]</w:t>
      </w:r>
      <w:r>
        <w:rPr>
          <w:rFonts w:ascii="Simplified Arabic" w:hAnsi="Simplified Arabic" w:cs="Simplified Arabic"/>
          <w:b/>
          <w:bCs/>
          <w:color w:val="000000"/>
          <w:sz w:val="27"/>
          <w:szCs w:val="27"/>
          <w:vertAlign w:val="superscript"/>
          <w:rtl/>
        </w:rPr>
        <w:fldChar w:fldCharType="end"/>
      </w:r>
      <w:bookmarkEnd w:id="103"/>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وهذا المثال الماركسي يدلنا بوضوح, على مدى التسامح الذي تبديه</w:t>
      </w:r>
      <w:r>
        <w:rPr>
          <w:rFonts w:ascii="Simplified Arabic" w:hAnsi="Simplified Arabic" w:cs="Simplified Arabic"/>
          <w:b/>
          <w:bCs/>
          <w:color w:val="000000"/>
          <w:sz w:val="27"/>
          <w:szCs w:val="27"/>
          <w:rtl/>
        </w:rPr>
        <w:br/>
        <w:t>الماركسية في (سرد الامثلة سردا عاجلا), على قوانينها المزعومة. ولئن كان</w:t>
      </w:r>
      <w:r>
        <w:rPr>
          <w:rFonts w:ascii="Simplified Arabic" w:hAnsi="Simplified Arabic" w:cs="Simplified Arabic"/>
          <w:b/>
          <w:bCs/>
          <w:color w:val="000000"/>
          <w:sz w:val="27"/>
          <w:szCs w:val="27"/>
          <w:rtl/>
        </w:rPr>
        <w:br/>
        <w:t>التسامح في كل مجال خيراً وفضيلة, فهو في المجال العلمي ـ وخاصة عندما</w:t>
      </w:r>
      <w:r>
        <w:rPr>
          <w:rFonts w:ascii="Simplified Arabic" w:hAnsi="Simplified Arabic" w:cs="Simplified Arabic"/>
          <w:b/>
          <w:bCs/>
          <w:color w:val="000000"/>
          <w:sz w:val="27"/>
          <w:szCs w:val="27"/>
          <w:rtl/>
        </w:rPr>
        <w:br/>
        <w:t>يراد استكشاف اسرار الكون, لانشاء عالم جديد, على ضوء تلك الاسرار</w:t>
      </w:r>
      <w:r>
        <w:rPr>
          <w:rFonts w:ascii="Simplified Arabic" w:hAnsi="Simplified Arabic" w:cs="Simplified Arabic"/>
          <w:b/>
          <w:bCs/>
          <w:color w:val="000000"/>
          <w:sz w:val="27"/>
          <w:szCs w:val="27"/>
          <w:rtl/>
        </w:rPr>
        <w:br/>
        <w:t>والقوانين ـ تقصير لا يغتفر.</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ولا نريد الآن بطبيعة الحال, ان نتناول فعلا المسائل الاقتصادية, التي</w:t>
      </w:r>
      <w:r>
        <w:rPr>
          <w:rFonts w:ascii="Simplified Arabic" w:hAnsi="Simplified Arabic" w:cs="Simplified Arabic"/>
          <w:b/>
          <w:bCs/>
          <w:color w:val="000000"/>
          <w:sz w:val="27"/>
          <w:szCs w:val="27"/>
          <w:rtl/>
        </w:rPr>
        <w:br/>
        <w:t>يرتكز عليها المثال, مما يتصل بالقيمة الزائدة, ومفهوم الربح الرأسمالي لدى</w:t>
      </w:r>
      <w:r>
        <w:rPr>
          <w:rFonts w:ascii="Simplified Arabic" w:hAnsi="Simplified Arabic" w:cs="Simplified Arabic"/>
          <w:b/>
          <w:bCs/>
          <w:color w:val="000000"/>
          <w:sz w:val="27"/>
          <w:szCs w:val="27"/>
          <w:rtl/>
        </w:rPr>
        <w:br/>
        <w:t>ماركس وانما يهمنا التطبيق الفلسفي, لقانون القفزة, على رأس المال. فلنقطع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النظر عن سائر النواحي, ونتجه الى درس هذه الناحية. فان ماركس يذهب</w:t>
      </w:r>
      <w:r>
        <w:rPr>
          <w:rFonts w:ascii="Simplified Arabic" w:hAnsi="Simplified Arabic" w:cs="Simplified Arabic"/>
          <w:b/>
          <w:bCs/>
          <w:color w:val="000000"/>
          <w:sz w:val="27"/>
          <w:szCs w:val="27"/>
          <w:rtl/>
        </w:rPr>
        <w:br/>
        <w:t>الى ان النقد يمر بتغيرات كمية بسيطة, تحصل بالتدريج حتى اذا بلغ ربحه</w:t>
      </w:r>
      <w:r>
        <w:rPr>
          <w:rFonts w:ascii="Simplified Arabic" w:hAnsi="Simplified Arabic" w:cs="Simplified Arabic"/>
          <w:b/>
          <w:bCs/>
          <w:color w:val="000000"/>
          <w:sz w:val="27"/>
          <w:szCs w:val="27"/>
          <w:rtl/>
        </w:rPr>
        <w:br/>
        <w:t>حدا معينا, حصل الانقلاب النوعي, والتحول الكيفي, بصورة دفعية,</w:t>
      </w:r>
      <w:r>
        <w:rPr>
          <w:rFonts w:ascii="Simplified Arabic" w:hAnsi="Simplified Arabic" w:cs="Simplified Arabic"/>
          <w:b/>
          <w:bCs/>
          <w:color w:val="000000"/>
          <w:sz w:val="27"/>
          <w:szCs w:val="27"/>
          <w:rtl/>
        </w:rPr>
        <w:br/>
        <w:t>واصبح النقد رأسمالا. وهذا الحد هو ضعف معيشة العامل الاعتيادي, بعد</w:t>
      </w:r>
      <w:r>
        <w:rPr>
          <w:rFonts w:ascii="Simplified Arabic" w:hAnsi="Simplified Arabic" w:cs="Simplified Arabic"/>
          <w:b/>
          <w:bCs/>
          <w:color w:val="000000"/>
          <w:sz w:val="27"/>
          <w:szCs w:val="27"/>
          <w:rtl/>
        </w:rPr>
        <w:br/>
        <w:t>تحويل النصف الى رأسمال من جديد. وما لم يبلغ هذه الدرجة, لا يوجد فيه</w:t>
      </w:r>
      <w:r>
        <w:rPr>
          <w:rFonts w:ascii="Simplified Arabic" w:hAnsi="Simplified Arabic" w:cs="Simplified Arabic"/>
          <w:b/>
          <w:bCs/>
          <w:color w:val="000000"/>
          <w:sz w:val="27"/>
          <w:szCs w:val="27"/>
          <w:rtl/>
        </w:rPr>
        <w:br/>
        <w:t>التغير الكيفي الاساسي, ولا يكون رأسمالا. فرأس المال اذن, لفظ يطلقه</w:t>
      </w:r>
      <w:r>
        <w:rPr>
          <w:rFonts w:ascii="Simplified Arabic" w:hAnsi="Simplified Arabic" w:cs="Simplified Arabic"/>
          <w:b/>
          <w:bCs/>
          <w:color w:val="000000"/>
          <w:sz w:val="27"/>
          <w:szCs w:val="27"/>
          <w:rtl/>
        </w:rPr>
        <w:br/>
        <w:t>ماركس على مقدار معين من النقود. ولكل انسان مطلق الحرية في اطلاقه</w:t>
      </w:r>
      <w:r>
        <w:rPr>
          <w:rFonts w:ascii="Simplified Arabic" w:hAnsi="Simplified Arabic" w:cs="Simplified Arabic"/>
          <w:b/>
          <w:bCs/>
          <w:color w:val="000000"/>
          <w:sz w:val="27"/>
          <w:szCs w:val="27"/>
          <w:rtl/>
        </w:rPr>
        <w:br/>
        <w:t>ومصطلحاته, فلتكن هذه التسمية صحيحة, ولكن ليس من الصحيح, ولا</w:t>
      </w:r>
      <w:r>
        <w:rPr>
          <w:rFonts w:ascii="Simplified Arabic" w:hAnsi="Simplified Arabic" w:cs="Simplified Arabic"/>
          <w:b/>
          <w:bCs/>
          <w:color w:val="000000"/>
          <w:sz w:val="27"/>
          <w:szCs w:val="27"/>
          <w:rtl/>
        </w:rPr>
        <w:br/>
        <w:t>من المفهوم فلسفيا, ان يعتبر بلوغ النقد هذا الحد الخاص, تحولا كيفيا له,</w:t>
      </w:r>
      <w:r>
        <w:rPr>
          <w:rFonts w:ascii="Simplified Arabic" w:hAnsi="Simplified Arabic" w:cs="Simplified Arabic"/>
          <w:b/>
          <w:bCs/>
          <w:color w:val="000000"/>
          <w:sz w:val="27"/>
          <w:szCs w:val="27"/>
          <w:rtl/>
        </w:rPr>
        <w:br/>
        <w:t>وقفزة من نوع الى نوع. فان بلوغ النقد الى هذا الحد, لا يعني الا زيادة</w:t>
      </w:r>
      <w:r>
        <w:rPr>
          <w:rFonts w:ascii="Simplified Arabic" w:hAnsi="Simplified Arabic" w:cs="Simplified Arabic"/>
          <w:b/>
          <w:bCs/>
          <w:color w:val="000000"/>
          <w:sz w:val="27"/>
          <w:szCs w:val="27"/>
          <w:rtl/>
        </w:rPr>
        <w:br/>
        <w:t>كمية, ولا ينتج عنها تحول كيفي في النقد, غير ما كان ينتج عن الزيادات</w:t>
      </w:r>
      <w:r>
        <w:rPr>
          <w:rFonts w:ascii="Simplified Arabic" w:hAnsi="Simplified Arabic" w:cs="Simplified Arabic"/>
          <w:b/>
          <w:bCs/>
          <w:color w:val="000000"/>
          <w:sz w:val="27"/>
          <w:szCs w:val="27"/>
          <w:rtl/>
        </w:rPr>
        <w:br/>
        <w:t>الكمية التدريجية, على طول الخط. واذا شئنا فلنرجع الى المراحل ال</w:t>
      </w:r>
      <w:proofErr w:type="gramStart"/>
      <w:r>
        <w:rPr>
          <w:rFonts w:ascii="Simplified Arabic" w:hAnsi="Simplified Arabic" w:cs="Simplified Arabic"/>
          <w:b/>
          <w:bCs/>
          <w:color w:val="000000"/>
          <w:sz w:val="27"/>
          <w:szCs w:val="27"/>
          <w:rtl/>
        </w:rPr>
        <w:t>سابقة,</w:t>
      </w:r>
      <w:proofErr w:type="gramEnd"/>
      <w:r>
        <w:rPr>
          <w:rFonts w:ascii="Simplified Arabic" w:hAnsi="Simplified Arabic" w:cs="Simplified Arabic"/>
          <w:b/>
          <w:bCs/>
          <w:color w:val="000000"/>
          <w:sz w:val="27"/>
          <w:szCs w:val="27"/>
          <w:rtl/>
        </w:rPr>
        <w:br/>
        <w:t>من تطور النقد, لعناصره, في تغيراته الكمية المتتالية. فلو ان المالك الفردي</w:t>
      </w:r>
      <w:r>
        <w:rPr>
          <w:rFonts w:ascii="Simplified Arabic" w:hAnsi="Simplified Arabic" w:cs="Simplified Arabic"/>
          <w:b/>
          <w:bCs/>
          <w:color w:val="000000"/>
          <w:sz w:val="27"/>
          <w:szCs w:val="27"/>
          <w:rtl/>
        </w:rPr>
        <w:br/>
        <w:t>كان يملك النقد, الذي يتيح له ان يجهز سبعة عمال, بادواتهم واجورهم,</w:t>
      </w:r>
      <w:r>
        <w:rPr>
          <w:rFonts w:ascii="Simplified Arabic" w:hAnsi="Simplified Arabic" w:cs="Simplified Arabic"/>
          <w:b/>
          <w:bCs/>
          <w:color w:val="000000"/>
          <w:sz w:val="27"/>
          <w:szCs w:val="27"/>
          <w:rtl/>
        </w:rPr>
        <w:br/>
        <w:t>فماذا كان يربح على زعم ماركس؟ انه كان يربح قيمة فائضة, تعادل أجور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ثلاثة عمال ونصف, أي ما يعادل (28) ساعة من العمل في الحسابات</w:t>
      </w:r>
      <w:r>
        <w:rPr>
          <w:rFonts w:ascii="Simplified Arabic" w:hAnsi="Simplified Arabic" w:cs="Simplified Arabic"/>
          <w:b/>
          <w:bCs/>
          <w:color w:val="000000"/>
          <w:sz w:val="27"/>
          <w:szCs w:val="27"/>
          <w:rtl/>
        </w:rPr>
        <w:br/>
        <w:t>الماركسية, ولأجل هذا فهو ليس رأسماليا, لأن القيمة الفائضة اذا حول</w:t>
      </w:r>
      <w:r>
        <w:rPr>
          <w:rFonts w:ascii="Simplified Arabic" w:hAnsi="Simplified Arabic" w:cs="Simplified Arabic"/>
          <w:b/>
          <w:bCs/>
          <w:color w:val="000000"/>
          <w:sz w:val="27"/>
          <w:szCs w:val="27"/>
          <w:rtl/>
        </w:rPr>
        <w:br/>
        <w:t>نصفها الى راس مال, لا يبقى منها ما يضمن له معيشة عامل مضاعفة. فلو</w:t>
      </w:r>
      <w:r>
        <w:rPr>
          <w:rFonts w:ascii="Simplified Arabic" w:hAnsi="Simplified Arabic" w:cs="Simplified Arabic"/>
          <w:b/>
          <w:bCs/>
          <w:color w:val="000000"/>
          <w:sz w:val="27"/>
          <w:szCs w:val="27"/>
          <w:rtl/>
        </w:rPr>
        <w:br/>
        <w:t>افترضنا زيادة كمية بسيطة في النقد, الذي يملكه بحيث اصبح في امكان</w:t>
      </w:r>
      <w:r>
        <w:rPr>
          <w:rFonts w:ascii="Simplified Arabic" w:hAnsi="Simplified Arabic" w:cs="Simplified Arabic"/>
          <w:b/>
          <w:bCs/>
          <w:color w:val="000000"/>
          <w:sz w:val="27"/>
          <w:szCs w:val="27"/>
          <w:rtl/>
        </w:rPr>
        <w:br/>
        <w:t>المالك ان يشتري ـ مضافا الى ما كان يملك ـ جهود نصف يوم لعامل, اخذ</w:t>
      </w:r>
      <w:r>
        <w:rPr>
          <w:rFonts w:ascii="Simplified Arabic" w:hAnsi="Simplified Arabic" w:cs="Simplified Arabic"/>
          <w:b/>
          <w:bCs/>
          <w:color w:val="000000"/>
          <w:sz w:val="27"/>
          <w:szCs w:val="27"/>
          <w:rtl/>
        </w:rPr>
        <w:br/>
        <w:t>يعمل له ست ساعات, ولغيره ست ساعات اخرى فهو سوف يربح من هذا</w:t>
      </w:r>
      <w:r>
        <w:rPr>
          <w:rFonts w:ascii="Simplified Arabic" w:hAnsi="Simplified Arabic" w:cs="Simplified Arabic"/>
          <w:b/>
          <w:bCs/>
          <w:color w:val="000000"/>
          <w:sz w:val="27"/>
          <w:szCs w:val="27"/>
          <w:rtl/>
        </w:rPr>
        <w:br/>
        <w:t>العامل, نصف ما يربحه من عمل كل واحد من العمال السبعة الآخرين,</w:t>
      </w:r>
      <w:r>
        <w:rPr>
          <w:rFonts w:ascii="Simplified Arabic" w:hAnsi="Simplified Arabic" w:cs="Simplified Arabic"/>
          <w:b/>
          <w:bCs/>
          <w:color w:val="000000"/>
          <w:sz w:val="27"/>
          <w:szCs w:val="27"/>
          <w:rtl/>
        </w:rPr>
        <w:br/>
        <w:t>ومعنى هذا ان ربحه سوف يعادل (30) ساعة من العمل, وانه سيمكنه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معيشة افضل مما سبق. وهنا نكرر الافتراض, فان في امكاننا ان نتصور</w:t>
      </w:r>
      <w:r>
        <w:rPr>
          <w:rFonts w:ascii="Simplified Arabic" w:hAnsi="Simplified Arabic" w:cs="Simplified Arabic"/>
          <w:b/>
          <w:bCs/>
          <w:color w:val="000000"/>
          <w:sz w:val="27"/>
          <w:szCs w:val="27"/>
          <w:rtl/>
        </w:rPr>
        <w:br/>
        <w:t>المالك, وهو يستطيع على اثر زيادة كمية جديدة, في نقده, ان يشتري من</w:t>
      </w:r>
      <w:r>
        <w:rPr>
          <w:rFonts w:ascii="Simplified Arabic" w:hAnsi="Simplified Arabic" w:cs="Simplified Arabic"/>
          <w:b/>
          <w:bCs/>
          <w:color w:val="000000"/>
          <w:sz w:val="27"/>
          <w:szCs w:val="27"/>
          <w:rtl/>
        </w:rPr>
        <w:br/>
        <w:t>العامل الثامن, ثلاثة ارباع, ولا يبقى للعامل صلة بمحل آخر, الا بمقدار</w:t>
      </w:r>
      <w:r>
        <w:rPr>
          <w:rFonts w:ascii="Simplified Arabic" w:hAnsi="Simplified Arabic" w:cs="Simplified Arabic"/>
          <w:b/>
          <w:bCs/>
          <w:color w:val="000000"/>
          <w:sz w:val="27"/>
          <w:szCs w:val="27"/>
          <w:rtl/>
        </w:rPr>
        <w:br/>
        <w:t>ثلاث ساعات فهل نواجه, عند هذا, غير ما واجهناه عند حدوث التغير</w:t>
      </w:r>
      <w:r>
        <w:rPr>
          <w:rFonts w:ascii="Simplified Arabic" w:hAnsi="Simplified Arabic" w:cs="Simplified Arabic"/>
          <w:b/>
          <w:bCs/>
          <w:color w:val="000000"/>
          <w:sz w:val="27"/>
          <w:szCs w:val="27"/>
          <w:rtl/>
        </w:rPr>
        <w:br/>
        <w:t>الكمي السابق, من زيادة كمية في الربح وفي مستوى معيشة المالك؟! فهب</w:t>
      </w:r>
      <w:r>
        <w:rPr>
          <w:rFonts w:ascii="Simplified Arabic" w:hAnsi="Simplified Arabic" w:cs="Simplified Arabic"/>
          <w:b/>
          <w:bCs/>
          <w:color w:val="000000"/>
          <w:sz w:val="27"/>
          <w:szCs w:val="27"/>
          <w:rtl/>
        </w:rPr>
        <w:br/>
        <w:t>ان المالك استطاع تضخيم نقده, بزيادة كمية جديدة, اتاحت له ان يشتري</w:t>
      </w:r>
      <w:r>
        <w:rPr>
          <w:rFonts w:ascii="Simplified Arabic" w:hAnsi="Simplified Arabic" w:cs="Simplified Arabic"/>
          <w:b/>
          <w:bCs/>
          <w:color w:val="000000"/>
          <w:sz w:val="27"/>
          <w:szCs w:val="27"/>
          <w:rtl/>
        </w:rPr>
        <w:br/>
        <w:t>من العامل الثامن, كل جهده اليومي. فماذا سوف يحدث, غيرما كان يحدث</w:t>
      </w:r>
      <w:r>
        <w:rPr>
          <w:rFonts w:ascii="Simplified Arabic" w:hAnsi="Simplified Arabic" w:cs="Simplified Arabic"/>
          <w:b/>
          <w:bCs/>
          <w:color w:val="000000"/>
          <w:sz w:val="27"/>
          <w:szCs w:val="27"/>
          <w:rtl/>
        </w:rPr>
        <w:br/>
        <w:t>على اثر الزيادات الكمية السابقة, من زيادة في القيمة الفائضة, وفي مستوى</w:t>
      </w:r>
      <w:r>
        <w:rPr>
          <w:rFonts w:ascii="Simplified Arabic" w:hAnsi="Simplified Arabic" w:cs="Simplified Arabic"/>
          <w:b/>
          <w:bCs/>
          <w:color w:val="000000"/>
          <w:sz w:val="27"/>
          <w:szCs w:val="27"/>
          <w:rtl/>
        </w:rPr>
        <w:br/>
        <w:t>المعيشة؟! نعم يحدث للنقد شيء واحد, لم يكن قد حدث في المرات السابقة,</w:t>
      </w:r>
      <w:r>
        <w:rPr>
          <w:rFonts w:ascii="Simplified Arabic" w:hAnsi="Simplified Arabic" w:cs="Simplified Arabic"/>
          <w:b/>
          <w:bCs/>
          <w:color w:val="000000"/>
          <w:sz w:val="27"/>
          <w:szCs w:val="27"/>
          <w:rtl/>
        </w:rPr>
        <w:br/>
        <w:t>شيء يتصل بالناحية اللفظية فقط, وهو ان هذا النقد لم يكن يتفضل عليه</w:t>
      </w:r>
      <w:r>
        <w:rPr>
          <w:rFonts w:ascii="Simplified Arabic" w:hAnsi="Simplified Arabic" w:cs="Simplified Arabic"/>
          <w:b/>
          <w:bCs/>
          <w:color w:val="000000"/>
          <w:sz w:val="27"/>
          <w:szCs w:val="27"/>
          <w:rtl/>
        </w:rPr>
        <w:br/>
        <w:t>ماركس, باطلاق لفظ رأس المال, واما الآن فيصح ان يسمى بهذا اللفظ.</w:t>
      </w:r>
      <w:r>
        <w:rPr>
          <w:rFonts w:ascii="Simplified Arabic" w:hAnsi="Simplified Arabic" w:cs="Simplified Arabic"/>
          <w:b/>
          <w:bCs/>
          <w:color w:val="000000"/>
          <w:sz w:val="27"/>
          <w:szCs w:val="27"/>
          <w:rtl/>
        </w:rPr>
        <w:br/>
        <w:t xml:space="preserve">افهذا هو التغير النوعي والتحول الكيفي الذي يطرأ على النقد؟!.. </w:t>
      </w:r>
      <w:proofErr w:type="gramStart"/>
      <w:r>
        <w:rPr>
          <w:rFonts w:ascii="Simplified Arabic" w:hAnsi="Simplified Arabic" w:cs="Simplified Arabic"/>
          <w:b/>
          <w:bCs/>
          <w:color w:val="000000"/>
          <w:sz w:val="27"/>
          <w:szCs w:val="27"/>
          <w:rtl/>
        </w:rPr>
        <w:t>وهل</w:t>
      </w:r>
      <w:proofErr w:type="gramEnd"/>
      <w:r>
        <w:rPr>
          <w:rFonts w:ascii="Simplified Arabic" w:hAnsi="Simplified Arabic" w:cs="Simplified Arabic"/>
          <w:b/>
          <w:bCs/>
          <w:color w:val="000000"/>
          <w:sz w:val="27"/>
          <w:szCs w:val="27"/>
          <w:rtl/>
        </w:rPr>
        <w:t xml:space="preserve"> كل</w:t>
      </w:r>
      <w:r>
        <w:rPr>
          <w:rFonts w:ascii="Simplified Arabic" w:hAnsi="Simplified Arabic" w:cs="Simplified Arabic"/>
          <w:b/>
          <w:bCs/>
          <w:color w:val="000000"/>
          <w:sz w:val="27"/>
          <w:szCs w:val="27"/>
          <w:rtl/>
        </w:rPr>
        <w:br/>
        <w:t>امتياز هذه المرحلة من النقد, عن المراحل السابقة, ناحية لفظية خالصة</w:t>
      </w:r>
      <w:r>
        <w:rPr>
          <w:rFonts w:ascii="Simplified Arabic" w:hAnsi="Simplified Arabic" w:cs="Simplified Arabic"/>
          <w:b/>
          <w:bCs/>
          <w:color w:val="000000"/>
          <w:sz w:val="27"/>
          <w:szCs w:val="27"/>
          <w:rtl/>
        </w:rPr>
        <w:br/>
        <w:t>بحيث لو كنا نطلق لفظ رأس المال, على مرحلة سابقة لحدث التغير الكيفي</w:t>
      </w:r>
      <w:r>
        <w:rPr>
          <w:rFonts w:ascii="Simplified Arabic" w:hAnsi="Simplified Arabic" w:cs="Simplified Arabic"/>
          <w:b/>
          <w:bCs/>
          <w:color w:val="000000"/>
          <w:sz w:val="27"/>
          <w:szCs w:val="27"/>
          <w:rtl/>
        </w:rPr>
        <w:br/>
        <w:t>في زمان أسبق؟!.</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t xml:space="preserve">4ـ </w:t>
      </w:r>
      <w:proofErr w:type="gramStart"/>
      <w:r>
        <w:rPr>
          <w:rFonts w:ascii="Simplified Arabic" w:hAnsi="Simplified Arabic" w:cs="Simplified Arabic"/>
          <w:color w:val="000000"/>
          <w:sz w:val="27"/>
          <w:szCs w:val="27"/>
          <w:rtl/>
        </w:rPr>
        <w:t>الارتباط</w:t>
      </w:r>
      <w:proofErr w:type="gramEnd"/>
      <w:r>
        <w:rPr>
          <w:rFonts w:ascii="Simplified Arabic" w:hAnsi="Simplified Arabic" w:cs="Simplified Arabic"/>
          <w:color w:val="000000"/>
          <w:sz w:val="27"/>
          <w:szCs w:val="27"/>
          <w:rtl/>
        </w:rPr>
        <w:t xml:space="preserve"> العام</w:t>
      </w:r>
    </w:p>
    <w:p w:rsidR="00C1395F" w:rsidRDefault="00C1395F" w:rsidP="00C1395F">
      <w:pPr>
        <w:bidi/>
        <w:ind w:firstLine="397"/>
        <w:jc w:val="both"/>
        <w:rPr>
          <w:rFonts w:ascii="Times New Roman" w:hAnsi="Times New Roman" w:cs="Times New Roman"/>
          <w:color w:val="000000"/>
          <w:sz w:val="27"/>
          <w:szCs w:val="27"/>
          <w:rtl/>
        </w:rPr>
      </w:pPr>
      <w:r>
        <w:rPr>
          <w:rFonts w:ascii="Simplified Arabic" w:hAnsi="Simplified Arabic" w:cs="Simplified Arabic"/>
          <w:b/>
          <w:bCs/>
          <w:color w:val="000000"/>
          <w:sz w:val="27"/>
          <w:szCs w:val="27"/>
          <w:rtl/>
        </w:rPr>
        <w:t>قال ستالين: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الديالكتيك خلافا للميتافيزية, لا يعتبر الطبيعة</w:t>
      </w:r>
      <w:r>
        <w:rPr>
          <w:rFonts w:ascii="Simplified Arabic" w:hAnsi="Simplified Arabic" w:cs="Simplified Arabic"/>
          <w:b/>
          <w:bCs/>
          <w:color w:val="000000"/>
          <w:sz w:val="27"/>
          <w:szCs w:val="27"/>
          <w:rtl/>
        </w:rPr>
        <w:br/>
        <w:t>تراكما عرضيا للاشياء, او حوادث بعضها منفصل عن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بعض, او احدهما منعزل مستقل عن الآخر. بل يعتبر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الطبيعة كلاً واحداً متماسكاً, ترتبط فيه الاشياء والحوادث فيما</w:t>
      </w:r>
      <w:r>
        <w:rPr>
          <w:rFonts w:ascii="Simplified Arabic" w:hAnsi="Simplified Arabic" w:cs="Simplified Arabic"/>
          <w:b/>
          <w:bCs/>
          <w:color w:val="000000"/>
          <w:sz w:val="27"/>
          <w:szCs w:val="27"/>
          <w:rtl/>
        </w:rPr>
        <w:br/>
        <w:t>بينها, ارتباطا عضويا, ويتعلق احدهما بالآخر. ويكون</w:t>
      </w:r>
      <w:r>
        <w:rPr>
          <w:rFonts w:ascii="Simplified Arabic" w:hAnsi="Simplified Arabic" w:cs="Simplified Arabic"/>
          <w:b/>
          <w:bCs/>
          <w:color w:val="000000"/>
          <w:sz w:val="27"/>
          <w:szCs w:val="27"/>
          <w:rtl/>
        </w:rPr>
        <w:br/>
        <w:t xml:space="preserve">بعضها </w:t>
      </w:r>
      <w:proofErr w:type="gramStart"/>
      <w:r>
        <w:rPr>
          <w:rFonts w:ascii="Simplified Arabic" w:hAnsi="Simplified Arabic" w:cs="Simplified Arabic"/>
          <w:b/>
          <w:bCs/>
          <w:color w:val="000000"/>
          <w:sz w:val="27"/>
          <w:szCs w:val="27"/>
          <w:rtl/>
        </w:rPr>
        <w:t>شرطا</w:t>
      </w:r>
      <w:proofErr w:type="gramEnd"/>
      <w:r>
        <w:rPr>
          <w:rFonts w:ascii="Simplified Arabic" w:hAnsi="Simplified Arabic" w:cs="Simplified Arabic"/>
          <w:b/>
          <w:bCs/>
          <w:color w:val="000000"/>
          <w:sz w:val="27"/>
          <w:szCs w:val="27"/>
          <w:rtl/>
        </w:rPr>
        <w:t xml:space="preserve"> لبعض بصورة متقابلة]</w:t>
      </w:r>
      <w:r>
        <w:rPr>
          <w:rFonts w:ascii="Simplified Arabic" w:hAnsi="Simplified Arabic" w:cs="Simplified Arabic"/>
          <w:b/>
          <w:bCs/>
          <w:color w:val="000000"/>
          <w:sz w:val="27"/>
          <w:szCs w:val="27"/>
          <w:vertAlign w:val="superscript"/>
          <w:rtl/>
        </w:rPr>
        <w:t>(</w:t>
      </w:r>
      <w:bookmarkStart w:id="104" w:name="_ftnref105"/>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"_ftn105"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[105]</w:t>
      </w:r>
      <w:r>
        <w:rPr>
          <w:rFonts w:ascii="Simplified Arabic" w:hAnsi="Simplified Arabic" w:cs="Simplified Arabic"/>
          <w:b/>
          <w:bCs/>
          <w:color w:val="000000"/>
          <w:sz w:val="27"/>
          <w:szCs w:val="27"/>
          <w:vertAlign w:val="superscript"/>
          <w:rtl/>
        </w:rPr>
        <w:fldChar w:fldCharType="end"/>
      </w:r>
      <w:bookmarkEnd w:id="104"/>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فالطبيعة باجزائها المتنوعة, لا يمكن ان تدرس على الطريقة الديالكتيكية</w:t>
      </w:r>
      <w:r>
        <w:rPr>
          <w:rFonts w:ascii="Simplified Arabic" w:hAnsi="Simplified Arabic" w:cs="Simplified Arabic"/>
          <w:b/>
          <w:bCs/>
          <w:color w:val="000000"/>
          <w:sz w:val="27"/>
          <w:szCs w:val="27"/>
          <w:rtl/>
        </w:rPr>
        <w:br/>
        <w:t xml:space="preserve">حال فصل بعضها عن الآخر. وتجريده عن ظروفه </w:t>
      </w:r>
      <w:proofErr w:type="gramStart"/>
      <w:r>
        <w:rPr>
          <w:rFonts w:ascii="Simplified Arabic" w:hAnsi="Simplified Arabic" w:cs="Simplified Arabic"/>
          <w:b/>
          <w:bCs/>
          <w:color w:val="000000"/>
          <w:sz w:val="27"/>
          <w:szCs w:val="27"/>
          <w:rtl/>
        </w:rPr>
        <w:t>وشروطه</w:t>
      </w:r>
      <w:proofErr w:type="gramEnd"/>
      <w:r>
        <w:rPr>
          <w:rFonts w:ascii="Simplified Arabic" w:hAnsi="Simplified Arabic" w:cs="Simplified Arabic"/>
          <w:b/>
          <w:bCs/>
          <w:color w:val="000000"/>
          <w:sz w:val="27"/>
          <w:szCs w:val="27"/>
          <w:rtl/>
        </w:rPr>
        <w:t>. وعما يرتبط</w:t>
      </w:r>
      <w:r>
        <w:rPr>
          <w:rFonts w:ascii="Simplified Arabic" w:hAnsi="Simplified Arabic" w:cs="Simplified Arabic"/>
          <w:b/>
          <w:bCs/>
          <w:color w:val="000000"/>
          <w:sz w:val="27"/>
          <w:szCs w:val="27"/>
          <w:rtl/>
        </w:rPr>
        <w:br/>
        <w:t>بواقعه من ماض وحاضر, كما هو شان الميتافيزيقية, التي لا تنظر الى الطبيعة</w:t>
      </w:r>
      <w:r>
        <w:rPr>
          <w:rFonts w:ascii="Simplified Arabic" w:hAnsi="Simplified Arabic" w:cs="Simplified Arabic"/>
          <w:b/>
          <w:bCs/>
          <w:color w:val="000000"/>
          <w:sz w:val="27"/>
          <w:szCs w:val="27"/>
          <w:rtl/>
        </w:rPr>
        <w:br/>
        <w:t>باعتبارها شبكة ارتباط واتصال, بل نظرة تجريدية خالصة. فكل حادثة لا</w:t>
      </w:r>
      <w:r>
        <w:rPr>
          <w:rFonts w:ascii="Simplified Arabic" w:hAnsi="Simplified Arabic" w:cs="Simplified Arabic"/>
          <w:b/>
          <w:bCs/>
          <w:color w:val="000000"/>
          <w:sz w:val="27"/>
          <w:szCs w:val="27"/>
          <w:rtl/>
        </w:rPr>
        <w:br/>
        <w:t>يكون لها معنى في المفهوم الديالكتي, اذا عزلت عن الحوادث الاخرى المحيطة</w:t>
      </w:r>
      <w:r>
        <w:rPr>
          <w:rFonts w:ascii="Simplified Arabic" w:hAnsi="Simplified Arabic" w:cs="Simplified Arabic"/>
          <w:b/>
          <w:bCs/>
          <w:color w:val="000000"/>
          <w:sz w:val="27"/>
          <w:szCs w:val="27"/>
          <w:rtl/>
        </w:rPr>
        <w:br/>
        <w:t>بها, ودرست بصورة ميتافيزيقية تجريدية.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والواقع انه لو كان يكفي لاسقاط فلسفة ما, الصاق التهم بها دون</w:t>
      </w:r>
      <w:r>
        <w:rPr>
          <w:rFonts w:ascii="Simplified Arabic" w:hAnsi="Simplified Arabic" w:cs="Simplified Arabic"/>
          <w:b/>
          <w:bCs/>
          <w:color w:val="000000"/>
          <w:sz w:val="27"/>
          <w:szCs w:val="27"/>
          <w:rtl/>
        </w:rPr>
        <w:br/>
        <w:t>مبرر, لكانت الاتهامات التي تكيلها الماركسية ـ في خطها الجديد</w:t>
      </w:r>
      <w:r>
        <w:rPr>
          <w:rFonts w:ascii="Simplified Arabic" w:hAnsi="Simplified Arabic" w:cs="Simplified Arabic"/>
          <w:b/>
          <w:bCs/>
          <w:color w:val="000000"/>
          <w:sz w:val="27"/>
          <w:szCs w:val="27"/>
          <w:rtl/>
        </w:rPr>
        <w:br/>
        <w:t>هذا ـ للميتافيزيقية, كافية لدحضها, وتفنيد نظرتها الانعزالية الى الطبيعة</w:t>
      </w:r>
      <w:r>
        <w:rPr>
          <w:rFonts w:ascii="Simplified Arabic" w:hAnsi="Simplified Arabic" w:cs="Simplified Arabic"/>
          <w:b/>
          <w:bCs/>
          <w:color w:val="000000"/>
          <w:sz w:val="27"/>
          <w:szCs w:val="27"/>
          <w:rtl/>
        </w:rPr>
        <w:br/>
        <w:t xml:space="preserve">المناقضة لروح الارتباط المكين, بين اجزاء الكون. </w:t>
      </w:r>
      <w:proofErr w:type="gramStart"/>
      <w:r>
        <w:rPr>
          <w:rFonts w:ascii="Simplified Arabic" w:hAnsi="Simplified Arabic" w:cs="Simplified Arabic"/>
          <w:b/>
          <w:bCs/>
          <w:color w:val="000000"/>
          <w:sz w:val="27"/>
          <w:szCs w:val="27"/>
          <w:rtl/>
        </w:rPr>
        <w:t>ولكن</w:t>
      </w:r>
      <w:proofErr w:type="gramEnd"/>
      <w:r>
        <w:rPr>
          <w:rFonts w:ascii="Simplified Arabic" w:hAnsi="Simplified Arabic" w:cs="Simplified Arabic"/>
          <w:b/>
          <w:bCs/>
          <w:color w:val="000000"/>
          <w:sz w:val="27"/>
          <w:szCs w:val="27"/>
          <w:rtl/>
        </w:rPr>
        <w:t xml:space="preserve"> لتقل لنا الماركسية</w:t>
      </w:r>
      <w:r>
        <w:rPr>
          <w:rFonts w:ascii="Simplified Arabic" w:hAnsi="Simplified Arabic" w:cs="Simplified Arabic"/>
          <w:b/>
          <w:bCs/>
          <w:color w:val="000000"/>
          <w:sz w:val="27"/>
          <w:szCs w:val="27"/>
          <w:rtl/>
        </w:rPr>
        <w:br/>
        <w:t>من كان يشك في هذا الارتباط؟! وأي ميتافيزيقية هذه التي لا تقره, اذا</w:t>
      </w:r>
      <w:r>
        <w:rPr>
          <w:rFonts w:ascii="Simplified Arabic" w:hAnsi="Simplified Arabic" w:cs="Simplified Arabic"/>
          <w:b/>
          <w:bCs/>
          <w:color w:val="000000"/>
          <w:sz w:val="27"/>
          <w:szCs w:val="27"/>
          <w:rtl/>
        </w:rPr>
        <w:br/>
        <w:t>افرز</w:t>
      </w:r>
      <w:proofErr w:type="gramStart"/>
      <w:r>
        <w:rPr>
          <w:rFonts w:ascii="Simplified Arabic" w:hAnsi="Simplified Arabic" w:cs="Simplified Arabic"/>
          <w:b/>
          <w:bCs/>
          <w:color w:val="000000"/>
          <w:sz w:val="27"/>
          <w:szCs w:val="27"/>
          <w:rtl/>
        </w:rPr>
        <w:t>ت منه</w:t>
      </w:r>
      <w:proofErr w:type="gramEnd"/>
      <w:r>
        <w:rPr>
          <w:rFonts w:ascii="Simplified Arabic" w:hAnsi="Simplified Arabic" w:cs="Simplified Arabic"/>
          <w:b/>
          <w:bCs/>
          <w:color w:val="000000"/>
          <w:sz w:val="27"/>
          <w:szCs w:val="27"/>
          <w:rtl/>
        </w:rPr>
        <w:t xml:space="preserve"> نقاط الضعف, التي تمثل الطابع الدياكتي له, واقيم على اساس</w:t>
      </w:r>
      <w:r>
        <w:rPr>
          <w:rFonts w:ascii="Simplified Arabic" w:hAnsi="Simplified Arabic" w:cs="Simplified Arabic"/>
          <w:b/>
          <w:bCs/>
          <w:color w:val="000000"/>
          <w:sz w:val="27"/>
          <w:szCs w:val="27"/>
          <w:rtl/>
        </w:rPr>
        <w:br/>
        <w:t>فلسفي متين من مبدأ العلية وقوانينها (التي خصصنا الجزء الثالث من هذه</w:t>
      </w:r>
      <w:r>
        <w:rPr>
          <w:rFonts w:ascii="Simplified Arabic" w:hAnsi="Simplified Arabic" w:cs="Simplified Arabic"/>
          <w:b/>
          <w:bCs/>
          <w:color w:val="000000"/>
          <w:sz w:val="27"/>
          <w:szCs w:val="27"/>
          <w:rtl/>
        </w:rPr>
        <w:br/>
        <w:t>المسالة لدراستها)؟! فان الحوادث في النظرة العامة للكون, لا تعدو احد</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اشكال ثلاثة: فاما ان تكون مجموعة من الصدف المتراكمة, بمعنى ان كل</w:t>
      </w:r>
      <w:r>
        <w:rPr>
          <w:rFonts w:ascii="Simplified Arabic" w:hAnsi="Simplified Arabic" w:cs="Simplified Arabic"/>
          <w:b/>
          <w:bCs/>
          <w:color w:val="000000"/>
          <w:sz w:val="27"/>
          <w:szCs w:val="27"/>
          <w:rtl/>
        </w:rPr>
        <w:br/>
        <w:t>حادثة توجد باتفاق بحت, دون ان تكون هناك أي ضرورة تدعو الى</w:t>
      </w:r>
      <w:r>
        <w:rPr>
          <w:rFonts w:ascii="Simplified Arabic" w:hAnsi="Simplified Arabic" w:cs="Simplified Arabic"/>
          <w:b/>
          <w:bCs/>
          <w:color w:val="000000"/>
          <w:sz w:val="27"/>
          <w:szCs w:val="27"/>
          <w:rtl/>
        </w:rPr>
        <w:br/>
        <w:t>وجودها. وهذه هي النظرة الاولى. واما ان تكون اجزاء الطبيعة ضرورية,</w:t>
      </w:r>
      <w:r>
        <w:rPr>
          <w:rFonts w:ascii="Simplified Arabic" w:hAnsi="Simplified Arabic" w:cs="Simplified Arabic"/>
          <w:b/>
          <w:bCs/>
          <w:color w:val="000000"/>
          <w:sz w:val="27"/>
          <w:szCs w:val="27"/>
          <w:rtl/>
        </w:rPr>
        <w:br/>
        <w:t>ضرورة ذاتية, فكل واحد منها يوجد بسبب من ضرورته الذاتية, دون احتياج</w:t>
      </w:r>
      <w:r>
        <w:rPr>
          <w:rFonts w:ascii="Simplified Arabic" w:hAnsi="Simplified Arabic" w:cs="Simplified Arabic"/>
          <w:b/>
          <w:bCs/>
          <w:color w:val="000000"/>
          <w:sz w:val="27"/>
          <w:szCs w:val="27"/>
          <w:rtl/>
        </w:rPr>
        <w:br/>
        <w:t>الى شيء خارجي, او تأثر به. وهذه هي النظرة الثانية. وكلتا هاتين النظرتين</w:t>
      </w:r>
      <w:r>
        <w:rPr>
          <w:rFonts w:ascii="Simplified Arabic" w:hAnsi="Simplified Arabic" w:cs="Simplified Arabic"/>
          <w:b/>
          <w:bCs/>
          <w:color w:val="000000"/>
          <w:sz w:val="27"/>
          <w:szCs w:val="27"/>
          <w:rtl/>
        </w:rPr>
        <w:br/>
        <w:t>لا تنسجمان مع مبدأ العلية القائل: ان كل حادثة ترتبط في وجودها باسبابها,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 xml:space="preserve">وشروطها الخاصة. لأن هذا المبدأ يرفض الصدفة </w:t>
      </w:r>
      <w:proofErr w:type="gramStart"/>
      <w:r>
        <w:rPr>
          <w:rFonts w:ascii="Simplified Arabic" w:hAnsi="Simplified Arabic" w:cs="Simplified Arabic"/>
          <w:b/>
          <w:bCs/>
          <w:color w:val="000000"/>
          <w:sz w:val="27"/>
          <w:szCs w:val="27"/>
          <w:rtl/>
        </w:rPr>
        <w:t>والاتفاق</w:t>
      </w:r>
      <w:proofErr w:type="gramEnd"/>
      <w:r>
        <w:rPr>
          <w:rFonts w:ascii="Simplified Arabic" w:hAnsi="Simplified Arabic" w:cs="Simplified Arabic"/>
          <w:b/>
          <w:bCs/>
          <w:color w:val="000000"/>
          <w:sz w:val="27"/>
          <w:szCs w:val="27"/>
          <w:rtl/>
        </w:rPr>
        <w:t>, كما يرفض</w:t>
      </w:r>
      <w:r>
        <w:rPr>
          <w:rFonts w:ascii="Simplified Arabic" w:hAnsi="Simplified Arabic" w:cs="Simplified Arabic"/>
          <w:b/>
          <w:bCs/>
          <w:color w:val="000000"/>
          <w:sz w:val="27"/>
          <w:szCs w:val="27"/>
          <w:rtl/>
        </w:rPr>
        <w:br/>
        <w:t>الضرورة الذاتية للحوادث. وبالتالي يعين نظرة اخرى نحو العالم, وهي النظرة</w:t>
      </w:r>
      <w:r>
        <w:rPr>
          <w:rFonts w:ascii="Simplified Arabic" w:hAnsi="Simplified Arabic" w:cs="Simplified Arabic"/>
          <w:b/>
          <w:bCs/>
          <w:color w:val="000000"/>
          <w:sz w:val="27"/>
          <w:szCs w:val="27"/>
          <w:rtl/>
        </w:rPr>
        <w:br/>
        <w:t>التي يعتبر فيها العالم مرتبطا كاملا, طبقا لمبدا العلية وقوانينها, ويحتل</w:t>
      </w:r>
      <w:r>
        <w:rPr>
          <w:rFonts w:ascii="Simplified Arabic" w:hAnsi="Simplified Arabic" w:cs="Simplified Arabic"/>
          <w:b/>
          <w:bCs/>
          <w:color w:val="000000"/>
          <w:sz w:val="27"/>
          <w:szCs w:val="27"/>
          <w:rtl/>
        </w:rPr>
        <w:br/>
        <w:t>كل جزء منه موضعه الخاص من الكون, الذي تحتمه شرائط وجوده وقافلة</w:t>
      </w:r>
      <w:r>
        <w:rPr>
          <w:rFonts w:ascii="Simplified Arabic" w:hAnsi="Simplified Arabic" w:cs="Simplified Arabic"/>
          <w:b/>
          <w:bCs/>
          <w:color w:val="000000"/>
          <w:sz w:val="27"/>
          <w:szCs w:val="27"/>
          <w:rtl/>
        </w:rPr>
        <w:br/>
        <w:t>اسبابه. وهذه هي النظرة الثالثة, التي تقيم الميتافيزيقية على اساسها فهمها</w:t>
      </w:r>
      <w:r>
        <w:rPr>
          <w:rFonts w:ascii="Simplified Arabic" w:hAnsi="Simplified Arabic" w:cs="Simplified Arabic"/>
          <w:b/>
          <w:bCs/>
          <w:color w:val="000000"/>
          <w:sz w:val="27"/>
          <w:szCs w:val="27"/>
          <w:rtl/>
        </w:rPr>
        <w:br/>
        <w:t>للعالم. ولاجل ذلك كان سؤال: لماذا وجد؟ احد الاسئلة الاربعة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05" w:name="_ftnref106"/>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"_ftn106"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[106]</w:t>
      </w:r>
      <w:r>
        <w:rPr>
          <w:rFonts w:ascii="Simplified Arabic" w:hAnsi="Simplified Arabic" w:cs="Simplified Arabic"/>
          <w:b/>
          <w:bCs/>
          <w:color w:val="000000"/>
          <w:sz w:val="27"/>
          <w:szCs w:val="27"/>
          <w:vertAlign w:val="superscript"/>
          <w:rtl/>
        </w:rPr>
        <w:fldChar w:fldCharType="end"/>
      </w:r>
      <w:bookmarkEnd w:id="105"/>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 التي</w:t>
      </w:r>
      <w:r>
        <w:rPr>
          <w:rFonts w:ascii="Simplified Arabic" w:hAnsi="Simplified Arabic" w:cs="Simplified Arabic"/>
          <w:b/>
          <w:bCs/>
          <w:color w:val="000000"/>
          <w:sz w:val="27"/>
          <w:szCs w:val="27"/>
          <w:rtl/>
        </w:rPr>
        <w:br/>
        <w:t>يعتبر المنطق الميتافيزيقي الاحاطة العلمية بشيء, مرهونة بمدى الجواب عليها.</w:t>
      </w:r>
      <w:r>
        <w:rPr>
          <w:rFonts w:ascii="Simplified Arabic" w:hAnsi="Simplified Arabic" w:cs="Simplified Arabic"/>
          <w:b/>
          <w:bCs/>
          <w:color w:val="000000"/>
          <w:sz w:val="27"/>
          <w:szCs w:val="27"/>
          <w:rtl/>
        </w:rPr>
        <w:br/>
        <w:t>فهذا يعني بكل وضوح ان الميتافيزيقية لا تقر مطلقا امكان عزل الحادثة عن</w:t>
      </w:r>
      <w:r>
        <w:rPr>
          <w:rFonts w:ascii="Simplified Arabic" w:hAnsi="Simplified Arabic" w:cs="Simplified Arabic"/>
          <w:b/>
          <w:bCs/>
          <w:color w:val="000000"/>
          <w:sz w:val="27"/>
          <w:szCs w:val="27"/>
          <w:rtl/>
        </w:rPr>
        <w:br/>
        <w:t>محيطها وشروطها, وتجميد السؤال عن علاقاتها بالحوادث الاخرى.</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فليس الاعتقاد بالارتباط العام اذن, وقفاً على الديالكتيك, بل هو مما</w:t>
      </w:r>
      <w:r>
        <w:rPr>
          <w:rFonts w:ascii="Simplified Arabic" w:hAnsi="Simplified Arabic" w:cs="Simplified Arabic"/>
          <w:b/>
          <w:bCs/>
          <w:color w:val="000000"/>
          <w:sz w:val="27"/>
          <w:szCs w:val="27"/>
          <w:rtl/>
        </w:rPr>
        <w:br/>
        <w:t>تؤدي اليه حتما الاسس الفلسفية, التي شيدتها الميتافيزية, في بحوث العلية</w:t>
      </w:r>
      <w:r>
        <w:rPr>
          <w:rFonts w:ascii="Simplified Arabic" w:hAnsi="Simplified Arabic" w:cs="Simplified Arabic"/>
          <w:b/>
          <w:bCs/>
          <w:color w:val="000000"/>
          <w:sz w:val="27"/>
          <w:szCs w:val="27"/>
          <w:rtl/>
        </w:rPr>
        <w:br/>
        <w:t>وقوانينها.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واما مخططات هذا الارتباط, القائم بين اجزاء الطبيعة, والكشف عن</w:t>
      </w:r>
      <w:r>
        <w:rPr>
          <w:rFonts w:ascii="Simplified Arabic" w:hAnsi="Simplified Arabic" w:cs="Simplified Arabic"/>
          <w:b/>
          <w:bCs/>
          <w:color w:val="000000"/>
          <w:sz w:val="27"/>
          <w:szCs w:val="27"/>
          <w:rtl/>
        </w:rPr>
        <w:br/>
        <w:t>تفاصيله وأسراره, فذلك ما توكله الميتافيزية الى العلوم, على اختلاف الوانها.</w:t>
      </w:r>
      <w:r>
        <w:rPr>
          <w:rFonts w:ascii="Simplified Arabic" w:hAnsi="Simplified Arabic" w:cs="Simplified Arabic"/>
          <w:b/>
          <w:bCs/>
          <w:color w:val="000000"/>
          <w:sz w:val="27"/>
          <w:szCs w:val="27"/>
          <w:rtl/>
        </w:rPr>
        <w:br/>
        <w:t>فان المنطق الفلسفي العام للعالم, انما يضع الخط العريض. ويقيم نظريته</w:t>
      </w:r>
      <w:r>
        <w:rPr>
          <w:rFonts w:ascii="Simplified Arabic" w:hAnsi="Simplified Arabic" w:cs="Simplified Arabic"/>
          <w:b/>
          <w:bCs/>
          <w:color w:val="000000"/>
          <w:sz w:val="27"/>
          <w:szCs w:val="27"/>
          <w:rtl/>
        </w:rPr>
        <w:br/>
        <w:t>الارتباطية على ضوء العلية قوانينها الفلسفية. ويبقى على العلم بعد ذلك, ان</w:t>
      </w:r>
      <w:r>
        <w:rPr>
          <w:rFonts w:ascii="Simplified Arabic" w:hAnsi="Simplified Arabic" w:cs="Simplified Arabic"/>
          <w:b/>
          <w:bCs/>
          <w:color w:val="000000"/>
          <w:sz w:val="27"/>
          <w:szCs w:val="27"/>
          <w:rtl/>
        </w:rPr>
        <w:br/>
        <w:t>يشرح التفاصيل في الميادين, التي تتسع لها الوسائل العلمية, ويوضح الالوان</w:t>
      </w:r>
      <w:r>
        <w:rPr>
          <w:rFonts w:ascii="Simplified Arabic" w:hAnsi="Simplified Arabic" w:cs="Simplified Arabic"/>
          <w:b/>
          <w:bCs/>
          <w:color w:val="000000"/>
          <w:sz w:val="27"/>
          <w:szCs w:val="27"/>
          <w:rtl/>
        </w:rPr>
        <w:br/>
        <w:t>الواقعية للارتباط, واسرارها, ويضع فيها النقاط على الحروف.</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واذا اردنا ان ننصف الديالكتيك والميتافيزية حقهما معا, كان علينا ان</w:t>
      </w:r>
      <w:r>
        <w:rPr>
          <w:rFonts w:ascii="Simplified Arabic" w:hAnsi="Simplified Arabic" w:cs="Simplified Arabic"/>
          <w:b/>
          <w:bCs/>
          <w:color w:val="000000"/>
          <w:sz w:val="27"/>
          <w:szCs w:val="27"/>
          <w:rtl/>
        </w:rPr>
        <w:br/>
        <w:t>نسجل ان الشيء الجديد, الذي جاء به الديالكتيك الماركسي. ليس هو نفس</w:t>
      </w:r>
      <w:r>
        <w:rPr>
          <w:rFonts w:ascii="Simplified Arabic" w:hAnsi="Simplified Arabic" w:cs="Simplified Arabic"/>
          <w:b/>
          <w:bCs/>
          <w:color w:val="000000"/>
          <w:sz w:val="27"/>
          <w:szCs w:val="27"/>
          <w:rtl/>
        </w:rPr>
        <w:br/>
        <w:t>قانون الارتباط العام, الذي سبقت اليه الميتافيزية, بطريقتها الخاصة, والذي</w:t>
      </w:r>
      <w:r>
        <w:rPr>
          <w:rFonts w:ascii="Simplified Arabic" w:hAnsi="Simplified Arabic" w:cs="Simplified Arabic"/>
          <w:b/>
          <w:bCs/>
          <w:color w:val="000000"/>
          <w:sz w:val="27"/>
          <w:szCs w:val="27"/>
          <w:rtl/>
        </w:rPr>
        <w:br/>
        <w:t>هو في نفس الوقت واضح لدى الجميع, وليس موضع النقاش .. وانما سبقت</w:t>
      </w:r>
      <w:r>
        <w:rPr>
          <w:rFonts w:ascii="Simplified Arabic" w:hAnsi="Simplified Arabic" w:cs="Simplified Arabic"/>
          <w:b/>
          <w:bCs/>
          <w:color w:val="000000"/>
          <w:sz w:val="27"/>
          <w:szCs w:val="27"/>
          <w:rtl/>
        </w:rPr>
        <w:br/>
        <w:t>الماركسية الى الاغراض السياسية, او بالاحرى الى التطبيقات السياسية</w:t>
      </w:r>
      <w:r>
        <w:rPr>
          <w:rFonts w:ascii="Simplified Arabic" w:hAnsi="Simplified Arabic" w:cs="Simplified Arabic"/>
          <w:b/>
          <w:bCs/>
          <w:color w:val="000000"/>
          <w:sz w:val="27"/>
          <w:szCs w:val="27"/>
          <w:rtl/>
        </w:rPr>
        <w:br/>
        <w:t>الخاصة, لذلك القانون, التي توفر لها امكان تنفيذ خططها وخرائطها. فنقطة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 xml:space="preserve">الابتكار تتصل بالتطبيق, لا بالقانون, من حيث وجهته المنطقية </w:t>
      </w:r>
      <w:proofErr w:type="gramStart"/>
      <w:r>
        <w:rPr>
          <w:rFonts w:ascii="Simplified Arabic" w:hAnsi="Simplified Arabic" w:cs="Simplified Arabic"/>
          <w:b/>
          <w:bCs/>
          <w:color w:val="000000"/>
          <w:sz w:val="27"/>
          <w:szCs w:val="27"/>
          <w:rtl/>
        </w:rPr>
        <w:t>والفلسفية</w:t>
      </w:r>
      <w:proofErr w:type="gramEnd"/>
      <w:r>
        <w:rPr>
          <w:rFonts w:ascii="Simplified Arabic" w:hAnsi="Simplified Arabic" w:cs="Simplified Arabic"/>
          <w:b/>
          <w:bCs/>
          <w:color w:val="000000"/>
          <w:sz w:val="27"/>
          <w:szCs w:val="27"/>
          <w:rtl/>
        </w:rPr>
        <w:t>.</w:t>
      </w:r>
      <w:r>
        <w:rPr>
          <w:rFonts w:ascii="Simplified Arabic" w:hAnsi="Simplified Arabic" w:cs="Simplified Arabic"/>
          <w:b/>
          <w:bCs/>
          <w:color w:val="000000"/>
          <w:sz w:val="27"/>
          <w:szCs w:val="27"/>
          <w:rtl/>
        </w:rPr>
        <w:br/>
        <w:t>ولنقرا بهذه المناسبة ما سجله الكاتب الماركسي (اميل برنز), عن الارتباط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المفهوم الماركسي, اذ كتب يقول:</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الطبيعة او العالم, وبضمنه المجتمع الانساني, لم</w:t>
      </w:r>
      <w:r>
        <w:rPr>
          <w:rFonts w:ascii="Simplified Arabic" w:hAnsi="Simplified Arabic" w:cs="Simplified Arabic"/>
          <w:b/>
          <w:bCs/>
          <w:color w:val="000000"/>
          <w:sz w:val="27"/>
          <w:szCs w:val="27"/>
          <w:rtl/>
        </w:rPr>
        <w:br/>
        <w:t>تتكون من اشياء متمايزة مستقلة, تمام الاستقلال عن بعضها</w:t>
      </w:r>
      <w:r>
        <w:rPr>
          <w:rFonts w:ascii="Simplified Arabic" w:hAnsi="Simplified Arabic" w:cs="Simplified Arabic"/>
          <w:b/>
          <w:bCs/>
          <w:color w:val="000000"/>
          <w:sz w:val="27"/>
          <w:szCs w:val="27"/>
          <w:rtl/>
        </w:rPr>
        <w:br/>
        <w:t>البعض. وكل عالم يعرف ذلك, ويجد صعوبة قصوى في</w:t>
      </w:r>
      <w:r>
        <w:rPr>
          <w:rFonts w:ascii="Simplified Arabic" w:hAnsi="Simplified Arabic" w:cs="Simplified Arabic"/>
          <w:b/>
          <w:bCs/>
          <w:color w:val="000000"/>
          <w:sz w:val="27"/>
          <w:szCs w:val="27"/>
          <w:rtl/>
        </w:rPr>
        <w:br/>
        <w:t>تحديد التقديرات, حتى لاهم العوامل التي قد تؤثر في الاشياء</w:t>
      </w:r>
      <w:r>
        <w:rPr>
          <w:rFonts w:ascii="Simplified Arabic" w:hAnsi="Simplified Arabic" w:cs="Simplified Arabic"/>
          <w:b/>
          <w:bCs/>
          <w:color w:val="000000"/>
          <w:sz w:val="27"/>
          <w:szCs w:val="27"/>
          <w:rtl/>
        </w:rPr>
        <w:br/>
        <w:t>الخاصة, التي يدرسها. ان الماء ماء, ولكن اذا زيدت حرارته</w:t>
      </w:r>
      <w:r>
        <w:rPr>
          <w:rFonts w:ascii="Simplified Arabic" w:hAnsi="Simplified Arabic" w:cs="Simplified Arabic"/>
          <w:b/>
          <w:bCs/>
          <w:color w:val="000000"/>
          <w:sz w:val="27"/>
          <w:szCs w:val="27"/>
          <w:rtl/>
        </w:rPr>
        <w:br/>
        <w:t>الى درجة معينة, تحول الى بخار, واذا انخفضت حرارته,</w:t>
      </w:r>
      <w:r>
        <w:rPr>
          <w:rFonts w:ascii="Simplified Arabic" w:hAnsi="Simplified Arabic" w:cs="Simplified Arabic"/>
          <w:b/>
          <w:bCs/>
          <w:color w:val="000000"/>
          <w:sz w:val="27"/>
          <w:szCs w:val="27"/>
          <w:rtl/>
        </w:rPr>
        <w:br/>
        <w:t>استحال ثلجا. كما ان هناك عوامل اخرى تؤثر عليه. ويدرك</w:t>
      </w:r>
      <w:r>
        <w:rPr>
          <w:rFonts w:ascii="Simplified Arabic" w:hAnsi="Simplified Arabic" w:cs="Simplified Arabic"/>
          <w:b/>
          <w:bCs/>
          <w:color w:val="000000"/>
          <w:sz w:val="27"/>
          <w:szCs w:val="27"/>
          <w:rtl/>
        </w:rPr>
        <w:br/>
        <w:t>كل شخص عامي ايضاً, اذا ما خبز الاشياء, انه لا يوجد</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شيء مستقل بذاته كل الاستقلال, وان كل شيء يتأثر</w:t>
      </w:r>
      <w:r>
        <w:rPr>
          <w:rFonts w:ascii="Simplified Arabic" w:hAnsi="Simplified Arabic" w:cs="Simplified Arabic"/>
          <w:b/>
          <w:bCs/>
          <w:color w:val="000000"/>
          <w:sz w:val="27"/>
          <w:szCs w:val="27"/>
          <w:rtl/>
        </w:rPr>
        <w:br/>
        <w:t>بالاشياء الاخرى].</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يبدو هذا الترابط بين الاشياء بديهيا, الى درجة</w:t>
      </w:r>
      <w:r>
        <w:rPr>
          <w:rFonts w:ascii="Simplified Arabic" w:hAnsi="Simplified Arabic" w:cs="Simplified Arabic"/>
          <w:b/>
          <w:bCs/>
          <w:color w:val="000000"/>
          <w:sz w:val="27"/>
          <w:szCs w:val="27"/>
          <w:rtl/>
        </w:rPr>
        <w:br/>
        <w:t>يظهر معها أي سبب لالفات النظر اليه, ولكن الحقيقة هي:</w:t>
      </w:r>
      <w:r>
        <w:rPr>
          <w:rFonts w:ascii="Simplified Arabic" w:hAnsi="Simplified Arabic" w:cs="Simplified Arabic"/>
          <w:b/>
          <w:bCs/>
          <w:color w:val="000000"/>
          <w:sz w:val="27"/>
          <w:szCs w:val="27"/>
          <w:rtl/>
        </w:rPr>
        <w:br/>
        <w:t>ان الناس لا يدركون الترابط بين الاشياء دائما, ولا يدركون</w:t>
      </w:r>
      <w:r>
        <w:rPr>
          <w:rFonts w:ascii="Simplified Arabic" w:hAnsi="Simplified Arabic" w:cs="Simplified Arabic"/>
          <w:b/>
          <w:bCs/>
          <w:color w:val="000000"/>
          <w:sz w:val="27"/>
          <w:szCs w:val="27"/>
          <w:rtl/>
        </w:rPr>
        <w:br/>
        <w:t>ان ما هو حقيقي في ظروف معينة, قد لا يكون حقيقيا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ظروف اخرى, وهم دائما يطبقون افكارا تكونت في ظروف</w:t>
      </w:r>
      <w:r>
        <w:rPr>
          <w:rFonts w:ascii="Simplified Arabic" w:hAnsi="Simplified Arabic" w:cs="Simplified Arabic"/>
          <w:b/>
          <w:bCs/>
          <w:color w:val="000000"/>
          <w:sz w:val="27"/>
          <w:szCs w:val="27"/>
          <w:rtl/>
        </w:rPr>
        <w:br/>
        <w:t>خاصة, على ظروف اخرى, تختلف عنها تمام الاختلاف.</w:t>
      </w:r>
      <w:r>
        <w:rPr>
          <w:rFonts w:ascii="Simplified Arabic" w:hAnsi="Simplified Arabic" w:cs="Simplified Arabic"/>
          <w:b/>
          <w:bCs/>
          <w:color w:val="000000"/>
          <w:sz w:val="27"/>
          <w:szCs w:val="27"/>
          <w:rtl/>
        </w:rPr>
        <w:br/>
        <w:t>وخير مثل يمكن ان يضرب في هذا الصدد, هو وجهة النظر</w:t>
      </w:r>
      <w:r>
        <w:rPr>
          <w:rFonts w:ascii="Simplified Arabic" w:hAnsi="Simplified Arabic" w:cs="Simplified Arabic"/>
          <w:b/>
          <w:bCs/>
          <w:color w:val="000000"/>
          <w:sz w:val="27"/>
          <w:szCs w:val="27"/>
          <w:rtl/>
        </w:rPr>
        <w:br/>
        <w:t>حول حرية الكلام. ان حرية الكلام بصورة عامة تخدم</w:t>
      </w:r>
      <w:r>
        <w:rPr>
          <w:rFonts w:ascii="Simplified Arabic" w:hAnsi="Simplified Arabic" w:cs="Simplified Arabic"/>
          <w:b/>
          <w:bCs/>
          <w:color w:val="000000"/>
          <w:sz w:val="27"/>
          <w:szCs w:val="27"/>
          <w:rtl/>
        </w:rPr>
        <w:br/>
        <w:t>الديمقراطية, وتفيد ارادة الشعب في الاعراب عن نفسها ولذلك فهي</w:t>
      </w:r>
      <w:r>
        <w:rPr>
          <w:rFonts w:ascii="Simplified Arabic" w:hAnsi="Simplified Arabic" w:cs="Simplified Arabic"/>
          <w:b/>
          <w:bCs/>
          <w:color w:val="000000"/>
          <w:sz w:val="27"/>
          <w:szCs w:val="27"/>
          <w:rtl/>
        </w:rPr>
        <w:br/>
        <w:t>مفيدة لتطور المجتمع, ولكن حرية الكلام للفاشية (المبدأ الاول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الذي يحاول قمع الديمقراطية) امر يختلف كل الاختلاف, اذ انه</w:t>
      </w:r>
      <w:r>
        <w:rPr>
          <w:rFonts w:ascii="Simplified Arabic" w:hAnsi="Simplified Arabic" w:cs="Simplified Arabic"/>
          <w:b/>
          <w:bCs/>
          <w:color w:val="000000"/>
          <w:sz w:val="27"/>
          <w:szCs w:val="27"/>
          <w:rtl/>
        </w:rPr>
        <w:br/>
        <w:t>يوقف تطور المجتمع. ومهما تكرر النداء بحرية الكلام, فان ما يصح</w:t>
      </w:r>
      <w:r>
        <w:rPr>
          <w:rFonts w:ascii="Simplified Arabic" w:hAnsi="Simplified Arabic" w:cs="Simplified Arabic"/>
          <w:b/>
          <w:bCs/>
          <w:color w:val="000000"/>
          <w:sz w:val="27"/>
          <w:szCs w:val="27"/>
          <w:rtl/>
        </w:rPr>
        <w:br/>
        <w:t>عنه في الظروف الاعتيادية بالنسبة للاحزاب التي تهدف الى</w:t>
      </w:r>
      <w:r>
        <w:rPr>
          <w:rFonts w:ascii="Simplified Arabic" w:hAnsi="Simplified Arabic" w:cs="Simplified Arabic"/>
          <w:b/>
          <w:bCs/>
          <w:color w:val="000000"/>
          <w:sz w:val="27"/>
          <w:szCs w:val="27"/>
          <w:rtl/>
        </w:rPr>
        <w:br/>
        <w:t>الديموقراطية, لا يصح بالنسبة للاحزاب الفاشية]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06" w:name="_ftnref107"/>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"_ftn107"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[107]</w:t>
      </w:r>
      <w:r>
        <w:rPr>
          <w:rFonts w:ascii="Simplified Arabic" w:hAnsi="Simplified Arabic" w:cs="Simplified Arabic"/>
          <w:b/>
          <w:bCs/>
          <w:color w:val="000000"/>
          <w:sz w:val="27"/>
          <w:szCs w:val="27"/>
          <w:vertAlign w:val="superscript"/>
          <w:rtl/>
        </w:rPr>
        <w:fldChar w:fldCharType="end"/>
      </w:r>
      <w:bookmarkEnd w:id="106"/>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هذا النص الماركسي يعترف, بان الارتباط العام مفهوم لكل عالم, بل</w:t>
      </w:r>
      <w:r>
        <w:rPr>
          <w:rFonts w:ascii="Simplified Arabic" w:hAnsi="Simplified Arabic" w:cs="Simplified Arabic"/>
          <w:b/>
          <w:bCs/>
          <w:color w:val="000000"/>
          <w:sz w:val="27"/>
          <w:szCs w:val="27"/>
          <w:rtl/>
        </w:rPr>
        <w:br/>
        <w:t>كل عامي خبر الاشياء ـ على حد تعبير (اميل برنز) ـ وليس شيئا جديدا في</w:t>
      </w:r>
      <w:r>
        <w:rPr>
          <w:rFonts w:ascii="Simplified Arabic" w:hAnsi="Simplified Arabic" w:cs="Simplified Arabic"/>
          <w:b/>
          <w:bCs/>
          <w:color w:val="000000"/>
          <w:sz w:val="27"/>
          <w:szCs w:val="27"/>
          <w:rtl/>
        </w:rPr>
        <w:br/>
        <w:t>الفهم البشري العام. وانما الجديد الذي استهدفته الماركسية بذلك, نظرا الى</w:t>
      </w:r>
      <w:r>
        <w:rPr>
          <w:rFonts w:ascii="Simplified Arabic" w:hAnsi="Simplified Arabic" w:cs="Simplified Arabic"/>
          <w:b/>
          <w:bCs/>
          <w:color w:val="000000"/>
          <w:sz w:val="27"/>
          <w:szCs w:val="27"/>
          <w:rtl/>
        </w:rPr>
        <w:br/>
        <w:t>مدى الارتباط الوثيق, بين مسألة حرية الكلام والمسائل الاخرى, التي تدخل</w:t>
      </w:r>
      <w:r>
        <w:rPr>
          <w:rFonts w:ascii="Simplified Arabic" w:hAnsi="Simplified Arabic" w:cs="Simplified Arabic"/>
          <w:b/>
          <w:bCs/>
          <w:color w:val="000000"/>
          <w:sz w:val="27"/>
          <w:szCs w:val="27"/>
          <w:rtl/>
        </w:rPr>
        <w:br/>
        <w:t>في حسابها. ونظير ذلك عدة تطبيقات اخرى من هذا القبيل, يمكننا ان نجدها</w:t>
      </w:r>
      <w:r>
        <w:rPr>
          <w:rFonts w:ascii="Simplified Arabic" w:hAnsi="Simplified Arabic" w:cs="Simplified Arabic"/>
          <w:b/>
          <w:bCs/>
          <w:color w:val="000000"/>
          <w:sz w:val="27"/>
          <w:szCs w:val="27"/>
          <w:rtl/>
        </w:rPr>
        <w:br/>
        <w:t>في جملة من النصوص الماركسية الاخرى, فأين الكشف المنطقي الجبار</w:t>
      </w:r>
      <w:r>
        <w:rPr>
          <w:rFonts w:ascii="Simplified Arabic" w:hAnsi="Simplified Arabic" w:cs="Simplified Arabic"/>
          <w:b/>
          <w:bCs/>
          <w:color w:val="000000"/>
          <w:sz w:val="27"/>
          <w:szCs w:val="27"/>
          <w:rtl/>
        </w:rPr>
        <w:br/>
        <w:t>للديالكتيك؟!.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w:t>
      </w:r>
      <w:proofErr w:type="gramStart"/>
      <w:r>
        <w:rPr>
          <w:rFonts w:ascii="Simplified Arabic" w:hAnsi="Simplified Arabic" w:cs="Simplified Arabic"/>
          <w:b/>
          <w:bCs/>
          <w:color w:val="000000"/>
          <w:sz w:val="27"/>
          <w:szCs w:val="27"/>
          <w:rtl/>
        </w:rPr>
        <w:t>نقطتان</w:t>
      </w:r>
      <w:proofErr w:type="gramEnd"/>
      <w:r>
        <w:rPr>
          <w:rFonts w:ascii="Simplified Arabic" w:hAnsi="Simplified Arabic" w:cs="Simplified Arabic"/>
          <w:b/>
          <w:bCs/>
          <w:color w:val="000000"/>
          <w:sz w:val="27"/>
          <w:szCs w:val="27"/>
          <w:rtl/>
        </w:rPr>
        <w:t xml:space="preserve"> حول الارتباط العام: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الضروري ان نشير في سياق الحديث, عن نظرية الارتباط العام في</w:t>
      </w:r>
      <w:r>
        <w:rPr>
          <w:rFonts w:ascii="Simplified Arabic" w:hAnsi="Simplified Arabic" w:cs="Simplified Arabic"/>
          <w:b/>
          <w:bCs/>
          <w:color w:val="000000"/>
          <w:sz w:val="27"/>
          <w:szCs w:val="27"/>
          <w:rtl/>
        </w:rPr>
        <w:br/>
        <w:t>الميتافيزية, الى نقطتين مهمتين: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النقطة الاولى: ان ارتباط كل جزء من اجزاء الطبيعة والكون, بما يتصل</w:t>
      </w:r>
      <w:r>
        <w:rPr>
          <w:rFonts w:ascii="Simplified Arabic" w:hAnsi="Simplified Arabic" w:cs="Simplified Arabic"/>
          <w:b/>
          <w:bCs/>
          <w:color w:val="000000"/>
          <w:sz w:val="27"/>
          <w:szCs w:val="27"/>
          <w:rtl/>
        </w:rPr>
        <w:br/>
        <w:t>به من اسباب, وشرائط, وظروف ـ في المفهوم الميتافيزيقي ـ لا يعني عدم</w:t>
      </w:r>
      <w:r>
        <w:rPr>
          <w:rFonts w:ascii="Simplified Arabic" w:hAnsi="Simplified Arabic" w:cs="Simplified Arabic"/>
          <w:b/>
          <w:bCs/>
          <w:color w:val="000000"/>
          <w:sz w:val="27"/>
          <w:szCs w:val="27"/>
          <w:rtl/>
        </w:rPr>
        <w:br/>
        <w:t>امكان ملاحظته بصورة مستقلة, ووضع تعريف خاص به. ولذلك كان</w:t>
      </w:r>
      <w:r>
        <w:rPr>
          <w:rFonts w:ascii="Simplified Arabic" w:hAnsi="Simplified Arabic" w:cs="Simplified Arabic"/>
          <w:b/>
          <w:bCs/>
          <w:color w:val="000000"/>
          <w:sz w:val="27"/>
          <w:szCs w:val="27"/>
          <w:rtl/>
        </w:rPr>
        <w:br/>
        <w:t>التعريف احد المواضيع التي يبحثها المنطق الميتافيزيقي. وأكبر الظن ان ذلك</w:t>
      </w:r>
      <w:r>
        <w:rPr>
          <w:rFonts w:ascii="Simplified Arabic" w:hAnsi="Simplified Arabic" w:cs="Simplified Arabic"/>
          <w:b/>
          <w:bCs/>
          <w:color w:val="000000"/>
          <w:sz w:val="27"/>
          <w:szCs w:val="27"/>
          <w:rtl/>
        </w:rPr>
        <w:br/>
        <w:t>هو الذي بعث الماركسية, الى اتهام الميتافيزيقيا بانها لا تؤمن بالارتباط العام,</w:t>
      </w:r>
      <w:r>
        <w:rPr>
          <w:rFonts w:ascii="Simplified Arabic" w:hAnsi="Simplified Arabic" w:cs="Simplified Arabic"/>
          <w:b/>
          <w:bCs/>
          <w:color w:val="000000"/>
          <w:sz w:val="27"/>
          <w:szCs w:val="27"/>
          <w:rtl/>
        </w:rPr>
        <w:br/>
        <w:t>ولا تدرس الكون على ذلك الاساس. اذ وجدت الميتافيزيقي ياخذ الشيء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الواحد, فيحاول تحديده وتعريفه, بصورة مستقلة عن سائر الاشياء الاخرى,</w:t>
      </w:r>
      <w:r>
        <w:rPr>
          <w:rFonts w:ascii="Simplified Arabic" w:hAnsi="Simplified Arabic" w:cs="Simplified Arabic"/>
          <w:b/>
          <w:bCs/>
          <w:color w:val="000000"/>
          <w:sz w:val="27"/>
          <w:szCs w:val="27"/>
          <w:rtl/>
        </w:rPr>
        <w:br/>
        <w:t>فيخيل لها بسبب ذلك, انه لا يقر بوجود الارتباط بين الاشياء, ولا يتناولها</w:t>
      </w:r>
      <w:r>
        <w:rPr>
          <w:rFonts w:ascii="Simplified Arabic" w:hAnsi="Simplified Arabic" w:cs="Simplified Arabic"/>
          <w:b/>
          <w:bCs/>
          <w:color w:val="000000"/>
          <w:sz w:val="27"/>
          <w:szCs w:val="27"/>
          <w:rtl/>
        </w:rPr>
        <w:br/>
        <w:t>بالدرس الا في حال عزل بعضها عن الآخر. فكأنه حين عرف الانسانية</w:t>
      </w:r>
      <w:r>
        <w:rPr>
          <w:rFonts w:ascii="Simplified Arabic" w:hAnsi="Simplified Arabic" w:cs="Simplified Arabic"/>
          <w:b/>
          <w:bCs/>
          <w:color w:val="000000"/>
          <w:sz w:val="27"/>
          <w:szCs w:val="27"/>
          <w:rtl/>
        </w:rPr>
        <w:br/>
        <w:t>بانها: حياة وفكر. وعرف الحيوانية, بانها حياة وارادة, قد عزل الانسانية او</w:t>
      </w:r>
      <w:r>
        <w:rPr>
          <w:rFonts w:ascii="Simplified Arabic" w:hAnsi="Simplified Arabic" w:cs="Simplified Arabic"/>
          <w:b/>
          <w:bCs/>
          <w:color w:val="000000"/>
          <w:sz w:val="27"/>
          <w:szCs w:val="27"/>
          <w:rtl/>
        </w:rPr>
        <w:br/>
        <w:t>الحيوانية عن ظروفهما وملابستهما, ونظر اليهما نظرة مستقلة.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ولكن الواقع ان التعريفات, التي درج المنطق الميتافيزي على اعطائها</w:t>
      </w:r>
      <w:r>
        <w:rPr>
          <w:rFonts w:ascii="Simplified Arabic" w:hAnsi="Simplified Arabic" w:cs="Simplified Arabic"/>
          <w:b/>
          <w:bCs/>
          <w:color w:val="000000"/>
          <w:sz w:val="27"/>
          <w:szCs w:val="27"/>
          <w:rtl/>
        </w:rPr>
        <w:br/>
        <w:t>لكل شيء, بصورة خاصة, لا تتنافى مطلقاً مع المبدأ القائل بالارتباط العام</w:t>
      </w:r>
      <w:r>
        <w:rPr>
          <w:rFonts w:ascii="Simplified Arabic" w:hAnsi="Simplified Arabic" w:cs="Simplified Arabic"/>
          <w:b/>
          <w:bCs/>
          <w:color w:val="000000"/>
          <w:sz w:val="27"/>
          <w:szCs w:val="27"/>
          <w:rtl/>
        </w:rPr>
        <w:br/>
        <w:t>بين الاشياء, ولا يقصد منه التفكيك بين الاشياء, والاكتفاء من دراستها</w:t>
      </w:r>
      <w:r>
        <w:rPr>
          <w:rFonts w:ascii="Simplified Arabic" w:hAnsi="Simplified Arabic" w:cs="Simplified Arabic"/>
          <w:b/>
          <w:bCs/>
          <w:color w:val="000000"/>
          <w:sz w:val="27"/>
          <w:szCs w:val="27"/>
          <w:rtl/>
        </w:rPr>
        <w:br/>
        <w:t>باعطاء تلك التعريفات الخاصة بها. فنحن حين نعرف الانسانية بانها حياة</w:t>
      </w:r>
      <w:r>
        <w:rPr>
          <w:rFonts w:ascii="Simplified Arabic" w:hAnsi="Simplified Arabic" w:cs="Simplified Arabic"/>
          <w:b/>
          <w:bCs/>
          <w:color w:val="000000"/>
          <w:sz w:val="27"/>
          <w:szCs w:val="27"/>
          <w:rtl/>
        </w:rPr>
        <w:br/>
        <w:t>وفكر, لا نرمي من وراء ذلك الى انكار ارتباط الانسانية, بالعوامل والاسباب</w:t>
      </w:r>
      <w:r>
        <w:rPr>
          <w:rFonts w:ascii="Simplified Arabic" w:hAnsi="Simplified Arabic" w:cs="Simplified Arabic"/>
          <w:b/>
          <w:bCs/>
          <w:color w:val="000000"/>
          <w:sz w:val="27"/>
          <w:szCs w:val="27"/>
          <w:rtl/>
        </w:rPr>
        <w:br/>
        <w:t>الخارجية, وانما نقصد بالتعريف ان نعطي فكرة للشيء, الذي يرتبط بتلك</w:t>
      </w:r>
      <w:r>
        <w:rPr>
          <w:rFonts w:ascii="Simplified Arabic" w:hAnsi="Simplified Arabic" w:cs="Simplified Arabic"/>
          <w:b/>
          <w:bCs/>
          <w:color w:val="000000"/>
          <w:sz w:val="27"/>
          <w:szCs w:val="27"/>
          <w:rtl/>
        </w:rPr>
        <w:br/>
        <w:t>العوامل والاسباب, ليتاح لنا ان نبحث عما يتصل به من عوامل واسباب.</w:t>
      </w:r>
      <w:r>
        <w:rPr>
          <w:rFonts w:ascii="Simplified Arabic" w:hAnsi="Simplified Arabic" w:cs="Simplified Arabic"/>
          <w:b/>
          <w:bCs/>
          <w:color w:val="000000"/>
          <w:sz w:val="27"/>
          <w:szCs w:val="27"/>
          <w:rtl/>
        </w:rPr>
        <w:br/>
        <w:t>وحتى الماركسية نفسها, تتخذ التعريف اسلوبا لتحقيق هذا الهدف نفسه, فهي</w:t>
      </w:r>
      <w:r>
        <w:rPr>
          <w:rFonts w:ascii="Simplified Arabic" w:hAnsi="Simplified Arabic" w:cs="Simplified Arabic"/>
          <w:b/>
          <w:bCs/>
          <w:color w:val="000000"/>
          <w:sz w:val="27"/>
          <w:szCs w:val="27"/>
          <w:rtl/>
        </w:rPr>
        <w:br/>
        <w:t>تعرف الديالكتيك, وتعرف المادة الخ .. فقد عرف لينين الديالكتيك بانه: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[علم القوانين العامة للحركة]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07" w:name="_ftnref108"/>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"_ftn108"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[108]</w:t>
      </w:r>
      <w:r>
        <w:rPr>
          <w:rFonts w:ascii="Simplified Arabic" w:hAnsi="Simplified Arabic" w:cs="Simplified Arabic"/>
          <w:b/>
          <w:bCs/>
          <w:color w:val="000000"/>
          <w:sz w:val="27"/>
          <w:szCs w:val="27"/>
          <w:vertAlign w:val="superscript"/>
          <w:rtl/>
        </w:rPr>
        <w:fldChar w:fldCharType="end"/>
      </w:r>
      <w:bookmarkEnd w:id="107"/>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وعرف المادة بانها: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[هي الواقع الموضوعي المعطى لنا في الاحاسيس]</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08" w:name="_ftnref109"/>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"_ftn109"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[109]</w:t>
      </w:r>
      <w:r>
        <w:rPr>
          <w:rFonts w:ascii="Simplified Arabic" w:hAnsi="Simplified Arabic" w:cs="Simplified Arabic"/>
          <w:b/>
          <w:bCs/>
          <w:color w:val="000000"/>
          <w:sz w:val="27"/>
          <w:szCs w:val="27"/>
          <w:vertAlign w:val="superscript"/>
          <w:rtl/>
        </w:rPr>
        <w:fldChar w:fldCharType="end"/>
      </w:r>
      <w:bookmarkEnd w:id="108"/>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r>
        <w:rPr>
          <w:rFonts w:ascii="Simplified Arabic" w:hAnsi="Simplified Arabic" w:cs="Simplified Arabic"/>
          <w:b/>
          <w:bCs/>
          <w:color w:val="000000"/>
          <w:sz w:val="27"/>
          <w:szCs w:val="27"/>
          <w:rtl/>
        </w:rPr>
        <w:br/>
        <w:t>افيكون من مفهوم هذه التعاريف, ان لينين فصل الديالكتيك عن سائر</w:t>
      </w:r>
      <w:r>
        <w:rPr>
          <w:rFonts w:ascii="Simplified Arabic" w:hAnsi="Simplified Arabic" w:cs="Simplified Arabic"/>
          <w:b/>
          <w:bCs/>
          <w:color w:val="000000"/>
          <w:sz w:val="27"/>
          <w:szCs w:val="27"/>
          <w:rtl/>
        </w:rPr>
        <w:br/>
        <w:t>اجزاء المعرفة البشرية من العلوم, ولم يعتقد باتصالها به؟! وانه نظر الى المادة</w:t>
      </w:r>
      <w:r>
        <w:rPr>
          <w:rFonts w:ascii="Simplified Arabic" w:hAnsi="Simplified Arabic" w:cs="Simplified Arabic"/>
          <w:b/>
          <w:bCs/>
          <w:color w:val="000000"/>
          <w:sz w:val="27"/>
          <w:szCs w:val="27"/>
          <w:rtl/>
        </w:rPr>
        <w:br/>
        <w:t>بصورة تجريدية, ودرسها متغاضيا عما فيها من ارتباطات وتفاعلات؟! كلا.</w:t>
      </w:r>
      <w:r>
        <w:rPr>
          <w:rFonts w:ascii="Simplified Arabic" w:hAnsi="Simplified Arabic" w:cs="Simplified Arabic"/>
          <w:b/>
          <w:bCs/>
          <w:color w:val="000000"/>
          <w:sz w:val="27"/>
          <w:szCs w:val="27"/>
          <w:rtl/>
        </w:rPr>
        <w:br/>
        <w:t>فان التعريف لا يعني في كثير او قليل, تخطي الارتباط القائم بين الاشياء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واهماله, وانما يحدد لنا المفهوم, الذي نحاول الكشف عن روابطه وعلاقاته</w:t>
      </w:r>
      <w:r>
        <w:rPr>
          <w:rFonts w:ascii="Simplified Arabic" w:hAnsi="Simplified Arabic" w:cs="Simplified Arabic"/>
          <w:b/>
          <w:bCs/>
          <w:color w:val="000000"/>
          <w:sz w:val="27"/>
          <w:szCs w:val="27"/>
          <w:rtl/>
        </w:rPr>
        <w:br/>
        <w:t>المتنوعة, ليسهل علينا التحدث عن تلك الروابط والعلاقات ودرسها.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النقطة الثانية: ان الارتباط بين أجزاء الطبيعة, لا يمكن دوريا.</w:t>
      </w:r>
      <w:r>
        <w:rPr>
          <w:rFonts w:ascii="Simplified Arabic" w:hAnsi="Simplified Arabic" w:cs="Simplified Arabic"/>
          <w:b/>
          <w:bCs/>
          <w:color w:val="000000"/>
          <w:sz w:val="27"/>
          <w:szCs w:val="27"/>
          <w:rtl/>
        </w:rPr>
        <w:br/>
        <w:t>ونقصد بذلك ان الحادثتين المرتبطتين ـ كالسخونة والحرارة ـ لا يمكن ان تكون</w:t>
      </w:r>
      <w:r>
        <w:rPr>
          <w:rFonts w:ascii="Simplified Arabic" w:hAnsi="Simplified Arabic" w:cs="Simplified Arabic"/>
          <w:b/>
          <w:bCs/>
          <w:color w:val="000000"/>
          <w:sz w:val="27"/>
          <w:szCs w:val="27"/>
          <w:rtl/>
        </w:rPr>
        <w:br/>
        <w:t>كل منهما شرطا لوجود الحادثة الاخرى. فالحرارة لما كانت شرطا لوجود</w:t>
      </w:r>
      <w:r>
        <w:rPr>
          <w:rFonts w:ascii="Simplified Arabic" w:hAnsi="Simplified Arabic" w:cs="Simplified Arabic"/>
          <w:b/>
          <w:bCs/>
          <w:color w:val="000000"/>
          <w:sz w:val="27"/>
          <w:szCs w:val="27"/>
          <w:rtl/>
        </w:rPr>
        <w:br/>
        <w:t>الغليان,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فلا يمكن ان يكون الغليان شرطا لوجود الحرارة أيضاً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09" w:name="_ftnref110"/>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"_ftn110"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[110]</w:t>
      </w:r>
      <w:r>
        <w:rPr>
          <w:rFonts w:ascii="Simplified Arabic" w:hAnsi="Simplified Arabic" w:cs="Simplified Arabic"/>
          <w:b/>
          <w:bCs/>
          <w:color w:val="000000"/>
          <w:sz w:val="27"/>
          <w:szCs w:val="27"/>
          <w:vertAlign w:val="superscript"/>
          <w:rtl/>
        </w:rPr>
        <w:fldChar w:fldCharType="end"/>
      </w:r>
      <w:bookmarkEnd w:id="109"/>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فلكل جزء من الطبيعة ـ في سجل الارتباط العام ـ درجته الخاصة التي</w:t>
      </w:r>
      <w:r>
        <w:rPr>
          <w:rFonts w:ascii="Simplified Arabic" w:hAnsi="Simplified Arabic" w:cs="Simplified Arabic"/>
          <w:b/>
          <w:bCs/>
          <w:color w:val="000000"/>
          <w:sz w:val="27"/>
          <w:szCs w:val="27"/>
          <w:rtl/>
        </w:rPr>
        <w:br/>
        <w:t>تحدد له ما يتصل به من شرائط تؤثر في وجوده, ومن ظواهر يؤثر هو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وجودها. واما ان يكون كل من الجزئين او الحادثين سبباً لوجود الاخر, ومدينا</w:t>
      </w:r>
      <w:r>
        <w:rPr>
          <w:rFonts w:ascii="Simplified Arabic" w:hAnsi="Simplified Arabic" w:cs="Simplified Arabic"/>
          <w:b/>
          <w:bCs/>
          <w:color w:val="000000"/>
          <w:sz w:val="27"/>
          <w:szCs w:val="27"/>
          <w:rtl/>
        </w:rPr>
        <w:br/>
        <w:t>له بوجوده في نفس الوقت, فذلك يجعل الارتباط السببي دائريا يرجع من</w:t>
      </w:r>
      <w:r>
        <w:rPr>
          <w:rFonts w:ascii="Simplified Arabic" w:hAnsi="Simplified Arabic" w:cs="Simplified Arabic"/>
          <w:b/>
          <w:bCs/>
          <w:color w:val="000000"/>
          <w:sz w:val="27"/>
          <w:szCs w:val="27"/>
          <w:rtl/>
        </w:rPr>
        <w:br/>
        <w:t>حيث بدأ وهو غير معقول.</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وأخيراً, فلنقف لحظة عند أنجلز, وهو يتحدث عن الارتباط العام,</w:t>
      </w:r>
      <w:r>
        <w:rPr>
          <w:rFonts w:ascii="Simplified Arabic" w:hAnsi="Simplified Arabic" w:cs="Simplified Arabic"/>
          <w:b/>
          <w:bCs/>
          <w:color w:val="000000"/>
          <w:sz w:val="27"/>
          <w:szCs w:val="27"/>
          <w:rtl/>
        </w:rPr>
        <w:br/>
        <w:t>وتضافر البراهين العلمية عليه قائلاً: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[على ان ثمة اكتشافات ثلاثة بوجه خاص, قد تقدمت</w:t>
      </w:r>
      <w:r>
        <w:rPr>
          <w:rFonts w:ascii="Simplified Arabic" w:hAnsi="Simplified Arabic" w:cs="Simplified Arabic"/>
          <w:b/>
          <w:bCs/>
          <w:color w:val="000000"/>
          <w:sz w:val="27"/>
          <w:szCs w:val="27"/>
          <w:rtl/>
        </w:rPr>
        <w:br/>
        <w:t>بخطوات العمالقة بمعرفتنا, لترابط العمليات التطورية</w:t>
      </w:r>
      <w:r>
        <w:rPr>
          <w:rFonts w:ascii="Simplified Arabic" w:hAnsi="Simplified Arabic" w:cs="Simplified Arabic"/>
          <w:b/>
          <w:bCs/>
          <w:color w:val="000000"/>
          <w:sz w:val="27"/>
          <w:szCs w:val="27"/>
          <w:rtl/>
        </w:rPr>
        <w:br/>
        <w:t>الطبيعة. أولا: اكتشاف الخلية, بصفتها الوحدة التي تنمو</w:t>
      </w:r>
      <w:r>
        <w:rPr>
          <w:rFonts w:ascii="Simplified Arabic" w:hAnsi="Simplified Arabic" w:cs="Simplified Arabic"/>
          <w:b/>
          <w:bCs/>
          <w:color w:val="000000"/>
          <w:sz w:val="27"/>
          <w:szCs w:val="27"/>
          <w:rtl/>
        </w:rPr>
        <w:br/>
        <w:t>منها العضوية النباتية والحيوانية كلها, بطريق التكاثر والتمايز,</w:t>
      </w:r>
      <w:r>
        <w:rPr>
          <w:rFonts w:ascii="Simplified Arabic" w:hAnsi="Simplified Arabic" w:cs="Simplified Arabic"/>
          <w:b/>
          <w:bCs/>
          <w:color w:val="000000"/>
          <w:sz w:val="27"/>
          <w:szCs w:val="27"/>
          <w:rtl/>
        </w:rPr>
        <w:br/>
        <w:t>بحيث لم نعرف بان تطور سائر العضويات العليا ونحوها,</w:t>
      </w:r>
      <w:r>
        <w:rPr>
          <w:rFonts w:ascii="Simplified Arabic" w:hAnsi="Simplified Arabic" w:cs="Simplified Arabic"/>
          <w:b/>
          <w:bCs/>
          <w:color w:val="000000"/>
          <w:sz w:val="27"/>
          <w:szCs w:val="27"/>
          <w:rtl/>
        </w:rPr>
        <w:br/>
        <w:t>يتتابعان وفق قانون عام فحسب, بل ان قدرة الخلية كذلك</w:t>
      </w:r>
      <w:r>
        <w:rPr>
          <w:rFonts w:ascii="Simplified Arabic" w:hAnsi="Simplified Arabic" w:cs="Simplified Arabic"/>
          <w:b/>
          <w:bCs/>
          <w:color w:val="000000"/>
          <w:sz w:val="27"/>
          <w:szCs w:val="27"/>
          <w:rtl/>
        </w:rPr>
        <w:br/>
        <w:t>على التحول, تبين الطريق الذي تستطيع العضويات</w:t>
      </w:r>
      <w:r>
        <w:rPr>
          <w:rFonts w:ascii="Simplified Arabic" w:hAnsi="Simplified Arabic" w:cs="Simplified Arabic"/>
          <w:b/>
          <w:bCs/>
          <w:color w:val="000000"/>
          <w:sz w:val="27"/>
          <w:szCs w:val="27"/>
          <w:rtl/>
        </w:rPr>
        <w:br/>
        <w:t>بمقتضاه, ان تغير انواعها, فتجتاز بذلك تطورا اكثر من 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يكون فردياً. ثانياً: اكتشاف تحول الطاقة الذي يبين ان سائر</w:t>
      </w:r>
      <w:r>
        <w:rPr>
          <w:rFonts w:ascii="Simplified Arabic" w:hAnsi="Simplified Arabic" w:cs="Simplified Arabic"/>
          <w:b/>
          <w:bCs/>
          <w:color w:val="000000"/>
          <w:sz w:val="27"/>
          <w:szCs w:val="27"/>
          <w:rtl/>
        </w:rPr>
        <w:br/>
        <w:t>القوى بمجموعها, هي ظواهر مختلفة للحركة الكلية, تمر كل</w:t>
      </w:r>
      <w:r>
        <w:rPr>
          <w:rFonts w:ascii="Simplified Arabic" w:hAnsi="Simplified Arabic" w:cs="Simplified Arabic"/>
          <w:b/>
          <w:bCs/>
          <w:color w:val="000000"/>
          <w:sz w:val="27"/>
          <w:szCs w:val="27"/>
          <w:rtl/>
        </w:rPr>
        <w:br/>
        <w:t>منها الى الاخرى بنسب كمية معينة ... واخيراً البرهان</w:t>
      </w:r>
      <w:r>
        <w:rPr>
          <w:rFonts w:ascii="Simplified Arabic" w:hAnsi="Simplified Arabic" w:cs="Simplified Arabic"/>
          <w:b/>
          <w:bCs/>
          <w:color w:val="000000"/>
          <w:sz w:val="27"/>
          <w:szCs w:val="27"/>
          <w:rtl/>
        </w:rPr>
        <w:br/>
        <w:t>الشامل, الذي كان (داروين) اول من جاء به, والذي</w:t>
      </w:r>
      <w:r>
        <w:rPr>
          <w:rFonts w:ascii="Simplified Arabic" w:hAnsi="Simplified Arabic" w:cs="Simplified Arabic"/>
          <w:b/>
          <w:bCs/>
          <w:color w:val="000000"/>
          <w:sz w:val="27"/>
          <w:szCs w:val="27"/>
          <w:rtl/>
        </w:rPr>
        <w:br/>
        <w:t>ينص على ان جملة ما يحيط بنا في الوقت الحاضر من منتجات</w:t>
      </w:r>
      <w:r>
        <w:rPr>
          <w:rFonts w:ascii="Simplified Arabic" w:hAnsi="Simplified Arabic" w:cs="Simplified Arabic"/>
          <w:b/>
          <w:bCs/>
          <w:color w:val="000000"/>
          <w:sz w:val="27"/>
          <w:szCs w:val="27"/>
          <w:rtl/>
        </w:rPr>
        <w:br/>
        <w:t>الطبيعة ـ بما في ذلك البشر ـ ان هي الا نتائج عملية طويلة</w:t>
      </w:r>
      <w:r>
        <w:rPr>
          <w:rFonts w:ascii="Simplified Arabic" w:hAnsi="Simplified Arabic" w:cs="Simplified Arabic"/>
          <w:b/>
          <w:bCs/>
          <w:color w:val="000000"/>
          <w:sz w:val="27"/>
          <w:szCs w:val="27"/>
          <w:rtl/>
        </w:rPr>
        <w:br/>
        <w:t>من التطور]</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0" w:name="_ftnref111"/>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"_ftn111"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[111]</w:t>
      </w:r>
      <w:r>
        <w:rPr>
          <w:rFonts w:ascii="Simplified Arabic" w:hAnsi="Simplified Arabic" w:cs="Simplified Arabic"/>
          <w:b/>
          <w:bCs/>
          <w:color w:val="000000"/>
          <w:sz w:val="27"/>
          <w:szCs w:val="27"/>
          <w:vertAlign w:val="superscript"/>
          <w:rtl/>
        </w:rPr>
        <w:fldChar w:fldCharType="end"/>
      </w:r>
      <w:bookmarkEnd w:id="110"/>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والواقع ان الاكتشاف الاول, هو من الكشوف العلمية التي انتصرت فيها</w:t>
      </w:r>
      <w:r>
        <w:rPr>
          <w:rFonts w:ascii="Simplified Arabic" w:hAnsi="Simplified Arabic" w:cs="Simplified Arabic"/>
          <w:b/>
          <w:bCs/>
          <w:color w:val="000000"/>
          <w:sz w:val="27"/>
          <w:szCs w:val="27"/>
          <w:rtl/>
        </w:rPr>
        <w:br/>
        <w:t>الميتافيزيقا, لأنه برهن على ان مبدأ الحياة هو الخلية الحية (البروتوبلاسم),</w:t>
      </w:r>
      <w:r>
        <w:rPr>
          <w:rFonts w:ascii="Simplified Arabic" w:hAnsi="Simplified Arabic" w:cs="Simplified Arabic"/>
          <w:b/>
          <w:bCs/>
          <w:color w:val="000000"/>
          <w:sz w:val="27"/>
          <w:szCs w:val="27"/>
          <w:rtl/>
        </w:rPr>
        <w:br/>
        <w:t>فأزاح بذلك الوهم القائل بامكان قيام الحياة في أي مادة عضوية, تتوفر فيها</w:t>
      </w:r>
      <w:r>
        <w:rPr>
          <w:rFonts w:ascii="Simplified Arabic" w:hAnsi="Simplified Arabic" w:cs="Simplified Arabic"/>
          <w:b/>
          <w:bCs/>
          <w:color w:val="000000"/>
          <w:sz w:val="27"/>
          <w:szCs w:val="27"/>
          <w:rtl/>
        </w:rPr>
        <w:br/>
        <w:t>عوامل مادية خاصة, ووضع حداً فاصلاً بين الكائنات الحية وغيرها, نظرا الى</w:t>
      </w:r>
      <w:r>
        <w:rPr>
          <w:rFonts w:ascii="Simplified Arabic" w:hAnsi="Simplified Arabic" w:cs="Simplified Arabic"/>
          <w:b/>
          <w:bCs/>
          <w:color w:val="000000"/>
          <w:sz w:val="27"/>
          <w:szCs w:val="27"/>
          <w:rtl/>
        </w:rPr>
        <w:br/>
        <w:t>ان جرثومة الحياة الخاصة, وهي وحدها التي تحمل سرها العظيم. فاكتشاف</w:t>
      </w:r>
      <w:r>
        <w:rPr>
          <w:rFonts w:ascii="Simplified Arabic" w:hAnsi="Simplified Arabic" w:cs="Simplified Arabic"/>
          <w:b/>
          <w:bCs/>
          <w:color w:val="000000"/>
          <w:sz w:val="27"/>
          <w:szCs w:val="27"/>
          <w:rtl/>
        </w:rPr>
        <w:br/>
        <w:t>الخلية الحية, في نفس الوقت الذي دلنا على اصل واحد للاجسام الحية. دلنا</w:t>
      </w:r>
      <w:r>
        <w:rPr>
          <w:rFonts w:ascii="Simplified Arabic" w:hAnsi="Simplified Arabic" w:cs="Simplified Arabic"/>
          <w:b/>
          <w:bCs/>
          <w:color w:val="000000"/>
          <w:sz w:val="27"/>
          <w:szCs w:val="27"/>
          <w:rtl/>
        </w:rPr>
        <w:br/>
        <w:t>ايضا على مدى البون بين الكائن الحي وغيره.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واما الاكتشاف الثاني, فهو الآخر أيضاً يعد ظفرا عظيما للميتافيزيقا, لأنه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يثبت بطريقة علمية ان جميع الاشكال ـ التي تتخذها الطاقة, بما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فيها الصفة</w:t>
      </w:r>
      <w:r>
        <w:rPr>
          <w:rFonts w:ascii="Simplified Arabic" w:hAnsi="Simplified Arabic" w:cs="Simplified Arabic"/>
          <w:b/>
          <w:bCs/>
          <w:color w:val="000000"/>
          <w:sz w:val="27"/>
          <w:szCs w:val="27"/>
          <w:rtl/>
        </w:rPr>
        <w:br/>
        <w:t>المادية ـ هي صفات وخصائص عرضية. فتكون بحاجة الى سبب خارجي, كما</w:t>
      </w:r>
      <w:r>
        <w:rPr>
          <w:rFonts w:ascii="Simplified Arabic" w:hAnsi="Simplified Arabic" w:cs="Simplified Arabic"/>
          <w:b/>
          <w:bCs/>
          <w:color w:val="000000"/>
          <w:sz w:val="27"/>
          <w:szCs w:val="27"/>
          <w:rtl/>
        </w:rPr>
        <w:br/>
        <w:t>سنوضح ذلك في الجزء الرابع من هذه المسالة. اضف الى ذلك ان الاكتشاف</w:t>
      </w:r>
      <w:r>
        <w:rPr>
          <w:rFonts w:ascii="Simplified Arabic" w:hAnsi="Simplified Arabic" w:cs="Simplified Arabic"/>
          <w:b/>
          <w:bCs/>
          <w:color w:val="000000"/>
          <w:sz w:val="27"/>
          <w:szCs w:val="27"/>
          <w:rtl/>
        </w:rPr>
        <w:br/>
        <w:t>المذكور, يتعارض مع قوانين الديالتيك. التي يزعم الجدل الماركسي صدقها على</w:t>
      </w:r>
      <w:r>
        <w:rPr>
          <w:rFonts w:ascii="Simplified Arabic" w:hAnsi="Simplified Arabic" w:cs="Simplified Arabic"/>
          <w:b/>
          <w:bCs/>
          <w:color w:val="000000"/>
          <w:sz w:val="27"/>
          <w:szCs w:val="27"/>
          <w:rtl/>
        </w:rPr>
        <w:br/>
        <w:t xml:space="preserve">ثابتة, لا تخضع للحركة الديالكتيكية. التي يزعم الجدل الماركسي </w:t>
      </w:r>
      <w:proofErr w:type="gramStart"/>
      <w:r>
        <w:rPr>
          <w:rFonts w:ascii="Simplified Arabic" w:hAnsi="Simplified Arabic" w:cs="Simplified Arabic"/>
          <w:b/>
          <w:bCs/>
          <w:color w:val="000000"/>
          <w:sz w:val="27"/>
          <w:szCs w:val="27"/>
          <w:rtl/>
        </w:rPr>
        <w:t>صدقها</w:t>
      </w:r>
      <w:proofErr w:type="gramEnd"/>
      <w:r>
        <w:rPr>
          <w:rFonts w:ascii="Simplified Arabic" w:hAnsi="Simplified Arabic" w:cs="Simplified Arabic"/>
          <w:b/>
          <w:bCs/>
          <w:color w:val="000000"/>
          <w:sz w:val="27"/>
          <w:szCs w:val="27"/>
          <w:rtl/>
        </w:rPr>
        <w:t xml:space="preserve"> على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جميع جوانب الطبيعة وظواهرها. واذا اثبت العلم استثناء جانب في الطبيعة</w:t>
      </w:r>
      <w:r>
        <w:rPr>
          <w:rFonts w:ascii="Simplified Arabic" w:hAnsi="Simplified Arabic" w:cs="Simplified Arabic"/>
          <w:b/>
          <w:bCs/>
          <w:color w:val="000000"/>
          <w:sz w:val="27"/>
          <w:szCs w:val="27"/>
          <w:rtl/>
        </w:rPr>
        <w:br/>
        <w:t>من قوانين الديالكتيك, فقد زالت ضرورته وصفته القطعية.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واما نظرية داروين عن تطور الانواع وخروج بعضها من بعض فهي لا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تتفق أيضاً مع قوانين الديالكتيك, ولا يمكن ان تتخذ سندا علميا للطريقة</w:t>
      </w:r>
      <w:r>
        <w:rPr>
          <w:rFonts w:ascii="Simplified Arabic" w:hAnsi="Simplified Arabic" w:cs="Simplified Arabic"/>
          <w:b/>
          <w:bCs/>
          <w:color w:val="000000"/>
          <w:sz w:val="27"/>
          <w:szCs w:val="27"/>
          <w:rtl/>
        </w:rPr>
        <w:br/>
        <w:t>الديالكتيكية في تفسير الاحداث, فان داروين وبقض المساهمين معه في بناء</w:t>
      </w:r>
      <w:r>
        <w:rPr>
          <w:rFonts w:ascii="Simplified Arabic" w:hAnsi="Simplified Arabic" w:cs="Simplified Arabic"/>
          <w:b/>
          <w:bCs/>
          <w:color w:val="000000"/>
          <w:sz w:val="27"/>
          <w:szCs w:val="27"/>
          <w:rtl/>
        </w:rPr>
        <w:br/>
        <w:t>النظرية وتعديلها يفسرون تطور نوع الى نوع آخر على أساس ما يظفر به</w:t>
      </w:r>
      <w:r>
        <w:rPr>
          <w:rFonts w:ascii="Simplified Arabic" w:hAnsi="Simplified Arabic" w:cs="Simplified Arabic"/>
          <w:b/>
          <w:bCs/>
          <w:color w:val="000000"/>
          <w:sz w:val="27"/>
          <w:szCs w:val="27"/>
          <w:rtl/>
        </w:rPr>
        <w:br/>
        <w:t>بعض أفراد النوع القديم من ميزات وخصائص عن طريق صدفة ميكانيكية او</w:t>
      </w:r>
      <w:r>
        <w:rPr>
          <w:rFonts w:ascii="Simplified Arabic" w:hAnsi="Simplified Arabic" w:cs="Simplified Arabic"/>
          <w:b/>
          <w:bCs/>
          <w:color w:val="000000"/>
          <w:sz w:val="27"/>
          <w:szCs w:val="27"/>
          <w:rtl/>
        </w:rPr>
        <w:br/>
        <w:t>اسباب خارجية محددة, كالبيئة والمحيط وكل ميزة يحصل عليها الفرد تظل ثابتة</w:t>
      </w:r>
      <w:r>
        <w:rPr>
          <w:rFonts w:ascii="Simplified Arabic" w:hAnsi="Simplified Arabic" w:cs="Simplified Arabic"/>
          <w:b/>
          <w:bCs/>
          <w:color w:val="000000"/>
          <w:sz w:val="27"/>
          <w:szCs w:val="27"/>
          <w:rtl/>
        </w:rPr>
        <w:br/>
        <w:t>فيه وتنتقل بالوراثة الى ابنائه, وبذلك ينشا جيل قوي بفضل هذه الميزات</w:t>
      </w:r>
      <w:r>
        <w:rPr>
          <w:rFonts w:ascii="Simplified Arabic" w:hAnsi="Simplified Arabic" w:cs="Simplified Arabic"/>
          <w:b/>
          <w:bCs/>
          <w:color w:val="000000"/>
          <w:sz w:val="27"/>
          <w:szCs w:val="27"/>
          <w:rtl/>
        </w:rPr>
        <w:br/>
        <w:t>المكتسبة وفي خضم الصراع في سبيل القوت والبقاء بين الأقوياء من هذا</w:t>
      </w:r>
      <w:r>
        <w:rPr>
          <w:rFonts w:ascii="Simplified Arabic" w:hAnsi="Simplified Arabic" w:cs="Simplified Arabic"/>
          <w:b/>
          <w:bCs/>
          <w:color w:val="000000"/>
          <w:sz w:val="27"/>
          <w:szCs w:val="27"/>
          <w:rtl/>
        </w:rPr>
        <w:br/>
        <w:t>الجيل وبين الضعاف من أفراد النوع الذين لم يظفروا بمثل تلك الميزات,</w:t>
      </w:r>
      <w:r>
        <w:rPr>
          <w:rFonts w:ascii="Simplified Arabic" w:hAnsi="Simplified Arabic" w:cs="Simplified Arabic"/>
          <w:b/>
          <w:bCs/>
          <w:color w:val="000000"/>
          <w:sz w:val="27"/>
          <w:szCs w:val="27"/>
          <w:rtl/>
        </w:rPr>
        <w:br/>
        <w:t>يعمل قانون تنازع البقاء عمله فيفنى الضيعف ويبقى الافراد الأقوياء. وتتجمع</w:t>
      </w:r>
      <w:r>
        <w:rPr>
          <w:rFonts w:ascii="Simplified Arabic" w:hAnsi="Simplified Arabic" w:cs="Simplified Arabic"/>
          <w:b/>
          <w:bCs/>
          <w:color w:val="000000"/>
          <w:sz w:val="27"/>
          <w:szCs w:val="27"/>
          <w:rtl/>
        </w:rPr>
        <w:br/>
        <w:t>المزايا عن طريق توريث كل جيل مزاياه التي حصل عليها بسبب ظروفه وبيئته</w:t>
      </w:r>
      <w:r>
        <w:rPr>
          <w:rFonts w:ascii="Simplified Arabic" w:hAnsi="Simplified Arabic" w:cs="Simplified Arabic"/>
          <w:b/>
          <w:bCs/>
          <w:color w:val="000000"/>
          <w:sz w:val="27"/>
          <w:szCs w:val="27"/>
          <w:rtl/>
        </w:rPr>
        <w:br/>
        <w:t>التي عاشها للجيل الذي يتلوه, وهكذا حتى ينشا نوع جديد يتمتع بمجموع</w:t>
      </w:r>
      <w:r>
        <w:rPr>
          <w:rFonts w:ascii="Simplified Arabic" w:hAnsi="Simplified Arabic" w:cs="Simplified Arabic"/>
          <w:b/>
          <w:bCs/>
          <w:color w:val="000000"/>
          <w:sz w:val="27"/>
          <w:szCs w:val="27"/>
          <w:rtl/>
        </w:rPr>
        <w:br/>
        <w:t>المزايا التي اكتسبها اسلافه على مر الزمن.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ونحن نستطيع ان ندرك بوضوح مدى التناقض بين نظرية داروين هذه</w:t>
      </w:r>
      <w:r>
        <w:rPr>
          <w:rFonts w:ascii="Simplified Arabic" w:hAnsi="Simplified Arabic" w:cs="Simplified Arabic"/>
          <w:b/>
          <w:bCs/>
          <w:color w:val="000000"/>
          <w:sz w:val="27"/>
          <w:szCs w:val="27"/>
          <w:rtl/>
        </w:rPr>
        <w:br/>
        <w:t>وبين الطريقة الديالكتيكية العامة.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فهناك الطابع الميكانيكي للنظرية يبدو بوضوح من خلال تفسير داروين</w:t>
      </w:r>
      <w:r>
        <w:rPr>
          <w:rFonts w:ascii="Simplified Arabic" w:hAnsi="Simplified Arabic" w:cs="Simplified Arabic"/>
          <w:b/>
          <w:bCs/>
          <w:color w:val="000000"/>
          <w:sz w:val="27"/>
          <w:szCs w:val="27"/>
          <w:rtl/>
        </w:rPr>
        <w:br/>
        <w:t>لتطور الحيوان باسباب خارجية, فالميزات والفروق الفردية التي يحصل عليها</w:t>
      </w:r>
      <w:r>
        <w:rPr>
          <w:rFonts w:ascii="Simplified Arabic" w:hAnsi="Simplified Arabic" w:cs="Simplified Arabic"/>
          <w:b/>
          <w:bCs/>
          <w:color w:val="000000"/>
          <w:sz w:val="27"/>
          <w:szCs w:val="27"/>
          <w:rtl/>
        </w:rPr>
        <w:br/>
        <w:t>الجيل القوي من أفراد النوع ليست نتيجة لعملية تطورية ولا ثمرة لتناقض</w:t>
      </w:r>
      <w:r>
        <w:rPr>
          <w:rFonts w:ascii="Simplified Arabic" w:hAnsi="Simplified Arabic" w:cs="Simplified Arabic"/>
          <w:b/>
          <w:bCs/>
          <w:color w:val="000000"/>
          <w:sz w:val="27"/>
          <w:szCs w:val="27"/>
          <w:rtl/>
        </w:rPr>
        <w:br/>
        <w:t>داخلي وانما هي وليدة مصادفة ميكانيكية او عوامل خارجية من البيئة والمحيط,</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فالظروف الموضوعية التي عاشها الافراد الأقوياء هي التي امدتهم بعناصر</w:t>
      </w:r>
      <w:r>
        <w:rPr>
          <w:rFonts w:ascii="Simplified Arabic" w:hAnsi="Simplified Arabic" w:cs="Simplified Arabic"/>
          <w:b/>
          <w:bCs/>
          <w:color w:val="000000"/>
          <w:sz w:val="27"/>
          <w:szCs w:val="27"/>
          <w:rtl/>
        </w:rPr>
        <w:br/>
        <w:t>قوتهم وميزتهم عن الآخرين لا الصراع الداخلي في الاعماق كما يفترض</w:t>
      </w:r>
      <w:r>
        <w:rPr>
          <w:rFonts w:ascii="Simplified Arabic" w:hAnsi="Simplified Arabic" w:cs="Simplified Arabic"/>
          <w:b/>
          <w:bCs/>
          <w:color w:val="000000"/>
          <w:sz w:val="27"/>
          <w:szCs w:val="27"/>
          <w:rtl/>
        </w:rPr>
        <w:br/>
        <w:t>الديالكتيك.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كما ان الميزة التي يحصل عليها الفرد بطريقة ميكانيكية ـ أي بأسباب</w:t>
      </w:r>
      <w:r>
        <w:rPr>
          <w:rFonts w:ascii="Simplified Arabic" w:hAnsi="Simplified Arabic" w:cs="Simplified Arabic"/>
          <w:b/>
          <w:bCs/>
          <w:color w:val="000000"/>
          <w:sz w:val="27"/>
          <w:szCs w:val="27"/>
          <w:rtl/>
        </w:rPr>
        <w:br/>
        <w:t>خارجية من الظروف التي يعيشها ـ لا تتطور بحركة ديناميكية وتنمو بتناقض</w:t>
      </w:r>
      <w:r>
        <w:rPr>
          <w:rFonts w:ascii="Simplified Arabic" w:hAnsi="Simplified Arabic" w:cs="Simplified Arabic"/>
          <w:b/>
          <w:bCs/>
          <w:color w:val="000000"/>
          <w:sz w:val="27"/>
          <w:szCs w:val="27"/>
          <w:rtl/>
        </w:rPr>
        <w:br/>
        <w:t>داخلي حتى تحول الحيوان الى نوع جديد, وانما تظل ثابتة وتنتقل بالوراثة دون</w:t>
      </w:r>
      <w:r>
        <w:rPr>
          <w:rFonts w:ascii="Simplified Arabic" w:hAnsi="Simplified Arabic" w:cs="Simplified Arabic"/>
          <w:b/>
          <w:bCs/>
          <w:color w:val="000000"/>
          <w:sz w:val="27"/>
          <w:szCs w:val="27"/>
          <w:rtl/>
        </w:rPr>
        <w:br/>
        <w:t>ان تتطور وتبقى بشكل تغير بسيط ساكن, ثم تضاف الى الميزة السابقة ميزة</w:t>
      </w:r>
      <w:r>
        <w:rPr>
          <w:rFonts w:ascii="Simplified Arabic" w:hAnsi="Simplified Arabic" w:cs="Simplified Arabic"/>
          <w:b/>
          <w:bCs/>
          <w:color w:val="000000"/>
          <w:sz w:val="27"/>
          <w:szCs w:val="27"/>
          <w:rtl/>
        </w:rPr>
        <w:br/>
        <w:t>اخرى تتولد هي الاخرى أيضاً ميكانيكيا بسبب الظروف الموضوعية, فيحصل</w:t>
      </w:r>
      <w:r>
        <w:rPr>
          <w:rFonts w:ascii="Simplified Arabic" w:hAnsi="Simplified Arabic" w:cs="Simplified Arabic"/>
          <w:b/>
          <w:bCs/>
          <w:color w:val="000000"/>
          <w:sz w:val="27"/>
          <w:szCs w:val="27"/>
          <w:rtl/>
        </w:rPr>
        <w:br/>
        <w:t>تغير بسيط آخر, وهكذا تتولد الميزات بطريقة ميكانيكية وتواصل وجودها في</w:t>
      </w:r>
      <w:r>
        <w:rPr>
          <w:rFonts w:ascii="Simplified Arabic" w:hAnsi="Simplified Arabic" w:cs="Simplified Arabic"/>
          <w:b/>
          <w:bCs/>
          <w:color w:val="000000"/>
          <w:sz w:val="27"/>
          <w:szCs w:val="27"/>
          <w:rtl/>
        </w:rPr>
        <w:br/>
        <w:t>الابناء عن طريق الوراثة وهي ساكنة ثابتة, وحين تتجمع يتكون منها اخيراً</w:t>
      </w:r>
      <w:r>
        <w:rPr>
          <w:rFonts w:ascii="Simplified Arabic" w:hAnsi="Simplified Arabic" w:cs="Simplified Arabic"/>
          <w:b/>
          <w:bCs/>
          <w:color w:val="000000"/>
          <w:sz w:val="27"/>
          <w:szCs w:val="27"/>
          <w:rtl/>
        </w:rPr>
        <w:br/>
        <w:t>الشكل الأرقى للنوع الجديد.</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وهناك أيضاً فرق كبير بين قانون تنازع البقاء في نظرية داروين وفكرة</w:t>
      </w:r>
      <w:r>
        <w:rPr>
          <w:rFonts w:ascii="Simplified Arabic" w:hAnsi="Simplified Arabic" w:cs="Simplified Arabic"/>
          <w:b/>
          <w:bCs/>
          <w:color w:val="000000"/>
          <w:sz w:val="27"/>
          <w:szCs w:val="27"/>
          <w:rtl/>
        </w:rPr>
        <w:br/>
        <w:t>الصراع بين الاضداد في الديالكتيك, فان الفكرة الصراع بين الاضداد عند</w:t>
      </w:r>
      <w:r>
        <w:rPr>
          <w:rFonts w:ascii="Simplified Arabic" w:hAnsi="Simplified Arabic" w:cs="Simplified Arabic"/>
          <w:b/>
          <w:bCs/>
          <w:color w:val="000000"/>
          <w:sz w:val="27"/>
          <w:szCs w:val="27"/>
          <w:rtl/>
        </w:rPr>
        <w:br/>
        <w:t>الديالكتيكيين تعبر عن صراع بين ضدين يسفر في النهاية عن توحدهما في</w:t>
      </w:r>
      <w:r>
        <w:rPr>
          <w:rFonts w:ascii="Simplified Arabic" w:hAnsi="Simplified Arabic" w:cs="Simplified Arabic"/>
          <w:b/>
          <w:bCs/>
          <w:color w:val="000000"/>
          <w:sz w:val="27"/>
          <w:szCs w:val="27"/>
          <w:rtl/>
        </w:rPr>
        <w:br/>
        <w:t>مركب اعلى وفقا لثالوث الاطروحة والطباق والتركيب.</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ففي صراع الطبقات مثلا تشب المعركة بين الضدين في المحتوى الداخلي</w:t>
      </w:r>
      <w:r>
        <w:rPr>
          <w:rFonts w:ascii="Simplified Arabic" w:hAnsi="Simplified Arabic" w:cs="Simplified Arabic"/>
          <w:b/>
          <w:bCs/>
          <w:color w:val="000000"/>
          <w:sz w:val="27"/>
          <w:szCs w:val="27"/>
          <w:rtl/>
        </w:rPr>
        <w:br/>
        <w:t>للمجتمع, وهما الطبقة الرأسمالية والطبقة العاملة, وينتهي الصراع بامتصاص</w:t>
      </w:r>
      <w:r>
        <w:rPr>
          <w:rFonts w:ascii="Simplified Arabic" w:hAnsi="Simplified Arabic" w:cs="Simplified Arabic"/>
          <w:b/>
          <w:bCs/>
          <w:color w:val="000000"/>
          <w:sz w:val="27"/>
          <w:szCs w:val="27"/>
          <w:rtl/>
        </w:rPr>
        <w:br/>
        <w:t>الطبقة العاملة للطبقة الرأسمالية وتوحد الطبقتين معا في مجتمع لا طبقي, كل</w:t>
      </w:r>
      <w:r>
        <w:rPr>
          <w:rFonts w:ascii="Simplified Arabic" w:hAnsi="Simplified Arabic" w:cs="Simplified Arabic"/>
          <w:b/>
          <w:bCs/>
          <w:color w:val="000000"/>
          <w:sz w:val="27"/>
          <w:szCs w:val="27"/>
          <w:rtl/>
        </w:rPr>
        <w:br/>
        <w:t>افراده يملكون ويعملون, واما تنازع البقاء والصراع بين القوي والضعيف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نظرية داروين فهو ليس صراعا ديالكتيكيا لانه لا يسفر عن توحد الاضداد في</w:t>
      </w:r>
      <w:r>
        <w:rPr>
          <w:rFonts w:ascii="Simplified Arabic" w:hAnsi="Simplified Arabic" w:cs="Simplified Arabic"/>
          <w:b/>
          <w:bCs/>
          <w:color w:val="000000"/>
          <w:sz w:val="27"/>
          <w:szCs w:val="27"/>
          <w:rtl/>
        </w:rPr>
        <w:br/>
        <w:t>مركب ارقى وانما يؤدي الى افناء احد الضدين والاحتفاظ بالاخر, فهو يزيل</w:t>
      </w:r>
      <w:r>
        <w:rPr>
          <w:rFonts w:ascii="Simplified Arabic" w:hAnsi="Simplified Arabic" w:cs="Simplified Arabic"/>
          <w:b/>
          <w:bCs/>
          <w:color w:val="000000"/>
          <w:sz w:val="27"/>
          <w:szCs w:val="27"/>
          <w:rtl/>
        </w:rPr>
        <w:br/>
        <w:t>الضعاف من أفراد النوع ازالة نهائية ويبقي الأقوياء ولا ينتج مركبا جديدا</w:t>
      </w:r>
      <w:r>
        <w:rPr>
          <w:rFonts w:ascii="Simplified Arabic" w:hAnsi="Simplified Arabic" w:cs="Simplified Arabic"/>
          <w:b/>
          <w:bCs/>
          <w:color w:val="000000"/>
          <w:sz w:val="27"/>
          <w:szCs w:val="27"/>
          <w:rtl/>
        </w:rPr>
        <w:br/>
        <w:t>يتوحد فيه الضعفاء والأقوياء, الضدان المتصارعان كما يفترض الديالكتيك في</w:t>
      </w:r>
      <w:r>
        <w:rPr>
          <w:rFonts w:ascii="Simplified Arabic" w:hAnsi="Simplified Arabic" w:cs="Simplified Arabic"/>
          <w:b/>
          <w:bCs/>
          <w:color w:val="000000"/>
          <w:sz w:val="27"/>
          <w:szCs w:val="27"/>
          <w:rtl/>
        </w:rPr>
        <w:br/>
        <w:t>ثالوث الاطروحة والطباق والتركيب.</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واذا طرحنا فكرة تنازع البقاء او قانون الانتخاب الطبيعي بوصفها تفسيرا</w:t>
      </w:r>
      <w:r>
        <w:rPr>
          <w:rFonts w:ascii="Simplified Arabic" w:hAnsi="Simplified Arabic" w:cs="Simplified Arabic"/>
          <w:b/>
          <w:bCs/>
          <w:color w:val="000000"/>
          <w:sz w:val="27"/>
          <w:szCs w:val="27"/>
          <w:rtl/>
        </w:rPr>
        <w:br/>
        <w:t>لتطور الانواع واستبدلناها بفكرة الصراع بين الحيوان والبيئة الذي يكيف</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الجهاز العضوي, وفقا لشروط البيئة, وقلنا ان الصراع بين الحيوان والبيئة ـ</w:t>
      </w:r>
      <w:r>
        <w:rPr>
          <w:rFonts w:ascii="Simplified Arabic" w:hAnsi="Simplified Arabic" w:cs="Simplified Arabic"/>
          <w:b/>
          <w:bCs/>
          <w:color w:val="000000"/>
          <w:sz w:val="27"/>
          <w:szCs w:val="27"/>
          <w:rtl/>
        </w:rPr>
        <w:br/>
        <w:t>بدلا عن الصراع بين القوي والضعيف ـ هو رصيد التطور كما قرره روجيه</w:t>
      </w:r>
      <w:r>
        <w:rPr>
          <w:rFonts w:ascii="Simplified Arabic" w:hAnsi="Simplified Arabic" w:cs="Simplified Arabic"/>
          <w:b/>
          <w:bCs/>
          <w:color w:val="000000"/>
          <w:sz w:val="27"/>
          <w:szCs w:val="27"/>
          <w:rtl/>
        </w:rPr>
        <w:br/>
        <w:t>غارودي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1" w:name="_ftnref112"/>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"_ftn112"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[112]</w:t>
      </w:r>
      <w:r>
        <w:rPr>
          <w:rFonts w:ascii="Simplified Arabic" w:hAnsi="Simplified Arabic" w:cs="Simplified Arabic"/>
          <w:b/>
          <w:bCs/>
          <w:color w:val="000000"/>
          <w:sz w:val="27"/>
          <w:szCs w:val="27"/>
          <w:vertAlign w:val="superscript"/>
          <w:rtl/>
        </w:rPr>
        <w:fldChar w:fldCharType="end"/>
      </w:r>
      <w:bookmarkEnd w:id="111"/>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 اقول اذا طورنا النظرية وفسرنا تطور الانواع في ضوء الصراع بين</w:t>
      </w:r>
      <w:r>
        <w:rPr>
          <w:rFonts w:ascii="Simplified Arabic" w:hAnsi="Simplified Arabic" w:cs="Simplified Arabic"/>
          <w:b/>
          <w:bCs/>
          <w:color w:val="000000"/>
          <w:sz w:val="27"/>
          <w:szCs w:val="27"/>
          <w:rtl/>
        </w:rPr>
        <w:br/>
        <w:t>البيئة والمحيط, فسوف لن نصل الى نتيجة ديالكتيكية ايضا, لأن الصراع بين</w:t>
      </w:r>
      <w:r>
        <w:rPr>
          <w:rFonts w:ascii="Simplified Arabic" w:hAnsi="Simplified Arabic" w:cs="Simplified Arabic"/>
          <w:b/>
          <w:bCs/>
          <w:color w:val="000000"/>
          <w:sz w:val="27"/>
          <w:szCs w:val="27"/>
          <w:rtl/>
        </w:rPr>
        <w:br/>
        <w:t>البيئة والجهاز العضوي لا يسفر عن التحامهما وتوحدهما في مركب ارقى وانما</w:t>
      </w:r>
      <w:r>
        <w:rPr>
          <w:rFonts w:ascii="Simplified Arabic" w:hAnsi="Simplified Arabic" w:cs="Simplified Arabic"/>
          <w:b/>
          <w:bCs/>
          <w:color w:val="000000"/>
          <w:sz w:val="27"/>
          <w:szCs w:val="27"/>
          <w:rtl/>
        </w:rPr>
        <w:br/>
        <w:t xml:space="preserve">تظل الاطروحة والطباق دون تركيب. </w:t>
      </w:r>
      <w:proofErr w:type="gramStart"/>
      <w:r>
        <w:rPr>
          <w:rFonts w:ascii="Simplified Arabic" w:hAnsi="Simplified Arabic" w:cs="Simplified Arabic"/>
          <w:b/>
          <w:bCs/>
          <w:color w:val="000000"/>
          <w:sz w:val="27"/>
          <w:szCs w:val="27"/>
          <w:rtl/>
        </w:rPr>
        <w:t>فالضدان</w:t>
      </w:r>
      <w:proofErr w:type="gramEnd"/>
      <w:r>
        <w:rPr>
          <w:rFonts w:ascii="Simplified Arabic" w:hAnsi="Simplified Arabic" w:cs="Simplified Arabic"/>
          <w:b/>
          <w:bCs/>
          <w:color w:val="000000"/>
          <w:sz w:val="27"/>
          <w:szCs w:val="27"/>
          <w:rtl/>
        </w:rPr>
        <w:t xml:space="preserve"> المتصارعان هنا ـ البيئة</w:t>
      </w:r>
      <w:r>
        <w:rPr>
          <w:rFonts w:ascii="Simplified Arabic" w:hAnsi="Simplified Arabic" w:cs="Simplified Arabic"/>
          <w:b/>
          <w:bCs/>
          <w:color w:val="000000"/>
          <w:sz w:val="27"/>
          <w:szCs w:val="27"/>
          <w:rtl/>
        </w:rPr>
        <w:br/>
        <w:t>والمحيط ـ وان كانا موجودين معا في نهاية المعركة ولا يضمحل احدهما خلال</w:t>
      </w:r>
      <w:r>
        <w:rPr>
          <w:rFonts w:ascii="Simplified Arabic" w:hAnsi="Simplified Arabic" w:cs="Simplified Arabic"/>
          <w:b/>
          <w:bCs/>
          <w:color w:val="000000"/>
          <w:sz w:val="27"/>
          <w:szCs w:val="27"/>
          <w:rtl/>
        </w:rPr>
        <w:br/>
        <w:t>الصراع ولكنهما لا يتوحدان في مركب جديد كما تتوحد الطبقة الرأسمالية</w:t>
      </w:r>
      <w:r>
        <w:rPr>
          <w:rFonts w:ascii="Simplified Arabic" w:hAnsi="Simplified Arabic" w:cs="Simplified Arabic"/>
          <w:b/>
          <w:bCs/>
          <w:color w:val="000000"/>
          <w:sz w:val="27"/>
          <w:szCs w:val="27"/>
          <w:rtl/>
        </w:rPr>
        <w:br/>
        <w:t>والطبقة العاملة في مركب اجتماعي جديد.</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وأخيراً فأين الدفعية وأين التكامل في التطور البيولوجي عند داروين فان</w:t>
      </w:r>
      <w:r>
        <w:rPr>
          <w:rFonts w:ascii="Simplified Arabic" w:hAnsi="Simplified Arabic" w:cs="Simplified Arabic"/>
          <w:b/>
          <w:bCs/>
          <w:color w:val="000000"/>
          <w:sz w:val="27"/>
          <w:szCs w:val="27"/>
          <w:rtl/>
        </w:rPr>
        <w:br/>
        <w:t>الديالكتيك يؤمن بأن التحولات الكيفية تحصل بصورة دفعية خلافا للتغيرات</w:t>
      </w:r>
      <w:r>
        <w:rPr>
          <w:rFonts w:ascii="Simplified Arabic" w:hAnsi="Simplified Arabic" w:cs="Simplified Arabic"/>
          <w:b/>
          <w:bCs/>
          <w:color w:val="000000"/>
          <w:sz w:val="27"/>
          <w:szCs w:val="27"/>
          <w:rtl/>
        </w:rPr>
        <w:br/>
        <w:t>الكمية التي تنمو ببطء, كما انه يؤمن ان الحركة في اتجاه متكامل وصاعد</w:t>
      </w:r>
      <w:r>
        <w:rPr>
          <w:rFonts w:ascii="Simplified Arabic" w:hAnsi="Simplified Arabic" w:cs="Simplified Arabic"/>
          <w:b/>
          <w:bCs/>
          <w:color w:val="000000"/>
          <w:sz w:val="27"/>
          <w:szCs w:val="27"/>
          <w:rtl/>
        </w:rPr>
        <w:br/>
        <w:t>دائما, ونظرية داروين او فكرة التطور البيولوجي تبرهن على امكان العكس</w:t>
      </w:r>
      <w:r>
        <w:rPr>
          <w:rFonts w:ascii="Simplified Arabic" w:hAnsi="Simplified Arabic" w:cs="Simplified Arabic"/>
          <w:b/>
          <w:bCs/>
          <w:color w:val="000000"/>
          <w:sz w:val="27"/>
          <w:szCs w:val="27"/>
          <w:rtl/>
        </w:rPr>
        <w:br/>
        <w:t>تماما, فقد بين علماء البيولوجيا بان في الطبيعة الحية حالات انتقال تدريجية,</w:t>
      </w:r>
      <w:r>
        <w:rPr>
          <w:rFonts w:ascii="Simplified Arabic" w:hAnsi="Simplified Arabic" w:cs="Simplified Arabic"/>
          <w:b/>
          <w:bCs/>
          <w:color w:val="000000"/>
          <w:sz w:val="27"/>
          <w:szCs w:val="27"/>
          <w:rtl/>
        </w:rPr>
        <w:br/>
        <w:t>كما ان فيها حالات انتقال بشكل قفزات مفاجئة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2" w:name="_ftnref113"/>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"_ftn113"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[113]</w:t>
      </w:r>
      <w:r>
        <w:rPr>
          <w:rFonts w:ascii="Simplified Arabic" w:hAnsi="Simplified Arabic" w:cs="Simplified Arabic"/>
          <w:b/>
          <w:bCs/>
          <w:color w:val="000000"/>
          <w:sz w:val="27"/>
          <w:szCs w:val="27"/>
          <w:vertAlign w:val="superscript"/>
          <w:rtl/>
        </w:rPr>
        <w:fldChar w:fldCharType="end"/>
      </w:r>
      <w:bookmarkEnd w:id="112"/>
      <w:r>
        <w:rPr>
          <w:rFonts w:ascii="Simplified Arabic" w:hAnsi="Simplified Arabic" w:cs="Simplified Arabic"/>
          <w:b/>
          <w:bCs/>
          <w:color w:val="000000"/>
          <w:sz w:val="27"/>
          <w:szCs w:val="27"/>
          <w:vertAlign w:val="superscript"/>
          <w:rtl/>
        </w:rPr>
        <w:t>)</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كما ان التفاعل الذي يحدده</w:t>
      </w:r>
      <w:r>
        <w:rPr>
          <w:rFonts w:ascii="Simplified Arabic" w:hAnsi="Simplified Arabic" w:cs="Simplified Arabic"/>
          <w:b/>
          <w:bCs/>
          <w:color w:val="000000"/>
          <w:sz w:val="27"/>
          <w:szCs w:val="27"/>
          <w:rtl/>
        </w:rPr>
        <w:br/>
        <w:t>داروين بين الكائن الحي والطبيعة ليس من الضروري فيه ان يضمن تكامل</w:t>
      </w:r>
      <w:r>
        <w:rPr>
          <w:rFonts w:ascii="Simplified Arabic" w:hAnsi="Simplified Arabic" w:cs="Simplified Arabic"/>
          <w:b/>
          <w:bCs/>
          <w:color w:val="000000"/>
          <w:sz w:val="27"/>
          <w:szCs w:val="27"/>
          <w:rtl/>
        </w:rPr>
        <w:br/>
        <w:t>الكائن المتطور, بل قد يفقد بسبب ذلك شيئا مما كان قد حصل عليه من</w:t>
      </w:r>
      <w:r>
        <w:rPr>
          <w:rFonts w:ascii="Simplified Arabic" w:hAnsi="Simplified Arabic" w:cs="Simplified Arabic"/>
          <w:b/>
          <w:bCs/>
          <w:color w:val="000000"/>
          <w:sz w:val="27"/>
          <w:szCs w:val="27"/>
          <w:rtl/>
        </w:rPr>
        <w:br/>
        <w:t>الكمال طبقا للقوانين التي يحددها في نظريته للتفاعل بين الحياة والطبيعة</w:t>
      </w:r>
      <w:r>
        <w:rPr>
          <w:rFonts w:ascii="Simplified Arabic" w:hAnsi="Simplified Arabic" w:cs="Simplified Arabic"/>
          <w:b/>
          <w:bCs/>
          <w:color w:val="000000"/>
          <w:sz w:val="27"/>
          <w:szCs w:val="27"/>
          <w:rtl/>
        </w:rPr>
        <w:br/>
        <w:t>كالحيوانات التي اضطرت منذ ابعد الآماد الى العيش في الكهوف وترك حياة</w:t>
      </w:r>
      <w:r>
        <w:rPr>
          <w:rFonts w:ascii="Simplified Arabic" w:hAnsi="Simplified Arabic" w:cs="Simplified Arabic"/>
          <w:b/>
          <w:bCs/>
          <w:color w:val="000000"/>
          <w:sz w:val="27"/>
          <w:szCs w:val="27"/>
          <w:rtl/>
        </w:rPr>
        <w:br/>
        <w:t>النور ففقدت بصرها في رأي داروين بسبب تفاعلها بمحيطها الخاص وعدم</w:t>
      </w:r>
      <w:r>
        <w:rPr>
          <w:rFonts w:ascii="Simplified Arabic" w:hAnsi="Simplified Arabic" w:cs="Simplified Arabic"/>
          <w:b/>
          <w:bCs/>
          <w:color w:val="000000"/>
          <w:sz w:val="27"/>
          <w:szCs w:val="27"/>
          <w:rtl/>
        </w:rPr>
        <w:br/>
        <w:t>استعمالها لعضو الابصار في مجالاتها المعيشية, وبذلك ادى التطور في التركيب</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العضوي الى الانحطاط خلافا للماركسية التي تعتقد ان العمليات التطورية المترابطة في</w:t>
      </w:r>
      <w:r>
        <w:rPr>
          <w:rFonts w:ascii="Simplified Arabic" w:hAnsi="Simplified Arabic" w:cs="Simplified Arabic"/>
          <w:b/>
          <w:bCs/>
          <w:color w:val="000000"/>
          <w:sz w:val="27"/>
          <w:szCs w:val="27"/>
          <w:rtl/>
        </w:rPr>
        <w:br/>
        <w:t>الطبيعة المنبثقة عن تناقضات داخلية تستهدف التكامل دائما لانها عمليات تقدمية</w:t>
      </w:r>
      <w:r>
        <w:rPr>
          <w:rFonts w:ascii="Simplified Arabic" w:hAnsi="Simplified Arabic" w:cs="Simplified Arabic"/>
          <w:b/>
          <w:bCs/>
          <w:color w:val="000000"/>
          <w:sz w:val="27"/>
          <w:szCs w:val="27"/>
          <w:rtl/>
        </w:rPr>
        <w:br/>
        <w:t>صاعدة.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t>ـ 3 ـ</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t>مبدأ </w:t>
      </w:r>
      <w:r>
        <w:rPr>
          <w:rStyle w:val="apple-converted-space"/>
          <w:rFonts w:ascii="Simplified Arabic" w:hAnsi="Simplified Arabic" w:cs="Simplified Arabic"/>
          <w:color w:val="000000"/>
          <w:sz w:val="27"/>
          <w:szCs w:val="27"/>
          <w:rtl/>
        </w:rPr>
        <w:t> </w:t>
      </w:r>
      <w:r>
        <w:rPr>
          <w:rFonts w:ascii="Simplified Arabic" w:hAnsi="Simplified Arabic" w:cs="Simplified Arabic"/>
          <w:color w:val="000000"/>
          <w:sz w:val="27"/>
          <w:szCs w:val="27"/>
          <w:rtl/>
        </w:rPr>
        <w:t>العلية</w:t>
      </w:r>
    </w:p>
    <w:p w:rsidR="00C1395F" w:rsidRDefault="00C1395F" w:rsidP="00C1395F">
      <w:pPr>
        <w:bidi/>
        <w:ind w:firstLine="397"/>
        <w:jc w:val="both"/>
        <w:rPr>
          <w:rFonts w:ascii="Times New Roman" w:hAnsi="Times New Roman" w:cs="Times New Roman"/>
          <w:color w:val="000000"/>
          <w:sz w:val="27"/>
          <w:szCs w:val="27"/>
          <w:rtl/>
        </w:rPr>
      </w:pPr>
      <w:r>
        <w:rPr>
          <w:rFonts w:ascii="Simplified Arabic" w:hAnsi="Simplified Arabic" w:cs="Simplified Arabic"/>
          <w:b/>
          <w:bCs/>
          <w:color w:val="000000"/>
          <w:sz w:val="27"/>
          <w:szCs w:val="27"/>
          <w:rtl/>
        </w:rPr>
        <w:t>ان من أوليات ما يدركه البشر في حياته الاعتيادية, مبدأ العلية القائل ان</w:t>
      </w:r>
      <w:r>
        <w:rPr>
          <w:rFonts w:ascii="Simplified Arabic" w:hAnsi="Simplified Arabic" w:cs="Simplified Arabic"/>
          <w:b/>
          <w:bCs/>
          <w:color w:val="000000"/>
          <w:sz w:val="27"/>
          <w:szCs w:val="27"/>
          <w:rtl/>
        </w:rPr>
        <w:br/>
        <w:t>لكل شيء سبباً وهو من المبادئ العقلية الضرورية, لأن الانسان يجد في</w:t>
      </w:r>
      <w:r>
        <w:rPr>
          <w:rFonts w:ascii="Simplified Arabic" w:hAnsi="Simplified Arabic" w:cs="Simplified Arabic"/>
          <w:b/>
          <w:bCs/>
          <w:color w:val="000000"/>
          <w:sz w:val="27"/>
          <w:szCs w:val="27"/>
          <w:rtl/>
        </w:rPr>
        <w:br/>
        <w:t>صميم طبيعته, الباعث الذي يبعثه الى محاولة تعليل ما يجد من اشياء, وتبرير</w:t>
      </w:r>
      <w:r>
        <w:rPr>
          <w:rFonts w:ascii="Simplified Arabic" w:hAnsi="Simplified Arabic" w:cs="Simplified Arabic"/>
          <w:b/>
          <w:bCs/>
          <w:color w:val="000000"/>
          <w:sz w:val="27"/>
          <w:szCs w:val="27"/>
          <w:rtl/>
        </w:rPr>
        <w:br/>
        <w:t>وجودها, باستكشاف اسبابها, وهذا الباعث موجود بصورة فطرية, في الطبيعة</w:t>
      </w:r>
      <w:r>
        <w:rPr>
          <w:rFonts w:ascii="Simplified Arabic" w:hAnsi="Simplified Arabic" w:cs="Simplified Arabic"/>
          <w:b/>
          <w:bCs/>
          <w:color w:val="000000"/>
          <w:sz w:val="27"/>
          <w:szCs w:val="27"/>
          <w:rtl/>
        </w:rPr>
        <w:br/>
        <w:t>الانسانية, بل قد يوجد عند عدة انواع من الحيوان ايضا. فهو يلتفت الى</w:t>
      </w:r>
      <w:r>
        <w:rPr>
          <w:rFonts w:ascii="Simplified Arabic" w:hAnsi="Simplified Arabic" w:cs="Simplified Arabic"/>
          <w:b/>
          <w:bCs/>
          <w:color w:val="000000"/>
          <w:sz w:val="27"/>
          <w:szCs w:val="27"/>
          <w:rtl/>
        </w:rPr>
        <w:br/>
        <w:t>مصدر الحركة غريزيا, ليعرف سببها, ويفحص عن منشأ الصوت ليدرك</w:t>
      </w:r>
      <w:r>
        <w:rPr>
          <w:rFonts w:ascii="Simplified Arabic" w:hAnsi="Simplified Arabic" w:cs="Simplified Arabic"/>
          <w:b/>
          <w:bCs/>
          <w:color w:val="000000"/>
          <w:sz w:val="27"/>
          <w:szCs w:val="27"/>
          <w:rtl/>
        </w:rPr>
        <w:br/>
        <w:t>علته. وهكذا يواجه الانسان دائماً سؤال: لماذا ...؟ مقابل كل وجود وظاهرة</w:t>
      </w:r>
      <w:r>
        <w:rPr>
          <w:rFonts w:ascii="Simplified Arabic" w:hAnsi="Simplified Arabic" w:cs="Simplified Arabic"/>
          <w:b/>
          <w:bCs/>
          <w:color w:val="000000"/>
          <w:sz w:val="27"/>
          <w:szCs w:val="27"/>
          <w:rtl/>
        </w:rPr>
        <w:br/>
        <w:t>يحس بهما, حتى انه اذا لم يجد سببا معينا, اعتقد بوجود سبب مجهول, انبثق</w:t>
      </w:r>
      <w:r>
        <w:rPr>
          <w:rFonts w:ascii="Simplified Arabic" w:hAnsi="Simplified Arabic" w:cs="Simplified Arabic"/>
          <w:b/>
          <w:bCs/>
          <w:color w:val="000000"/>
          <w:sz w:val="27"/>
          <w:szCs w:val="27"/>
          <w:rtl/>
        </w:rPr>
        <w:br/>
        <w:t>عنه الحادث.</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أساس مبدأ العلية يتوقف:</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أولاً: اثبات الواقع الموضوعي للاحساس.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ثانياً: كل النظريات, او القوانين العلمية, المستندة الى التجربة.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ثالثاً: جواز الاستدلال وانتاجه, في أي ميدان من الميادين الفلسفية او</w:t>
      </w:r>
      <w:r>
        <w:rPr>
          <w:rFonts w:ascii="Simplified Arabic" w:hAnsi="Simplified Arabic" w:cs="Simplified Arabic"/>
          <w:b/>
          <w:bCs/>
          <w:color w:val="000000"/>
          <w:sz w:val="27"/>
          <w:szCs w:val="27"/>
          <w:rtl/>
        </w:rPr>
        <w:br/>
        <w:t>العلمية. فلولا مبدأ العلية وقوانينها, لما أمكن اثبات موضوعية الاحساس, ولا</w:t>
      </w:r>
      <w:r>
        <w:rPr>
          <w:rFonts w:ascii="Simplified Arabic" w:hAnsi="Simplified Arabic" w:cs="Simplified Arabic"/>
          <w:b/>
          <w:bCs/>
          <w:color w:val="000000"/>
          <w:sz w:val="27"/>
          <w:szCs w:val="27"/>
          <w:rtl/>
        </w:rPr>
        <w:br/>
        <w:t>شيء من نظريات العلم وقوانينه, ولما صح الاستدلال بأي دليل كان, في</w:t>
      </w:r>
      <w:r>
        <w:rPr>
          <w:rFonts w:ascii="Simplified Arabic" w:hAnsi="Simplified Arabic" w:cs="Simplified Arabic"/>
          <w:b/>
          <w:bCs/>
          <w:color w:val="000000"/>
          <w:sz w:val="27"/>
          <w:szCs w:val="27"/>
          <w:rtl/>
        </w:rPr>
        <w:br/>
        <w:t>مختلف مجالات المعرفة البشرية. وفيما يلي توضيح ذلك:</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lastRenderedPageBreak/>
        <w:t>ڤ</w:t>
      </w:r>
      <w:r>
        <w:rPr>
          <w:rFonts w:ascii="Simplified Arabic" w:hAnsi="Simplified Arabic" w:cs="Simplified Arabic"/>
          <w:b/>
          <w:bCs/>
          <w:color w:val="000000"/>
          <w:sz w:val="27"/>
          <w:szCs w:val="27"/>
          <w:rtl/>
        </w:rPr>
        <w:t>.........................................العلية وموضوعية الاحساس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سبق ان اوضحنا في نظرية المعرفة, ان الحس لا يعدو ان يكون لونا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ألوان</w:t>
      </w:r>
      <w:proofErr w:type="gramEnd"/>
      <w:r>
        <w:rPr>
          <w:rFonts w:ascii="Simplified Arabic" w:hAnsi="Simplified Arabic" w:cs="Simplified Arabic"/>
          <w:b/>
          <w:bCs/>
          <w:color w:val="000000"/>
          <w:sz w:val="27"/>
          <w:szCs w:val="27"/>
          <w:rtl/>
        </w:rPr>
        <w:t xml:space="preserve"> التصور. فهو وجود لصورة الشيء المحسوس في مدارك الحس, ولا</w:t>
      </w:r>
      <w:r>
        <w:rPr>
          <w:rFonts w:ascii="Simplified Arabic" w:hAnsi="Simplified Arabic" w:cs="Simplified Arabic"/>
          <w:b/>
          <w:bCs/>
          <w:color w:val="000000"/>
          <w:sz w:val="27"/>
          <w:szCs w:val="27"/>
          <w:rtl/>
        </w:rPr>
        <w:br/>
        <w:t>يملك صفة الكشف التصديقي عن واقع خارجي, ولذلك قد يحس الانسان</w:t>
      </w:r>
      <w:r>
        <w:rPr>
          <w:rFonts w:ascii="Simplified Arabic" w:hAnsi="Simplified Arabic" w:cs="Simplified Arabic"/>
          <w:b/>
          <w:bCs/>
          <w:color w:val="000000"/>
          <w:sz w:val="27"/>
          <w:szCs w:val="27"/>
          <w:rtl/>
        </w:rPr>
        <w:br/>
        <w:t>بأشياء, في حالات مرضية, ولا يصدق بوجودها. فالاحساس اذن ليس سببا</w:t>
      </w:r>
      <w:r>
        <w:rPr>
          <w:rFonts w:ascii="Simplified Arabic" w:hAnsi="Simplified Arabic" w:cs="Simplified Arabic"/>
          <w:b/>
          <w:bCs/>
          <w:color w:val="000000"/>
          <w:sz w:val="27"/>
          <w:szCs w:val="27"/>
          <w:rtl/>
        </w:rPr>
        <w:br/>
        <w:t>كافياً للتصديق او الحكم, او العلم, بالواقع الموضوعي.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ولكن المسالة التي تواجهنا حينئذ, هي ان الاحساس اذا لم يكن بذاته</w:t>
      </w:r>
      <w:r>
        <w:rPr>
          <w:rFonts w:ascii="Simplified Arabic" w:hAnsi="Simplified Arabic" w:cs="Simplified Arabic"/>
          <w:b/>
          <w:bCs/>
          <w:color w:val="000000"/>
          <w:sz w:val="27"/>
          <w:szCs w:val="27"/>
          <w:rtl/>
        </w:rPr>
        <w:br/>
        <w:t>دليلا, على وجود المحسوس, خارج حدود الشعور والادراك. فكيف نصدق</w:t>
      </w:r>
      <w:r>
        <w:rPr>
          <w:rFonts w:ascii="Simplified Arabic" w:hAnsi="Simplified Arabic" w:cs="Simplified Arabic"/>
          <w:b/>
          <w:bCs/>
          <w:color w:val="000000"/>
          <w:sz w:val="27"/>
          <w:szCs w:val="27"/>
          <w:rtl/>
        </w:rPr>
        <w:br/>
        <w:t>اذن بالواقع الموضوعي؟ والجواب جاهز على ضوء دراستنا لنظرية المعرفة, وهو</w:t>
      </w:r>
      <w:r>
        <w:rPr>
          <w:rFonts w:ascii="Simplified Arabic" w:hAnsi="Simplified Arabic" w:cs="Simplified Arabic"/>
          <w:b/>
          <w:bCs/>
          <w:color w:val="000000"/>
          <w:sz w:val="27"/>
          <w:szCs w:val="27"/>
          <w:rtl/>
        </w:rPr>
        <w:br/>
        <w:t>ان التصديق بوجود واقع موضوعي للعالم تصديق ضروري اولي, فهو لاجل</w:t>
      </w:r>
      <w:r>
        <w:rPr>
          <w:rFonts w:ascii="Simplified Arabic" w:hAnsi="Simplified Arabic" w:cs="Simplified Arabic"/>
          <w:b/>
          <w:bCs/>
          <w:color w:val="000000"/>
          <w:sz w:val="27"/>
          <w:szCs w:val="27"/>
          <w:rtl/>
        </w:rPr>
        <w:br/>
        <w:t>ذلك لا يحتاج الى دليل, ولكن هذا التصديق الضروري انما يعني وجود واقع</w:t>
      </w:r>
      <w:r>
        <w:rPr>
          <w:rFonts w:ascii="Simplified Arabic" w:hAnsi="Simplified Arabic" w:cs="Simplified Arabic"/>
          <w:b/>
          <w:bCs/>
          <w:color w:val="000000"/>
          <w:sz w:val="27"/>
          <w:szCs w:val="27"/>
          <w:rtl/>
        </w:rPr>
        <w:br/>
        <w:t>خارجي للعالم على سبيل الاجمال. واما الواقع الموضوعي لكل احساس, فهو</w:t>
      </w:r>
      <w:r>
        <w:rPr>
          <w:rFonts w:ascii="Simplified Arabic" w:hAnsi="Simplified Arabic" w:cs="Simplified Arabic"/>
          <w:b/>
          <w:bCs/>
          <w:color w:val="000000"/>
          <w:sz w:val="27"/>
          <w:szCs w:val="27"/>
          <w:rtl/>
        </w:rPr>
        <w:br/>
        <w:t>ليس معلوما علما ضروريا, واذن فنحتاج الى دليل لاثبات موضوعية كل</w:t>
      </w:r>
      <w:r>
        <w:rPr>
          <w:rFonts w:ascii="Simplified Arabic" w:hAnsi="Simplified Arabic" w:cs="Simplified Arabic"/>
          <w:b/>
          <w:bCs/>
          <w:color w:val="000000"/>
          <w:sz w:val="27"/>
          <w:szCs w:val="27"/>
          <w:rtl/>
        </w:rPr>
        <w:br/>
        <w:t>احساس بصورة خاصة وهذا الدليل هو مبدأ العلية وقوانينها, ذلك ان حدوث</w:t>
      </w:r>
      <w:r>
        <w:rPr>
          <w:rFonts w:ascii="Simplified Arabic" w:hAnsi="Simplified Arabic" w:cs="Simplified Arabic"/>
          <w:b/>
          <w:bCs/>
          <w:color w:val="000000"/>
          <w:sz w:val="27"/>
          <w:szCs w:val="27"/>
          <w:rtl/>
        </w:rPr>
        <w:br/>
        <w:t>صورة لشيء معين, في ظروف وشروط معينة, يكشف عن وجود على خارجية</w:t>
      </w:r>
      <w:r>
        <w:rPr>
          <w:rFonts w:ascii="Simplified Arabic" w:hAnsi="Simplified Arabic" w:cs="Simplified Arabic"/>
          <w:b/>
          <w:bCs/>
          <w:color w:val="000000"/>
          <w:sz w:val="27"/>
          <w:szCs w:val="27"/>
          <w:rtl/>
        </w:rPr>
        <w:br/>
        <w:t>له, تطبيقا لذلك المبدا. فلولا هذا المبدا لما كشف الاحساس, او وجود الشيء</w:t>
      </w:r>
      <w:r>
        <w:rPr>
          <w:rFonts w:ascii="Simplified Arabic" w:hAnsi="Simplified Arabic" w:cs="Simplified Arabic"/>
          <w:b/>
          <w:bCs/>
          <w:color w:val="000000"/>
          <w:sz w:val="27"/>
          <w:szCs w:val="27"/>
          <w:rtl/>
        </w:rPr>
        <w:br/>
        <w:t>في الحس, عن وجوده في مجال آخر. ولاجل هذا السبب قد يحس الانسان</w:t>
      </w:r>
      <w:r>
        <w:rPr>
          <w:rFonts w:ascii="Simplified Arabic" w:hAnsi="Simplified Arabic" w:cs="Simplified Arabic"/>
          <w:b/>
          <w:bCs/>
          <w:color w:val="000000"/>
          <w:sz w:val="27"/>
          <w:szCs w:val="27"/>
          <w:rtl/>
        </w:rPr>
        <w:br/>
        <w:t>باشياء, او يخيل له انه يبصرها, في حالات مرضية خاصة, ولا يستكشف من</w:t>
      </w:r>
      <w:r>
        <w:rPr>
          <w:rFonts w:ascii="Simplified Arabic" w:hAnsi="Simplified Arabic" w:cs="Simplified Arabic"/>
          <w:b/>
          <w:bCs/>
          <w:color w:val="000000"/>
          <w:sz w:val="27"/>
          <w:szCs w:val="27"/>
          <w:rtl/>
        </w:rPr>
        <w:br/>
        <w:t>ذلك واقعا موضوعيا لتلك الاشياء, حيث ان تطبيق مبدأ العلية, ولا يدلل على</w:t>
      </w:r>
      <w:r>
        <w:rPr>
          <w:rFonts w:ascii="Simplified Arabic" w:hAnsi="Simplified Arabic" w:cs="Simplified Arabic"/>
          <w:b/>
          <w:bCs/>
          <w:color w:val="000000"/>
          <w:sz w:val="27"/>
          <w:szCs w:val="27"/>
          <w:rtl/>
        </w:rPr>
        <w:br/>
        <w:t>وجود هذا الواقع, ما دام يمكن تعليل الاحساس بالحالة المرضية الخاصة, وانما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يثبت الواقع الموضوعي للحس, فيما اذا لم يكن له تفسير على ضوء مبدا</w:t>
      </w:r>
      <w:r>
        <w:rPr>
          <w:rFonts w:ascii="Simplified Arabic" w:hAnsi="Simplified Arabic" w:cs="Simplified Arabic"/>
          <w:b/>
          <w:bCs/>
          <w:color w:val="000000"/>
          <w:sz w:val="27"/>
          <w:szCs w:val="27"/>
          <w:rtl/>
        </w:rPr>
        <w:br/>
        <w:t>العلية, الا بواقع موضوعي ينشأ الاحساس منه.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ويستنتج من ذلك القضايا الثلاث </w:t>
      </w:r>
      <w:proofErr w:type="gramStart"/>
      <w:r>
        <w:rPr>
          <w:rFonts w:ascii="Simplified Arabic" w:hAnsi="Simplified Arabic" w:cs="Simplified Arabic"/>
          <w:b/>
          <w:bCs/>
          <w:color w:val="000000"/>
          <w:sz w:val="27"/>
          <w:szCs w:val="27"/>
          <w:rtl/>
        </w:rPr>
        <w:t>الآتية</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الاولى: ان الاحساس وحده, لا يكشف عن وجود واقع موضوعي, لانه</w:t>
      </w:r>
      <w:r>
        <w:rPr>
          <w:rFonts w:ascii="Simplified Arabic" w:hAnsi="Simplified Arabic" w:cs="Simplified Arabic"/>
          <w:b/>
          <w:bCs/>
          <w:color w:val="000000"/>
          <w:sz w:val="27"/>
          <w:szCs w:val="27"/>
          <w:rtl/>
        </w:rPr>
        <w:br/>
        <w:t>تصور, وليس من وظائف التصور ـ بمختلف الوانه ـ الكشف التصديقي.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الثانية: ان العلم بوجود واقع للعالم, على سبيل الاجمال, حكم ضروري</w:t>
      </w:r>
      <w:r>
        <w:rPr>
          <w:rFonts w:ascii="Simplified Arabic" w:hAnsi="Simplified Arabic" w:cs="Simplified Arabic"/>
          <w:b/>
          <w:bCs/>
          <w:color w:val="000000"/>
          <w:sz w:val="27"/>
          <w:szCs w:val="27"/>
          <w:rtl/>
        </w:rPr>
        <w:br/>
        <w:t>اولي, لا يحتاج الى دليل, أي الى علم سابق. وهو النقطة الفاصلة بين المثالية</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والواقعية</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الثالثة: ان العلم بوجود واقع موضوعي, لهذا الحس او ذاك, انما</w:t>
      </w:r>
      <w:r>
        <w:rPr>
          <w:rFonts w:ascii="Simplified Arabic" w:hAnsi="Simplified Arabic" w:cs="Simplified Arabic"/>
          <w:b/>
          <w:bCs/>
          <w:color w:val="000000"/>
          <w:sz w:val="27"/>
          <w:szCs w:val="27"/>
          <w:rtl/>
        </w:rPr>
        <w:br/>
        <w:t>يكتسب على ضوء مبدأ العلية.</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.............................................العلية </w:t>
      </w:r>
      <w:proofErr w:type="gramStart"/>
      <w:r>
        <w:rPr>
          <w:rFonts w:ascii="Simplified Arabic" w:hAnsi="Simplified Arabic" w:cs="Simplified Arabic"/>
          <w:b/>
          <w:bCs/>
          <w:color w:val="000000"/>
          <w:sz w:val="27"/>
          <w:szCs w:val="27"/>
          <w:rtl/>
        </w:rPr>
        <w:t>والنظريات</w:t>
      </w:r>
      <w:proofErr w:type="gramEnd"/>
      <w:r>
        <w:rPr>
          <w:rFonts w:ascii="Simplified Arabic" w:hAnsi="Simplified Arabic" w:cs="Simplified Arabic"/>
          <w:b/>
          <w:bCs/>
          <w:color w:val="000000"/>
          <w:sz w:val="27"/>
          <w:szCs w:val="27"/>
          <w:rtl/>
        </w:rPr>
        <w:t xml:space="preserve"> العلمية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النظريات العلمية في مختلف ميادين التجربة والمشاهدة, تتوقف</w:t>
      </w:r>
      <w:r>
        <w:rPr>
          <w:rFonts w:ascii="Simplified Arabic" w:hAnsi="Simplified Arabic" w:cs="Simplified Arabic"/>
          <w:b/>
          <w:bCs/>
          <w:color w:val="000000"/>
          <w:sz w:val="27"/>
          <w:szCs w:val="27"/>
          <w:rtl/>
        </w:rPr>
        <w:br/>
        <w:t>بصورة عامة على مبدأ العلية وقوانينها, توقفا اساسيا. واذا سقطت العلية</w:t>
      </w:r>
      <w:r>
        <w:rPr>
          <w:rFonts w:ascii="Simplified Arabic" w:hAnsi="Simplified Arabic" w:cs="Simplified Arabic"/>
          <w:b/>
          <w:bCs/>
          <w:color w:val="000000"/>
          <w:sz w:val="27"/>
          <w:szCs w:val="27"/>
          <w:rtl/>
        </w:rPr>
        <w:br/>
        <w:t>ونظامها الخاص, من حساب الكون, يصبح من المتعذر تماما تكوين نظرية</w:t>
      </w:r>
      <w:r>
        <w:rPr>
          <w:rFonts w:ascii="Simplified Arabic" w:hAnsi="Simplified Arabic" w:cs="Simplified Arabic"/>
          <w:b/>
          <w:bCs/>
          <w:color w:val="000000"/>
          <w:sz w:val="27"/>
          <w:szCs w:val="27"/>
          <w:rtl/>
        </w:rPr>
        <w:br/>
        <w:t>علمية في أي حقل من الحقول. وليتضح هذا نجد من الضروري ان نشير الى</w:t>
      </w:r>
      <w:r>
        <w:rPr>
          <w:rFonts w:ascii="Simplified Arabic" w:hAnsi="Simplified Arabic" w:cs="Simplified Arabic"/>
          <w:b/>
          <w:bCs/>
          <w:color w:val="000000"/>
          <w:sz w:val="27"/>
          <w:szCs w:val="27"/>
          <w:rtl/>
        </w:rPr>
        <w:br/>
        <w:t>عدة قوانين من المجموعة الفلسفية للعلية التي يرتكز عليها العلم, وهي كما</w:t>
      </w:r>
      <w:r>
        <w:rPr>
          <w:rFonts w:ascii="Simplified Arabic" w:hAnsi="Simplified Arabic" w:cs="Simplified Arabic"/>
          <w:b/>
          <w:bCs/>
          <w:color w:val="000000"/>
          <w:sz w:val="27"/>
          <w:szCs w:val="27"/>
          <w:rtl/>
        </w:rPr>
        <w:br/>
        <w:t>يلي: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أ ـ مبدأ العلية القائل: ان لكل حادثة سببا.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ب ـ قانون الحتمية, القائل: ان كل سبب يولد النتيجة الطبيعية له,</w:t>
      </w:r>
      <w:r>
        <w:rPr>
          <w:rFonts w:ascii="Simplified Arabic" w:hAnsi="Simplified Arabic" w:cs="Simplified Arabic"/>
          <w:b/>
          <w:bCs/>
          <w:color w:val="000000"/>
          <w:sz w:val="27"/>
          <w:szCs w:val="27"/>
          <w:rtl/>
        </w:rPr>
        <w:br/>
        <w:t>بصورة ضرورية, ولا يمكن للنتائج ان تنفصل عن اسبابها.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ج ـ قانون التناسب, بين الاسباب والنتائج, القائل: ان كل مجموعة</w:t>
      </w:r>
      <w:r>
        <w:rPr>
          <w:rFonts w:ascii="Simplified Arabic" w:hAnsi="Simplified Arabic" w:cs="Simplified Arabic"/>
          <w:b/>
          <w:bCs/>
          <w:color w:val="000000"/>
          <w:sz w:val="27"/>
          <w:szCs w:val="27"/>
          <w:rtl/>
        </w:rPr>
        <w:br/>
        <w:t>متفقة في حقيقتها, من مجاميع الطبيعة, يلزم ان تتفق أيضاً, في الاسباب</w:t>
      </w:r>
      <w:r>
        <w:rPr>
          <w:rFonts w:ascii="Simplified Arabic" w:hAnsi="Simplified Arabic" w:cs="Simplified Arabic"/>
          <w:b/>
          <w:bCs/>
          <w:color w:val="000000"/>
          <w:sz w:val="27"/>
          <w:szCs w:val="27"/>
          <w:rtl/>
        </w:rPr>
        <w:br/>
        <w:t>والنتائج.</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فعلى ضوء مبدأ العلية, نعرف ـ مثلا ـ ان الاشعاع, الذي ينبثق عن ذرة</w:t>
      </w:r>
      <w:r>
        <w:rPr>
          <w:rFonts w:ascii="Simplified Arabic" w:hAnsi="Simplified Arabic" w:cs="Simplified Arabic"/>
          <w:b/>
          <w:bCs/>
          <w:color w:val="000000"/>
          <w:sz w:val="27"/>
          <w:szCs w:val="27"/>
          <w:rtl/>
        </w:rPr>
        <w:br/>
        <w:t>الراديوم, له سبب, وهو الانقسام الداخلي في محتوى الذرة. وعلى ضوء قانون</w:t>
      </w:r>
      <w:r>
        <w:rPr>
          <w:rFonts w:ascii="Simplified Arabic" w:hAnsi="Simplified Arabic" w:cs="Simplified Arabic"/>
          <w:b/>
          <w:bCs/>
          <w:color w:val="000000"/>
          <w:sz w:val="27"/>
          <w:szCs w:val="27"/>
          <w:rtl/>
        </w:rPr>
        <w:br/>
        <w:t>الحتمية, نستكشف ان هذا الانقسام, عند استكمال الشروط اللازمة, يولد</w:t>
      </w:r>
      <w:r>
        <w:rPr>
          <w:rFonts w:ascii="Simplified Arabic" w:hAnsi="Simplified Arabic" w:cs="Simplified Arabic"/>
          <w:b/>
          <w:bCs/>
          <w:color w:val="000000"/>
          <w:sz w:val="27"/>
          <w:szCs w:val="27"/>
          <w:rtl/>
        </w:rPr>
        <w:br/>
        <w:t>الاشعاع الخاص, بصورة حتمية, وليس من الممكن الفصل بينهما. وعلى</w:t>
      </w:r>
      <w:r>
        <w:rPr>
          <w:rFonts w:ascii="Simplified Arabic" w:hAnsi="Simplified Arabic" w:cs="Simplified Arabic"/>
          <w:b/>
          <w:bCs/>
          <w:color w:val="000000"/>
          <w:sz w:val="27"/>
          <w:szCs w:val="27"/>
          <w:rtl/>
        </w:rPr>
        <w:br/>
        <w:t>اساس قانون التناسب, نستطيع ان نعمم ظاهرة الاشعاع, وتفسيرها الخاص,</w:t>
      </w:r>
      <w:r>
        <w:rPr>
          <w:rFonts w:ascii="Simplified Arabic" w:hAnsi="Simplified Arabic" w:cs="Simplified Arabic"/>
          <w:b/>
          <w:bCs/>
          <w:color w:val="000000"/>
          <w:sz w:val="27"/>
          <w:szCs w:val="27"/>
          <w:rtl/>
        </w:rPr>
        <w:br/>
        <w:t>لجميع ذرات الراديوم, فنقول: ما دامت جميع ذرات هذا العنصر, متفقة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الحقيقة فيجب ان تتفق في اسبابها ونتائجها, فاذا كشفت التجربة العلمية عن</w:t>
      </w:r>
      <w:r>
        <w:rPr>
          <w:rFonts w:ascii="Simplified Arabic" w:hAnsi="Simplified Arabic" w:cs="Simplified Arabic"/>
          <w:b/>
          <w:bCs/>
          <w:color w:val="000000"/>
          <w:sz w:val="27"/>
          <w:szCs w:val="27"/>
          <w:rtl/>
        </w:rPr>
        <w:br/>
        <w:t>اشعاع في بعض ذرات الراديوم, أمكن القول باعتباره ظاهرة عامة, لسائر</w:t>
      </w:r>
      <w:r>
        <w:rPr>
          <w:rFonts w:ascii="Simplified Arabic" w:hAnsi="Simplified Arabic" w:cs="Simplified Arabic"/>
          <w:b/>
          <w:bCs/>
          <w:color w:val="000000"/>
          <w:sz w:val="27"/>
          <w:szCs w:val="27"/>
          <w:rtl/>
        </w:rPr>
        <w:br/>
        <w:t>الذرات المماثلة, في الظروف المشخصة الواحدة.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الواضح ان القانونين الأخيرين: الحتمية والتناسب, منبثقان عن مبدأ</w:t>
      </w:r>
      <w:r>
        <w:rPr>
          <w:rFonts w:ascii="Simplified Arabic" w:hAnsi="Simplified Arabic" w:cs="Simplified Arabic"/>
          <w:b/>
          <w:bCs/>
          <w:color w:val="000000"/>
          <w:sz w:val="27"/>
          <w:szCs w:val="27"/>
          <w:rtl/>
        </w:rPr>
        <w:br/>
        <w:t>العلية, فلو لم تكن في الكون علية بين بعض الاشياء وبعض, وكانت الاشياء</w:t>
      </w:r>
      <w:r>
        <w:rPr>
          <w:rFonts w:ascii="Simplified Arabic" w:hAnsi="Simplified Arabic" w:cs="Simplified Arabic"/>
          <w:b/>
          <w:bCs/>
          <w:color w:val="000000"/>
          <w:sz w:val="27"/>
          <w:szCs w:val="27"/>
          <w:rtl/>
        </w:rPr>
        <w:br/>
        <w:t>تحدث صدفة واتفاقا, لم يكن من الحتمي ان يوجد الاشعاع بدرجة معينة,</w:t>
      </w:r>
      <w:r>
        <w:rPr>
          <w:rFonts w:ascii="Simplified Arabic" w:hAnsi="Simplified Arabic" w:cs="Simplified Arabic"/>
          <w:b/>
          <w:bCs/>
          <w:color w:val="000000"/>
          <w:sz w:val="27"/>
          <w:szCs w:val="27"/>
          <w:rtl/>
        </w:rPr>
        <w:br/>
        <w:t>حين تكون هناك ذرة راديوم, ولم يكن من الضروري أيضاً ان تشترك جميع</w:t>
      </w:r>
      <w:r>
        <w:rPr>
          <w:rFonts w:ascii="Simplified Arabic" w:hAnsi="Simplified Arabic" w:cs="Simplified Arabic"/>
          <w:b/>
          <w:bCs/>
          <w:color w:val="000000"/>
          <w:sz w:val="27"/>
          <w:szCs w:val="27"/>
          <w:rtl/>
        </w:rPr>
        <w:br/>
        <w:t>ذرات العنصر, في ظواهر اشعاعية معينة, بل يصبح من الجائز ان يكون</w:t>
      </w:r>
      <w:r>
        <w:rPr>
          <w:rFonts w:ascii="Simplified Arabic" w:hAnsi="Simplified Arabic" w:cs="Simplified Arabic"/>
          <w:b/>
          <w:bCs/>
          <w:color w:val="000000"/>
          <w:sz w:val="27"/>
          <w:szCs w:val="27"/>
          <w:rtl/>
        </w:rPr>
        <w:br/>
        <w:t> الاشعاع في ذرة دون اخرى, لا لشيء الا للصدفة والاتفاق, ما دام مبدأ</w:t>
      </w:r>
      <w:r>
        <w:rPr>
          <w:rFonts w:ascii="Simplified Arabic" w:hAnsi="Simplified Arabic" w:cs="Simplified Arabic"/>
          <w:b/>
          <w:bCs/>
          <w:color w:val="000000"/>
          <w:sz w:val="27"/>
          <w:szCs w:val="27"/>
          <w:rtl/>
        </w:rPr>
        <w:br/>
        <w:t>العلية خارجا عن حساب الكون. فمرد الحتمية والتناسب معا الى مبدأ</w:t>
      </w:r>
      <w:r>
        <w:rPr>
          <w:rFonts w:ascii="Simplified Arabic" w:hAnsi="Simplified Arabic" w:cs="Simplified Arabic"/>
          <w:b/>
          <w:bCs/>
          <w:color w:val="000000"/>
          <w:sz w:val="27"/>
          <w:szCs w:val="27"/>
          <w:rtl/>
        </w:rPr>
        <w:br/>
        <w:t>العلية.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ولنعد الآن ـ بعد ان عرفنا الفقرات الرئيسية الثلاث: العلية, والحتمية,</w:t>
      </w:r>
      <w:r>
        <w:rPr>
          <w:rFonts w:ascii="Simplified Arabic" w:hAnsi="Simplified Arabic" w:cs="Simplified Arabic"/>
          <w:b/>
          <w:bCs/>
          <w:color w:val="000000"/>
          <w:sz w:val="27"/>
          <w:szCs w:val="27"/>
          <w:rtl/>
        </w:rPr>
        <w:br/>
        <w:t>والتناسب ـ الى العلوم والنظريات العلمية, فاننا سوف نجد بكل وضوح, ان</w:t>
      </w:r>
      <w:r>
        <w:rPr>
          <w:rFonts w:ascii="Simplified Arabic" w:hAnsi="Simplified Arabic" w:cs="Simplified Arabic"/>
          <w:b/>
          <w:bCs/>
          <w:color w:val="000000"/>
          <w:sz w:val="27"/>
          <w:szCs w:val="27"/>
          <w:rtl/>
        </w:rPr>
        <w:br/>
        <w:t>جميع النظريات والقوانين, التي تزخر بها العلوم, مرتكزة في الحقيقة, على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اساس تلك الفقرات الرئيسية, وقائمة على مبدأ العلية وقوانينها. فلو لم يؤخذ</w:t>
      </w:r>
      <w:r>
        <w:rPr>
          <w:rFonts w:ascii="Simplified Arabic" w:hAnsi="Simplified Arabic" w:cs="Simplified Arabic"/>
          <w:b/>
          <w:bCs/>
          <w:color w:val="000000"/>
          <w:sz w:val="27"/>
          <w:szCs w:val="27"/>
          <w:rtl/>
        </w:rPr>
        <w:br/>
        <w:t>هذا المبدأ كحقيقة فلسفية ثابتة, لما أمكن ان تقام نظرية, ويشاد قانون</w:t>
      </w:r>
      <w:r>
        <w:rPr>
          <w:rFonts w:ascii="Simplified Arabic" w:hAnsi="Simplified Arabic" w:cs="Simplified Arabic"/>
          <w:b/>
          <w:bCs/>
          <w:color w:val="000000"/>
          <w:sz w:val="27"/>
          <w:szCs w:val="27"/>
          <w:rtl/>
        </w:rPr>
        <w:br/>
        <w:t>علمي, له صفة العموم والشمول. ذلك ان التجربة, التي يقوم بها العالم</w:t>
      </w:r>
      <w:r>
        <w:rPr>
          <w:rFonts w:ascii="Simplified Arabic" w:hAnsi="Simplified Arabic" w:cs="Simplified Arabic"/>
          <w:b/>
          <w:bCs/>
          <w:color w:val="000000"/>
          <w:sz w:val="27"/>
          <w:szCs w:val="27"/>
          <w:rtl/>
        </w:rPr>
        <w:br/>
        <w:t>الطبيعي في مختبره, لا يمكن ان تستوعب جميع جزئيات الطبيعة, وانما تتناول</w:t>
      </w:r>
      <w:r>
        <w:rPr>
          <w:rFonts w:ascii="Simplified Arabic" w:hAnsi="Simplified Arabic" w:cs="Simplified Arabic"/>
          <w:b/>
          <w:bCs/>
          <w:color w:val="000000"/>
          <w:sz w:val="27"/>
          <w:szCs w:val="27"/>
          <w:rtl/>
        </w:rPr>
        <w:br/>
        <w:t>عدة جزئيات محدودة متفقة في حقيقتها فتكشف عن اشتراكها في ظاهرة معينة,</w:t>
      </w:r>
      <w:r>
        <w:rPr>
          <w:rFonts w:ascii="Simplified Arabic" w:hAnsi="Simplified Arabic" w:cs="Simplified Arabic"/>
          <w:b/>
          <w:bCs/>
          <w:color w:val="000000"/>
          <w:sz w:val="27"/>
          <w:szCs w:val="27"/>
          <w:rtl/>
        </w:rPr>
        <w:br/>
        <w:t>وحيث يتاكد العالم من صحة التجربة ودقتها وموضوعيتها, يضع فورا نظريته</w:t>
      </w:r>
      <w:r>
        <w:rPr>
          <w:rFonts w:ascii="Simplified Arabic" w:hAnsi="Simplified Arabic" w:cs="Simplified Arabic"/>
          <w:b/>
          <w:bCs/>
          <w:color w:val="000000"/>
          <w:sz w:val="27"/>
          <w:szCs w:val="27"/>
          <w:rtl/>
        </w:rPr>
        <w:br/>
        <w:t>او قانونه العام, الشامل لجميع ما يماثل موضوع تجربته من اجزاء الطبيعة.</w:t>
      </w:r>
      <w:r>
        <w:rPr>
          <w:rFonts w:ascii="Simplified Arabic" w:hAnsi="Simplified Arabic" w:cs="Simplified Arabic"/>
          <w:b/>
          <w:bCs/>
          <w:color w:val="000000"/>
          <w:sz w:val="27"/>
          <w:szCs w:val="27"/>
          <w:rtl/>
        </w:rPr>
        <w:br/>
        <w:t>وهذا التعميم, الذي هو شرط اساسي لاقامة علم طبيعي, لا مبرر له الا</w:t>
      </w:r>
      <w:r>
        <w:rPr>
          <w:rFonts w:ascii="Simplified Arabic" w:hAnsi="Simplified Arabic" w:cs="Simplified Arabic"/>
          <w:b/>
          <w:bCs/>
          <w:color w:val="000000"/>
          <w:sz w:val="27"/>
          <w:szCs w:val="27"/>
          <w:rtl/>
        </w:rPr>
        <w:br/>
        <w:t>قوانين العلية بصورة عامة, وقانون التناسب منها بصورة خاصة, القائل: ان</w:t>
      </w:r>
      <w:r>
        <w:rPr>
          <w:rFonts w:ascii="Simplified Arabic" w:hAnsi="Simplified Arabic" w:cs="Simplified Arabic"/>
          <w:b/>
          <w:bCs/>
          <w:color w:val="000000"/>
          <w:sz w:val="27"/>
          <w:szCs w:val="27"/>
          <w:rtl/>
        </w:rPr>
        <w:br/>
        <w:t>كل مجموعة متفقة في حقيقتها, يجب ان تتفق ـ أيضاً ـ في العلل والآثار. فلو</w:t>
      </w:r>
      <w:r>
        <w:rPr>
          <w:rFonts w:ascii="Simplified Arabic" w:hAnsi="Simplified Arabic" w:cs="Simplified Arabic"/>
          <w:b/>
          <w:bCs/>
          <w:color w:val="000000"/>
          <w:sz w:val="27"/>
          <w:szCs w:val="27"/>
          <w:rtl/>
        </w:rPr>
        <w:br/>
        <w:t>لم تكن في الكون علل وآثار, وكانت الاشياء تجري على حسب الاتفاق</w:t>
      </w:r>
      <w:r>
        <w:rPr>
          <w:rFonts w:ascii="Simplified Arabic" w:hAnsi="Simplified Arabic" w:cs="Simplified Arabic"/>
          <w:b/>
          <w:bCs/>
          <w:color w:val="000000"/>
          <w:sz w:val="27"/>
          <w:szCs w:val="27"/>
          <w:rtl/>
        </w:rPr>
        <w:br/>
        <w:t>البحث, لما أمكن للعالم الطبيعي القول: ان ما صح في مختبره الخاص, يصح</w:t>
      </w:r>
      <w:r>
        <w:rPr>
          <w:rFonts w:ascii="Simplified Arabic" w:hAnsi="Simplified Arabic" w:cs="Simplified Arabic"/>
          <w:b/>
          <w:bCs/>
          <w:color w:val="000000"/>
          <w:sz w:val="27"/>
          <w:szCs w:val="27"/>
          <w:rtl/>
        </w:rPr>
        <w:br/>
        <w:t>على كل جزء من الطبيعة على الاطلاق. ولنأخذ لذلك مثالا بسيطا, مثال</w:t>
      </w:r>
      <w:r>
        <w:rPr>
          <w:rFonts w:ascii="Simplified Arabic" w:hAnsi="Simplified Arabic" w:cs="Simplified Arabic"/>
          <w:b/>
          <w:bCs/>
          <w:color w:val="000000"/>
          <w:sz w:val="27"/>
          <w:szCs w:val="27"/>
          <w:rtl/>
        </w:rPr>
        <w:br/>
        <w:t>العالم الطبيعي, الذي اثبت بالتجربة ان الاجسام تتمدد حال حرارتها, فانه لم</w:t>
      </w:r>
      <w:r>
        <w:rPr>
          <w:rFonts w:ascii="Simplified Arabic" w:hAnsi="Simplified Arabic" w:cs="Simplified Arabic"/>
          <w:b/>
          <w:bCs/>
          <w:color w:val="000000"/>
          <w:sz w:val="27"/>
          <w:szCs w:val="27"/>
          <w:rtl/>
        </w:rPr>
        <w:br/>
        <w:t>يحط بتجاربه جميع الاجسام, التي يحتويها الكون طبعاً, وانما اجرى تجاربه على</w:t>
      </w:r>
      <w:r>
        <w:rPr>
          <w:rFonts w:ascii="Simplified Arabic" w:hAnsi="Simplified Arabic" w:cs="Simplified Arabic"/>
          <w:b/>
          <w:bCs/>
          <w:color w:val="000000"/>
          <w:sz w:val="27"/>
          <w:szCs w:val="27"/>
          <w:rtl/>
        </w:rPr>
        <w:br/>
        <w:t>عدة اجسام متنوعة, كعجلات العربة الخشبية, التي توضع عليها اطارات</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حديدية اصغر منها حال سخونتها, فتنكمش الاطارات اذا بردت وتشتد على</w:t>
      </w:r>
      <w:r>
        <w:rPr>
          <w:rFonts w:ascii="Simplified Arabic" w:hAnsi="Simplified Arabic" w:cs="Simplified Arabic"/>
          <w:b/>
          <w:bCs/>
          <w:color w:val="000000"/>
          <w:sz w:val="27"/>
          <w:szCs w:val="27"/>
          <w:rtl/>
        </w:rPr>
        <w:br/>
        <w:t>الخشب, ولنفرض انه كرر التجربة عدة مرات على اجسام اخرى, فلن ينجو</w:t>
      </w:r>
      <w:r>
        <w:rPr>
          <w:rFonts w:ascii="Simplified Arabic" w:hAnsi="Simplified Arabic" w:cs="Simplified Arabic"/>
          <w:b/>
          <w:bCs/>
          <w:color w:val="000000"/>
          <w:sz w:val="27"/>
          <w:szCs w:val="27"/>
          <w:rtl/>
        </w:rPr>
        <w:br/>
        <w:t>في نهاية المطاف التجريبي, عن مواجهة هذا السؤال: ما دمت لم تستقص</w:t>
      </w:r>
      <w:r>
        <w:rPr>
          <w:rFonts w:ascii="Simplified Arabic" w:hAnsi="Simplified Arabic" w:cs="Simplified Arabic"/>
          <w:b/>
          <w:bCs/>
          <w:color w:val="000000"/>
          <w:sz w:val="27"/>
          <w:szCs w:val="27"/>
          <w:rtl/>
        </w:rPr>
        <w:br/>
        <w:t>جميع الجزئيات, فكيف يمكنك ان تؤمن, بان اطارات جديدة اخرى غير التي</w:t>
      </w:r>
      <w:r>
        <w:rPr>
          <w:rFonts w:ascii="Simplified Arabic" w:hAnsi="Simplified Arabic" w:cs="Simplified Arabic"/>
          <w:b/>
          <w:bCs/>
          <w:color w:val="000000"/>
          <w:sz w:val="27"/>
          <w:szCs w:val="27"/>
          <w:rtl/>
        </w:rPr>
        <w:br/>
        <w:t>جربتها, تتمدد هي الاخرى أيضاً بالحرارة؟ والجواب الوحيد على هذا</w:t>
      </w:r>
      <w:r>
        <w:rPr>
          <w:rFonts w:ascii="Simplified Arabic" w:hAnsi="Simplified Arabic" w:cs="Simplified Arabic"/>
          <w:b/>
          <w:bCs/>
          <w:color w:val="000000"/>
          <w:sz w:val="27"/>
          <w:szCs w:val="27"/>
          <w:rtl/>
        </w:rPr>
        <w:br/>
        <w:t xml:space="preserve">السؤال, هو مبدأ العلية </w:t>
      </w:r>
      <w:proofErr w:type="gramStart"/>
      <w:r>
        <w:rPr>
          <w:rFonts w:ascii="Simplified Arabic" w:hAnsi="Simplified Arabic" w:cs="Simplified Arabic"/>
          <w:b/>
          <w:bCs/>
          <w:color w:val="000000"/>
          <w:sz w:val="27"/>
          <w:szCs w:val="27"/>
          <w:rtl/>
        </w:rPr>
        <w:t>وقوانينها</w:t>
      </w:r>
      <w:proofErr w:type="gramEnd"/>
      <w:r>
        <w:rPr>
          <w:rFonts w:ascii="Simplified Arabic" w:hAnsi="Simplified Arabic" w:cs="Simplified Arabic"/>
          <w:b/>
          <w:bCs/>
          <w:color w:val="000000"/>
          <w:sz w:val="27"/>
          <w:szCs w:val="27"/>
          <w:rtl/>
        </w:rPr>
        <w:t>. فالعقل حيث انه لا يقبل الصدفة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والاتفاق, وانما يفسر الكون بالعلية وقوانينها, من الحتمية والتناسب, يجد في</w:t>
      </w:r>
      <w:r>
        <w:rPr>
          <w:rFonts w:ascii="Simplified Arabic" w:hAnsi="Simplified Arabic" w:cs="Simplified Arabic"/>
          <w:b/>
          <w:bCs/>
          <w:color w:val="000000"/>
          <w:sz w:val="27"/>
          <w:szCs w:val="27"/>
          <w:rtl/>
        </w:rPr>
        <w:br/>
        <w:t>التجارب المحدودة, الكفاية للايمان, بالنظرية العامة, القائلة بتمدد الاجسام</w:t>
      </w:r>
      <w:r>
        <w:rPr>
          <w:rFonts w:ascii="Simplified Arabic" w:hAnsi="Simplified Arabic" w:cs="Simplified Arabic"/>
          <w:b/>
          <w:bCs/>
          <w:color w:val="000000"/>
          <w:sz w:val="27"/>
          <w:szCs w:val="27"/>
          <w:rtl/>
        </w:rPr>
        <w:br/>
        <w:t>بالحرارة, لأن هذا التمدد, الذي كشفت عنه التجربة, لم يكن صدفة, وانما</w:t>
      </w:r>
      <w:r>
        <w:rPr>
          <w:rFonts w:ascii="Simplified Arabic" w:hAnsi="Simplified Arabic" w:cs="Simplified Arabic"/>
          <w:b/>
          <w:bCs/>
          <w:color w:val="000000"/>
          <w:sz w:val="27"/>
          <w:szCs w:val="27"/>
          <w:rtl/>
        </w:rPr>
        <w:br/>
        <w:t>كان حصيلة الحرارة ومعلولا لها, وحيث ان قانون التناسب في العلية, ينص</w:t>
      </w:r>
      <w:r>
        <w:rPr>
          <w:rFonts w:ascii="Simplified Arabic" w:hAnsi="Simplified Arabic" w:cs="Simplified Arabic"/>
          <w:b/>
          <w:bCs/>
          <w:color w:val="000000"/>
          <w:sz w:val="27"/>
          <w:szCs w:val="27"/>
          <w:rtl/>
        </w:rPr>
        <w:br/>
        <w:t>على ان المجموعة الواحدة من الطبيعة, تتفق في اسبابها ونتائجها وعللها</w:t>
      </w:r>
      <w:r>
        <w:rPr>
          <w:rFonts w:ascii="Simplified Arabic" w:hAnsi="Simplified Arabic" w:cs="Simplified Arabic"/>
          <w:b/>
          <w:bCs/>
          <w:color w:val="000000"/>
          <w:sz w:val="27"/>
          <w:szCs w:val="27"/>
          <w:rtl/>
        </w:rPr>
        <w:br/>
        <w:t>وآثارها, فلا غرو ان تحصل كل المبررات حينئذ, للتاكيد على شمول ظاهرة</w:t>
      </w:r>
      <w:r>
        <w:rPr>
          <w:rFonts w:ascii="Simplified Arabic" w:hAnsi="Simplified Arabic" w:cs="Simplified Arabic"/>
          <w:b/>
          <w:bCs/>
          <w:color w:val="000000"/>
          <w:sz w:val="27"/>
          <w:szCs w:val="27"/>
          <w:rtl/>
        </w:rPr>
        <w:br/>
        <w:t>التمدد لسائر الاجسام.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وهكذا نعرف, ان وضع النظرية العامة, لم يكن ميسورا, دون الانطلاق</w:t>
      </w:r>
      <w:r>
        <w:rPr>
          <w:rFonts w:ascii="Simplified Arabic" w:hAnsi="Simplified Arabic" w:cs="Simplified Arabic"/>
          <w:b/>
          <w:bCs/>
          <w:color w:val="000000"/>
          <w:sz w:val="27"/>
          <w:szCs w:val="27"/>
          <w:rtl/>
        </w:rPr>
        <w:br/>
        <w:t>من مبدأ العلية. فمبدأ العلية هو الاساس الاول, لجميع العلوم والنظريات</w:t>
      </w:r>
      <w:r>
        <w:rPr>
          <w:rFonts w:ascii="Simplified Arabic" w:hAnsi="Simplified Arabic" w:cs="Simplified Arabic"/>
          <w:b/>
          <w:bCs/>
          <w:color w:val="000000"/>
          <w:sz w:val="27"/>
          <w:szCs w:val="27"/>
          <w:rtl/>
        </w:rPr>
        <w:br/>
        <w:t>التجريبية.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وبتخليص: ان النظريات التجريبية, لا تكتسب صفة علمية, ما لم تعمم</w:t>
      </w:r>
      <w:r>
        <w:rPr>
          <w:rFonts w:ascii="Simplified Arabic" w:hAnsi="Simplified Arabic" w:cs="Simplified Arabic"/>
          <w:b/>
          <w:bCs/>
          <w:color w:val="000000"/>
          <w:sz w:val="27"/>
          <w:szCs w:val="27"/>
          <w:rtl/>
        </w:rPr>
        <w:br/>
        <w:t>لمجالات اوسع من حدود التجربة الخاصة, وتقدم كحقيقة عامة. ولا يمكن</w:t>
      </w:r>
      <w:r>
        <w:rPr>
          <w:rFonts w:ascii="Simplified Arabic" w:hAnsi="Simplified Arabic" w:cs="Simplified Arabic"/>
          <w:b/>
          <w:bCs/>
          <w:color w:val="000000"/>
          <w:sz w:val="27"/>
          <w:szCs w:val="27"/>
          <w:rtl/>
        </w:rPr>
        <w:br/>
        <w:t>تقديمها كذلك الا على ضوء مبدأ العلية وقوانينها, فلا بد للعلوم عامة ان تعتبر</w:t>
      </w:r>
      <w:r>
        <w:rPr>
          <w:rFonts w:ascii="Simplified Arabic" w:hAnsi="Simplified Arabic" w:cs="Simplified Arabic"/>
          <w:b/>
          <w:bCs/>
          <w:color w:val="000000"/>
          <w:sz w:val="27"/>
          <w:szCs w:val="27"/>
          <w:rtl/>
        </w:rPr>
        <w:br/>
        <w:t>مبدأ العلية, وما اليها من قانوني الحتمية والتناسب, مسلمات اساسية, وتسلم</w:t>
      </w:r>
      <w:r>
        <w:rPr>
          <w:rFonts w:ascii="Simplified Arabic" w:hAnsi="Simplified Arabic" w:cs="Simplified Arabic"/>
          <w:b/>
          <w:bCs/>
          <w:color w:val="000000"/>
          <w:sz w:val="27"/>
          <w:szCs w:val="27"/>
          <w:rtl/>
        </w:rPr>
        <w:br/>
        <w:t>بها بصورة سابقة, على جميع نظرياتها وقوانينها التجريبية.</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...................................................العلية </w:t>
      </w:r>
      <w:proofErr w:type="gramStart"/>
      <w:r>
        <w:rPr>
          <w:rFonts w:ascii="Simplified Arabic" w:hAnsi="Simplified Arabic" w:cs="Simplified Arabic"/>
          <w:b/>
          <w:bCs/>
          <w:color w:val="000000"/>
          <w:sz w:val="27"/>
          <w:szCs w:val="27"/>
          <w:rtl/>
        </w:rPr>
        <w:t>والاستدلال</w:t>
      </w:r>
      <w:proofErr w:type="gramEnd"/>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مبدأ العلية هو الركيزة التي تتوقف عليها جميع محاولات الاستدلال, في</w:t>
      </w:r>
      <w:r>
        <w:rPr>
          <w:rFonts w:ascii="Simplified Arabic" w:hAnsi="Simplified Arabic" w:cs="Simplified Arabic"/>
          <w:b/>
          <w:bCs/>
          <w:color w:val="000000"/>
          <w:sz w:val="27"/>
          <w:szCs w:val="27"/>
          <w:rtl/>
        </w:rPr>
        <w:br/>
        <w:t>كل مجالات التفكير الانساني, لأن الاستدلال بدليل على شيء من الاشياء,</w:t>
      </w:r>
      <w:r>
        <w:rPr>
          <w:rFonts w:ascii="Simplified Arabic" w:hAnsi="Simplified Arabic" w:cs="Simplified Arabic"/>
          <w:b/>
          <w:bCs/>
          <w:color w:val="000000"/>
          <w:sz w:val="27"/>
          <w:szCs w:val="27"/>
          <w:rtl/>
        </w:rPr>
        <w:br/>
        <w:t>يعني ان الدليل اذا كان صحيحا, فهو سبب للعلم بالشيء المستدل عليه.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فحين نبرهن على حقيقة من الحقائق بتجربة علمية, او بقانون فلسفي, او</w:t>
      </w:r>
      <w:r>
        <w:rPr>
          <w:rFonts w:ascii="Simplified Arabic" w:hAnsi="Simplified Arabic" w:cs="Simplified Arabic"/>
          <w:b/>
          <w:bCs/>
          <w:color w:val="000000"/>
          <w:sz w:val="27"/>
          <w:szCs w:val="27"/>
          <w:rtl/>
        </w:rPr>
        <w:br/>
        <w:t>باحساس بسيط, انما نحاول بذلك ان يكون البرهان, علة للعلم بتلك</w:t>
      </w:r>
      <w:r>
        <w:rPr>
          <w:rFonts w:ascii="Simplified Arabic" w:hAnsi="Simplified Arabic" w:cs="Simplified Arabic"/>
          <w:b/>
          <w:bCs/>
          <w:color w:val="000000"/>
          <w:sz w:val="27"/>
          <w:szCs w:val="27"/>
          <w:rtl/>
        </w:rPr>
        <w:br/>
        <w:t>الحقيقة. فلولا مبدأ العلية والحتمية, لما اتيح لنا ذلك, لاننا اذا طرحنا قوانين</w:t>
      </w:r>
      <w:r>
        <w:rPr>
          <w:rFonts w:ascii="Simplified Arabic" w:hAnsi="Simplified Arabic" w:cs="Simplified Arabic"/>
          <w:b/>
          <w:bCs/>
          <w:color w:val="000000"/>
          <w:sz w:val="27"/>
          <w:szCs w:val="27"/>
          <w:rtl/>
        </w:rPr>
        <w:br/>
        <w:t>العلية من الحساب ولم نؤمن بضرورة وجود اسباب معينة لكل حادث, لم تبق</w:t>
      </w:r>
      <w:r>
        <w:rPr>
          <w:rFonts w:ascii="Simplified Arabic" w:hAnsi="Simplified Arabic" w:cs="Simplified Arabic"/>
          <w:b/>
          <w:bCs/>
          <w:color w:val="000000"/>
          <w:sz w:val="27"/>
          <w:szCs w:val="27"/>
          <w:rtl/>
        </w:rPr>
        <w:br/>
        <w:t>صلة بعد ذلك بين الدليل الذي نستند اليه, والحقيقة التي نحاول اكتسابها</w:t>
      </w:r>
      <w:r>
        <w:rPr>
          <w:rFonts w:ascii="Simplified Arabic" w:hAnsi="Simplified Arabic" w:cs="Simplified Arabic"/>
          <w:b/>
          <w:bCs/>
          <w:color w:val="000000"/>
          <w:sz w:val="27"/>
          <w:szCs w:val="27"/>
          <w:rtl/>
        </w:rPr>
        <w:br/>
        <w:t>بسببه, بل يصبح من الجائز ان يكون الدليل صحيحا, ولا ينتج النتيجة</w:t>
      </w:r>
      <w:r>
        <w:rPr>
          <w:rFonts w:ascii="Simplified Arabic" w:hAnsi="Simplified Arabic" w:cs="Simplified Arabic"/>
          <w:b/>
          <w:bCs/>
          <w:color w:val="000000"/>
          <w:sz w:val="27"/>
          <w:szCs w:val="27"/>
          <w:rtl/>
        </w:rPr>
        <w:br/>
        <w:t>المطلوبة, ما دامت قد انفصمت علاقة العلية. بين الادلة والنتائج, بين</w:t>
      </w:r>
      <w:r>
        <w:rPr>
          <w:rFonts w:ascii="Simplified Arabic" w:hAnsi="Simplified Arabic" w:cs="Simplified Arabic"/>
          <w:b/>
          <w:bCs/>
          <w:color w:val="000000"/>
          <w:sz w:val="27"/>
          <w:szCs w:val="27"/>
          <w:rtl/>
        </w:rPr>
        <w:br/>
        <w:t>الاسباب والآثار.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وهكذا يتضح ان كل محاولة للاستدلال, تتوقف على الايمان بمبدأ العلية,</w:t>
      </w:r>
      <w:r>
        <w:rPr>
          <w:rFonts w:ascii="Simplified Arabic" w:hAnsi="Simplified Arabic" w:cs="Simplified Arabic"/>
          <w:b/>
          <w:bCs/>
          <w:color w:val="000000"/>
          <w:sz w:val="27"/>
          <w:szCs w:val="27"/>
          <w:rtl/>
        </w:rPr>
        <w:br/>
        <w:t>والا كانت عبثا غير مثمر. وحتى الاستدلال على رد مبدأ العلية, الذي يحاوله</w:t>
      </w:r>
      <w:r>
        <w:rPr>
          <w:rFonts w:ascii="Simplified Arabic" w:hAnsi="Simplified Arabic" w:cs="Simplified Arabic"/>
          <w:b/>
          <w:bCs/>
          <w:color w:val="000000"/>
          <w:sz w:val="27"/>
          <w:szCs w:val="27"/>
          <w:rtl/>
        </w:rPr>
        <w:br/>
        <w:t>بعض الفلاسفة او العلماء, يرتكز على مبدأ العلية أيضاً, لأن هؤلاء الذين</w:t>
      </w:r>
      <w:r>
        <w:rPr>
          <w:rFonts w:ascii="Simplified Arabic" w:hAnsi="Simplified Arabic" w:cs="Simplified Arabic"/>
          <w:b/>
          <w:bCs/>
          <w:color w:val="000000"/>
          <w:sz w:val="27"/>
          <w:szCs w:val="27"/>
          <w:rtl/>
        </w:rPr>
        <w:br/>
        <w:t>يحاولون انكار هذا المبدأ, والاستناد في ذلك الى دليل, لم يكونوا يقومون بهذه</w:t>
      </w:r>
      <w:r>
        <w:rPr>
          <w:rFonts w:ascii="Simplified Arabic" w:hAnsi="Simplified Arabic" w:cs="Simplified Arabic"/>
          <w:b/>
          <w:bCs/>
          <w:color w:val="000000"/>
          <w:sz w:val="27"/>
          <w:szCs w:val="27"/>
          <w:rtl/>
        </w:rPr>
        <w:br/>
        <w:t>المحاولة, لو لم يؤمنوا بأن الدليل الذي يستندون اليه, سبب كاف للعلم</w:t>
      </w:r>
      <w:r>
        <w:rPr>
          <w:rFonts w:ascii="Simplified Arabic" w:hAnsi="Simplified Arabic" w:cs="Simplified Arabic"/>
          <w:b/>
          <w:bCs/>
          <w:color w:val="000000"/>
          <w:sz w:val="27"/>
          <w:szCs w:val="27"/>
          <w:rtl/>
        </w:rPr>
        <w:br/>
        <w:t>ببطلان مبدأ العلية. وهذا بنفسه تطبيق حرفي لهذا المبدأ.</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............................................الميكانيكية </w:t>
      </w:r>
      <w:proofErr w:type="gramStart"/>
      <w:r>
        <w:rPr>
          <w:rFonts w:ascii="Simplified Arabic" w:hAnsi="Simplified Arabic" w:cs="Simplified Arabic"/>
          <w:b/>
          <w:bCs/>
          <w:color w:val="000000"/>
          <w:sz w:val="27"/>
          <w:szCs w:val="27"/>
          <w:rtl/>
        </w:rPr>
        <w:t>والديناميكية</w:t>
      </w:r>
      <w:proofErr w:type="gramEnd"/>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يترتب</w:t>
      </w:r>
      <w:proofErr w:type="gramEnd"/>
      <w:r>
        <w:rPr>
          <w:rFonts w:ascii="Simplified Arabic" w:hAnsi="Simplified Arabic" w:cs="Simplified Arabic"/>
          <w:b/>
          <w:bCs/>
          <w:color w:val="000000"/>
          <w:sz w:val="27"/>
          <w:szCs w:val="27"/>
          <w:rtl/>
        </w:rPr>
        <w:t xml:space="preserve"> على ما سبق النتائج التالية: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أ ـ ان مبدأ العلية لا يمكن اثباته, والتدليل عليه بالحس, لأن الحس لا</w:t>
      </w:r>
      <w:r>
        <w:rPr>
          <w:rFonts w:ascii="Simplified Arabic" w:hAnsi="Simplified Arabic" w:cs="Simplified Arabic"/>
          <w:b/>
          <w:bCs/>
          <w:color w:val="000000"/>
          <w:sz w:val="27"/>
          <w:szCs w:val="27"/>
          <w:rtl/>
        </w:rPr>
        <w:br/>
        <w:t>يكتسب صفة موضوعية, الا على ضوء هذا المبدا. فنحن نثبت الواقع</w:t>
      </w:r>
      <w:r>
        <w:rPr>
          <w:rFonts w:ascii="Simplified Arabic" w:hAnsi="Simplified Arabic" w:cs="Simplified Arabic"/>
          <w:b/>
          <w:bCs/>
          <w:color w:val="000000"/>
          <w:sz w:val="27"/>
          <w:szCs w:val="27"/>
          <w:rtl/>
        </w:rPr>
        <w:br/>
        <w:t>الموضوعي لاحاسيسنا, استنادا الى مبدأ العلية, فليس من المعقول ان يكون</w:t>
      </w:r>
      <w:r>
        <w:rPr>
          <w:rFonts w:ascii="Simplified Arabic" w:hAnsi="Simplified Arabic" w:cs="Simplified Arabic"/>
          <w:b/>
          <w:bCs/>
          <w:color w:val="000000"/>
          <w:sz w:val="27"/>
          <w:szCs w:val="27"/>
          <w:rtl/>
        </w:rPr>
        <w:br/>
        <w:t>هذا البلد, مدينا للحس في ثبوته, ومرتكزا عليه, بل هو مبدأ عقلي يصدق به</w:t>
      </w:r>
      <w:r>
        <w:rPr>
          <w:rFonts w:ascii="Simplified Arabic" w:hAnsi="Simplified Arabic" w:cs="Simplified Arabic"/>
          <w:b/>
          <w:bCs/>
          <w:color w:val="000000"/>
          <w:sz w:val="27"/>
          <w:szCs w:val="27"/>
          <w:rtl/>
        </w:rPr>
        <w:br/>
        <w:t>الانسان, بصورة مستغنية عن الحس الخارجي.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ب ـ ان مبدأ العلية ليس نظرية علمية تجريبية, وانما هو قانون فلسفي</w:t>
      </w:r>
      <w:r>
        <w:rPr>
          <w:rFonts w:ascii="Simplified Arabic" w:hAnsi="Simplified Arabic" w:cs="Simplified Arabic"/>
          <w:b/>
          <w:bCs/>
          <w:color w:val="000000"/>
          <w:sz w:val="27"/>
          <w:szCs w:val="27"/>
          <w:rtl/>
        </w:rPr>
        <w:br/>
        <w:t>عقلي فوق التجربة, لأن جميع النظريات العلمية تتوقف عليه. ويبدو هذا</w:t>
      </w:r>
      <w:r>
        <w:rPr>
          <w:rFonts w:ascii="Simplified Arabic" w:hAnsi="Simplified Arabic" w:cs="Simplified Arabic"/>
          <w:b/>
          <w:bCs/>
          <w:color w:val="000000"/>
          <w:sz w:val="27"/>
          <w:szCs w:val="27"/>
          <w:rtl/>
        </w:rPr>
        <w:br/>
        <w:t>واضحا كل الوضوح, بعد ان عرفنا ان كل استنتاج علمي, قائم على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التجربة, يواجه مشكلة العموم والشمول, وهي ان التجربة, التي يرتكز</w:t>
      </w:r>
      <w:r>
        <w:rPr>
          <w:rFonts w:ascii="Simplified Arabic" w:hAnsi="Simplified Arabic" w:cs="Simplified Arabic"/>
          <w:b/>
          <w:bCs/>
          <w:color w:val="000000"/>
          <w:sz w:val="27"/>
          <w:szCs w:val="27"/>
          <w:rtl/>
        </w:rPr>
        <w:br/>
        <w:t>عليها الاستنتاج, محدودة, فكيف تكون بمجردها دليلا على نظرية عامة؟!</w:t>
      </w:r>
      <w:r>
        <w:rPr>
          <w:rFonts w:ascii="Simplified Arabic" w:hAnsi="Simplified Arabic" w:cs="Simplified Arabic"/>
          <w:b/>
          <w:bCs/>
          <w:color w:val="000000"/>
          <w:sz w:val="27"/>
          <w:szCs w:val="27"/>
          <w:rtl/>
        </w:rPr>
        <w:br/>
        <w:t>وعرفنا أيضاً ان الحل الوحيد لهذه المشكلة, انما هو مبدأ العلية, باعتباره دليلا</w:t>
      </w:r>
      <w:r>
        <w:rPr>
          <w:rFonts w:ascii="Simplified Arabic" w:hAnsi="Simplified Arabic" w:cs="Simplified Arabic"/>
          <w:b/>
          <w:bCs/>
          <w:color w:val="000000"/>
          <w:sz w:val="27"/>
          <w:szCs w:val="27"/>
          <w:rtl/>
        </w:rPr>
        <w:br/>
        <w:t>على تعميم الاستنتاج وشموله. فلو افترضنا ان مبدأ العلية نفسه مرتكز على</w:t>
      </w:r>
      <w:r>
        <w:rPr>
          <w:rFonts w:ascii="Simplified Arabic" w:hAnsi="Simplified Arabic" w:cs="Simplified Arabic"/>
          <w:b/>
          <w:bCs/>
          <w:color w:val="000000"/>
          <w:sz w:val="27"/>
          <w:szCs w:val="27"/>
          <w:rtl/>
        </w:rPr>
        <w:br/>
        <w:t>التجربة, فمن الضروري ان نواجه مشكلة العموم والشمول مرة اخرى, نظرا</w:t>
      </w:r>
      <w:r>
        <w:rPr>
          <w:rFonts w:ascii="Simplified Arabic" w:hAnsi="Simplified Arabic" w:cs="Simplified Arabic"/>
          <w:b/>
          <w:bCs/>
          <w:color w:val="000000"/>
          <w:sz w:val="27"/>
          <w:szCs w:val="27"/>
          <w:rtl/>
        </w:rPr>
        <w:br/>
        <w:t>الى ان التجربة ليست مستوعبة للكون, فكيف تعتبر دليلا على نظرية عامة؟!</w:t>
      </w:r>
      <w:r>
        <w:rPr>
          <w:rFonts w:ascii="Simplified Arabic" w:hAnsi="Simplified Arabic" w:cs="Simplified Arabic"/>
          <w:b/>
          <w:bCs/>
          <w:color w:val="000000"/>
          <w:sz w:val="27"/>
          <w:szCs w:val="27"/>
          <w:rtl/>
        </w:rPr>
        <w:br/>
        <w:t>وقد كنا نحل هذه المشكلة حين نواجهها, في مختلف النظريات العلمية,</w:t>
      </w:r>
      <w:r>
        <w:rPr>
          <w:rFonts w:ascii="Simplified Arabic" w:hAnsi="Simplified Arabic" w:cs="Simplified Arabic"/>
          <w:b/>
          <w:bCs/>
          <w:color w:val="000000"/>
          <w:sz w:val="27"/>
          <w:szCs w:val="27"/>
          <w:rtl/>
        </w:rPr>
        <w:br/>
        <w:t>بالاستناد الى مبدأ العلية, بصفته الدليل الكافي على عموم النتيجة وشمولها.</w:t>
      </w:r>
      <w:r>
        <w:rPr>
          <w:rFonts w:ascii="Simplified Arabic" w:hAnsi="Simplified Arabic" w:cs="Simplified Arabic"/>
          <w:b/>
          <w:bCs/>
          <w:color w:val="000000"/>
          <w:sz w:val="27"/>
          <w:szCs w:val="27"/>
          <w:rtl/>
        </w:rPr>
        <w:br/>
        <w:t>واما اذا اعتبر نفس هذا المبدا تجريبيا, وواجهنا المسالة فيه, فسوف نعجز</w:t>
      </w:r>
      <w:r>
        <w:rPr>
          <w:rFonts w:ascii="Simplified Arabic" w:hAnsi="Simplified Arabic" w:cs="Simplified Arabic"/>
          <w:b/>
          <w:bCs/>
          <w:color w:val="000000"/>
          <w:sz w:val="27"/>
          <w:szCs w:val="27"/>
          <w:rtl/>
        </w:rPr>
        <w:br/>
        <w:t>نهائيا عن الجواب عليه. فلا بد اذن ان يكون مبدأ العلية فوق التجربة,</w:t>
      </w:r>
      <w:r>
        <w:rPr>
          <w:rFonts w:ascii="Simplified Arabic" w:hAnsi="Simplified Arabic" w:cs="Simplified Arabic"/>
          <w:b/>
          <w:bCs/>
          <w:color w:val="000000"/>
          <w:sz w:val="27"/>
          <w:szCs w:val="27"/>
          <w:rtl/>
        </w:rPr>
        <w:br/>
        <w:t>وقاعدة اساسية للاستنتاجات التجريبية عامة.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ج ـ ان مبدأ العلية لا يمكن الاستدلال على رده, بأي لون من ألوان</w:t>
      </w:r>
      <w:r>
        <w:rPr>
          <w:rFonts w:ascii="Simplified Arabic" w:hAnsi="Simplified Arabic" w:cs="Simplified Arabic"/>
          <w:b/>
          <w:bCs/>
          <w:color w:val="000000"/>
          <w:sz w:val="27"/>
          <w:szCs w:val="27"/>
          <w:rtl/>
        </w:rPr>
        <w:br/>
        <w:t>الاستدلال, لأن كل محاولة من هذا القبيل, تنطوي ضمنا على الاعتراف به,</w:t>
      </w:r>
      <w:r>
        <w:rPr>
          <w:rFonts w:ascii="Simplified Arabic" w:hAnsi="Simplified Arabic" w:cs="Simplified Arabic"/>
          <w:b/>
          <w:bCs/>
          <w:color w:val="000000"/>
          <w:sz w:val="27"/>
          <w:szCs w:val="27"/>
          <w:rtl/>
        </w:rPr>
        <w:br/>
        <w:t>فهو اذن ثابت بصورة متقدمة, على جميع الاستدلالات, التي يقوم بها</w:t>
      </w:r>
      <w:r>
        <w:rPr>
          <w:rFonts w:ascii="Simplified Arabic" w:hAnsi="Simplified Arabic" w:cs="Simplified Arabic"/>
          <w:b/>
          <w:bCs/>
          <w:color w:val="000000"/>
          <w:sz w:val="27"/>
          <w:szCs w:val="27"/>
          <w:rtl/>
        </w:rPr>
        <w:br/>
        <w:t>الانسان.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وخلاصة هذه النتائج, ان مبدأ العلية ليس مبدأ تجريبيا, وانما هو مبدأ</w:t>
      </w:r>
      <w:r>
        <w:rPr>
          <w:rFonts w:ascii="Simplified Arabic" w:hAnsi="Simplified Arabic" w:cs="Simplified Arabic"/>
          <w:b/>
          <w:bCs/>
          <w:color w:val="000000"/>
          <w:sz w:val="27"/>
          <w:szCs w:val="27"/>
          <w:rtl/>
        </w:rPr>
        <w:br/>
        <w:t>عقلي ضروري.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هذا الضوء يمكننا ان نضع الحد الفاصل, بين الميكانيكية</w:t>
      </w:r>
      <w:r>
        <w:rPr>
          <w:rFonts w:ascii="Simplified Arabic" w:hAnsi="Simplified Arabic" w:cs="Simplified Arabic"/>
          <w:b/>
          <w:bCs/>
          <w:color w:val="000000"/>
          <w:sz w:val="27"/>
          <w:szCs w:val="27"/>
          <w:rtl/>
        </w:rPr>
        <w:br/>
        <w:t>والديناميكية, وبين مبدأ العلية, ومبدأ الحرية. فان التفسير الميكانيكي للعلية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كان يقوم, على أساس اعتبارها مبدأ تجريبيا, فهي ليست في رأي الميكانيكية</w:t>
      </w:r>
      <w:r>
        <w:rPr>
          <w:rFonts w:ascii="Simplified Arabic" w:hAnsi="Simplified Arabic" w:cs="Simplified Arabic"/>
          <w:b/>
          <w:bCs/>
          <w:color w:val="000000"/>
          <w:sz w:val="27"/>
          <w:szCs w:val="27"/>
          <w:rtl/>
        </w:rPr>
        <w:br/>
        <w:t>المادية الا رابطة مادية, تقوم بين ظواهر مادية في الحقل التجريبي, وتستكشف</w:t>
      </w:r>
      <w:r>
        <w:rPr>
          <w:rFonts w:ascii="Simplified Arabic" w:hAnsi="Simplified Arabic" w:cs="Simplified Arabic"/>
          <w:b/>
          <w:bCs/>
          <w:color w:val="000000"/>
          <w:sz w:val="27"/>
          <w:szCs w:val="27"/>
          <w:rtl/>
        </w:rPr>
        <w:br/>
        <w:t>بالوسائل العلمية. ولاجل ذلك كان من الطبيعي, ان تنهار العلمية الميكانيكية,</w:t>
      </w:r>
      <w:r>
        <w:rPr>
          <w:rFonts w:ascii="Simplified Arabic" w:hAnsi="Simplified Arabic" w:cs="Simplified Arabic"/>
          <w:b/>
          <w:bCs/>
          <w:color w:val="000000"/>
          <w:sz w:val="27"/>
          <w:szCs w:val="27"/>
          <w:rtl/>
        </w:rPr>
        <w:br/>
        <w:t>اذا عجزت التجربة في بعض المجالات العلمية, عن الكشف عما وراء</w:t>
      </w:r>
      <w:r>
        <w:rPr>
          <w:rFonts w:ascii="Simplified Arabic" w:hAnsi="Simplified Arabic" w:cs="Simplified Arabic"/>
          <w:b/>
          <w:bCs/>
          <w:color w:val="000000"/>
          <w:sz w:val="27"/>
          <w:szCs w:val="27"/>
          <w:rtl/>
        </w:rPr>
        <w:br/>
        <w:t>الظاهرة من علل وأسباب, لانها لم تتم الا على أساس تجريبي, فاذا خانتها</w:t>
      </w:r>
      <w:r>
        <w:rPr>
          <w:rFonts w:ascii="Simplified Arabic" w:hAnsi="Simplified Arabic" w:cs="Simplified Arabic"/>
          <w:b/>
          <w:bCs/>
          <w:color w:val="000000"/>
          <w:sz w:val="27"/>
          <w:szCs w:val="27"/>
          <w:rtl/>
        </w:rPr>
        <w:br/>
        <w:t>التجربة, ولم يبرهن عليها التطبيق العملي سقطت عن درجة الوثوق العلمي</w:t>
      </w:r>
      <w:r>
        <w:rPr>
          <w:rFonts w:ascii="Simplified Arabic" w:hAnsi="Simplified Arabic" w:cs="Simplified Arabic"/>
          <w:b/>
          <w:bCs/>
          <w:color w:val="000000"/>
          <w:sz w:val="27"/>
          <w:szCs w:val="27"/>
          <w:rtl/>
        </w:rPr>
        <w:br/>
        <w:t>والاعتبار.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واما على رأينا في العلية, القائل انها مبدأ عقلي فوق التجربة.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فالموقف يختلف </w:t>
      </w:r>
      <w:proofErr w:type="gramStart"/>
      <w:r>
        <w:rPr>
          <w:rFonts w:ascii="Simplified Arabic" w:hAnsi="Simplified Arabic" w:cs="Simplified Arabic"/>
          <w:b/>
          <w:bCs/>
          <w:color w:val="000000"/>
          <w:sz w:val="27"/>
          <w:szCs w:val="27"/>
          <w:rtl/>
        </w:rPr>
        <w:t>كل</w:t>
      </w:r>
      <w:proofErr w:type="gramEnd"/>
      <w:r>
        <w:rPr>
          <w:rFonts w:ascii="Simplified Arabic" w:hAnsi="Simplified Arabic" w:cs="Simplified Arabic"/>
          <w:b/>
          <w:bCs/>
          <w:color w:val="000000"/>
          <w:sz w:val="27"/>
          <w:szCs w:val="27"/>
          <w:rtl/>
        </w:rPr>
        <w:t xml:space="preserve"> الاختلاف من جوانب عديدة.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أولاً: ان العلية لا تقصر على الظواهر الطبيعية التي تبدو في التجربة بل</w:t>
      </w:r>
      <w:r>
        <w:rPr>
          <w:rFonts w:ascii="Simplified Arabic" w:hAnsi="Simplified Arabic" w:cs="Simplified Arabic"/>
          <w:b/>
          <w:bCs/>
          <w:color w:val="000000"/>
          <w:sz w:val="27"/>
          <w:szCs w:val="27"/>
          <w:rtl/>
        </w:rPr>
        <w:br/>
        <w:t>هي قانون عام للوجود في مجاله الاوسع الذي يضم الظواهر الطبيعية ونفس</w:t>
      </w:r>
      <w:r>
        <w:rPr>
          <w:rFonts w:ascii="Simplified Arabic" w:hAnsi="Simplified Arabic" w:cs="Simplified Arabic"/>
          <w:b/>
          <w:bCs/>
          <w:color w:val="000000"/>
          <w:sz w:val="27"/>
          <w:szCs w:val="27"/>
          <w:rtl/>
        </w:rPr>
        <w:br/>
        <w:t>المادة وما وراء المادة من الوان الوجود.</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ثانياً: ان السبب, الذي يحكم بوجوده مبدأ العلية, ليس من الضروري</w:t>
      </w:r>
      <w:r>
        <w:rPr>
          <w:rFonts w:ascii="Simplified Arabic" w:hAnsi="Simplified Arabic" w:cs="Simplified Arabic"/>
          <w:b/>
          <w:bCs/>
          <w:color w:val="000000"/>
          <w:sz w:val="27"/>
          <w:szCs w:val="27"/>
          <w:rtl/>
        </w:rPr>
        <w:br/>
        <w:t>ان يخضع للتجربة, او ان يكون شيئا ماديا.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ثالثاً: ان عدم كشف التجربة, عن وجود سبب معين, لصيرورة ما او</w:t>
      </w:r>
      <w:r>
        <w:rPr>
          <w:rFonts w:ascii="Simplified Arabic" w:hAnsi="Simplified Arabic" w:cs="Simplified Arabic"/>
          <w:b/>
          <w:bCs/>
          <w:color w:val="000000"/>
          <w:sz w:val="27"/>
          <w:szCs w:val="27"/>
          <w:rtl/>
        </w:rPr>
        <w:br/>
        <w:t>لظاهرة ما, لا يعني فشل مبدأ العلية, اذ ان هذا المبدأ لم يرتكز على التجربة,</w:t>
      </w:r>
      <w:r>
        <w:rPr>
          <w:rFonts w:ascii="Simplified Arabic" w:hAnsi="Simplified Arabic" w:cs="Simplified Arabic"/>
          <w:b/>
          <w:bCs/>
          <w:color w:val="000000"/>
          <w:sz w:val="27"/>
          <w:szCs w:val="27"/>
          <w:rtl/>
        </w:rPr>
        <w:br/>
        <w:t>ليتزعزع بسبب عدم توفرها. فبالرغم من عجز التجربة, عن استكشاف</w:t>
      </w:r>
      <w:r>
        <w:rPr>
          <w:rFonts w:ascii="Simplified Arabic" w:hAnsi="Simplified Arabic" w:cs="Simplified Arabic"/>
          <w:b/>
          <w:bCs/>
          <w:color w:val="000000"/>
          <w:sz w:val="27"/>
          <w:szCs w:val="27"/>
          <w:rtl/>
        </w:rPr>
        <w:br/>
        <w:t>السبب, يبقى الوثوق الفلسفي بوجوده ـ طبقا لمبدأ العلية ـ قويا, ويرجع فشل</w:t>
      </w:r>
      <w:r>
        <w:rPr>
          <w:rFonts w:ascii="Simplified Arabic" w:hAnsi="Simplified Arabic" w:cs="Simplified Arabic"/>
          <w:b/>
          <w:bCs/>
          <w:color w:val="000000"/>
          <w:sz w:val="27"/>
          <w:szCs w:val="27"/>
          <w:rtl/>
        </w:rPr>
        <w:br/>
        <w:t>التجربة في الكشف عن السبب الى امرين: اما قصورها وعدم احاطتها</w:t>
      </w:r>
      <w:r>
        <w:rPr>
          <w:rFonts w:ascii="Simplified Arabic" w:hAnsi="Simplified Arabic" w:cs="Simplified Arabic"/>
          <w:b/>
          <w:bCs/>
          <w:color w:val="000000"/>
          <w:sz w:val="27"/>
          <w:szCs w:val="27"/>
          <w:rtl/>
        </w:rPr>
        <w:br/>
        <w:t>بالواقع المادي, والملابسات الخاصة للحادثة, واما ان السبب المجهول خارج</w:t>
      </w:r>
      <w:r>
        <w:rPr>
          <w:rFonts w:ascii="Simplified Arabic" w:hAnsi="Simplified Arabic" w:cs="Simplified Arabic"/>
          <w:b/>
          <w:bCs/>
          <w:color w:val="000000"/>
          <w:sz w:val="27"/>
          <w:szCs w:val="27"/>
          <w:rtl/>
        </w:rPr>
        <w:br/>
        <w:t>عن الحقل التجريبي, وموجود فوق عالم الطبيعة والمادة.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وبما سبق, يمكننا ان نميز الفوارق الاساسية, بين فكرتنا عن مبدأ العلية,</w:t>
      </w:r>
      <w:r>
        <w:rPr>
          <w:rFonts w:ascii="Simplified Arabic" w:hAnsi="Simplified Arabic" w:cs="Simplified Arabic"/>
          <w:b/>
          <w:bCs/>
          <w:color w:val="000000"/>
          <w:sz w:val="27"/>
          <w:szCs w:val="27"/>
          <w:rtl/>
        </w:rPr>
        <w:br/>
        <w:t>والفكرة الميكانيكية عنه. ونتبين ان الشك الذي اثير حول مبدأ العلية, لم يكن</w:t>
      </w:r>
      <w:r>
        <w:rPr>
          <w:rFonts w:ascii="Simplified Arabic" w:hAnsi="Simplified Arabic" w:cs="Simplified Arabic"/>
          <w:b/>
          <w:bCs/>
          <w:color w:val="000000"/>
          <w:sz w:val="27"/>
          <w:szCs w:val="27"/>
          <w:rtl/>
        </w:rPr>
        <w:br/>
        <w:t>الا نتيجة لتفسيره على أساس المفهوم الميكانيكي الناقص.</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..........................................مبدأ العلية والميكروفيزياء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نستطيع على ضوء النتائج, التي انتهينا اليها في مبدأ العلية, ان ندحض</w:t>
      </w:r>
      <w:r>
        <w:rPr>
          <w:rFonts w:ascii="Simplified Arabic" w:hAnsi="Simplified Arabic" w:cs="Simplified Arabic"/>
          <w:b/>
          <w:bCs/>
          <w:color w:val="000000"/>
          <w:sz w:val="27"/>
          <w:szCs w:val="27"/>
          <w:rtl/>
        </w:rPr>
        <w:br/>
        <w:t>تلك الحملات الشديدة, التي شنت في الميكروفيزياء, ضد قانون الحتمية,</w:t>
      </w:r>
      <w:r>
        <w:rPr>
          <w:rFonts w:ascii="Simplified Arabic" w:hAnsi="Simplified Arabic" w:cs="Simplified Arabic"/>
          <w:b/>
          <w:bCs/>
          <w:color w:val="000000"/>
          <w:sz w:val="27"/>
          <w:szCs w:val="27"/>
          <w:rtl/>
        </w:rPr>
        <w:br/>
        <w:t>وبالتالي ضد مبدأ العلية بالذات. فقد وجد في الفيزياء الذرية, الاتجاه القائل</w:t>
      </w:r>
      <w:r>
        <w:rPr>
          <w:rFonts w:ascii="Simplified Arabic" w:hAnsi="Simplified Arabic" w:cs="Simplified Arabic"/>
          <w:b/>
          <w:bCs/>
          <w:color w:val="000000"/>
          <w:sz w:val="27"/>
          <w:szCs w:val="27"/>
          <w:rtl/>
        </w:rPr>
        <w:br/>
        <w:t>ان الضبط الحتمي, الذي تؤكد عليه العلية وقوانينها, لا يصح في مستوى</w:t>
      </w:r>
      <w:r>
        <w:rPr>
          <w:rFonts w:ascii="Simplified Arabic" w:hAnsi="Simplified Arabic" w:cs="Simplified Arabic"/>
          <w:b/>
          <w:bCs/>
          <w:color w:val="000000"/>
          <w:sz w:val="27"/>
          <w:szCs w:val="27"/>
          <w:rtl/>
        </w:rPr>
        <w:br/>
        <w:t>الميكروفيزياء. فقد يكون من الصحيح, ان الاسباب ذاتها تولد النتائج</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 xml:space="preserve">نفسها, في مستوى الفيزياء المدرسية, او فيزياء العين المجردة. وان </w:t>
      </w:r>
      <w:proofErr w:type="gramStart"/>
      <w:r>
        <w:rPr>
          <w:rFonts w:ascii="Simplified Arabic" w:hAnsi="Simplified Arabic" w:cs="Simplified Arabic"/>
          <w:b/>
          <w:bCs/>
          <w:color w:val="000000"/>
          <w:sz w:val="27"/>
          <w:szCs w:val="27"/>
          <w:rtl/>
        </w:rPr>
        <w:t>تأثير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roofErr w:type="gramEnd"/>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الاسباب الفاعلة, في ظروف شخصية واحدة, لا بد له من ان ينتهي الى</w:t>
      </w:r>
      <w:r>
        <w:rPr>
          <w:rFonts w:ascii="Simplified Arabic" w:hAnsi="Simplified Arabic" w:cs="Simplified Arabic"/>
          <w:b/>
          <w:bCs/>
          <w:color w:val="000000"/>
          <w:sz w:val="27"/>
          <w:szCs w:val="27"/>
          <w:rtl/>
        </w:rPr>
        <w:br/>
        <w:t>محصلة واحدة حتما, بحيث نستطيع ان نتأكد من طبيعة النتائج وحتميتها,</w:t>
      </w:r>
      <w:r>
        <w:rPr>
          <w:rFonts w:ascii="Simplified Arabic" w:hAnsi="Simplified Arabic" w:cs="Simplified Arabic"/>
          <w:b/>
          <w:bCs/>
          <w:color w:val="000000"/>
          <w:sz w:val="27"/>
          <w:szCs w:val="27"/>
          <w:rtl/>
        </w:rPr>
        <w:br/>
        <w:t>بسبب دراسة الاسباب والشرائط الطبيعية ..ولكن كل شيء يبدو على غير</w:t>
      </w:r>
      <w:r>
        <w:rPr>
          <w:rFonts w:ascii="Simplified Arabic" w:hAnsi="Simplified Arabic" w:cs="Simplified Arabic"/>
          <w:b/>
          <w:bCs/>
          <w:color w:val="000000"/>
          <w:sz w:val="27"/>
          <w:szCs w:val="27"/>
          <w:rtl/>
        </w:rPr>
        <w:br/>
        <w:t>هذا اللون, اذا حاولنا ان نطبق مبادئ العلية على العالم الذري. ولذلك</w:t>
      </w:r>
      <w:r>
        <w:rPr>
          <w:rFonts w:ascii="Simplified Arabic" w:hAnsi="Simplified Arabic" w:cs="Simplified Arabic"/>
          <w:b/>
          <w:bCs/>
          <w:color w:val="000000"/>
          <w:sz w:val="27"/>
          <w:szCs w:val="27"/>
          <w:rtl/>
        </w:rPr>
        <w:br/>
        <w:t>اعلن (هايزنبرغ) العالم الفيزيائي ان من المستحيل علينا</w:t>
      </w:r>
      <w:r>
        <w:rPr>
          <w:rFonts w:ascii="Simplified Arabic" w:hAnsi="Simplified Arabic" w:cs="Simplified Arabic"/>
          <w:b/>
          <w:bCs/>
          <w:color w:val="000000"/>
          <w:sz w:val="27"/>
          <w:szCs w:val="27"/>
          <w:rtl/>
        </w:rPr>
        <w:br/>
        <w:t>ان نقيس, بصورة دقيقة, كمية الحركة, التي يقوم بها جسم بسيط, وان</w:t>
      </w:r>
      <w:r>
        <w:rPr>
          <w:rFonts w:ascii="Simplified Arabic" w:hAnsi="Simplified Arabic" w:cs="Simplified Arabic"/>
          <w:b/>
          <w:bCs/>
          <w:color w:val="000000"/>
          <w:sz w:val="27"/>
          <w:szCs w:val="27"/>
          <w:rtl/>
        </w:rPr>
        <w:br/>
        <w:t>تحدد ـ في الوقت عينه ـ موضعه في الموجة المرتبطة به, بحسب المكانيكا</w:t>
      </w:r>
      <w:r>
        <w:rPr>
          <w:rFonts w:ascii="Simplified Arabic" w:hAnsi="Simplified Arabic" w:cs="Simplified Arabic"/>
          <w:b/>
          <w:bCs/>
          <w:color w:val="000000"/>
          <w:sz w:val="27"/>
          <w:szCs w:val="27"/>
          <w:rtl/>
        </w:rPr>
        <w:br/>
        <w:t xml:space="preserve">الموجبة, التي نادى بها (لويس دوبروغي). </w:t>
      </w:r>
      <w:proofErr w:type="gramStart"/>
      <w:r>
        <w:rPr>
          <w:rFonts w:ascii="Simplified Arabic" w:hAnsi="Simplified Arabic" w:cs="Simplified Arabic"/>
          <w:b/>
          <w:bCs/>
          <w:color w:val="000000"/>
          <w:sz w:val="27"/>
          <w:szCs w:val="27"/>
          <w:rtl/>
        </w:rPr>
        <w:t>فكلما</w:t>
      </w:r>
      <w:proofErr w:type="gramEnd"/>
      <w:r>
        <w:rPr>
          <w:rFonts w:ascii="Simplified Arabic" w:hAnsi="Simplified Arabic" w:cs="Simplified Arabic"/>
          <w:b/>
          <w:bCs/>
          <w:color w:val="000000"/>
          <w:sz w:val="27"/>
          <w:szCs w:val="27"/>
          <w:rtl/>
        </w:rPr>
        <w:t xml:space="preserve"> كان مقياس موضعه</w:t>
      </w:r>
      <w:r>
        <w:rPr>
          <w:rFonts w:ascii="Simplified Arabic" w:hAnsi="Simplified Arabic" w:cs="Simplified Arabic"/>
          <w:b/>
          <w:bCs/>
          <w:color w:val="000000"/>
          <w:sz w:val="27"/>
          <w:szCs w:val="27"/>
          <w:rtl/>
        </w:rPr>
        <w:br/>
        <w:t>دقيقا, كان هذا المقياس عاملا في تعديل كمية الحركة, ومن ثمة في تعديل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سرعة الجسيم, بصورة لا يمكن التنبؤ بها. وكلما كان مقياس كمية الحركة</w:t>
      </w:r>
      <w:r>
        <w:rPr>
          <w:rFonts w:ascii="Simplified Arabic" w:hAnsi="Simplified Arabic" w:cs="Simplified Arabic"/>
          <w:b/>
          <w:bCs/>
          <w:color w:val="000000"/>
          <w:sz w:val="27"/>
          <w:szCs w:val="27"/>
          <w:rtl/>
        </w:rPr>
        <w:br/>
        <w:t>دقيقا, اصبح موضع الجسيم غير محدد</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3" w:name="_ftnref114"/>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"_ftn114"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[114]</w:t>
      </w:r>
      <w:r>
        <w:rPr>
          <w:rFonts w:ascii="Simplified Arabic" w:hAnsi="Simplified Arabic" w:cs="Simplified Arabic"/>
          <w:b/>
          <w:bCs/>
          <w:color w:val="000000"/>
          <w:sz w:val="27"/>
          <w:szCs w:val="27"/>
          <w:vertAlign w:val="superscript"/>
          <w:rtl/>
        </w:rPr>
        <w:fldChar w:fldCharType="end"/>
      </w:r>
      <w:bookmarkEnd w:id="113"/>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 فالوقائع الفيزيائية في المجال</w:t>
      </w:r>
      <w:r>
        <w:rPr>
          <w:rFonts w:ascii="Simplified Arabic" w:hAnsi="Simplified Arabic" w:cs="Simplified Arabic"/>
          <w:b/>
          <w:bCs/>
          <w:color w:val="000000"/>
          <w:sz w:val="27"/>
          <w:szCs w:val="27"/>
          <w:rtl/>
        </w:rPr>
        <w:br/>
        <w:t>الذري, لا يستطاع قياسها, بدون ان يدخل فيها اضطرابا, غير قابل</w:t>
      </w:r>
      <w:r>
        <w:rPr>
          <w:rFonts w:ascii="Simplified Arabic" w:hAnsi="Simplified Arabic" w:cs="Simplified Arabic"/>
          <w:b/>
          <w:bCs/>
          <w:color w:val="000000"/>
          <w:sz w:val="27"/>
          <w:szCs w:val="27"/>
          <w:rtl/>
        </w:rPr>
        <w:br/>
        <w:t xml:space="preserve">للقياس. </w:t>
      </w:r>
      <w:proofErr w:type="gramStart"/>
      <w:r>
        <w:rPr>
          <w:rFonts w:ascii="Simplified Arabic" w:hAnsi="Simplified Arabic" w:cs="Simplified Arabic"/>
          <w:b/>
          <w:bCs/>
          <w:color w:val="000000"/>
          <w:sz w:val="27"/>
          <w:szCs w:val="27"/>
          <w:rtl/>
        </w:rPr>
        <w:t>ومهما</w:t>
      </w:r>
      <w:proofErr w:type="gramEnd"/>
      <w:r>
        <w:rPr>
          <w:rFonts w:ascii="Simplified Arabic" w:hAnsi="Simplified Arabic" w:cs="Simplified Arabic"/>
          <w:b/>
          <w:bCs/>
          <w:color w:val="000000"/>
          <w:sz w:val="27"/>
          <w:szCs w:val="27"/>
          <w:rtl/>
        </w:rPr>
        <w:t xml:space="preserve"> تعمقنا في تدقيق المقاييس العلمية. ابتعدنا اكثر عن الواقع</w:t>
      </w:r>
      <w:r>
        <w:rPr>
          <w:rFonts w:ascii="Simplified Arabic" w:hAnsi="Simplified Arabic" w:cs="Simplified Arabic"/>
          <w:b/>
          <w:bCs/>
          <w:color w:val="000000"/>
          <w:sz w:val="27"/>
          <w:szCs w:val="27"/>
          <w:rtl/>
        </w:rPr>
        <w:br/>
        <w:t>الموضوعي لتلك الوقائع. ومعنى ذلك انه لا يمكن فصل الشيء الملاحظ في</w:t>
      </w:r>
      <w:r>
        <w:rPr>
          <w:rFonts w:ascii="Simplified Arabic" w:hAnsi="Simplified Arabic" w:cs="Simplified Arabic"/>
          <w:b/>
          <w:bCs/>
          <w:color w:val="000000"/>
          <w:sz w:val="27"/>
          <w:szCs w:val="27"/>
          <w:rtl/>
        </w:rPr>
        <w:br/>
        <w:t xml:space="preserve">الميكروفيزياء. عن الاداة العلمية, التي يستعملها العالم لدرسه. </w:t>
      </w:r>
      <w:proofErr w:type="gramStart"/>
      <w:r>
        <w:rPr>
          <w:rFonts w:ascii="Simplified Arabic" w:hAnsi="Simplified Arabic" w:cs="Simplified Arabic"/>
          <w:b/>
          <w:bCs/>
          <w:color w:val="000000"/>
          <w:sz w:val="27"/>
          <w:szCs w:val="27"/>
          <w:rtl/>
        </w:rPr>
        <w:t>كما</w:t>
      </w:r>
      <w:proofErr w:type="gramEnd"/>
      <w:r>
        <w:rPr>
          <w:rFonts w:ascii="Simplified Arabic" w:hAnsi="Simplified Arabic" w:cs="Simplified Arabic"/>
          <w:b/>
          <w:bCs/>
          <w:color w:val="000000"/>
          <w:sz w:val="27"/>
          <w:szCs w:val="27"/>
          <w:rtl/>
        </w:rPr>
        <w:t xml:space="preserve"> لا يمكن</w:t>
      </w:r>
      <w:r>
        <w:rPr>
          <w:rFonts w:ascii="Simplified Arabic" w:hAnsi="Simplified Arabic" w:cs="Simplified Arabic"/>
          <w:b/>
          <w:bCs/>
          <w:color w:val="000000"/>
          <w:sz w:val="27"/>
          <w:szCs w:val="27"/>
          <w:rtl/>
        </w:rPr>
        <w:br/>
        <w:t>فصله عن الملاحظ نفسه. اذ ان ملاحظين مختلفين, يعملون باداة واحدة, على</w:t>
      </w:r>
      <w:r>
        <w:rPr>
          <w:rFonts w:ascii="Simplified Arabic" w:hAnsi="Simplified Arabic" w:cs="Simplified Arabic"/>
          <w:b/>
          <w:bCs/>
          <w:color w:val="000000"/>
          <w:sz w:val="27"/>
          <w:szCs w:val="27"/>
          <w:rtl/>
        </w:rPr>
        <w:br/>
        <w:t>موضع واحد, سوف يصلون الى مقاييس مختلفة. ومن هنا نشأت فكرة</w:t>
      </w:r>
      <w:r>
        <w:rPr>
          <w:rFonts w:ascii="Simplified Arabic" w:hAnsi="Simplified Arabic" w:cs="Simplified Arabic"/>
          <w:b/>
          <w:bCs/>
          <w:color w:val="000000"/>
          <w:sz w:val="27"/>
          <w:szCs w:val="27"/>
          <w:rtl/>
        </w:rPr>
        <w:br/>
        <w:t>اللاحتمية, التي تناقض بصفة مطلقة مبدأ العلية. والقواعد الاساسية التي</w:t>
      </w:r>
      <w:r>
        <w:rPr>
          <w:rFonts w:ascii="Simplified Arabic" w:hAnsi="Simplified Arabic" w:cs="Simplified Arabic"/>
          <w:b/>
          <w:bCs/>
          <w:color w:val="000000"/>
          <w:sz w:val="27"/>
          <w:szCs w:val="27"/>
          <w:rtl/>
        </w:rPr>
        <w:br/>
        <w:t xml:space="preserve">سارت عليها الفيزياء قبل ذلك. وجرت </w:t>
      </w:r>
      <w:proofErr w:type="gramStart"/>
      <w:r>
        <w:rPr>
          <w:rFonts w:ascii="Simplified Arabic" w:hAnsi="Simplified Arabic" w:cs="Simplified Arabic"/>
          <w:b/>
          <w:bCs/>
          <w:color w:val="000000"/>
          <w:sz w:val="27"/>
          <w:szCs w:val="27"/>
          <w:rtl/>
        </w:rPr>
        <w:t>محاولات</w:t>
      </w:r>
      <w:proofErr w:type="gramEnd"/>
      <w:r>
        <w:rPr>
          <w:rFonts w:ascii="Simplified Arabic" w:hAnsi="Simplified Arabic" w:cs="Simplified Arabic"/>
          <w:b/>
          <w:bCs/>
          <w:color w:val="000000"/>
          <w:sz w:val="27"/>
          <w:szCs w:val="27"/>
          <w:rtl/>
        </w:rPr>
        <w:t xml:space="preserve"> لاستبدال العلية الحتمية. بما</w:t>
      </w:r>
      <w:r>
        <w:rPr>
          <w:rFonts w:ascii="Simplified Arabic" w:hAnsi="Simplified Arabic" w:cs="Simplified Arabic"/>
          <w:b/>
          <w:bCs/>
          <w:color w:val="000000"/>
          <w:sz w:val="27"/>
          <w:szCs w:val="27"/>
          <w:rtl/>
        </w:rPr>
        <w:br/>
        <w:t>يسمى (علاقات الارتياب), او (قوانين الاحتمال), التي نادى بها</w:t>
      </w:r>
      <w:r>
        <w:rPr>
          <w:rFonts w:ascii="Simplified Arabic" w:hAnsi="Simplified Arabic" w:cs="Simplified Arabic"/>
          <w:b/>
          <w:bCs/>
          <w:color w:val="000000"/>
          <w:sz w:val="27"/>
          <w:szCs w:val="27"/>
          <w:rtl/>
        </w:rPr>
        <w:br/>
        <w:t>(هايزنبرغ), مصرا على ان العلوم الطبيعية ـ كالعلوم الانسانية ـ لا تستطيع</w:t>
      </w:r>
      <w:r>
        <w:rPr>
          <w:rFonts w:ascii="Simplified Arabic" w:hAnsi="Simplified Arabic" w:cs="Simplified Arabic"/>
          <w:b/>
          <w:bCs/>
          <w:color w:val="000000"/>
          <w:sz w:val="27"/>
          <w:szCs w:val="27"/>
          <w:rtl/>
        </w:rPr>
        <w:br/>
        <w:t>ان تتنبأ تنبؤا يقينيا, حينما تنظر الى العنصر البسيط, بل ان كل ما تستطيعه,</w:t>
      </w:r>
      <w:r>
        <w:rPr>
          <w:rFonts w:ascii="Simplified Arabic" w:hAnsi="Simplified Arabic" w:cs="Simplified Arabic"/>
          <w:b/>
          <w:bCs/>
          <w:color w:val="000000"/>
          <w:sz w:val="27"/>
          <w:szCs w:val="27"/>
          <w:rtl/>
        </w:rPr>
        <w:br/>
        <w:t>هو ان تصوغ احتمالا من الاحتمالات.</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والواقع ان جميع هذه الشكوك والارتيابات العلمية, التي أثارها العلماء في</w:t>
      </w:r>
      <w:r>
        <w:rPr>
          <w:rFonts w:ascii="Simplified Arabic" w:hAnsi="Simplified Arabic" w:cs="Simplified Arabic"/>
          <w:b/>
          <w:bCs/>
          <w:color w:val="000000"/>
          <w:sz w:val="27"/>
          <w:szCs w:val="27"/>
          <w:rtl/>
        </w:rPr>
        <w:br/>
        <w:t>الميكروفيزياء, ترتكز على فهم خاص لمبدأ العلية وقوانينها, لا يتفق مع فهمنا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وتحليلنا الفلسفي له. فنحن لا نريد ان نناقش هؤلاء العلماء في تجاربهم, او</w:t>
      </w:r>
      <w:r>
        <w:rPr>
          <w:rFonts w:ascii="Simplified Arabic" w:hAnsi="Simplified Arabic" w:cs="Simplified Arabic"/>
          <w:b/>
          <w:bCs/>
          <w:color w:val="000000"/>
          <w:sz w:val="27"/>
          <w:szCs w:val="27"/>
          <w:rtl/>
        </w:rPr>
        <w:br/>
        <w:t>ندعوهم الى التغاضي عن مستكشفاتها, والتخلي عنها, ولا نرمي الى التقليل</w:t>
      </w:r>
      <w:r>
        <w:rPr>
          <w:rFonts w:ascii="Simplified Arabic" w:hAnsi="Simplified Arabic" w:cs="Simplified Arabic"/>
          <w:b/>
          <w:bCs/>
          <w:color w:val="000000"/>
          <w:sz w:val="27"/>
          <w:szCs w:val="27"/>
          <w:rtl/>
        </w:rPr>
        <w:br/>
        <w:t>من شأنها وخطرها, وانما نختلف عنهم في مفهومنا العام عن مبدأ العلية,</w:t>
      </w:r>
      <w:r>
        <w:rPr>
          <w:rFonts w:ascii="Simplified Arabic" w:hAnsi="Simplified Arabic" w:cs="Simplified Arabic"/>
          <w:b/>
          <w:bCs/>
          <w:color w:val="000000"/>
          <w:sz w:val="27"/>
          <w:szCs w:val="27"/>
          <w:rtl/>
        </w:rPr>
        <w:br/>
        <w:t>وعلى أساس هذا الاختلاف, تصبح كل المحاولات السابقة لدحض مبدأ</w:t>
      </w:r>
      <w:r>
        <w:rPr>
          <w:rFonts w:ascii="Simplified Arabic" w:hAnsi="Simplified Arabic" w:cs="Simplified Arabic"/>
          <w:b/>
          <w:bCs/>
          <w:color w:val="000000"/>
          <w:sz w:val="27"/>
          <w:szCs w:val="27"/>
          <w:rtl/>
        </w:rPr>
        <w:br/>
        <w:t>العلية وقوانينها, غير ذات معنى.</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ومفصل الحديث حول ذلك, ان (مبدأ العلية) لو كان مبدأ علميا, قائما</w:t>
      </w:r>
      <w:r>
        <w:rPr>
          <w:rFonts w:ascii="Simplified Arabic" w:hAnsi="Simplified Arabic" w:cs="Simplified Arabic"/>
          <w:b/>
          <w:bCs/>
          <w:color w:val="000000"/>
          <w:sz w:val="27"/>
          <w:szCs w:val="27"/>
          <w:rtl/>
        </w:rPr>
        <w:br/>
        <w:t>على أساس التجارب والمشاهدات, في حقل الفيزياء الاعتيادية, لكان رهن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التجربة في ثبوته وعمومه, فاذا لم نظفر بتطبيقات واضحة, في ميادين</w:t>
      </w:r>
      <w:r>
        <w:rPr>
          <w:rFonts w:ascii="Simplified Arabic" w:hAnsi="Simplified Arabic" w:cs="Simplified Arabic"/>
          <w:b/>
          <w:bCs/>
          <w:color w:val="000000"/>
          <w:sz w:val="27"/>
          <w:szCs w:val="27"/>
          <w:rtl/>
        </w:rPr>
        <w:br/>
        <w:t>الفيزياء الذرية, ولم نستطع ان نستكشف لها نظاما حتمياً قائماً عل مبدأ العلية</w:t>
      </w:r>
      <w:r>
        <w:rPr>
          <w:rFonts w:ascii="Simplified Arabic" w:hAnsi="Simplified Arabic" w:cs="Simplified Arabic"/>
          <w:b/>
          <w:bCs/>
          <w:color w:val="000000"/>
          <w:sz w:val="27"/>
          <w:szCs w:val="27"/>
          <w:rtl/>
        </w:rPr>
        <w:br/>
        <w:t>وقوانينها, كان من حقنا ان نشك في قيمة المبدا بالذات, ومدى صحته او</w:t>
      </w:r>
      <w:r>
        <w:rPr>
          <w:rFonts w:ascii="Simplified Arabic" w:hAnsi="Simplified Arabic" w:cs="Simplified Arabic"/>
          <w:b/>
          <w:bCs/>
          <w:color w:val="000000"/>
          <w:sz w:val="27"/>
          <w:szCs w:val="27"/>
          <w:rtl/>
        </w:rPr>
        <w:br/>
        <w:t>عمومه. غير انا اوضحنا فيما سبق, ان تطبيق مبدأ العلية على المجالات</w:t>
      </w:r>
      <w:r>
        <w:rPr>
          <w:rFonts w:ascii="Simplified Arabic" w:hAnsi="Simplified Arabic" w:cs="Simplified Arabic"/>
          <w:b/>
          <w:bCs/>
          <w:color w:val="000000"/>
          <w:sz w:val="27"/>
          <w:szCs w:val="27"/>
          <w:rtl/>
        </w:rPr>
        <w:br/>
        <w:t>الاعتيادية للفيزياء, والاعتقاد بالعلية كنظام عام للكون فيها, لم يكن بدليل</w:t>
      </w:r>
      <w:r>
        <w:rPr>
          <w:rFonts w:ascii="Simplified Arabic" w:hAnsi="Simplified Arabic" w:cs="Simplified Arabic"/>
          <w:b/>
          <w:bCs/>
          <w:color w:val="000000"/>
          <w:sz w:val="27"/>
          <w:szCs w:val="27"/>
          <w:rtl/>
        </w:rPr>
        <w:br/>
        <w:t>تجريبي بحت. وان مبدأ العلية مبدأ ضروري فوق التجربة. والا لم يستقم</w:t>
      </w:r>
      <w:r>
        <w:rPr>
          <w:rFonts w:ascii="Simplified Arabic" w:hAnsi="Simplified Arabic" w:cs="Simplified Arabic"/>
          <w:b/>
          <w:bCs/>
          <w:color w:val="000000"/>
          <w:sz w:val="27"/>
          <w:szCs w:val="27"/>
          <w:rtl/>
        </w:rPr>
        <w:br/>
        <w:t>علم طبيعي على الاطلاق. واذا تبينا هذا, ووضعنا مبدأ العلية في موضعه</w:t>
      </w:r>
      <w:r>
        <w:rPr>
          <w:rFonts w:ascii="Simplified Arabic" w:hAnsi="Simplified Arabic" w:cs="Simplified Arabic"/>
          <w:b/>
          <w:bCs/>
          <w:color w:val="000000"/>
          <w:sz w:val="27"/>
          <w:szCs w:val="27"/>
          <w:rtl/>
        </w:rPr>
        <w:br/>
        <w:t>الطبيعي, من تسلسل الفكر الانساني, فسوف لا يزعزع به عدم تمكننا من</w:t>
      </w:r>
      <w:r>
        <w:rPr>
          <w:rFonts w:ascii="Simplified Arabic" w:hAnsi="Simplified Arabic" w:cs="Simplified Arabic"/>
          <w:b/>
          <w:bCs/>
          <w:color w:val="000000"/>
          <w:sz w:val="27"/>
          <w:szCs w:val="27"/>
          <w:rtl/>
        </w:rPr>
        <w:br/>
        <w:t>تطبيقه تجريبيا, في بعض ميادين الطبيعة. والعجز عن استكشاف النظام</w:t>
      </w:r>
      <w:r>
        <w:rPr>
          <w:rFonts w:ascii="Simplified Arabic" w:hAnsi="Simplified Arabic" w:cs="Simplified Arabic"/>
          <w:b/>
          <w:bCs/>
          <w:color w:val="000000"/>
          <w:sz w:val="27"/>
          <w:szCs w:val="27"/>
          <w:rtl/>
        </w:rPr>
        <w:br/>
        <w:t>الحتمي الكامل فيها بالاساليب العلمية. فان كل ما جمعه العلماء من</w:t>
      </w:r>
      <w:r>
        <w:rPr>
          <w:rFonts w:ascii="Simplified Arabic" w:hAnsi="Simplified Arabic" w:cs="Simplified Arabic"/>
          <w:b/>
          <w:bCs/>
          <w:color w:val="000000"/>
          <w:sz w:val="27"/>
          <w:szCs w:val="27"/>
          <w:rtl/>
        </w:rPr>
        <w:br/>
        <w:t>ملاحظات, على ضوء تجاربهم الميكروفيزيائية, لا يعني ان الدليل العلمي, قد</w:t>
      </w:r>
      <w:r>
        <w:rPr>
          <w:rFonts w:ascii="Simplified Arabic" w:hAnsi="Simplified Arabic" w:cs="Simplified Arabic"/>
          <w:b/>
          <w:bCs/>
          <w:color w:val="000000"/>
          <w:sz w:val="27"/>
          <w:szCs w:val="27"/>
          <w:rtl/>
        </w:rPr>
        <w:br/>
        <w:t>برهن على خطا مبدأ العلية وقوانينها, في هذا المجال الدقيق من مجالات</w:t>
      </w:r>
      <w:r>
        <w:rPr>
          <w:rFonts w:ascii="Simplified Arabic" w:hAnsi="Simplified Arabic" w:cs="Simplified Arabic"/>
          <w:b/>
          <w:bCs/>
          <w:color w:val="000000"/>
          <w:sz w:val="27"/>
          <w:szCs w:val="27"/>
          <w:rtl/>
        </w:rPr>
        <w:br/>
        <w:t>الطبيعة المتنوعة. ومن الواضح ان عدم توفر الامكانيات العلمية والتجريبية لا</w:t>
      </w:r>
      <w:r>
        <w:rPr>
          <w:rFonts w:ascii="Simplified Arabic" w:hAnsi="Simplified Arabic" w:cs="Simplified Arabic"/>
          <w:b/>
          <w:bCs/>
          <w:color w:val="000000"/>
          <w:sz w:val="27"/>
          <w:szCs w:val="27"/>
          <w:rtl/>
        </w:rPr>
        <w:br/>
        <w:t xml:space="preserve">يمس مبدأ العلية في كثير او قليل. ما دام مبدأ </w:t>
      </w:r>
      <w:proofErr w:type="gramStart"/>
      <w:r>
        <w:rPr>
          <w:rFonts w:ascii="Simplified Arabic" w:hAnsi="Simplified Arabic" w:cs="Simplified Arabic"/>
          <w:b/>
          <w:bCs/>
          <w:color w:val="000000"/>
          <w:sz w:val="27"/>
          <w:szCs w:val="27"/>
          <w:rtl/>
        </w:rPr>
        <w:t>ضروريا</w:t>
      </w:r>
      <w:proofErr w:type="gramEnd"/>
      <w:r>
        <w:rPr>
          <w:rFonts w:ascii="Simplified Arabic" w:hAnsi="Simplified Arabic" w:cs="Simplified Arabic"/>
          <w:b/>
          <w:bCs/>
          <w:color w:val="000000"/>
          <w:sz w:val="27"/>
          <w:szCs w:val="27"/>
          <w:rtl/>
        </w:rPr>
        <w:t xml:space="preserve"> فوق التجربة. ويوجد</w:t>
      </w:r>
      <w:r>
        <w:rPr>
          <w:rFonts w:ascii="Simplified Arabic" w:hAnsi="Simplified Arabic" w:cs="Simplified Arabic"/>
          <w:b/>
          <w:bCs/>
          <w:color w:val="000000"/>
          <w:sz w:val="27"/>
          <w:szCs w:val="27"/>
          <w:rtl/>
        </w:rPr>
        <w:br/>
        <w:t xml:space="preserve">عندئذ </w:t>
      </w:r>
      <w:proofErr w:type="gramStart"/>
      <w:r>
        <w:rPr>
          <w:rFonts w:ascii="Simplified Arabic" w:hAnsi="Simplified Arabic" w:cs="Simplified Arabic"/>
          <w:b/>
          <w:bCs/>
          <w:color w:val="000000"/>
          <w:sz w:val="27"/>
          <w:szCs w:val="27"/>
          <w:rtl/>
        </w:rPr>
        <w:t>لفشل</w:t>
      </w:r>
      <w:proofErr w:type="gramEnd"/>
      <w:r>
        <w:rPr>
          <w:rFonts w:ascii="Simplified Arabic" w:hAnsi="Simplified Arabic" w:cs="Simplified Arabic"/>
          <w:b/>
          <w:bCs/>
          <w:color w:val="000000"/>
          <w:sz w:val="27"/>
          <w:szCs w:val="27"/>
          <w:rtl/>
        </w:rPr>
        <w:t xml:space="preserve"> التجارب العلمية. في محاولة الظفر بأسرار النظام الحتمي للذرة</w:t>
      </w:r>
      <w:r>
        <w:rPr>
          <w:rFonts w:ascii="Simplified Arabic" w:hAnsi="Simplified Arabic" w:cs="Simplified Arabic"/>
          <w:b/>
          <w:bCs/>
          <w:color w:val="000000"/>
          <w:sz w:val="27"/>
          <w:szCs w:val="27"/>
          <w:rtl/>
        </w:rPr>
        <w:br/>
        <w:t>تفسيران: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الاول: نقصان الوسائل العلمية, وعدم توفر الادوات التجريبية, التي</w:t>
      </w:r>
      <w:r>
        <w:rPr>
          <w:rFonts w:ascii="Simplified Arabic" w:hAnsi="Simplified Arabic" w:cs="Simplified Arabic"/>
          <w:b/>
          <w:bCs/>
          <w:color w:val="000000"/>
          <w:sz w:val="27"/>
          <w:szCs w:val="27"/>
          <w:rtl/>
        </w:rPr>
        <w:br/>
        <w:t>تتيح للعالم الاطلاع على جميع الشروط والظروف المادية. فقد يعمل العالم بأداة</w:t>
      </w:r>
      <w:r>
        <w:rPr>
          <w:rFonts w:ascii="Simplified Arabic" w:hAnsi="Simplified Arabic" w:cs="Simplified Arabic"/>
          <w:b/>
          <w:bCs/>
          <w:color w:val="000000"/>
          <w:sz w:val="27"/>
          <w:szCs w:val="27"/>
          <w:rtl/>
        </w:rPr>
        <w:br/>
        <w:t>واحدة, على موضوع واحد عدة مرات, فيصل الى نتائج مختلفة, لا لان</w:t>
      </w:r>
      <w:r>
        <w:rPr>
          <w:rFonts w:ascii="Simplified Arabic" w:hAnsi="Simplified Arabic" w:cs="Simplified Arabic"/>
          <w:b/>
          <w:bCs/>
          <w:color w:val="000000"/>
          <w:sz w:val="27"/>
          <w:szCs w:val="27"/>
          <w:rtl/>
        </w:rPr>
        <w:br/>
        <w:t>الموضوع الذي عمل عليه, متحرر من كل نظام حتمي, بل لأن الوسائل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التجريبية الميسورة لم تكن كاملة, الى حد تكشف له عن الشروط المادية</w:t>
      </w:r>
      <w:r>
        <w:rPr>
          <w:rFonts w:ascii="Simplified Arabic" w:hAnsi="Simplified Arabic" w:cs="Simplified Arabic"/>
          <w:b/>
          <w:bCs/>
          <w:color w:val="000000"/>
          <w:sz w:val="27"/>
          <w:szCs w:val="27"/>
          <w:rtl/>
        </w:rPr>
        <w:br/>
        <w:t>الدقيقة, التي اختلفت النتائج بسبب اختلافها, ومن الطبيعي ان تكون وسائل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التجربة, في المجالات الذرية ووقائعها ابعد عن الكمال من الوسائل</w:t>
      </w:r>
      <w:r>
        <w:rPr>
          <w:rFonts w:ascii="Simplified Arabic" w:hAnsi="Simplified Arabic" w:cs="Simplified Arabic"/>
          <w:b/>
          <w:bCs/>
          <w:color w:val="000000"/>
          <w:sz w:val="27"/>
          <w:szCs w:val="27"/>
          <w:rtl/>
        </w:rPr>
        <w:br/>
        <w:t>التجريبية, التي تتخذ في مجالات فيزيائية اخرى, اقل خفاء واكثر وضوحا.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الثاني: تاثر الموضوع ـ نظرا الى دقته وضآلته ـ بالمقاييس والادوات</w:t>
      </w:r>
      <w:r>
        <w:rPr>
          <w:rFonts w:ascii="Simplified Arabic" w:hAnsi="Simplified Arabic" w:cs="Simplified Arabic"/>
          <w:b/>
          <w:bCs/>
          <w:color w:val="000000"/>
          <w:sz w:val="27"/>
          <w:szCs w:val="27"/>
          <w:rtl/>
        </w:rPr>
        <w:br/>
        <w:t>العلمية, تاثرا دقيقا لا يقبل القياس والدروس العلمي. فقد تبلغ الوسائل</w:t>
      </w:r>
      <w:r>
        <w:rPr>
          <w:rFonts w:ascii="Simplified Arabic" w:hAnsi="Simplified Arabic" w:cs="Simplified Arabic"/>
          <w:b/>
          <w:bCs/>
          <w:color w:val="000000"/>
          <w:sz w:val="27"/>
          <w:szCs w:val="27"/>
          <w:rtl/>
        </w:rPr>
        <w:br/>
        <w:t>العلمية الذروة في الدقة والكمال والعمق, ولكن العالم ـ مع ذلك ـ يواجه</w:t>
      </w:r>
      <w:r>
        <w:rPr>
          <w:rFonts w:ascii="Simplified Arabic" w:hAnsi="Simplified Arabic" w:cs="Simplified Arabic"/>
          <w:b/>
          <w:bCs/>
          <w:color w:val="000000"/>
          <w:sz w:val="27"/>
          <w:szCs w:val="27"/>
          <w:rtl/>
        </w:rPr>
        <w:br/>
        <w:t>المشكلة نفسها, لانه يجد نفسه أزاء وقائع فيزيائية, لا يستطيع قياسها, بدون</w:t>
      </w:r>
      <w:r>
        <w:rPr>
          <w:rFonts w:ascii="Simplified Arabic" w:hAnsi="Simplified Arabic" w:cs="Simplified Arabic"/>
          <w:b/>
          <w:bCs/>
          <w:color w:val="000000"/>
          <w:sz w:val="27"/>
          <w:szCs w:val="27"/>
          <w:rtl/>
        </w:rPr>
        <w:br/>
        <w:t>ان يدخل فيها اضطرابا غير قابل للقياس. وبذلك يختلف موقفه تجاه هذه</w:t>
      </w:r>
      <w:r>
        <w:rPr>
          <w:rFonts w:ascii="Simplified Arabic" w:hAnsi="Simplified Arabic" w:cs="Simplified Arabic"/>
          <w:b/>
          <w:bCs/>
          <w:color w:val="000000"/>
          <w:sz w:val="27"/>
          <w:szCs w:val="27"/>
          <w:rtl/>
        </w:rPr>
        <w:br/>
        <w:t>الوقائع, عن موقفه في تجارب فيزياء العين المجردة, لانه في تلك التجارب</w:t>
      </w:r>
      <w:r>
        <w:rPr>
          <w:rFonts w:ascii="Simplified Arabic" w:hAnsi="Simplified Arabic" w:cs="Simplified Arabic"/>
          <w:b/>
          <w:bCs/>
          <w:color w:val="000000"/>
          <w:sz w:val="27"/>
          <w:szCs w:val="27"/>
          <w:rtl/>
        </w:rPr>
        <w:br/>
        <w:t>يستطيع ان يقوم بقياساته, دون اجراء أي تعديل في الشيء المقاس, وحتى</w:t>
      </w:r>
      <w:r>
        <w:rPr>
          <w:rFonts w:ascii="Simplified Arabic" w:hAnsi="Simplified Arabic" w:cs="Simplified Arabic"/>
          <w:b/>
          <w:bCs/>
          <w:color w:val="000000"/>
          <w:sz w:val="27"/>
          <w:szCs w:val="27"/>
          <w:rtl/>
        </w:rPr>
        <w:br/>
        <w:t>حينما يعدل فيه, يكون هذا التعديل نفسه قابلا للقياس. واما في الميكروفيزياء</w:t>
      </w:r>
      <w:r>
        <w:rPr>
          <w:rFonts w:ascii="Simplified Arabic" w:hAnsi="Simplified Arabic" w:cs="Simplified Arabic"/>
          <w:b/>
          <w:bCs/>
          <w:color w:val="000000"/>
          <w:sz w:val="27"/>
          <w:szCs w:val="27"/>
          <w:rtl/>
        </w:rPr>
        <w:br/>
        <w:t>فقد تكون دقة الاداة وقوتها بنفسها, سببا في فشلها, اذا تحدث تغييرا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الموضوع الملاحظ, فلا يمكن ان يدرس بصورة موضوعية مستقلة. ولذلك</w:t>
      </w:r>
      <w:r>
        <w:rPr>
          <w:rFonts w:ascii="Simplified Arabic" w:hAnsi="Simplified Arabic" w:cs="Simplified Arabic"/>
          <w:b/>
          <w:bCs/>
          <w:color w:val="000000"/>
          <w:sz w:val="27"/>
          <w:szCs w:val="27"/>
          <w:rtl/>
        </w:rPr>
        <w:br/>
        <w:t>يقول (جان لويس ديتوش) ـ فيما يتعلق بجسيم من الجسيمات ـ فبدلاً ان</w:t>
      </w:r>
      <w:r>
        <w:rPr>
          <w:rFonts w:ascii="Simplified Arabic" w:hAnsi="Simplified Arabic" w:cs="Simplified Arabic"/>
          <w:b/>
          <w:bCs/>
          <w:color w:val="000000"/>
          <w:sz w:val="27"/>
          <w:szCs w:val="27"/>
          <w:rtl/>
        </w:rPr>
        <w:br/>
        <w:t>تكون شدة النور, هي ذات الاهمية, اذ يصبح طول الموجة هو المهم. فكلما</w:t>
      </w:r>
      <w:r>
        <w:rPr>
          <w:rFonts w:ascii="Simplified Arabic" w:hAnsi="Simplified Arabic" w:cs="Simplified Arabic"/>
          <w:b/>
          <w:bCs/>
          <w:color w:val="000000"/>
          <w:sz w:val="27"/>
          <w:szCs w:val="27"/>
          <w:rtl/>
        </w:rPr>
        <w:br/>
        <w:t>أضأنا الجسيم بموجة قصيرة ـ أي بموجة ذات تواتر كبير ـ اصبحت حركته</w:t>
      </w:r>
      <w:r>
        <w:rPr>
          <w:rFonts w:ascii="Simplified Arabic" w:hAnsi="Simplified Arabic" w:cs="Simplified Arabic"/>
          <w:b/>
          <w:bCs/>
          <w:color w:val="000000"/>
          <w:sz w:val="27"/>
          <w:szCs w:val="27"/>
          <w:rtl/>
        </w:rPr>
        <w:br/>
        <w:t>عرضة للاضطراب.</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ومرد السببين معاً الى قصور وسائل التجربة والمشاهدة العلميتين: اما عن</w:t>
      </w:r>
      <w:r>
        <w:rPr>
          <w:rFonts w:ascii="Simplified Arabic" w:hAnsi="Simplified Arabic" w:cs="Simplified Arabic"/>
          <w:b/>
          <w:bCs/>
          <w:color w:val="000000"/>
          <w:sz w:val="27"/>
          <w:szCs w:val="27"/>
          <w:rtl/>
        </w:rPr>
        <w:br/>
        <w:t>ضبط الموضوع الملاحظ, بجميع شروطه وظروفه المادية, واما عن قياس</w:t>
      </w:r>
      <w:r>
        <w:rPr>
          <w:rFonts w:ascii="Simplified Arabic" w:hAnsi="Simplified Arabic" w:cs="Simplified Arabic"/>
          <w:b/>
          <w:bCs/>
          <w:color w:val="000000"/>
          <w:sz w:val="27"/>
          <w:szCs w:val="27"/>
          <w:rtl/>
        </w:rPr>
        <w:br/>
        <w:t>التأثير, الذي توجده التجربة نفسها فيه قياسا دقيقا. وكل هذا انما يقرر عدم</w:t>
      </w:r>
      <w:r>
        <w:rPr>
          <w:rFonts w:ascii="Simplified Arabic" w:hAnsi="Simplified Arabic" w:cs="Simplified Arabic"/>
          <w:b/>
          <w:bCs/>
          <w:color w:val="000000"/>
          <w:sz w:val="27"/>
          <w:szCs w:val="27"/>
          <w:rtl/>
        </w:rPr>
        <w:br/>
        <w:t>إمكان الاطلاع على النظام الحتمي, الذي يتحكم في الجسيمات</w:t>
      </w:r>
      <w:r>
        <w:rPr>
          <w:rFonts w:ascii="Simplified Arabic" w:hAnsi="Simplified Arabic" w:cs="Simplified Arabic"/>
          <w:b/>
          <w:bCs/>
          <w:color w:val="000000"/>
          <w:sz w:val="27"/>
          <w:szCs w:val="27"/>
          <w:rtl/>
        </w:rPr>
        <w:br/>
        <w:t>وحركتها ـ مثلا ـ وعدم إمكان التنبؤ بمسلك هذه الجسميات تنبؤا مضبوطا.</w:t>
      </w:r>
      <w:r>
        <w:rPr>
          <w:rFonts w:ascii="Simplified Arabic" w:hAnsi="Simplified Arabic" w:cs="Simplified Arabic"/>
          <w:b/>
          <w:bCs/>
          <w:color w:val="000000"/>
          <w:sz w:val="27"/>
          <w:szCs w:val="27"/>
          <w:rtl/>
        </w:rPr>
        <w:br/>
        <w:t>ولا يبرهن ذلك على حريتها, ولا يبرر إدخال اللاحتمية الى مجال المادة,</w:t>
      </w:r>
      <w:r>
        <w:rPr>
          <w:rFonts w:ascii="Simplified Arabic" w:hAnsi="Simplified Arabic" w:cs="Simplified Arabic"/>
          <w:b/>
          <w:bCs/>
          <w:color w:val="000000"/>
          <w:sz w:val="27"/>
          <w:szCs w:val="27"/>
          <w:rtl/>
        </w:rPr>
        <w:br/>
        <w:t>وإسقاط قوانين العلية من حساب الكون.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لماذا تحتاج الاشياء الى علة؟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نتناول الآن ناحية جديدة من مبدأ العلية, وهي الاجابة عن السؤال</w:t>
      </w:r>
      <w:r>
        <w:rPr>
          <w:rFonts w:ascii="Simplified Arabic" w:hAnsi="Simplified Arabic" w:cs="Simplified Arabic"/>
          <w:b/>
          <w:bCs/>
          <w:color w:val="000000"/>
          <w:sz w:val="27"/>
          <w:szCs w:val="27"/>
          <w:rtl/>
        </w:rPr>
        <w:br/>
        <w:t>التالي: لماذا تحتاج الاشياء الى اسباب وعلل, فلا توجد بدونها؟ وما هو السبب</w:t>
      </w:r>
      <w:r>
        <w:rPr>
          <w:rFonts w:ascii="Simplified Arabic" w:hAnsi="Simplified Arabic" w:cs="Simplified Arabic"/>
          <w:b/>
          <w:bCs/>
          <w:color w:val="000000"/>
          <w:sz w:val="27"/>
          <w:szCs w:val="27"/>
          <w:rtl/>
        </w:rPr>
        <w:br/>
        <w:t>الحقيقي الذي يجعلها متوقفة على تلك الاسباب والعلل؟ وهذا سؤال نواجهه</w:t>
      </w:r>
      <w:r>
        <w:rPr>
          <w:rFonts w:ascii="Simplified Arabic" w:hAnsi="Simplified Arabic" w:cs="Simplified Arabic"/>
          <w:b/>
          <w:bCs/>
          <w:color w:val="000000"/>
          <w:sz w:val="27"/>
          <w:szCs w:val="27"/>
          <w:rtl/>
        </w:rPr>
        <w:br/>
        <w:t>بطبيعة الحال بعد ان آمنا بمبدأ العلية, فان الاشياء التي نعاصرها في هذا</w:t>
      </w:r>
      <w:r>
        <w:rPr>
          <w:rFonts w:ascii="Simplified Arabic" w:hAnsi="Simplified Arabic" w:cs="Simplified Arabic"/>
          <w:b/>
          <w:bCs/>
          <w:color w:val="000000"/>
          <w:sz w:val="27"/>
          <w:szCs w:val="27"/>
          <w:rtl/>
        </w:rPr>
        <w:br/>
        <w:t>الكون, ما دامت خاضعة بصورة عامة لمبدأ العلية وموجودة طبقا لقوانينها,</w:t>
      </w:r>
      <w:r>
        <w:rPr>
          <w:rFonts w:ascii="Simplified Arabic" w:hAnsi="Simplified Arabic" w:cs="Simplified Arabic"/>
          <w:b/>
          <w:bCs/>
          <w:color w:val="000000"/>
          <w:sz w:val="27"/>
          <w:szCs w:val="27"/>
          <w:rtl/>
        </w:rPr>
        <w:br/>
        <w:t>فيجب ان نتساءل عن سر خضوعها لهذا المبدأ, فهل مرد هذا الموضوع الى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ناحية ذاتية في تلك الاشياء, لا يمكنها ان تتحرر عنها مطلقا؟ او الى سبب</w:t>
      </w:r>
      <w:r>
        <w:rPr>
          <w:rFonts w:ascii="Simplified Arabic" w:hAnsi="Simplified Arabic" w:cs="Simplified Arabic"/>
          <w:b/>
          <w:bCs/>
          <w:color w:val="000000"/>
          <w:sz w:val="27"/>
          <w:szCs w:val="27"/>
          <w:rtl/>
        </w:rPr>
        <w:br/>
        <w:t>خارجي جعلها بحاجة الى علل وأسباب؟ وسواء اصح هذا أم ذاك, فما هي</w:t>
      </w:r>
      <w:r>
        <w:rPr>
          <w:rFonts w:ascii="Simplified Arabic" w:hAnsi="Simplified Arabic" w:cs="Simplified Arabic"/>
          <w:b/>
          <w:bCs/>
          <w:color w:val="000000"/>
          <w:sz w:val="27"/>
          <w:szCs w:val="27"/>
          <w:rtl/>
        </w:rPr>
        <w:br/>
        <w:t>حدود هذا السر الذي يرتكز عليه مبدأ العلية؟ وهل يعم الوان الوجود جميعا</w:t>
      </w:r>
      <w:r>
        <w:rPr>
          <w:rFonts w:ascii="Simplified Arabic" w:hAnsi="Simplified Arabic" w:cs="Simplified Arabic"/>
          <w:b/>
          <w:bCs/>
          <w:color w:val="000000"/>
          <w:sz w:val="27"/>
          <w:szCs w:val="27"/>
          <w:rtl/>
        </w:rPr>
        <w:br/>
        <w:t>او لا؟.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حصلت هذه الاسئلة على اربع نظريات لمحاولة الاجابة عنها.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أ ـ </w:t>
      </w:r>
      <w:proofErr w:type="gramStart"/>
      <w:r>
        <w:rPr>
          <w:rFonts w:ascii="Simplified Arabic" w:hAnsi="Simplified Arabic" w:cs="Simplified Arabic"/>
          <w:b/>
          <w:bCs/>
          <w:color w:val="000000"/>
          <w:sz w:val="27"/>
          <w:szCs w:val="27"/>
          <w:rtl/>
        </w:rPr>
        <w:t>نظرية</w:t>
      </w:r>
      <w:proofErr w:type="gramEnd"/>
      <w:r>
        <w:rPr>
          <w:rFonts w:ascii="Simplified Arabic" w:hAnsi="Simplified Arabic" w:cs="Simplified Arabic"/>
          <w:b/>
          <w:bCs/>
          <w:color w:val="000000"/>
          <w:sz w:val="27"/>
          <w:szCs w:val="27"/>
          <w:rtl/>
        </w:rPr>
        <w:t xml:space="preserve"> الوجود:</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وهي النظرية القائلة ان الموجود يحتاج الى علة, لأجل وجوده. وهذه</w:t>
      </w:r>
      <w:r>
        <w:rPr>
          <w:rFonts w:ascii="Simplified Arabic" w:hAnsi="Simplified Arabic" w:cs="Simplified Arabic"/>
          <w:b/>
          <w:bCs/>
          <w:color w:val="000000"/>
          <w:sz w:val="27"/>
          <w:szCs w:val="27"/>
          <w:rtl/>
        </w:rPr>
        <w:br/>
        <w:t>الحاجة ذاتية للوجود, فلا يمكن ان نتصور وجودا متحررا من هذه الحاجة,</w:t>
      </w:r>
      <w:r>
        <w:rPr>
          <w:rFonts w:ascii="Simplified Arabic" w:hAnsi="Simplified Arabic" w:cs="Simplified Arabic"/>
          <w:b/>
          <w:bCs/>
          <w:color w:val="000000"/>
          <w:sz w:val="27"/>
          <w:szCs w:val="27"/>
          <w:rtl/>
        </w:rPr>
        <w:br/>
        <w:t>لان سبب الافتقار الى العلة سر كامن في صميمه. ويترتب على ذلك ان كل</w:t>
      </w:r>
      <w:r>
        <w:rPr>
          <w:rFonts w:ascii="Simplified Arabic" w:hAnsi="Simplified Arabic" w:cs="Simplified Arabic"/>
          <w:b/>
          <w:bCs/>
          <w:color w:val="000000"/>
          <w:sz w:val="27"/>
          <w:szCs w:val="27"/>
          <w:rtl/>
        </w:rPr>
        <w:br/>
        <w:t>وجود معلول. وقد اخذ بهذه النظرية بعض فلاسفة الماركسية, مستندين في</w:t>
      </w:r>
      <w:r>
        <w:rPr>
          <w:rFonts w:ascii="Simplified Arabic" w:hAnsi="Simplified Arabic" w:cs="Simplified Arabic"/>
          <w:b/>
          <w:bCs/>
          <w:color w:val="000000"/>
          <w:sz w:val="27"/>
          <w:szCs w:val="27"/>
          <w:rtl/>
        </w:rPr>
        <w:br/>
        <w:t>تبريرها علميا الى التجارب, التي دلت في مختلف ميادين الكون, على ان</w:t>
      </w:r>
      <w:r>
        <w:rPr>
          <w:rFonts w:ascii="Simplified Arabic" w:hAnsi="Simplified Arabic" w:cs="Simplified Arabic"/>
          <w:b/>
          <w:bCs/>
          <w:color w:val="000000"/>
          <w:sz w:val="27"/>
          <w:szCs w:val="27"/>
          <w:rtl/>
        </w:rPr>
        <w:br/>
        <w:t>الوجود بشتى ألوانه واشكاله, التي كشفت عنها التجربة, لا يتجرد عن سببه</w:t>
      </w:r>
      <w:r>
        <w:rPr>
          <w:rFonts w:ascii="Simplified Arabic" w:hAnsi="Simplified Arabic" w:cs="Simplified Arabic"/>
          <w:b/>
          <w:bCs/>
          <w:color w:val="000000"/>
          <w:sz w:val="27"/>
          <w:szCs w:val="27"/>
          <w:rtl/>
        </w:rPr>
        <w:br/>
        <w:t xml:space="preserve">ولا يستغني عن العلة. فالعلية ناموس عام للوجود, </w:t>
      </w:r>
      <w:proofErr w:type="gramStart"/>
      <w:r>
        <w:rPr>
          <w:rFonts w:ascii="Simplified Arabic" w:hAnsi="Simplified Arabic" w:cs="Simplified Arabic"/>
          <w:b/>
          <w:bCs/>
          <w:color w:val="000000"/>
          <w:sz w:val="27"/>
          <w:szCs w:val="27"/>
          <w:rtl/>
        </w:rPr>
        <w:t>بحكم</w:t>
      </w:r>
      <w:proofErr w:type="gramEnd"/>
      <w:r>
        <w:rPr>
          <w:rFonts w:ascii="Simplified Arabic" w:hAnsi="Simplified Arabic" w:cs="Simplified Arabic"/>
          <w:b/>
          <w:bCs/>
          <w:color w:val="000000"/>
          <w:sz w:val="27"/>
          <w:szCs w:val="27"/>
          <w:rtl/>
        </w:rPr>
        <w:t xml:space="preserve"> التجارب العلمية.</w:t>
      </w:r>
      <w:r>
        <w:rPr>
          <w:rFonts w:ascii="Simplified Arabic" w:hAnsi="Simplified Arabic" w:cs="Simplified Arabic"/>
          <w:b/>
          <w:bCs/>
          <w:color w:val="000000"/>
          <w:sz w:val="27"/>
          <w:szCs w:val="27"/>
          <w:rtl/>
        </w:rPr>
        <w:br/>
        <w:t>وافتراض وجود ليس له علة مناقض لهذا الناموس, ولاجل ذلك كان ضربا</w:t>
      </w:r>
      <w:r>
        <w:rPr>
          <w:rFonts w:ascii="Simplified Arabic" w:hAnsi="Simplified Arabic" w:cs="Simplified Arabic"/>
          <w:b/>
          <w:bCs/>
          <w:color w:val="000000"/>
          <w:sz w:val="27"/>
          <w:szCs w:val="27"/>
          <w:rtl/>
        </w:rPr>
        <w:br/>
        <w:t>من الاعتقاد بالصدفة, التي لا متسع لها في نظام الكون العام</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4" w:name="_ftnref115"/>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"_ftn115"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[115]</w:t>
      </w:r>
      <w:r>
        <w:rPr>
          <w:rFonts w:ascii="Simplified Arabic" w:hAnsi="Simplified Arabic" w:cs="Simplified Arabic"/>
          <w:b/>
          <w:bCs/>
          <w:color w:val="000000"/>
          <w:sz w:val="27"/>
          <w:szCs w:val="27"/>
          <w:vertAlign w:val="superscript"/>
          <w:rtl/>
        </w:rPr>
        <w:fldChar w:fldCharType="end"/>
      </w:r>
      <w:bookmarkEnd w:id="114"/>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وقد حاولوا عن هذا الطريق ان يتهموا الفلسفة الالهية, بانها تؤمن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بالصدفة, نظرا الى اعتقادها بوجود مبدأ أول, لم ينشا من سبب ولم تتقدمه</w:t>
      </w:r>
      <w:r>
        <w:rPr>
          <w:rFonts w:ascii="Simplified Arabic" w:hAnsi="Simplified Arabic" w:cs="Simplified Arabic"/>
          <w:b/>
          <w:bCs/>
          <w:color w:val="000000"/>
          <w:sz w:val="27"/>
          <w:szCs w:val="27"/>
          <w:rtl/>
        </w:rPr>
        <w:br/>
        <w:t>علة. فهذا الوجود المزعوم للالهية, لما كان شاذا عن مبدأ العلية, فهو صدفة,</w:t>
      </w:r>
      <w:r>
        <w:rPr>
          <w:rFonts w:ascii="Simplified Arabic" w:hAnsi="Simplified Arabic" w:cs="Simplified Arabic"/>
          <w:b/>
          <w:bCs/>
          <w:color w:val="000000"/>
          <w:sz w:val="27"/>
          <w:szCs w:val="27"/>
          <w:rtl/>
        </w:rPr>
        <w:br/>
        <w:t>وقد اثبت العلم ان لا صدقة في الوجود, فلا يمكن التسليم بوجود المبدأ</w:t>
      </w:r>
      <w:r>
        <w:rPr>
          <w:rFonts w:ascii="Simplified Arabic" w:hAnsi="Simplified Arabic" w:cs="Simplified Arabic"/>
          <w:b/>
          <w:bCs/>
          <w:color w:val="000000"/>
          <w:sz w:val="27"/>
          <w:szCs w:val="27"/>
          <w:rtl/>
        </w:rPr>
        <w:br/>
        <w:t>الالهي, الذي تزعمه الفلسفية الميتافيزيقية.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وهكذا اخطا هؤلاء مرة اخرى, حين أرادوا استكشاف سر الحاجة الى</w:t>
      </w:r>
      <w:r>
        <w:rPr>
          <w:rFonts w:ascii="Simplified Arabic" w:hAnsi="Simplified Arabic" w:cs="Simplified Arabic"/>
          <w:b/>
          <w:bCs/>
          <w:color w:val="000000"/>
          <w:sz w:val="27"/>
          <w:szCs w:val="27"/>
          <w:rtl/>
        </w:rPr>
        <w:br/>
        <w:t>العلة, ومعرفة حدود العلية, ومدى اتساعها عن طريق التجارب العلمية, كما</w:t>
      </w:r>
      <w:r>
        <w:rPr>
          <w:rFonts w:ascii="Simplified Arabic" w:hAnsi="Simplified Arabic" w:cs="Simplified Arabic"/>
          <w:b/>
          <w:bCs/>
          <w:color w:val="000000"/>
          <w:sz w:val="27"/>
          <w:szCs w:val="27"/>
          <w:rtl/>
        </w:rPr>
        <w:br/>
        <w:t>أخطأوا سابقا في محاولة استنباط مبدأ العلية بالذات, وبصورة رئيسية من</w:t>
      </w:r>
      <w:r>
        <w:rPr>
          <w:rFonts w:ascii="Simplified Arabic" w:hAnsi="Simplified Arabic" w:cs="Simplified Arabic"/>
          <w:b/>
          <w:bCs/>
          <w:color w:val="000000"/>
          <w:sz w:val="27"/>
          <w:szCs w:val="27"/>
          <w:rtl/>
        </w:rPr>
        <w:br/>
        <w:t>التجربة والاستقراء العلمي للكون. فان التجارب العلمية لا تعمل الا في</w:t>
      </w:r>
      <w:r>
        <w:rPr>
          <w:rFonts w:ascii="Simplified Arabic" w:hAnsi="Simplified Arabic" w:cs="Simplified Arabic"/>
          <w:b/>
          <w:bCs/>
          <w:color w:val="000000"/>
          <w:sz w:val="27"/>
          <w:szCs w:val="27"/>
          <w:rtl/>
        </w:rPr>
        <w:br/>
        <w:t>حقلها الخاص, وهو نطاق مادي محدود, وقصارى ما تكشف عنه هو خضوع</w:t>
      </w:r>
      <w:r>
        <w:rPr>
          <w:rFonts w:ascii="Simplified Arabic" w:hAnsi="Simplified Arabic" w:cs="Simplified Arabic"/>
          <w:b/>
          <w:bCs/>
          <w:color w:val="000000"/>
          <w:sz w:val="27"/>
          <w:szCs w:val="27"/>
          <w:rtl/>
        </w:rPr>
        <w:br/>
        <w:t>الاشياء في ذلك النطاق لمبدأ العلية, فالانفجار, او الغليان, او الاحتراق, او</w:t>
      </w:r>
      <w:r>
        <w:rPr>
          <w:rFonts w:ascii="Simplified Arabic" w:hAnsi="Simplified Arabic" w:cs="Simplified Arabic"/>
          <w:b/>
          <w:bCs/>
          <w:color w:val="000000"/>
          <w:sz w:val="27"/>
          <w:szCs w:val="27"/>
          <w:rtl/>
        </w:rPr>
        <w:br/>
        <w:t>الحرارة, او الحركة, وما الى ذلك من ظواهر الطبيعة, لا توجد دون اسباب,</w:t>
      </w:r>
      <w:r>
        <w:rPr>
          <w:rFonts w:ascii="Simplified Arabic" w:hAnsi="Simplified Arabic" w:cs="Simplified Arabic"/>
          <w:b/>
          <w:bCs/>
          <w:color w:val="000000"/>
          <w:sz w:val="27"/>
          <w:szCs w:val="27"/>
          <w:rtl/>
        </w:rPr>
        <w:br/>
        <w:t>وليس في الامكانات العلمية للتجربة, التدليل على ان سر الحاجة الى العلة</w:t>
      </w:r>
      <w:r>
        <w:rPr>
          <w:rFonts w:ascii="Simplified Arabic" w:hAnsi="Simplified Arabic" w:cs="Simplified Arabic"/>
          <w:b/>
          <w:bCs/>
          <w:color w:val="000000"/>
          <w:sz w:val="27"/>
          <w:szCs w:val="27"/>
          <w:rtl/>
        </w:rPr>
        <w:br/>
        <w:t>كامن في الوجود بصورة عامة, فمن الجائز ان يكون السر ثابتا في ألوان خاصة</w:t>
      </w:r>
      <w:r>
        <w:rPr>
          <w:rFonts w:ascii="Simplified Arabic" w:hAnsi="Simplified Arabic" w:cs="Simplified Arabic"/>
          <w:b/>
          <w:bCs/>
          <w:color w:val="000000"/>
          <w:sz w:val="27"/>
          <w:szCs w:val="27"/>
          <w:rtl/>
        </w:rPr>
        <w:br/>
        <w:t>من الوجود, وان تكون الاشياء التي ظهرت في المجال التجريبي من تلك</w:t>
      </w:r>
      <w:r>
        <w:rPr>
          <w:rFonts w:ascii="Simplified Arabic" w:hAnsi="Simplified Arabic" w:cs="Simplified Arabic"/>
          <w:b/>
          <w:bCs/>
          <w:color w:val="000000"/>
          <w:sz w:val="27"/>
          <w:szCs w:val="27"/>
          <w:rtl/>
        </w:rPr>
        <w:br/>
        <w:t>الألوان الخاصة.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فاعتبار التجربة دليلا على ان الوجود بصورة عامة خاضع للعلل</w:t>
      </w:r>
      <w:r>
        <w:rPr>
          <w:rFonts w:ascii="Simplified Arabic" w:hAnsi="Simplified Arabic" w:cs="Simplified Arabic"/>
          <w:b/>
          <w:bCs/>
          <w:color w:val="000000"/>
          <w:sz w:val="27"/>
          <w:szCs w:val="27"/>
          <w:rtl/>
        </w:rPr>
        <w:br/>
        <w:t>والاسباب, ليس صحيحا ـ اذن ـ ما دامت التجربة لا تباشر الا الحقل المادي</w:t>
      </w:r>
      <w:r>
        <w:rPr>
          <w:rFonts w:ascii="Simplified Arabic" w:hAnsi="Simplified Arabic" w:cs="Simplified Arabic"/>
          <w:b/>
          <w:bCs/>
          <w:color w:val="000000"/>
          <w:sz w:val="27"/>
          <w:szCs w:val="27"/>
          <w:rtl/>
        </w:rPr>
        <w:br/>
        <w:t>من الوجود, وما دام نشاطها في هذا الحقل الذي تباشره لا يتخطى ايضاح</w:t>
      </w:r>
      <w:r>
        <w:rPr>
          <w:rFonts w:ascii="Simplified Arabic" w:hAnsi="Simplified Arabic" w:cs="Simplified Arabic"/>
          <w:b/>
          <w:bCs/>
          <w:color w:val="000000"/>
          <w:sz w:val="27"/>
          <w:szCs w:val="27"/>
          <w:rtl/>
        </w:rPr>
        <w:br/>
        <w:t>الاسباب والآثار المنبثقة عنها, الى الكشف عن السبب الذي جعل هذه الآثار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بحاجة الى تلك الاسباب. واذا كانت التجربة ووسائلها المحدودة, قاصرة عن</w:t>
      </w:r>
      <w:r>
        <w:rPr>
          <w:rFonts w:ascii="Simplified Arabic" w:hAnsi="Simplified Arabic" w:cs="Simplified Arabic"/>
          <w:b/>
          <w:bCs/>
          <w:color w:val="000000"/>
          <w:sz w:val="27"/>
          <w:szCs w:val="27"/>
          <w:rtl/>
        </w:rPr>
        <w:br/>
        <w:t>تكوين اجابة واضحة في هذه المسالة, فيجب درسها على الاسس العقلية,</w:t>
      </w:r>
      <w:r>
        <w:rPr>
          <w:rFonts w:ascii="Simplified Arabic" w:hAnsi="Simplified Arabic" w:cs="Simplified Arabic"/>
          <w:b/>
          <w:bCs/>
          <w:color w:val="000000"/>
          <w:sz w:val="27"/>
          <w:szCs w:val="27"/>
          <w:rtl/>
        </w:rPr>
        <w:br/>
        <w:t>وبصورة فلسفية مستقلة. فكما ان مبدأ العلية نفسه من المبادئ الفلسفية</w:t>
      </w:r>
      <w:r>
        <w:rPr>
          <w:rFonts w:ascii="Simplified Arabic" w:hAnsi="Simplified Arabic" w:cs="Simplified Arabic"/>
          <w:b/>
          <w:bCs/>
          <w:color w:val="000000"/>
          <w:sz w:val="27"/>
          <w:szCs w:val="27"/>
          <w:rtl/>
        </w:rPr>
        <w:br/>
        <w:t>الخالصة ـ كما عرفت سابقا ـ كذلك أيضاً البحوث المتصلة به, والنظريات التي</w:t>
      </w:r>
      <w:r>
        <w:rPr>
          <w:rFonts w:ascii="Simplified Arabic" w:hAnsi="Simplified Arabic" w:cs="Simplified Arabic"/>
          <w:b/>
          <w:bCs/>
          <w:color w:val="000000"/>
          <w:sz w:val="27"/>
          <w:szCs w:val="27"/>
          <w:rtl/>
        </w:rPr>
        <w:br/>
        <w:t>تعالج حدوده.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ويجب ان نشير الى ان اتهام فكرة المبدأ الاول, بأنها لون من الايمان</w:t>
      </w:r>
      <w:r>
        <w:rPr>
          <w:rFonts w:ascii="Simplified Arabic" w:hAnsi="Simplified Arabic" w:cs="Simplified Arabic"/>
          <w:b/>
          <w:bCs/>
          <w:color w:val="000000"/>
          <w:sz w:val="27"/>
          <w:szCs w:val="27"/>
          <w:rtl/>
        </w:rPr>
        <w:br/>
        <w:t>بالصدفة, ينطوي على سوء فهم لهذه الفكرة, وما ترتكز عليه من مفاهيم,</w:t>
      </w:r>
      <w:r>
        <w:rPr>
          <w:rFonts w:ascii="Simplified Arabic" w:hAnsi="Simplified Arabic" w:cs="Simplified Arabic"/>
          <w:b/>
          <w:bCs/>
          <w:color w:val="000000"/>
          <w:sz w:val="27"/>
          <w:szCs w:val="27"/>
          <w:rtl/>
        </w:rPr>
        <w:br/>
        <w:t>ذلك ان الصدفة عبارة عن الوجود, من دون سبب؛ لشيء يستوي بالنسبة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اليه الوجود والعدم, فكل شيء ينطوي على إمكان الوجود, وإمكان العدم</w:t>
      </w:r>
      <w:r>
        <w:rPr>
          <w:rFonts w:ascii="Simplified Arabic" w:hAnsi="Simplified Arabic" w:cs="Simplified Arabic"/>
          <w:b/>
          <w:bCs/>
          <w:color w:val="000000"/>
          <w:sz w:val="27"/>
          <w:szCs w:val="27"/>
          <w:rtl/>
        </w:rPr>
        <w:br/>
        <w:t>بصورة متعادلة, ثم يوجد من دون علة فهو الصدفة. وفكرة المبدأ الاول</w:t>
      </w:r>
      <w:r>
        <w:rPr>
          <w:rFonts w:ascii="Simplified Arabic" w:hAnsi="Simplified Arabic" w:cs="Simplified Arabic"/>
          <w:b/>
          <w:bCs/>
          <w:color w:val="000000"/>
          <w:sz w:val="27"/>
          <w:szCs w:val="27"/>
          <w:rtl/>
        </w:rPr>
        <w:br/>
        <w:t>تنطلق من القول بان المبدا الاول لا يتعادل فيه الوجود والعدم, فهو ليس</w:t>
      </w:r>
      <w:r>
        <w:rPr>
          <w:rFonts w:ascii="Simplified Arabic" w:hAnsi="Simplified Arabic" w:cs="Simplified Arabic"/>
          <w:b/>
          <w:bCs/>
          <w:color w:val="000000"/>
          <w:sz w:val="27"/>
          <w:szCs w:val="27"/>
          <w:rtl/>
        </w:rPr>
        <w:br/>
        <w:t>ممكن الوجود والعدم معا, بل ضروري الوجود, وممتنع العدم. ومن البدهي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ان الاعتقاد بموجب هذه صفته, لا ينطوي على التصديق بالصدفة مطلقا.</w:t>
      </w:r>
      <w:r>
        <w:rPr>
          <w:rFonts w:ascii="Simplified Arabic" w:hAnsi="Simplified Arabic" w:cs="Simplified Arabic"/>
          <w:b/>
          <w:bCs/>
          <w:color w:val="000000"/>
          <w:sz w:val="27"/>
          <w:szCs w:val="27"/>
          <w:rtl/>
        </w:rPr>
        <w:br/>
        <w:t xml:space="preserve">ب ـ </w:t>
      </w:r>
      <w:proofErr w:type="gramStart"/>
      <w:r>
        <w:rPr>
          <w:rFonts w:ascii="Simplified Arabic" w:hAnsi="Simplified Arabic" w:cs="Simplified Arabic"/>
          <w:b/>
          <w:bCs/>
          <w:color w:val="000000"/>
          <w:sz w:val="27"/>
          <w:szCs w:val="27"/>
          <w:rtl/>
        </w:rPr>
        <w:t>نظرية</w:t>
      </w:r>
      <w:proofErr w:type="gramEnd"/>
      <w:r>
        <w:rPr>
          <w:rFonts w:ascii="Simplified Arabic" w:hAnsi="Simplified Arabic" w:cs="Simplified Arabic"/>
          <w:b/>
          <w:bCs/>
          <w:color w:val="000000"/>
          <w:sz w:val="27"/>
          <w:szCs w:val="27"/>
          <w:rtl/>
        </w:rPr>
        <w:t xml:space="preserve"> الحدوث:</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وهي النظرية التي تعتبر حاجة الاشياء الى أسبابها, مستندة الى حدوثها.</w:t>
      </w:r>
      <w:r>
        <w:rPr>
          <w:rFonts w:ascii="Simplified Arabic" w:hAnsi="Simplified Arabic" w:cs="Simplified Arabic"/>
          <w:b/>
          <w:bCs/>
          <w:color w:val="000000"/>
          <w:sz w:val="27"/>
          <w:szCs w:val="27"/>
          <w:rtl/>
        </w:rPr>
        <w:br/>
        <w:t>فالانفجار, او الحركة, او الحرارة, انما تتطلب لها اسبابا, لأنها أمور حدثت</w:t>
      </w:r>
      <w:r>
        <w:rPr>
          <w:rFonts w:ascii="Simplified Arabic" w:hAnsi="Simplified Arabic" w:cs="Simplified Arabic"/>
          <w:b/>
          <w:bCs/>
          <w:color w:val="000000"/>
          <w:sz w:val="27"/>
          <w:szCs w:val="27"/>
          <w:rtl/>
        </w:rPr>
        <w:br/>
        <w:t>بعد العدم. فالحدوث هو الذي يفتقر الى علة, وهو الباعث الرئيسي الذي</w:t>
      </w:r>
      <w:r>
        <w:rPr>
          <w:rFonts w:ascii="Simplified Arabic" w:hAnsi="Simplified Arabic" w:cs="Simplified Arabic"/>
          <w:b/>
          <w:bCs/>
          <w:color w:val="000000"/>
          <w:sz w:val="27"/>
          <w:szCs w:val="27"/>
          <w:rtl/>
        </w:rPr>
        <w:br/>
        <w:t>يثير فينا سؤال: لماذا وجد؟ امام كل حقيقة من الحقائق, التي نعاصرها في</w:t>
      </w:r>
      <w:r>
        <w:rPr>
          <w:rFonts w:ascii="Simplified Arabic" w:hAnsi="Simplified Arabic" w:cs="Simplified Arabic"/>
          <w:b/>
          <w:bCs/>
          <w:color w:val="000000"/>
          <w:sz w:val="27"/>
          <w:szCs w:val="27"/>
          <w:rtl/>
        </w:rPr>
        <w:br/>
        <w:t>هذا الكون. وعلى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ضوء هذه النظرية, يصبح مبدأ العلية مقتصرا على الحوادث</w:t>
      </w:r>
      <w:r>
        <w:rPr>
          <w:rFonts w:ascii="Simplified Arabic" w:hAnsi="Simplified Arabic" w:cs="Simplified Arabic"/>
          <w:b/>
          <w:bCs/>
          <w:color w:val="000000"/>
          <w:sz w:val="27"/>
          <w:szCs w:val="27"/>
          <w:rtl/>
        </w:rPr>
        <w:br/>
        <w:t>خاصة. فاذا كان الشيء موجودا بصورة مستمرة ودائمة ولم يكن حادثا بعد</w:t>
      </w:r>
      <w:r>
        <w:rPr>
          <w:rFonts w:ascii="Simplified Arabic" w:hAnsi="Simplified Arabic" w:cs="Simplified Arabic"/>
          <w:b/>
          <w:bCs/>
          <w:color w:val="000000"/>
          <w:sz w:val="27"/>
          <w:szCs w:val="27"/>
          <w:rtl/>
        </w:rPr>
        <w:br/>
        <w:t>العدم, فلا توجد فيه حاجة الى السبب, ولا يدخل في النطاق الخاص لمبدأ</w:t>
      </w:r>
      <w:r>
        <w:rPr>
          <w:rFonts w:ascii="Simplified Arabic" w:hAnsi="Simplified Arabic" w:cs="Simplified Arabic"/>
          <w:b/>
          <w:bCs/>
          <w:color w:val="000000"/>
          <w:sz w:val="27"/>
          <w:szCs w:val="27"/>
          <w:rtl/>
        </w:rPr>
        <w:br/>
        <w:t>العلية.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وهذه النظرية اسرفت في تحديد العلية, كما أسرفت النظرية السابقة في</w:t>
      </w:r>
      <w:r>
        <w:rPr>
          <w:rFonts w:ascii="Simplified Arabic" w:hAnsi="Simplified Arabic" w:cs="Simplified Arabic"/>
          <w:b/>
          <w:bCs/>
          <w:color w:val="000000"/>
          <w:sz w:val="27"/>
          <w:szCs w:val="27"/>
          <w:rtl/>
        </w:rPr>
        <w:br/>
        <w:t>تعميمها, وليس لها ما يبررها من ناحية فلسفية. فمرد الحدوث في الحقيقة الى</w:t>
      </w:r>
      <w:r>
        <w:rPr>
          <w:rFonts w:ascii="Simplified Arabic" w:hAnsi="Simplified Arabic" w:cs="Simplified Arabic"/>
          <w:b/>
          <w:bCs/>
          <w:color w:val="000000"/>
          <w:sz w:val="27"/>
          <w:szCs w:val="27"/>
          <w:rtl/>
        </w:rPr>
        <w:br/>
        <w:t>وجود الشيء بعد العدم, كوجود السخونة في ماء لم يكن ساخنا, ولا يفترق</w:t>
      </w:r>
      <w:r>
        <w:rPr>
          <w:rFonts w:ascii="Simplified Arabic" w:hAnsi="Simplified Arabic" w:cs="Simplified Arabic"/>
          <w:b/>
          <w:bCs/>
          <w:color w:val="000000"/>
          <w:sz w:val="27"/>
          <w:szCs w:val="27"/>
          <w:rtl/>
        </w:rPr>
        <w:br/>
        <w:t>لدى العقل, ان توجد هذه السخونة بعدم العدم, وان تكون موجودة بصورة</w:t>
      </w:r>
      <w:r>
        <w:rPr>
          <w:rFonts w:ascii="Simplified Arabic" w:hAnsi="Simplified Arabic" w:cs="Simplified Arabic"/>
          <w:b/>
          <w:bCs/>
          <w:color w:val="000000"/>
          <w:sz w:val="27"/>
          <w:szCs w:val="27"/>
          <w:rtl/>
        </w:rPr>
        <w:br/>
        <w:t>دائمة, فانه يتطلب على كل حال سببا خاصا لها. فالصعود بعمر الشيء</w:t>
      </w:r>
      <w:r>
        <w:rPr>
          <w:rFonts w:ascii="Simplified Arabic" w:hAnsi="Simplified Arabic" w:cs="Simplified Arabic"/>
          <w:b/>
          <w:bCs/>
          <w:color w:val="000000"/>
          <w:sz w:val="27"/>
          <w:szCs w:val="27"/>
          <w:rtl/>
        </w:rPr>
        <w:br/>
        <w:t>وتاريخه الى ابعد الآماد لا يبرر وجوده, ولا يجعله مستغنياً عن العلة. وبكلمة</w:t>
      </w:r>
      <w:r>
        <w:rPr>
          <w:rFonts w:ascii="Simplified Arabic" w:hAnsi="Simplified Arabic" w:cs="Simplified Arabic"/>
          <w:b/>
          <w:bCs/>
          <w:color w:val="000000"/>
          <w:sz w:val="27"/>
          <w:szCs w:val="27"/>
          <w:rtl/>
        </w:rPr>
        <w:br/>
        <w:t>اخرى: ان وجود السخونة الحادثة, لما كان بحاجة الى سبب, فلا يكفي</w:t>
      </w:r>
      <w:r>
        <w:rPr>
          <w:rFonts w:ascii="Simplified Arabic" w:hAnsi="Simplified Arabic" w:cs="Simplified Arabic"/>
          <w:b/>
          <w:bCs/>
          <w:color w:val="000000"/>
          <w:sz w:val="27"/>
          <w:szCs w:val="27"/>
          <w:rtl/>
        </w:rPr>
        <w:br/>
        <w:t>لتحريره من هذه الحاجة ان نمدده لأن تمديده سوف يجعلنا نصعد بالسؤال عن</w:t>
      </w:r>
      <w:r>
        <w:rPr>
          <w:rFonts w:ascii="Simplified Arabic" w:hAnsi="Simplified Arabic" w:cs="Simplified Arabic"/>
          <w:b/>
          <w:bCs/>
          <w:color w:val="000000"/>
          <w:sz w:val="27"/>
          <w:szCs w:val="27"/>
          <w:rtl/>
        </w:rPr>
        <w:br/>
        <w:t>العلة مهما اتسعت عملية التمديد.</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ج ـ د ـ نظرية الامكان الذاتي, والامكان الوجودي: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وهاتان النظريتان تؤمنان, بأن الباعث على حاجة الاشياء الى اسبابها, هو</w:t>
      </w:r>
      <w:r>
        <w:rPr>
          <w:rFonts w:ascii="Simplified Arabic" w:hAnsi="Simplified Arabic" w:cs="Simplified Arabic"/>
          <w:b/>
          <w:bCs/>
          <w:color w:val="000000"/>
          <w:sz w:val="27"/>
          <w:szCs w:val="27"/>
          <w:rtl/>
        </w:rPr>
        <w:br/>
        <w:t>الامكان. غير ان لكل من النظريتين مفهومها الخاص عن الامكان, الذي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تختلف به عن الاخرى, وهذا الاختلاف بينهما, مظهر لاختلاف فلسفي</w:t>
      </w:r>
      <w:r>
        <w:rPr>
          <w:rFonts w:ascii="Simplified Arabic" w:hAnsi="Simplified Arabic" w:cs="Simplified Arabic"/>
          <w:b/>
          <w:bCs/>
          <w:color w:val="000000"/>
          <w:sz w:val="27"/>
          <w:szCs w:val="27"/>
          <w:rtl/>
        </w:rPr>
        <w:br/>
        <w:t>أعمق, حول الماهية والوجود. وحيث ان حدود هذا الكتاب, لا تسمح</w:t>
      </w:r>
      <w:r>
        <w:rPr>
          <w:rFonts w:ascii="Simplified Arabic" w:hAnsi="Simplified Arabic" w:cs="Simplified Arabic"/>
          <w:b/>
          <w:bCs/>
          <w:color w:val="000000"/>
          <w:sz w:val="27"/>
          <w:szCs w:val="27"/>
          <w:rtl/>
        </w:rPr>
        <w:br/>
        <w:t>بالتحدث عن ذلك الاختلاف, وتمحيصه, فسوف نقتصر على نظرية الامكان</w:t>
      </w:r>
      <w:r>
        <w:rPr>
          <w:rFonts w:ascii="Simplified Arabic" w:hAnsi="Simplified Arabic" w:cs="Simplified Arabic"/>
          <w:b/>
          <w:bCs/>
          <w:color w:val="000000"/>
          <w:sz w:val="27"/>
          <w:szCs w:val="27"/>
          <w:rtl/>
        </w:rPr>
        <w:br/>
        <w:t>الوجودي في مسالتنا, نظرا الى ارتكازها على الرأي القائل بأصالة الوجود (أي</w:t>
      </w:r>
      <w:r>
        <w:rPr>
          <w:rFonts w:ascii="Simplified Arabic" w:hAnsi="Simplified Arabic" w:cs="Simplified Arabic"/>
          <w:b/>
          <w:bCs/>
          <w:color w:val="000000"/>
          <w:sz w:val="27"/>
          <w:szCs w:val="27"/>
          <w:rtl/>
        </w:rPr>
        <w:br/>
        <w:t>الراي الصحيح في الاختلاف الفلسفي الاعمق الذي اشرنا اليه).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ونظرية الامكان الوجودي, هي للفيلسوف الاسلامي الكبير (صدر</w:t>
      </w:r>
      <w:r>
        <w:rPr>
          <w:rFonts w:ascii="Simplified Arabic" w:hAnsi="Simplified Arabic" w:cs="Simplified Arabic"/>
          <w:b/>
          <w:bCs/>
          <w:color w:val="000000"/>
          <w:sz w:val="27"/>
          <w:szCs w:val="27"/>
          <w:rtl/>
        </w:rPr>
        <w:br/>
        <w:t>الدين الشيرازي) وقد انطلق فيها من تحليل مبدأ العلية نفسه, وخرج من</w:t>
      </w:r>
      <w:r>
        <w:rPr>
          <w:rFonts w:ascii="Simplified Arabic" w:hAnsi="Simplified Arabic" w:cs="Simplified Arabic"/>
          <w:b/>
          <w:bCs/>
          <w:color w:val="000000"/>
          <w:sz w:val="27"/>
          <w:szCs w:val="27"/>
          <w:rtl/>
        </w:rPr>
        <w:br/>
        <w:t>تحليله ظافرا بالسر, فلم يكلفه الظفر بالسبب الحقيقي لحاجة الاشياء الى</w:t>
      </w:r>
      <w:r>
        <w:rPr>
          <w:rFonts w:ascii="Simplified Arabic" w:hAnsi="Simplified Arabic" w:cs="Simplified Arabic"/>
          <w:b/>
          <w:bCs/>
          <w:color w:val="000000"/>
          <w:sz w:val="27"/>
          <w:szCs w:val="27"/>
          <w:rtl/>
        </w:rPr>
        <w:br/>
        <w:t>عللها, اكثر من فهم مبدأ العلية, فهماً فلسفياً عميقاً.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والان نبدأ كما بدأ, فنتناول العلية بالدرس والتمحيص.</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لا شك في ان العلية علاقة قائمة بين وجودين: العلة, والمعلول. فهي</w:t>
      </w:r>
      <w:r>
        <w:rPr>
          <w:rFonts w:ascii="Simplified Arabic" w:hAnsi="Simplified Arabic" w:cs="Simplified Arabic"/>
          <w:b/>
          <w:bCs/>
          <w:color w:val="000000"/>
          <w:sz w:val="27"/>
          <w:szCs w:val="27"/>
          <w:rtl/>
        </w:rPr>
        <w:br/>
        <w:t>لون من الوان الارتباط بين شيئين. وللارتباط ألوان وضروب شتى, فالرسام</w:t>
      </w:r>
      <w:r>
        <w:rPr>
          <w:rFonts w:ascii="Simplified Arabic" w:hAnsi="Simplified Arabic" w:cs="Simplified Arabic"/>
          <w:b/>
          <w:bCs/>
          <w:color w:val="000000"/>
          <w:sz w:val="27"/>
          <w:szCs w:val="27"/>
          <w:rtl/>
        </w:rPr>
        <w:br/>
        <w:t>مرتبط باللوحة التي يرسم عليها, والكاتب مرتبط بالقلم الذي يكتب به,</w:t>
      </w:r>
      <w:r>
        <w:rPr>
          <w:rFonts w:ascii="Simplified Arabic" w:hAnsi="Simplified Arabic" w:cs="Simplified Arabic"/>
          <w:b/>
          <w:bCs/>
          <w:color w:val="000000"/>
          <w:sz w:val="27"/>
          <w:szCs w:val="27"/>
          <w:rtl/>
        </w:rPr>
        <w:br/>
        <w:t>والمطالع مرتبط بالكتاب الذي يقرأ فيه, والاسد مرتبط بسلسلة الحديد التي</w:t>
      </w:r>
      <w:r>
        <w:rPr>
          <w:rFonts w:ascii="Simplified Arabic" w:hAnsi="Simplified Arabic" w:cs="Simplified Arabic"/>
          <w:b/>
          <w:bCs/>
          <w:color w:val="000000"/>
          <w:sz w:val="27"/>
          <w:szCs w:val="27"/>
          <w:rtl/>
        </w:rPr>
        <w:br/>
        <w:t>تطوق عنقه, وهكذا سائر العلاقات والارتباطات بين الاشياء. ولكن شيئاً</w:t>
      </w:r>
      <w:r>
        <w:rPr>
          <w:rFonts w:ascii="Simplified Arabic" w:hAnsi="Simplified Arabic" w:cs="Simplified Arabic"/>
          <w:b/>
          <w:bCs/>
          <w:color w:val="000000"/>
          <w:sz w:val="27"/>
          <w:szCs w:val="27"/>
          <w:rtl/>
        </w:rPr>
        <w:br/>
        <w:t>واضحا يبدو بجلاء, في كل ما قدمناه من الامثلة للارتباط, وهو ان لكل من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الشيئين المرتبطين وجودا خاصا, سابقا على ارتباطه بالآخر. فاللوحة والرسام</w:t>
      </w:r>
      <w:r>
        <w:rPr>
          <w:rFonts w:ascii="Simplified Arabic" w:hAnsi="Simplified Arabic" w:cs="Simplified Arabic"/>
          <w:b/>
          <w:bCs/>
          <w:color w:val="000000"/>
          <w:sz w:val="27"/>
          <w:szCs w:val="27"/>
          <w:rtl/>
        </w:rPr>
        <w:br/>
        <w:t>كلاهما موجودان, قبل ان توجد عملية الرسم, والكاتب والقلم موجودان,</w:t>
      </w:r>
      <w:r>
        <w:rPr>
          <w:rFonts w:ascii="Simplified Arabic" w:hAnsi="Simplified Arabic" w:cs="Simplified Arabic"/>
          <w:b/>
          <w:bCs/>
          <w:color w:val="000000"/>
          <w:sz w:val="27"/>
          <w:szCs w:val="27"/>
          <w:rtl/>
        </w:rPr>
        <w:br/>
        <w:t>قبل ان يرتبط أحدهما بالآخر, والمطالع والكتاب كذلك وجدا بصورة مستقلة,</w:t>
      </w:r>
      <w:r>
        <w:rPr>
          <w:rFonts w:ascii="Simplified Arabic" w:hAnsi="Simplified Arabic" w:cs="Simplified Arabic"/>
          <w:b/>
          <w:bCs/>
          <w:color w:val="000000"/>
          <w:sz w:val="27"/>
          <w:szCs w:val="27"/>
          <w:rtl/>
        </w:rPr>
        <w:br/>
        <w:t>ثم عرض لهما الارتباط. فالارتباط في جميع هذه الامثلة علاقة تعرض للشيئين</w:t>
      </w:r>
      <w:r>
        <w:rPr>
          <w:rFonts w:ascii="Simplified Arabic" w:hAnsi="Simplified Arabic" w:cs="Simplified Arabic"/>
          <w:b/>
          <w:bCs/>
          <w:color w:val="000000"/>
          <w:sz w:val="27"/>
          <w:szCs w:val="27"/>
          <w:rtl/>
        </w:rPr>
        <w:br/>
        <w:t>بصورة متاخرة عن وجودهما, ولذلك فهو شيء ووجودهما شيء آخر, فليست</w:t>
      </w:r>
      <w:r>
        <w:rPr>
          <w:rFonts w:ascii="Simplified Arabic" w:hAnsi="Simplified Arabic" w:cs="Simplified Arabic"/>
          <w:b/>
          <w:bCs/>
          <w:color w:val="000000"/>
          <w:sz w:val="27"/>
          <w:szCs w:val="27"/>
          <w:rtl/>
        </w:rPr>
        <w:br/>
        <w:t>اللوحة في حقيقتها ارتباطا بالرسام, ولا الرسام في حقيقته مجرد ارتباط</w:t>
      </w:r>
      <w:r>
        <w:rPr>
          <w:rFonts w:ascii="Simplified Arabic" w:hAnsi="Simplified Arabic" w:cs="Simplified Arabic"/>
          <w:b/>
          <w:bCs/>
          <w:color w:val="000000"/>
          <w:sz w:val="27"/>
          <w:szCs w:val="27"/>
          <w:rtl/>
        </w:rPr>
        <w:br/>
        <w:t>باللوحة, بل الارتباط صفة توجد لهما بعد وجود كل منهما بصورة مستقلة.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وهذه المفارقة بين حقيقة الارتباط, والكيان المستقل لكل من الشيئين</w:t>
      </w:r>
      <w:r>
        <w:rPr>
          <w:rFonts w:ascii="Simplified Arabic" w:hAnsi="Simplified Arabic" w:cs="Simplified Arabic"/>
          <w:b/>
          <w:bCs/>
          <w:color w:val="000000"/>
          <w:sz w:val="27"/>
          <w:szCs w:val="27"/>
          <w:rtl/>
        </w:rPr>
        <w:br/>
        <w:t>المرتبطين, تتجلى في كل انواع الارتباط, باستثناء نوع واحد, وهو ارتباط</w:t>
      </w:r>
      <w:r>
        <w:rPr>
          <w:rFonts w:ascii="Simplified Arabic" w:hAnsi="Simplified Arabic" w:cs="Simplified Arabic"/>
          <w:b/>
          <w:bCs/>
          <w:color w:val="000000"/>
          <w:sz w:val="27"/>
          <w:szCs w:val="27"/>
          <w:rtl/>
        </w:rPr>
        <w:br/>
        <w:t>شيئين برباط العلية. فلو ان (ب) ارتبط بـ (أ), ارتباطا سببيا, وكان معلولاً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له ومسببا عنه, لوجد لدينا شيئان: احدهما معلول وهو (ب) والآخر علة </w:t>
      </w:r>
      <w:proofErr w:type="gramStart"/>
      <w:r>
        <w:rPr>
          <w:rFonts w:ascii="Simplified Arabic" w:hAnsi="Simplified Arabic" w:cs="Simplified Arabic"/>
          <w:b/>
          <w:bCs/>
          <w:color w:val="000000"/>
          <w:sz w:val="27"/>
          <w:szCs w:val="27"/>
          <w:rtl/>
        </w:rPr>
        <w:t>وهو</w:t>
      </w:r>
      <w:proofErr w:type="gramEnd"/>
      <w:r>
        <w:rPr>
          <w:rFonts w:ascii="Simplified Arabic" w:hAnsi="Simplified Arabic" w:cs="Simplified Arabic"/>
          <w:b/>
          <w:bCs/>
          <w:color w:val="000000"/>
          <w:sz w:val="27"/>
          <w:szCs w:val="27"/>
          <w:rtl/>
        </w:rPr>
        <w:t xml:space="preserve"> (أ). واما العلية التي تقوم بينهما, فهي لون ارتباط احدهما بالآخر. والمسألة</w:t>
      </w:r>
      <w:r>
        <w:rPr>
          <w:rFonts w:ascii="Simplified Arabic" w:hAnsi="Simplified Arabic" w:cs="Simplified Arabic"/>
          <w:b/>
          <w:bCs/>
          <w:color w:val="000000"/>
          <w:sz w:val="27"/>
          <w:szCs w:val="27"/>
          <w:rtl/>
        </w:rPr>
        <w:br/>
        <w:t>هي ان (ب) هل يملك وجودا, بصورة مستقلة عن ارتباطه بـ (أ), ثم يعرض</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له الارتباط, كما هو شأن اللوحة بالاضافة الى الرسام؟ ولا نحتاج الى كثير من الدرس, لنجيب بالنفي, فان (ب) لو كان يملك وجودا حقيقيا, وراء ارتباطه</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بسببه, لم يكن معلولاً لـ (أ), لانه ما دام موجودا بصورة مستقلة عن ارتباطه</w:t>
      </w:r>
      <w:r>
        <w:rPr>
          <w:rFonts w:ascii="Simplified Arabic" w:hAnsi="Simplified Arabic" w:cs="Simplified Arabic"/>
          <w:b/>
          <w:bCs/>
          <w:color w:val="000000"/>
          <w:sz w:val="27"/>
          <w:szCs w:val="27"/>
          <w:rtl/>
        </w:rPr>
        <w:br/>
        <w:t> به, فلا يمكن ان يكون منبثقا عنه وناشئاً منه. فالعلية بطبيعتها تقتضي, ان لا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يكون للمعلول حقيقة وراء ارتباطه بعلته, والا لم يكن معلولا, ويتضح بذلك</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ان الوجود المعلول ليس له حقيقة, الا نفس الارتباط بالعلة والتعلق بها.</w:t>
      </w:r>
      <w:r>
        <w:rPr>
          <w:rFonts w:ascii="Simplified Arabic" w:hAnsi="Simplified Arabic" w:cs="Simplified Arabic"/>
          <w:b/>
          <w:bCs/>
          <w:color w:val="000000"/>
          <w:sz w:val="27"/>
          <w:szCs w:val="27"/>
          <w:rtl/>
        </w:rPr>
        <w:br/>
        <w:t>وهذا هو الفارق الرئيسي, بين ارتباط المعلول بعلته, وارتباط اللوحة بالرسام,</w:t>
      </w:r>
      <w:r>
        <w:rPr>
          <w:rFonts w:ascii="Simplified Arabic" w:hAnsi="Simplified Arabic" w:cs="Simplified Arabic"/>
          <w:b/>
          <w:bCs/>
          <w:color w:val="000000"/>
          <w:sz w:val="27"/>
          <w:szCs w:val="27"/>
          <w:rtl/>
        </w:rPr>
        <w:br/>
        <w:t>او القلم بالكاتب, او الكتاب بالمطالع. فان اللوحة والقلم والكتاب, اشياء</w:t>
      </w:r>
      <w:r>
        <w:rPr>
          <w:rFonts w:ascii="Simplified Arabic" w:hAnsi="Simplified Arabic" w:cs="Simplified Arabic"/>
          <w:b/>
          <w:bCs/>
          <w:color w:val="000000"/>
          <w:sz w:val="27"/>
          <w:szCs w:val="27"/>
          <w:rtl/>
        </w:rPr>
        <w:br/>
        <w:t>تتصف بالارتباط مع الرسام والكاتب والمطالع. وأما (ب) فهو ليس شيئاً له</w:t>
      </w:r>
      <w:r>
        <w:rPr>
          <w:rFonts w:ascii="Simplified Arabic" w:hAnsi="Simplified Arabic" w:cs="Simplified Arabic"/>
          <w:b/>
          <w:bCs/>
          <w:color w:val="000000"/>
          <w:sz w:val="27"/>
          <w:szCs w:val="27"/>
          <w:rtl/>
        </w:rPr>
        <w:br/>
        <w:t>ارتباط وتعلق بالعلة ـ لأن افتراضه كذلك, يستدعي ان يكون له وجود</w:t>
      </w:r>
      <w:r>
        <w:rPr>
          <w:rFonts w:ascii="Simplified Arabic" w:hAnsi="Simplified Arabic" w:cs="Simplified Arabic"/>
          <w:b/>
          <w:bCs/>
          <w:color w:val="000000"/>
          <w:sz w:val="27"/>
          <w:szCs w:val="27"/>
          <w:rtl/>
        </w:rPr>
        <w:br/>
        <w:t>مستقل, يعرضه الارتباط كما يعرض اللوحة الموجودة بين يدي الرسام, ويخرج</w:t>
      </w:r>
      <w:r>
        <w:rPr>
          <w:rFonts w:ascii="Simplified Arabic" w:hAnsi="Simplified Arabic" w:cs="Simplified Arabic"/>
          <w:b/>
          <w:bCs/>
          <w:color w:val="000000"/>
          <w:sz w:val="27"/>
          <w:szCs w:val="27"/>
          <w:rtl/>
        </w:rPr>
        <w:br/>
        <w:t>بذلك عن كونه معلولا ـ بل هو نفس الارتباط بمعنى ان كيانه ووجوده, كيان</w:t>
      </w:r>
      <w:r>
        <w:rPr>
          <w:rFonts w:ascii="Simplified Arabic" w:hAnsi="Simplified Arabic" w:cs="Simplified Arabic"/>
          <w:b/>
          <w:bCs/>
          <w:color w:val="000000"/>
          <w:sz w:val="27"/>
          <w:szCs w:val="27"/>
          <w:rtl/>
        </w:rPr>
        <w:br/>
        <w:t>ارتباطي ووجود تعلقي, ولذلك كان قطع ارتباطه بالعلة إفناء له, وإعداماً</w:t>
      </w:r>
      <w:r>
        <w:rPr>
          <w:rFonts w:ascii="Simplified Arabic" w:hAnsi="Simplified Arabic" w:cs="Simplified Arabic"/>
          <w:b/>
          <w:bCs/>
          <w:color w:val="000000"/>
          <w:sz w:val="27"/>
          <w:szCs w:val="27"/>
          <w:rtl/>
        </w:rPr>
        <w:br/>
        <w:t>لكيانه, لأن كيانه يتمثل في ذلك الارتباط. على عكس اللوحة, فانها لو لم</w:t>
      </w:r>
      <w:r>
        <w:rPr>
          <w:rFonts w:ascii="Simplified Arabic" w:hAnsi="Simplified Arabic" w:cs="Simplified Arabic"/>
          <w:b/>
          <w:bCs/>
          <w:color w:val="000000"/>
          <w:sz w:val="27"/>
          <w:szCs w:val="27"/>
          <w:rtl/>
        </w:rPr>
        <w:br/>
        <w:t>ترتبط بالرسام في عملية رسم معينة, لما فقدت كيانها ووجودها الخاص.</w:t>
      </w:r>
      <w:r>
        <w:rPr>
          <w:rFonts w:ascii="Simplified Arabic" w:hAnsi="Simplified Arabic" w:cs="Simplified Arabic"/>
          <w:b/>
          <w:bCs/>
          <w:color w:val="000000"/>
          <w:sz w:val="27"/>
          <w:szCs w:val="27"/>
          <w:rtl/>
        </w:rPr>
        <w:br/>
        <w:t>واذا استطعنا ان نخرج بهذه النتيجة المهمة, من تحليل مبدأ العلية,</w:t>
      </w:r>
      <w:r>
        <w:rPr>
          <w:rFonts w:ascii="Simplified Arabic" w:hAnsi="Simplified Arabic" w:cs="Simplified Arabic"/>
          <w:b/>
          <w:bCs/>
          <w:color w:val="000000"/>
          <w:sz w:val="27"/>
          <w:szCs w:val="27"/>
          <w:rtl/>
        </w:rPr>
        <w:br/>
        <w:t>أمكننا ان نضع فورا الجواب على مسألتنا الاساسية, ونعرف السر في احتياج</w:t>
      </w:r>
      <w:r>
        <w:rPr>
          <w:rFonts w:ascii="Simplified Arabic" w:hAnsi="Simplified Arabic" w:cs="Simplified Arabic"/>
          <w:b/>
          <w:bCs/>
          <w:color w:val="000000"/>
          <w:sz w:val="27"/>
          <w:szCs w:val="27"/>
          <w:rtl/>
        </w:rPr>
        <w:br/>
        <w:t>الاشياء الى أسبابها. فان السر في ذلك على ضوء ما سبق, هو ان الحقائق</w:t>
      </w:r>
      <w:r>
        <w:rPr>
          <w:rFonts w:ascii="Simplified Arabic" w:hAnsi="Simplified Arabic" w:cs="Simplified Arabic"/>
          <w:b/>
          <w:bCs/>
          <w:color w:val="000000"/>
          <w:sz w:val="27"/>
          <w:szCs w:val="27"/>
          <w:rtl/>
        </w:rPr>
        <w:br/>
        <w:t>الخارجية, التي يجري عليها مبدأ العلية. ليست في الواقع الا تعليقات</w:t>
      </w:r>
      <w:r>
        <w:rPr>
          <w:rFonts w:ascii="Simplified Arabic" w:hAnsi="Simplified Arabic" w:cs="Simplified Arabic"/>
          <w:b/>
          <w:bCs/>
          <w:color w:val="000000"/>
          <w:sz w:val="27"/>
          <w:szCs w:val="27"/>
          <w:rtl/>
        </w:rPr>
        <w:br/>
        <w:t xml:space="preserve">وارتباطات. فالتعلق والارتباط مقوم لكيانها </w:t>
      </w:r>
      <w:proofErr w:type="gramStart"/>
      <w:r>
        <w:rPr>
          <w:rFonts w:ascii="Simplified Arabic" w:hAnsi="Simplified Arabic" w:cs="Simplified Arabic"/>
          <w:b/>
          <w:bCs/>
          <w:color w:val="000000"/>
          <w:sz w:val="27"/>
          <w:szCs w:val="27"/>
          <w:rtl/>
        </w:rPr>
        <w:t>ووجودها</w:t>
      </w:r>
      <w:proofErr w:type="gramEnd"/>
      <w:r>
        <w:rPr>
          <w:rFonts w:ascii="Simplified Arabic" w:hAnsi="Simplified Arabic" w:cs="Simplified Arabic"/>
          <w:b/>
          <w:bCs/>
          <w:color w:val="000000"/>
          <w:sz w:val="27"/>
          <w:szCs w:val="27"/>
          <w:rtl/>
        </w:rPr>
        <w:t>. ومن الواضح ان</w:t>
      </w:r>
      <w:r>
        <w:rPr>
          <w:rFonts w:ascii="Simplified Arabic" w:hAnsi="Simplified Arabic" w:cs="Simplified Arabic"/>
          <w:b/>
          <w:bCs/>
          <w:color w:val="000000"/>
          <w:sz w:val="27"/>
          <w:szCs w:val="27"/>
          <w:rtl/>
        </w:rPr>
        <w:br/>
        <w:t>الحقيقة اذا كانت حقيقة تعلقية, أي كانت عين التعلق والارتباط, فلا يمكن</w:t>
      </w:r>
      <w:r>
        <w:rPr>
          <w:rFonts w:ascii="Simplified Arabic" w:hAnsi="Simplified Arabic" w:cs="Simplified Arabic"/>
          <w:b/>
          <w:bCs/>
          <w:color w:val="000000"/>
          <w:sz w:val="27"/>
          <w:szCs w:val="27"/>
          <w:rtl/>
        </w:rPr>
        <w:br/>
        <w:t>ان تنفك عن شيء تتعلق به, وترتبط به ذاتياً, فذلك الشيء هو سببها</w:t>
      </w:r>
      <w:r>
        <w:rPr>
          <w:rFonts w:ascii="Simplified Arabic" w:hAnsi="Simplified Arabic" w:cs="Simplified Arabic"/>
          <w:b/>
          <w:bCs/>
          <w:color w:val="000000"/>
          <w:sz w:val="27"/>
          <w:szCs w:val="27"/>
          <w:rtl/>
        </w:rPr>
        <w:br/>
        <w:t>وعلتها, لانها لا يمكن ان توجد مستقلة عنه.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وهكذا نعرف ان السر في احتياج هذه الحقائق الخارجية التي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نعاصرها ... الى سبب, ليس هو حدوثها, ولا امكان ماهياتها, بل السر</w:t>
      </w:r>
      <w:r>
        <w:rPr>
          <w:rFonts w:ascii="Simplified Arabic" w:hAnsi="Simplified Arabic" w:cs="Simplified Arabic"/>
          <w:b/>
          <w:bCs/>
          <w:color w:val="000000"/>
          <w:sz w:val="27"/>
          <w:szCs w:val="27"/>
          <w:rtl/>
        </w:rPr>
        <w:br/>
        <w:t>كامن في كنهها الوجودي, وصميم كيانها. فان حقيقتها الخارجية عين التعلق</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والارتباط, والتعلق او الارتباط, لا يمكن ان يستغني عن شيء يتعلق به</w:t>
      </w:r>
      <w:r>
        <w:rPr>
          <w:rFonts w:ascii="Simplified Arabic" w:hAnsi="Simplified Arabic" w:cs="Simplified Arabic"/>
          <w:b/>
          <w:bCs/>
          <w:color w:val="000000"/>
          <w:sz w:val="27"/>
          <w:szCs w:val="27"/>
          <w:rtl/>
        </w:rPr>
        <w:br/>
        <w:t>ويرتبط. ونعرف في نفس الوقت ـ أيضاً ـ ان الحقيقة الخارجية, اذا لم تكن</w:t>
      </w:r>
      <w:r>
        <w:rPr>
          <w:rFonts w:ascii="Simplified Arabic" w:hAnsi="Simplified Arabic" w:cs="Simplified Arabic"/>
          <w:b/>
          <w:bCs/>
          <w:color w:val="000000"/>
          <w:sz w:val="27"/>
          <w:szCs w:val="27"/>
          <w:rtl/>
        </w:rPr>
        <w:br/>
        <w:t>حقيقة ارتباطية وتعلقية, فلا يشملها مبدأ العلية. فليس الوجود الخارجي</w:t>
      </w:r>
      <w:r>
        <w:rPr>
          <w:rFonts w:ascii="Simplified Arabic" w:hAnsi="Simplified Arabic" w:cs="Simplified Arabic"/>
          <w:b/>
          <w:bCs/>
          <w:color w:val="000000"/>
          <w:sz w:val="27"/>
          <w:szCs w:val="27"/>
          <w:rtl/>
        </w:rPr>
        <w:br/>
        <w:t>بصورة عامة محكوما بمبدأ العلية, بل انما يحكم مبدأ العلية على الوجودات</w:t>
      </w:r>
      <w:r>
        <w:rPr>
          <w:rFonts w:ascii="Simplified Arabic" w:hAnsi="Simplified Arabic" w:cs="Simplified Arabic"/>
          <w:b/>
          <w:bCs/>
          <w:color w:val="000000"/>
          <w:sz w:val="27"/>
          <w:szCs w:val="27"/>
          <w:rtl/>
        </w:rPr>
        <w:br/>
        <w:t>التعلقية, التي تعبر في حقيقتها عن الارتباط والتعلق.</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........................................التأرجح بين التناقض والعلية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بالرغم من ان الماركسية اتخذت من تناقضات الديالكتيك شعارا لها في</w:t>
      </w:r>
      <w:r>
        <w:rPr>
          <w:rFonts w:ascii="Simplified Arabic" w:hAnsi="Simplified Arabic" w:cs="Simplified Arabic"/>
          <w:b/>
          <w:bCs/>
          <w:color w:val="000000"/>
          <w:sz w:val="27"/>
          <w:szCs w:val="27"/>
          <w:rtl/>
        </w:rPr>
        <w:br/>
        <w:t>بحوثها التحليلية لكل مناحي الكون والحياة والتاريخ لم تنج بصورة نهائية من</w:t>
      </w:r>
      <w:r>
        <w:rPr>
          <w:rFonts w:ascii="Simplified Arabic" w:hAnsi="Simplified Arabic" w:cs="Simplified Arabic"/>
          <w:b/>
          <w:bCs/>
          <w:color w:val="000000"/>
          <w:sz w:val="27"/>
          <w:szCs w:val="27"/>
          <w:rtl/>
        </w:rPr>
        <w:br/>
        <w:t>التذبذب بين تناقضات الديالكتيك ومبدأ العلية, فهي بوصفها ديالكتيكية,</w:t>
      </w:r>
      <w:r>
        <w:rPr>
          <w:rFonts w:ascii="Simplified Arabic" w:hAnsi="Simplified Arabic" w:cs="Simplified Arabic"/>
          <w:b/>
          <w:bCs/>
          <w:color w:val="000000"/>
          <w:sz w:val="27"/>
          <w:szCs w:val="27"/>
          <w:rtl/>
        </w:rPr>
        <w:br/>
        <w:t>تؤكد ان النمو والتطور ينشأ عن التناقضات الداخلية كما مر مشروحا في</w:t>
      </w:r>
      <w:r>
        <w:rPr>
          <w:rFonts w:ascii="Simplified Arabic" w:hAnsi="Simplified Arabic" w:cs="Simplified Arabic"/>
          <w:b/>
          <w:bCs/>
          <w:color w:val="000000"/>
          <w:sz w:val="27"/>
          <w:szCs w:val="27"/>
          <w:rtl/>
        </w:rPr>
        <w:br/>
        <w:t>البحوث السابقة, فالتناقض الداخلي هو الكفيل بان يفسر كل ظاهرة من</w:t>
      </w:r>
      <w:r>
        <w:rPr>
          <w:rFonts w:ascii="Simplified Arabic" w:hAnsi="Simplified Arabic" w:cs="Simplified Arabic"/>
          <w:b/>
          <w:bCs/>
          <w:color w:val="000000"/>
          <w:sz w:val="27"/>
          <w:szCs w:val="27"/>
          <w:rtl/>
        </w:rPr>
        <w:br/>
        <w:t>الكون دون حاجة الى سبب اعلى, ومن ناحية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اخرى تعترف بعلاقة العلة</w:t>
      </w:r>
      <w:r>
        <w:rPr>
          <w:rFonts w:ascii="Simplified Arabic" w:hAnsi="Simplified Arabic" w:cs="Simplified Arabic"/>
          <w:b/>
          <w:bCs/>
          <w:color w:val="000000"/>
          <w:sz w:val="27"/>
          <w:szCs w:val="27"/>
          <w:rtl/>
        </w:rPr>
        <w:br/>
        <w:t>والمعلول وتفسر هذه الظاهرة او تلك بأسباب خارجية وليس بالتناقضات</w:t>
      </w:r>
      <w:r>
        <w:rPr>
          <w:rFonts w:ascii="Simplified Arabic" w:hAnsi="Simplified Arabic" w:cs="Simplified Arabic"/>
          <w:b/>
          <w:bCs/>
          <w:color w:val="000000"/>
          <w:sz w:val="27"/>
          <w:szCs w:val="27"/>
          <w:rtl/>
        </w:rPr>
        <w:br/>
        <w:t>المخزونة في اعماقها.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ولنأخذ مثالا لهذا التذبذب من تحليلها التاريخي, فهي بينما تصر على</w:t>
      </w:r>
      <w:r>
        <w:rPr>
          <w:rFonts w:ascii="Simplified Arabic" w:hAnsi="Simplified Arabic" w:cs="Simplified Arabic"/>
          <w:b/>
          <w:bCs/>
          <w:color w:val="000000"/>
          <w:sz w:val="27"/>
          <w:szCs w:val="27"/>
          <w:rtl/>
        </w:rPr>
        <w:br/>
        <w:t>وجود تناقضات داخلية في صميم الظواهر الاجتماعية كفيلة بتطويرها ضمن</w:t>
      </w:r>
      <w:r>
        <w:rPr>
          <w:rFonts w:ascii="Simplified Arabic" w:hAnsi="Simplified Arabic" w:cs="Simplified Arabic"/>
          <w:b/>
          <w:bCs/>
          <w:color w:val="000000"/>
          <w:sz w:val="27"/>
          <w:szCs w:val="27"/>
          <w:rtl/>
        </w:rPr>
        <w:br/>
        <w:t>حركة ديناميكية. تقرر من ناحية اخرى ان الصرح الاجتماعي الهائل يقوم كله</w:t>
      </w:r>
      <w:r>
        <w:rPr>
          <w:rFonts w:ascii="Simplified Arabic" w:hAnsi="Simplified Arabic" w:cs="Simplified Arabic"/>
          <w:b/>
          <w:bCs/>
          <w:color w:val="000000"/>
          <w:sz w:val="27"/>
          <w:szCs w:val="27"/>
          <w:rtl/>
        </w:rPr>
        <w:br/>
        <w:t>على قاعدة واحدة, وهي قوى الانتاج, وان الاوضاع الفكرية والسياسية وما</w:t>
      </w:r>
      <w:r>
        <w:rPr>
          <w:rFonts w:ascii="Simplified Arabic" w:hAnsi="Simplified Arabic" w:cs="Simplified Arabic"/>
          <w:b/>
          <w:bCs/>
          <w:color w:val="000000"/>
          <w:sz w:val="27"/>
          <w:szCs w:val="27"/>
          <w:rtl/>
        </w:rPr>
        <w:br/>
        <w:t>اليها, ليست الا بنى فوقية في ذلك الصرح وانعكاسات بشكل وآخر لطريقة</w:t>
      </w:r>
      <w:r>
        <w:rPr>
          <w:rFonts w:ascii="Simplified Arabic" w:hAnsi="Simplified Arabic" w:cs="Simplified Arabic"/>
          <w:b/>
          <w:bCs/>
          <w:color w:val="000000"/>
          <w:sz w:val="27"/>
          <w:szCs w:val="27"/>
          <w:rtl/>
        </w:rPr>
        <w:br/>
        <w:t>الانتاج التي قام البناء عليها, ومعنى هذا ان العلاقة بين هذه البنى الفوقية</w:t>
      </w:r>
      <w:r>
        <w:rPr>
          <w:rFonts w:ascii="Simplified Arabic" w:hAnsi="Simplified Arabic" w:cs="Simplified Arabic"/>
          <w:b/>
          <w:bCs/>
          <w:color w:val="000000"/>
          <w:sz w:val="27"/>
          <w:szCs w:val="27"/>
          <w:rtl/>
        </w:rPr>
        <w:br/>
        <w:t>وبين قوى الانتاج هي علاقة معلول بعلة. فليس هناك تناقض داخلي وانما</w:t>
      </w:r>
      <w:r>
        <w:rPr>
          <w:rFonts w:ascii="Simplified Arabic" w:hAnsi="Simplified Arabic" w:cs="Simplified Arabic"/>
          <w:b/>
          <w:bCs/>
          <w:color w:val="000000"/>
          <w:sz w:val="27"/>
          <w:szCs w:val="27"/>
          <w:rtl/>
        </w:rPr>
        <w:br/>
        <w:t>توجد علية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5" w:name="_ftnref116"/>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"_ftn116"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[116]</w:t>
      </w:r>
      <w:r>
        <w:rPr>
          <w:rFonts w:ascii="Simplified Arabic" w:hAnsi="Simplified Arabic" w:cs="Simplified Arabic"/>
          <w:b/>
          <w:bCs/>
          <w:color w:val="000000"/>
          <w:sz w:val="27"/>
          <w:szCs w:val="27"/>
          <w:vertAlign w:val="superscript"/>
          <w:rtl/>
        </w:rPr>
        <w:fldChar w:fldCharType="end"/>
      </w:r>
      <w:bookmarkEnd w:id="115"/>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وكأن الماركسية أدركت موقفها هذا المتأرجح بين التناقضات الداخلية</w:t>
      </w:r>
      <w:r>
        <w:rPr>
          <w:rFonts w:ascii="Simplified Arabic" w:hAnsi="Simplified Arabic" w:cs="Simplified Arabic"/>
          <w:b/>
          <w:bCs/>
          <w:color w:val="000000"/>
          <w:sz w:val="27"/>
          <w:szCs w:val="27"/>
          <w:rtl/>
        </w:rPr>
        <w:br/>
        <w:t>ومبدأ العلية. وحاولت ان توفق بين الامرين, فاعطت العلة والمعلول مفهوما</w:t>
      </w:r>
      <w:r>
        <w:rPr>
          <w:rFonts w:ascii="Simplified Arabic" w:hAnsi="Simplified Arabic" w:cs="Simplified Arabic"/>
          <w:b/>
          <w:bCs/>
          <w:color w:val="000000"/>
          <w:sz w:val="27"/>
          <w:szCs w:val="27"/>
          <w:rtl/>
        </w:rPr>
        <w:br/>
        <w:t>ديالكتيكا ورفضت مفهومها الميكانيكي, وسمحت لنفسها على هذا الاساس</w:t>
      </w:r>
      <w:r>
        <w:rPr>
          <w:rFonts w:ascii="Simplified Arabic" w:hAnsi="Simplified Arabic" w:cs="Simplified Arabic"/>
          <w:b/>
          <w:bCs/>
          <w:color w:val="000000"/>
          <w:sz w:val="27"/>
          <w:szCs w:val="27"/>
          <w:rtl/>
        </w:rPr>
        <w:br/>
        <w:t>ان تستعمل في تحليلها طريقة العلة والمعلول في إطارها الديالكتيكي الخاص.</w:t>
      </w:r>
      <w:r>
        <w:rPr>
          <w:rFonts w:ascii="Simplified Arabic" w:hAnsi="Simplified Arabic" w:cs="Simplified Arabic"/>
          <w:b/>
          <w:bCs/>
          <w:color w:val="000000"/>
          <w:sz w:val="27"/>
          <w:szCs w:val="27"/>
          <w:rtl/>
        </w:rPr>
        <w:br/>
        <w:t>فالماركسية ترفض السببية التي تسير على خط مستقيم والتي تظل فيها العلة</w:t>
      </w:r>
      <w:r>
        <w:rPr>
          <w:rFonts w:ascii="Simplified Arabic" w:hAnsi="Simplified Arabic" w:cs="Simplified Arabic"/>
          <w:b/>
          <w:bCs/>
          <w:color w:val="000000"/>
          <w:sz w:val="27"/>
          <w:szCs w:val="27"/>
          <w:rtl/>
        </w:rPr>
        <w:br/>
        <w:t>خارجية بالنسبة الى معلولها, والمعلول سلبيا بالنسبة الى علته لأن هذه السببية</w:t>
      </w:r>
      <w:r>
        <w:rPr>
          <w:rFonts w:ascii="Simplified Arabic" w:hAnsi="Simplified Arabic" w:cs="Simplified Arabic"/>
          <w:b/>
          <w:bCs/>
          <w:color w:val="000000"/>
          <w:sz w:val="27"/>
          <w:szCs w:val="27"/>
          <w:rtl/>
        </w:rPr>
        <w:br/>
        <w:t>تتعارض مع الديالكتيك, مع عملية النمو والتكامل الذاتي في الطبيعة. اذ ان</w:t>
      </w:r>
      <w:r>
        <w:rPr>
          <w:rFonts w:ascii="Simplified Arabic" w:hAnsi="Simplified Arabic" w:cs="Simplified Arabic"/>
          <w:b/>
          <w:bCs/>
          <w:color w:val="000000"/>
          <w:sz w:val="27"/>
          <w:szCs w:val="27"/>
          <w:rtl/>
        </w:rPr>
        <w:br/>
        <w:t>المعلول طبقا لهذه السببية لا يمكن ان يجيء حينئذ اثرى من علته واكثر نموا</w:t>
      </w:r>
      <w:r>
        <w:rPr>
          <w:rFonts w:ascii="Simplified Arabic" w:hAnsi="Simplified Arabic" w:cs="Simplified Arabic"/>
          <w:b/>
          <w:bCs/>
          <w:color w:val="000000"/>
          <w:sz w:val="27"/>
          <w:szCs w:val="27"/>
          <w:rtl/>
        </w:rPr>
        <w:br/>
        <w:t>لأن هذه الزيادة في الثراء والنمو تبقى دون تعليل, واما المعلول الذي يولد من</w:t>
      </w:r>
      <w:r>
        <w:rPr>
          <w:rFonts w:ascii="Simplified Arabic" w:hAnsi="Simplified Arabic" w:cs="Simplified Arabic"/>
          <w:b/>
          <w:bCs/>
          <w:color w:val="000000"/>
          <w:sz w:val="27"/>
          <w:szCs w:val="27"/>
          <w:rtl/>
        </w:rPr>
        <w:br/>
        <w:t>نقيضه فيتطور وينمو بحركة داخلية, طبقا لما يحتوي من تناقضات ليعود الى</w:t>
      </w:r>
      <w:r>
        <w:rPr>
          <w:rFonts w:ascii="Simplified Arabic" w:hAnsi="Simplified Arabic" w:cs="Simplified Arabic"/>
          <w:b/>
          <w:bCs/>
          <w:color w:val="000000"/>
          <w:sz w:val="27"/>
          <w:szCs w:val="27"/>
          <w:rtl/>
        </w:rPr>
        <w:br/>
        <w:t>النقيض الذي أولده فيتفاعل معه ويحقق عن طريقه الاندماج به مركبا جديدا</w:t>
      </w:r>
      <w:r>
        <w:rPr>
          <w:rFonts w:ascii="Simplified Arabic" w:hAnsi="Simplified Arabic" w:cs="Simplified Arabic"/>
          <w:b/>
          <w:bCs/>
          <w:color w:val="000000"/>
          <w:sz w:val="27"/>
          <w:szCs w:val="27"/>
          <w:rtl/>
        </w:rPr>
        <w:br/>
        <w:t>اكثر اغتناء وثراء من العلة والمعلول منفردين, فهذا هو ما تعنيه الماركسية</w:t>
      </w:r>
      <w:r>
        <w:rPr>
          <w:rFonts w:ascii="Simplified Arabic" w:hAnsi="Simplified Arabic" w:cs="Simplified Arabic"/>
          <w:b/>
          <w:bCs/>
          <w:color w:val="000000"/>
          <w:sz w:val="27"/>
          <w:szCs w:val="27"/>
          <w:rtl/>
        </w:rPr>
        <w:br/>
        <w:t>بالعلة والمعلول لانه يتفق مع الديالكتيك ويعبر عن الثالوث الديالكتيكي</w:t>
      </w:r>
      <w:r>
        <w:rPr>
          <w:rFonts w:ascii="Simplified Arabic" w:hAnsi="Simplified Arabic" w:cs="Simplified Arabic"/>
          <w:b/>
          <w:bCs/>
          <w:color w:val="000000"/>
          <w:sz w:val="27"/>
          <w:szCs w:val="27"/>
          <w:rtl/>
        </w:rPr>
        <w:br/>
        <w:t>(الاطروحة والطباق والتركيب). فالعلة هي الأطروحة والمعلول هو الطباق</w:t>
      </w:r>
      <w:r>
        <w:rPr>
          <w:rFonts w:ascii="Simplified Arabic" w:hAnsi="Simplified Arabic" w:cs="Simplified Arabic"/>
          <w:b/>
          <w:bCs/>
          <w:color w:val="000000"/>
          <w:sz w:val="27"/>
          <w:szCs w:val="27"/>
          <w:rtl/>
        </w:rPr>
        <w:br/>
        <w:t>والمجموع المترابط منهما هو التركيب, والعلية هنا عملية نمو وتكامل عن طريق</w:t>
      </w:r>
      <w:r>
        <w:rPr>
          <w:rFonts w:ascii="Simplified Arabic" w:hAnsi="Simplified Arabic" w:cs="Simplified Arabic"/>
          <w:b/>
          <w:bCs/>
          <w:color w:val="000000"/>
          <w:sz w:val="27"/>
          <w:szCs w:val="27"/>
          <w:rtl/>
        </w:rPr>
        <w:br/>
        <w:t>ولادة المعلول من العلة أي الطباق من الاطروحة, والمعلول في هذه العملية لا</w:t>
      </w:r>
      <w:r>
        <w:rPr>
          <w:rFonts w:ascii="Simplified Arabic" w:hAnsi="Simplified Arabic" w:cs="Simplified Arabic"/>
          <w:b/>
          <w:bCs/>
          <w:color w:val="000000"/>
          <w:sz w:val="27"/>
          <w:szCs w:val="27"/>
          <w:rtl/>
        </w:rPr>
        <w:br/>
        <w:t>يولد سلبيا بل يولد مزودا بتناقضاته الداخلية التي تنميه وتجعله يحتضن علته</w:t>
      </w:r>
      <w:r>
        <w:rPr>
          <w:rFonts w:ascii="Simplified Arabic" w:hAnsi="Simplified Arabic" w:cs="Simplified Arabic"/>
          <w:b/>
          <w:bCs/>
          <w:color w:val="000000"/>
          <w:sz w:val="27"/>
          <w:szCs w:val="27"/>
          <w:rtl/>
        </w:rPr>
        <w:br/>
        <w:t>اليه في مركب ارقى واكمل.</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سبق في حديثنا عن الديالكتيك رأينا في هذه التناقضات الداخلية</w:t>
      </w:r>
      <w:r>
        <w:rPr>
          <w:rFonts w:ascii="Simplified Arabic" w:hAnsi="Simplified Arabic" w:cs="Simplified Arabic"/>
          <w:b/>
          <w:bCs/>
          <w:color w:val="000000"/>
          <w:sz w:val="27"/>
          <w:szCs w:val="27"/>
          <w:rtl/>
        </w:rPr>
        <w:br/>
        <w:t>التي ينمو الكائن وفقا لتوحدها وصراعها في اعماقه, ونستطيع ان نعرف الآن</w:t>
      </w:r>
      <w:r>
        <w:rPr>
          <w:rFonts w:ascii="Simplified Arabic" w:hAnsi="Simplified Arabic" w:cs="Simplified Arabic"/>
          <w:b/>
          <w:bCs/>
          <w:color w:val="000000"/>
          <w:sz w:val="27"/>
          <w:szCs w:val="27"/>
          <w:rtl/>
        </w:rPr>
        <w:br/>
        <w:t>في ضوء مفهومها الاعمق عن العلاقة بين العلة والمعلول خطأ الماركسية في</w:t>
      </w:r>
      <w:r>
        <w:rPr>
          <w:rFonts w:ascii="Simplified Arabic" w:hAnsi="Simplified Arabic" w:cs="Simplified Arabic"/>
          <w:b/>
          <w:bCs/>
          <w:color w:val="000000"/>
          <w:sz w:val="27"/>
          <w:szCs w:val="27"/>
          <w:rtl/>
        </w:rPr>
        <w:br/>
        <w:t>مفهومها عن العلية وما تؤدي اليه من نمو المعلول وتكامل العلة بالاندماج مع</w:t>
      </w:r>
      <w:r>
        <w:rPr>
          <w:rFonts w:ascii="Simplified Arabic" w:hAnsi="Simplified Arabic" w:cs="Simplified Arabic"/>
          <w:b/>
          <w:bCs/>
          <w:color w:val="000000"/>
          <w:sz w:val="27"/>
          <w:szCs w:val="27"/>
          <w:rtl/>
        </w:rPr>
        <w:br/>
        <w:t>معلولها, فان المعلول حيث كان لون من ألوان التعلق والارتباط بعلته, ولا</w:t>
      </w:r>
      <w:r>
        <w:rPr>
          <w:rFonts w:ascii="Simplified Arabic" w:hAnsi="Simplified Arabic" w:cs="Simplified Arabic"/>
          <w:b/>
          <w:bCs/>
          <w:color w:val="000000"/>
          <w:sz w:val="27"/>
          <w:szCs w:val="27"/>
          <w:rtl/>
        </w:rPr>
        <w:br/>
        <w:t>يمكن للعلة ان تتكامل به في مركب ارقى. وقد استعرضنا في كتاب (اقتصادنا)</w:t>
      </w:r>
      <w:r>
        <w:rPr>
          <w:rFonts w:ascii="Simplified Arabic" w:hAnsi="Simplified Arabic" w:cs="Simplified Arabic"/>
          <w:b/>
          <w:bCs/>
          <w:color w:val="000000"/>
          <w:sz w:val="27"/>
          <w:szCs w:val="27"/>
          <w:rtl/>
        </w:rPr>
        <w:br/>
        <w:t>ص (23) بعض تطبيقات ماركس لمفهومه الديالكتي عن العلية على الصعيد</w:t>
      </w:r>
      <w:r>
        <w:rPr>
          <w:rFonts w:ascii="Simplified Arabic" w:hAnsi="Simplified Arabic" w:cs="Simplified Arabic"/>
          <w:b/>
          <w:bCs/>
          <w:color w:val="000000"/>
          <w:sz w:val="27"/>
          <w:szCs w:val="27"/>
          <w:rtl/>
        </w:rPr>
        <w:br/>
        <w:t>التاريخي حيث حاول ان يبرهن على ان العلة تكاملت بمعلولها وتوحدت معه في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مركب أثري, واستطعنا ان نوضح في دراستنا تلك ان هذه التطبيقات نشأت</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من</w:t>
      </w:r>
      <w:proofErr w:type="gramEnd"/>
      <w:r>
        <w:rPr>
          <w:rFonts w:ascii="Simplified Arabic" w:hAnsi="Simplified Arabic" w:cs="Simplified Arabic"/>
          <w:b/>
          <w:bCs/>
          <w:color w:val="000000"/>
          <w:sz w:val="27"/>
          <w:szCs w:val="27"/>
          <w:rtl/>
        </w:rPr>
        <w:t xml:space="preserve"> عدم الضبط الفلسفي والدقة في تحديد العلة والمعلول, فقد توجد علتان</w:t>
      </w:r>
      <w:r>
        <w:rPr>
          <w:rFonts w:ascii="Simplified Arabic" w:hAnsi="Simplified Arabic" w:cs="Simplified Arabic"/>
          <w:b/>
          <w:bCs/>
          <w:color w:val="000000"/>
          <w:sz w:val="27"/>
          <w:szCs w:val="27"/>
          <w:rtl/>
        </w:rPr>
        <w:br/>
        <w:t>ومعلولان. وكل من المعلولين يكمل علة الآخر, فحين لا ندقق في التمييز بين</w:t>
      </w:r>
      <w:r>
        <w:rPr>
          <w:rFonts w:ascii="Simplified Arabic" w:hAnsi="Simplified Arabic" w:cs="Simplified Arabic"/>
          <w:b/>
          <w:bCs/>
          <w:color w:val="000000"/>
          <w:sz w:val="27"/>
          <w:szCs w:val="27"/>
          <w:rtl/>
        </w:rPr>
        <w:br/>
        <w:t>العلتين يبدو كأن المعلول يكمل علته, كما قد يصبح المعلول سببا في تكامل</w:t>
      </w:r>
      <w:r>
        <w:rPr>
          <w:rFonts w:ascii="Simplified Arabic" w:hAnsi="Simplified Arabic" w:cs="Simplified Arabic"/>
          <w:b/>
          <w:bCs/>
          <w:color w:val="000000"/>
          <w:sz w:val="27"/>
          <w:szCs w:val="27"/>
          <w:rtl/>
        </w:rPr>
        <w:br/>
        <w:t>احد شروط وجوده, غير ان شروط الوجود غير العلة التي ينبثق منها ذلك</w:t>
      </w:r>
      <w:r>
        <w:rPr>
          <w:rFonts w:ascii="Simplified Arabic" w:hAnsi="Simplified Arabic" w:cs="Simplified Arabic"/>
          <w:b/>
          <w:bCs/>
          <w:color w:val="000000"/>
          <w:sz w:val="27"/>
          <w:szCs w:val="27"/>
          <w:rtl/>
        </w:rPr>
        <w:br/>
        <w:t>الوجود, وللتوضيح اكثر من ذلك يراجع البحث في كتاب (اقتصادنا).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التعاصر بين العلة والمعلول</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لما كنا نعرف الآن, ان وجود المعلول مرتبط ارتباطا ذاتيا بوجود العلة,</w:t>
      </w:r>
      <w:r>
        <w:rPr>
          <w:rFonts w:ascii="Simplified Arabic" w:hAnsi="Simplified Arabic" w:cs="Simplified Arabic"/>
          <w:b/>
          <w:bCs/>
          <w:color w:val="000000"/>
          <w:sz w:val="27"/>
          <w:szCs w:val="27"/>
          <w:rtl/>
        </w:rPr>
        <w:br/>
        <w:t>فنستطيع ان نفهم مدى ضرورة العلة للمعلول, وان المعلول يجب ان يكون</w:t>
      </w:r>
      <w:r>
        <w:rPr>
          <w:rFonts w:ascii="Simplified Arabic" w:hAnsi="Simplified Arabic" w:cs="Simplified Arabic"/>
          <w:b/>
          <w:bCs/>
          <w:color w:val="000000"/>
          <w:sz w:val="27"/>
          <w:szCs w:val="27"/>
          <w:rtl/>
        </w:rPr>
        <w:br/>
        <w:t>معاصرا للعلة, ليرتبط بها كيانه ووجوده, فلا يمكن له ان يوجد بعد زوال</w:t>
      </w:r>
      <w:r>
        <w:rPr>
          <w:rFonts w:ascii="Simplified Arabic" w:hAnsi="Simplified Arabic" w:cs="Simplified Arabic"/>
          <w:b/>
          <w:bCs/>
          <w:color w:val="000000"/>
          <w:sz w:val="27"/>
          <w:szCs w:val="27"/>
          <w:rtl/>
        </w:rPr>
        <w:br/>
        <w:t>العلة, او ان يبقى بعد ارتفاعها. وهذا هو ما شئنا ان نعبر عنه بقانون</w:t>
      </w:r>
      <w:r>
        <w:rPr>
          <w:rFonts w:ascii="Simplified Arabic" w:hAnsi="Simplified Arabic" w:cs="Simplified Arabic"/>
          <w:b/>
          <w:bCs/>
          <w:color w:val="000000"/>
          <w:sz w:val="27"/>
          <w:szCs w:val="27"/>
          <w:rtl/>
        </w:rPr>
        <w:br/>
        <w:t>(التعاصر بين العلة والمعلول).</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أثيرت حول هذا القانون مناقشتان راميتان الى إثبات ان من الممكن</w:t>
      </w:r>
      <w:r>
        <w:rPr>
          <w:rFonts w:ascii="Simplified Arabic" w:hAnsi="Simplified Arabic" w:cs="Simplified Arabic"/>
          <w:b/>
          <w:bCs/>
          <w:color w:val="000000"/>
          <w:sz w:val="27"/>
          <w:szCs w:val="27"/>
          <w:rtl/>
        </w:rPr>
        <w:br/>
        <w:t>بقاء المعلول بعد زوال علته. احداهما للمتكلمين, والاخرى لبعض علماء</w:t>
      </w:r>
      <w:r>
        <w:rPr>
          <w:rFonts w:ascii="Simplified Arabic" w:hAnsi="Simplified Arabic" w:cs="Simplified Arabic"/>
          <w:b/>
          <w:bCs/>
          <w:color w:val="000000"/>
          <w:sz w:val="27"/>
          <w:szCs w:val="27"/>
          <w:rtl/>
        </w:rPr>
        <w:br/>
        <w:t>الميكانيك الحديث.</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w:t>
      </w:r>
      <w:proofErr w:type="gramStart"/>
      <w:r>
        <w:rPr>
          <w:rFonts w:ascii="Simplified Arabic" w:hAnsi="Simplified Arabic" w:cs="Simplified Arabic"/>
          <w:b/>
          <w:bCs/>
          <w:color w:val="000000"/>
          <w:sz w:val="27"/>
          <w:szCs w:val="27"/>
          <w:rtl/>
        </w:rPr>
        <w:t>المناقشة</w:t>
      </w:r>
      <w:proofErr w:type="gramEnd"/>
      <w:r>
        <w:rPr>
          <w:rFonts w:ascii="Simplified Arabic" w:hAnsi="Simplified Arabic" w:cs="Simplified Arabic"/>
          <w:b/>
          <w:bCs/>
          <w:color w:val="000000"/>
          <w:sz w:val="27"/>
          <w:szCs w:val="27"/>
          <w:rtl/>
        </w:rPr>
        <w:t xml:space="preserve"> الكلامية: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وهي تستند الى أمرين: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الاول: ان الحدوث هو سبب حاجة الاشياء الى أسبابها. فالشيء انما</w:t>
      </w:r>
      <w:r>
        <w:rPr>
          <w:rFonts w:ascii="Simplified Arabic" w:hAnsi="Simplified Arabic" w:cs="Simplified Arabic"/>
          <w:b/>
          <w:bCs/>
          <w:color w:val="000000"/>
          <w:sz w:val="27"/>
          <w:szCs w:val="27"/>
          <w:rtl/>
        </w:rPr>
        <w:br/>
        <w:t>يحتاج الى سبب, لاجل ان يحدث, فاذا حدث, لم يكن وجوده بعد ذلك</w:t>
      </w:r>
      <w:r>
        <w:rPr>
          <w:rFonts w:ascii="Simplified Arabic" w:hAnsi="Simplified Arabic" w:cs="Simplified Arabic"/>
          <w:b/>
          <w:bCs/>
          <w:color w:val="000000"/>
          <w:sz w:val="27"/>
          <w:szCs w:val="27"/>
          <w:rtl/>
        </w:rPr>
        <w:br/>
        <w:t>مفتقرا الى علة. وهذا يرتكز على نظرية الحدوث, التي تبينا خطأها فيما سبق,</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وعرفنا ان حاجة الشيء الى العلة, ليست لاجل الحدوث, بل لأن وجوده</w:t>
      </w:r>
      <w:r>
        <w:rPr>
          <w:rFonts w:ascii="Simplified Arabic" w:hAnsi="Simplified Arabic" w:cs="Simplified Arabic"/>
          <w:b/>
          <w:bCs/>
          <w:color w:val="000000"/>
          <w:sz w:val="27"/>
          <w:szCs w:val="27"/>
          <w:rtl/>
        </w:rPr>
        <w:br/>
        <w:t>مرتبط بسببه الخاص ارتباطا ذاتيا.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الثاني: ان قانون التعاصر بين العلة والمعلول, لا يتفق مع طائفة من</w:t>
      </w:r>
      <w:r>
        <w:rPr>
          <w:rFonts w:ascii="Simplified Arabic" w:hAnsi="Simplified Arabic" w:cs="Simplified Arabic"/>
          <w:b/>
          <w:bCs/>
          <w:color w:val="000000"/>
          <w:sz w:val="27"/>
          <w:szCs w:val="27"/>
          <w:rtl/>
        </w:rPr>
        <w:br/>
        <w:t>ظواهر الكون, التي تكشف بوضوح عن استمرار وجود المعلول, بعد زوال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العلة. فالعمارة الشاهقة التي شادها البنّاؤُون, واشترك في بنائها آلاف</w:t>
      </w:r>
      <w:r>
        <w:rPr>
          <w:rFonts w:ascii="Simplified Arabic" w:hAnsi="Simplified Arabic" w:cs="Simplified Arabic"/>
          <w:b/>
          <w:bCs/>
          <w:color w:val="000000"/>
          <w:sz w:val="27"/>
          <w:szCs w:val="27"/>
          <w:rtl/>
        </w:rPr>
        <w:br/>
        <w:t>العمال, تبقى قائمة بعد انتهاء عملية البناء والتعمير, وان تركها العمال, ولم</w:t>
      </w:r>
      <w:r>
        <w:rPr>
          <w:rFonts w:ascii="Simplified Arabic" w:hAnsi="Simplified Arabic" w:cs="Simplified Arabic"/>
          <w:b/>
          <w:bCs/>
          <w:color w:val="000000"/>
          <w:sz w:val="27"/>
          <w:szCs w:val="27"/>
          <w:rtl/>
        </w:rPr>
        <w:br/>
        <w:t>يبق منهم بعد ذلك شخص على قيد الحياة. والسيارة التي انتجها مصنع</w:t>
      </w:r>
      <w:r>
        <w:rPr>
          <w:rFonts w:ascii="Simplified Arabic" w:hAnsi="Simplified Arabic" w:cs="Simplified Arabic"/>
          <w:b/>
          <w:bCs/>
          <w:color w:val="000000"/>
          <w:sz w:val="27"/>
          <w:szCs w:val="27"/>
          <w:rtl/>
        </w:rPr>
        <w:br/>
        <w:t>خاص, بفضل عماله الفنيين, تمارس نشاطها, وقد تبقى محتفظة بجهازها</w:t>
      </w:r>
      <w:r>
        <w:rPr>
          <w:rFonts w:ascii="Simplified Arabic" w:hAnsi="Simplified Arabic" w:cs="Simplified Arabic"/>
          <w:b/>
          <w:bCs/>
          <w:color w:val="000000"/>
          <w:sz w:val="27"/>
          <w:szCs w:val="27"/>
          <w:rtl/>
        </w:rPr>
        <w:br/>
        <w:t xml:space="preserve">الميكانيكي, وان تهدم ذلك المصنع, ومات اولئك العمال. </w:t>
      </w:r>
      <w:proofErr w:type="gramStart"/>
      <w:r>
        <w:rPr>
          <w:rFonts w:ascii="Simplified Arabic" w:hAnsi="Simplified Arabic" w:cs="Simplified Arabic"/>
          <w:b/>
          <w:bCs/>
          <w:color w:val="000000"/>
          <w:sz w:val="27"/>
          <w:szCs w:val="27"/>
          <w:rtl/>
        </w:rPr>
        <w:t>والمذكرات</w:t>
      </w:r>
      <w:proofErr w:type="gramEnd"/>
      <w:r>
        <w:rPr>
          <w:rFonts w:ascii="Simplified Arabic" w:hAnsi="Simplified Arabic" w:cs="Simplified Arabic"/>
          <w:b/>
          <w:bCs/>
          <w:color w:val="000000"/>
          <w:sz w:val="27"/>
          <w:szCs w:val="27"/>
          <w:rtl/>
        </w:rPr>
        <w:t xml:space="preserve"> التي</w:t>
      </w:r>
      <w:r>
        <w:rPr>
          <w:rFonts w:ascii="Simplified Arabic" w:hAnsi="Simplified Arabic" w:cs="Simplified Arabic"/>
          <w:b/>
          <w:bCs/>
          <w:color w:val="000000"/>
          <w:sz w:val="27"/>
          <w:szCs w:val="27"/>
          <w:rtl/>
        </w:rPr>
        <w:br/>
        <w:t>سجلها شخص بخطه, تبقى بعده مئات السنين, تكشف للناس عن الحياة</w:t>
      </w:r>
      <w:r>
        <w:rPr>
          <w:rFonts w:ascii="Simplified Arabic" w:hAnsi="Simplified Arabic" w:cs="Simplified Arabic"/>
          <w:b/>
          <w:bCs/>
          <w:color w:val="000000"/>
          <w:sz w:val="27"/>
          <w:szCs w:val="27"/>
          <w:rtl/>
        </w:rPr>
        <w:br/>
        <w:t>ذلك الشخص وتاريخه. فهذه الظواهر تبرهن, على ان المعلول يملك حريته</w:t>
      </w:r>
      <w:r>
        <w:rPr>
          <w:rFonts w:ascii="Simplified Arabic" w:hAnsi="Simplified Arabic" w:cs="Simplified Arabic"/>
          <w:b/>
          <w:bCs/>
          <w:color w:val="000000"/>
          <w:sz w:val="27"/>
          <w:szCs w:val="27"/>
          <w:rtl/>
        </w:rPr>
        <w:br/>
        <w:t>بعد حدوثه, وتزول حاجته الى علته, والواقع ان عرض هذه الظواهر, كأمثلة</w:t>
      </w:r>
      <w:r>
        <w:rPr>
          <w:rFonts w:ascii="Simplified Arabic" w:hAnsi="Simplified Arabic" w:cs="Simplified Arabic"/>
          <w:b/>
          <w:bCs/>
          <w:color w:val="000000"/>
          <w:sz w:val="27"/>
          <w:szCs w:val="27"/>
          <w:rtl/>
        </w:rPr>
        <w:br/>
        <w:t>لتحرر المعلول بعد حدوثه من علته, نشأ من عدم التمييز بين العلة وغيرها.</w:t>
      </w:r>
      <w:r>
        <w:rPr>
          <w:rFonts w:ascii="Simplified Arabic" w:hAnsi="Simplified Arabic" w:cs="Simplified Arabic"/>
          <w:b/>
          <w:bCs/>
          <w:color w:val="000000"/>
          <w:sz w:val="27"/>
          <w:szCs w:val="27"/>
          <w:rtl/>
        </w:rPr>
        <w:br/>
        <w:t>فنحن اذا ادركنا العلة الحقيقية لتلك الامور ـ من بناء الدار, وجهاز السيارة,</w:t>
      </w:r>
      <w:r>
        <w:rPr>
          <w:rFonts w:ascii="Simplified Arabic" w:hAnsi="Simplified Arabic" w:cs="Simplified Arabic"/>
          <w:b/>
          <w:bCs/>
          <w:color w:val="000000"/>
          <w:sz w:val="27"/>
          <w:szCs w:val="27"/>
          <w:rtl/>
        </w:rPr>
        <w:br/>
        <w:t>وكتابة المذكرات ـ نتبين ان تلك الامور لم تستغن عن العلة, في لحظة من</w:t>
      </w:r>
      <w:r>
        <w:rPr>
          <w:rFonts w:ascii="Simplified Arabic" w:hAnsi="Simplified Arabic" w:cs="Simplified Arabic"/>
          <w:b/>
          <w:bCs/>
          <w:color w:val="000000"/>
          <w:sz w:val="27"/>
          <w:szCs w:val="27"/>
          <w:rtl/>
        </w:rPr>
        <w:br/>
        <w:t>لحظات وجودها, وان كل أثر طبيعي يعدم في الآن الذي يفقد فيه سببه. فما</w:t>
      </w:r>
      <w:r>
        <w:rPr>
          <w:rFonts w:ascii="Simplified Arabic" w:hAnsi="Simplified Arabic" w:cs="Simplified Arabic"/>
          <w:b/>
          <w:bCs/>
          <w:color w:val="000000"/>
          <w:sz w:val="27"/>
          <w:szCs w:val="27"/>
          <w:rtl/>
        </w:rPr>
        <w:br/>
        <w:t>هو المعلول للعمال المشتغلين ببناء العمارة, انما هو نفس عملية البناء, وهي</w:t>
      </w:r>
      <w:r>
        <w:rPr>
          <w:rFonts w:ascii="Simplified Arabic" w:hAnsi="Simplified Arabic" w:cs="Simplified Arabic"/>
          <w:b/>
          <w:bCs/>
          <w:color w:val="000000"/>
          <w:sz w:val="27"/>
          <w:szCs w:val="27"/>
          <w:rtl/>
        </w:rPr>
        <w:br/>
        <w:t>عبارة عن عدة من الحركات والتحريكات, يقوم بها العامل بقصد جمع مواد</w:t>
      </w:r>
      <w:r>
        <w:rPr>
          <w:rFonts w:ascii="Simplified Arabic" w:hAnsi="Simplified Arabic" w:cs="Simplified Arabic"/>
          <w:b/>
          <w:bCs/>
          <w:color w:val="000000"/>
          <w:sz w:val="27"/>
          <w:szCs w:val="27"/>
          <w:rtl/>
        </w:rPr>
        <w:br/>
        <w:t>البناء الخام من الآجر والحديد والخشب وما اليها ... وهذه الحركات لا يمكن</w:t>
      </w:r>
      <w:r>
        <w:rPr>
          <w:rFonts w:ascii="Simplified Arabic" w:hAnsi="Simplified Arabic" w:cs="Simplified Arabic"/>
          <w:b/>
          <w:bCs/>
          <w:color w:val="000000"/>
          <w:sz w:val="27"/>
          <w:szCs w:val="27"/>
          <w:rtl/>
        </w:rPr>
        <w:br/>
        <w:t>ان تستغني عن العمال في وجودها, بل تنقطع حتما في الوقت الذي يكف فيه</w:t>
      </w:r>
      <w:r>
        <w:rPr>
          <w:rFonts w:ascii="Simplified Arabic" w:hAnsi="Simplified Arabic" w:cs="Simplified Arabic"/>
          <w:b/>
          <w:bCs/>
          <w:color w:val="000000"/>
          <w:sz w:val="27"/>
          <w:szCs w:val="27"/>
          <w:rtl/>
        </w:rPr>
        <w:br/>
        <w:t>العمال عن العمل. واما الوضع الذي حصل لمواد البناء على أثر عملية</w:t>
      </w:r>
      <w:r>
        <w:rPr>
          <w:rFonts w:ascii="Simplified Arabic" w:hAnsi="Simplified Arabic" w:cs="Simplified Arabic"/>
          <w:b/>
          <w:bCs/>
          <w:color w:val="000000"/>
          <w:sz w:val="27"/>
          <w:szCs w:val="27"/>
          <w:rtl/>
        </w:rPr>
        <w:br/>
        <w:t>التعمير, فهو في وجوده واستمراره معلول لخصائص تلك المواد, والقوى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الطبيعية العامة, التي تفرض على المادة المحافظة على وضعها وموضعها.</w:t>
      </w:r>
      <w:r>
        <w:rPr>
          <w:rFonts w:ascii="Simplified Arabic" w:hAnsi="Simplified Arabic" w:cs="Simplified Arabic"/>
          <w:b/>
          <w:bCs/>
          <w:color w:val="000000"/>
          <w:sz w:val="27"/>
          <w:szCs w:val="27"/>
          <w:rtl/>
        </w:rPr>
        <w:br/>
        <w:t>وكذلك الامر في سائر الامثلة الاخرى. وهكذا يتبخر الوهم الآنف الذكر, اذا</w:t>
      </w:r>
      <w:r>
        <w:rPr>
          <w:rFonts w:ascii="Simplified Arabic" w:hAnsi="Simplified Arabic" w:cs="Simplified Arabic"/>
          <w:b/>
          <w:bCs/>
          <w:color w:val="000000"/>
          <w:sz w:val="27"/>
          <w:szCs w:val="27"/>
          <w:rtl/>
        </w:rPr>
        <w:br/>
        <w:t>اضفنا كل معلول الى علته, ولم نخطئ في نسبة الآثار الى أسبابها.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.................................................المعاوضة الميكانيكية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وهي المعارضة التي أثارها الميكانيك الحديث, على ضوء القوانين التي</w:t>
      </w:r>
      <w:r>
        <w:rPr>
          <w:rFonts w:ascii="Simplified Arabic" w:hAnsi="Simplified Arabic" w:cs="Simplified Arabic"/>
          <w:b/>
          <w:bCs/>
          <w:color w:val="000000"/>
          <w:sz w:val="27"/>
          <w:szCs w:val="27"/>
          <w:rtl/>
        </w:rPr>
        <w:br/>
        <w:t>وضعها (غاليلو) و(نيوتن) للحركة الميكانكية, مدعيا ـ على أساس تلك</w:t>
      </w:r>
      <w:r>
        <w:rPr>
          <w:rFonts w:ascii="Simplified Arabic" w:hAnsi="Simplified Arabic" w:cs="Simplified Arabic"/>
          <w:b/>
          <w:bCs/>
          <w:color w:val="000000"/>
          <w:sz w:val="27"/>
          <w:szCs w:val="27"/>
          <w:rtl/>
        </w:rPr>
        <w:br/>
        <w:t>القوانين ـ ان الحركة اذا حدثث بسبب فهي تبقى حتما, ولا يحتاج استمرارها</w:t>
      </w:r>
      <w:r>
        <w:rPr>
          <w:rFonts w:ascii="Simplified Arabic" w:hAnsi="Simplified Arabic" w:cs="Simplified Arabic"/>
          <w:b/>
          <w:bCs/>
          <w:color w:val="000000"/>
          <w:sz w:val="27"/>
          <w:szCs w:val="27"/>
          <w:rtl/>
        </w:rPr>
        <w:br/>
        <w:t>الى علة, خلافا للقانون الفلسفي الذي ذكرناه.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ونحن اذا تعمقنا في درس هذه المعارضة, وجدنا انها تؤدي في الحقيقة الى</w:t>
      </w:r>
      <w:r>
        <w:rPr>
          <w:rFonts w:ascii="Simplified Arabic" w:hAnsi="Simplified Arabic" w:cs="Simplified Arabic"/>
          <w:b/>
          <w:bCs/>
          <w:color w:val="000000"/>
          <w:sz w:val="27"/>
          <w:szCs w:val="27"/>
          <w:rtl/>
        </w:rPr>
        <w:br/>
        <w:t>الغاء مبدأ العلية رأساً, لأن حقيقة الحركة ـ كما سبق في الدراسات</w:t>
      </w:r>
      <w:r>
        <w:rPr>
          <w:rFonts w:ascii="Simplified Arabic" w:hAnsi="Simplified Arabic" w:cs="Simplified Arabic"/>
          <w:b/>
          <w:bCs/>
          <w:color w:val="000000"/>
          <w:sz w:val="27"/>
          <w:szCs w:val="27"/>
          <w:rtl/>
        </w:rPr>
        <w:br/>
        <w:t>السابقة ـ عبارة عن التغير والتبدل, فهي حدوث مستمر, أي حدوث متصل</w:t>
      </w:r>
      <w:r>
        <w:rPr>
          <w:rFonts w:ascii="Simplified Arabic" w:hAnsi="Simplified Arabic" w:cs="Simplified Arabic"/>
          <w:b/>
          <w:bCs/>
          <w:color w:val="000000"/>
          <w:sz w:val="27"/>
          <w:szCs w:val="27"/>
          <w:rtl/>
        </w:rPr>
        <w:br/>
        <w:t>بحدوث, وكل مرحلة من مراحلها حدوث جديد, وتغير عقيب تغير. فاذا</w:t>
      </w:r>
      <w:r>
        <w:rPr>
          <w:rFonts w:ascii="Simplified Arabic" w:hAnsi="Simplified Arabic" w:cs="Simplified Arabic"/>
          <w:b/>
          <w:bCs/>
          <w:color w:val="000000"/>
          <w:sz w:val="27"/>
          <w:szCs w:val="27"/>
          <w:rtl/>
        </w:rPr>
        <w:br/>
        <w:t>امكن للحركة ان تستمر دون علة, كان في الامكان ان تحدث الحركة دون</w:t>
      </w:r>
      <w:r>
        <w:rPr>
          <w:rFonts w:ascii="Simplified Arabic" w:hAnsi="Simplified Arabic" w:cs="Simplified Arabic"/>
          <w:b/>
          <w:bCs/>
          <w:color w:val="000000"/>
          <w:sz w:val="27"/>
          <w:szCs w:val="27"/>
          <w:rtl/>
        </w:rPr>
        <w:br/>
        <w:t>علة, وان توجد الاشياء ابتداء بلا سبب, لأن استمرار الحركة يحتوي على</w:t>
      </w:r>
      <w:r>
        <w:rPr>
          <w:rFonts w:ascii="Simplified Arabic" w:hAnsi="Simplified Arabic" w:cs="Simplified Arabic"/>
          <w:b/>
          <w:bCs/>
          <w:color w:val="000000"/>
          <w:sz w:val="27"/>
          <w:szCs w:val="27"/>
          <w:rtl/>
        </w:rPr>
        <w:br/>
        <w:t>حدوث جديد دائما, فتحرره من العلة يعني تحرر الحدوث من العلة أيضاً.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ولاجل ان يتضح عدم وجود مبرر لهذه المعارضة, من ناحية علمية, يجب</w:t>
      </w:r>
      <w:r>
        <w:rPr>
          <w:rFonts w:ascii="Simplified Arabic" w:hAnsi="Simplified Arabic" w:cs="Simplified Arabic"/>
          <w:b/>
          <w:bCs/>
          <w:color w:val="000000"/>
          <w:sz w:val="27"/>
          <w:szCs w:val="27"/>
          <w:rtl/>
        </w:rPr>
        <w:br/>
        <w:t>ان نحدث القارئ عن قانون القصور الذاتي, في الميكانيك الحديث, الذي</w:t>
      </w:r>
      <w:r>
        <w:rPr>
          <w:rFonts w:ascii="Simplified Arabic" w:hAnsi="Simplified Arabic" w:cs="Simplified Arabic"/>
          <w:b/>
          <w:bCs/>
          <w:color w:val="000000"/>
          <w:sz w:val="27"/>
          <w:szCs w:val="27"/>
          <w:rtl/>
        </w:rPr>
        <w:br/>
        <w:t>ارتكزت عليه المعارضة.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التفكير السائد عن الحركة قبل (غاليلو), هو انها تتبع القوة المحركة,</w:t>
      </w:r>
      <w:r>
        <w:rPr>
          <w:rFonts w:ascii="Simplified Arabic" w:hAnsi="Simplified Arabic" w:cs="Simplified Arabic"/>
          <w:b/>
          <w:bCs/>
          <w:color w:val="000000"/>
          <w:sz w:val="27"/>
          <w:szCs w:val="27"/>
          <w:rtl/>
        </w:rPr>
        <w:br/>
        <w:t>في مدى استمرارها وبقائها. فهي تستمر ما دامت القوة المحركة موجودة, فاذا</w:t>
      </w:r>
      <w:r>
        <w:rPr>
          <w:rFonts w:ascii="Simplified Arabic" w:hAnsi="Simplified Arabic" w:cs="Simplified Arabic"/>
          <w:b/>
          <w:bCs/>
          <w:color w:val="000000"/>
          <w:sz w:val="27"/>
          <w:szCs w:val="27"/>
          <w:rtl/>
        </w:rPr>
        <w:br/>
        <w:t>زالت سكن الجسم. ولكن الميكانيك الحديث, وضع قانونا جديدا للحركة,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وفحوى هذا القانون, ان الاجسام الساكنة والمتحركة, تبقى كذلك (ساكنة او</w:t>
      </w:r>
      <w:r>
        <w:rPr>
          <w:rFonts w:ascii="Simplified Arabic" w:hAnsi="Simplified Arabic" w:cs="Simplified Arabic"/>
          <w:b/>
          <w:bCs/>
          <w:color w:val="000000"/>
          <w:sz w:val="27"/>
          <w:szCs w:val="27"/>
          <w:rtl/>
        </w:rPr>
        <w:br/>
        <w:t>متحركة), الى ان تتعرض لتاثير قوة اخرى كبرى بالنسبة لها, تضطرها الى</w:t>
      </w:r>
      <w:r>
        <w:rPr>
          <w:rFonts w:ascii="Simplified Arabic" w:hAnsi="Simplified Arabic" w:cs="Simplified Arabic"/>
          <w:b/>
          <w:bCs/>
          <w:color w:val="000000"/>
          <w:sz w:val="27"/>
          <w:szCs w:val="27"/>
          <w:rtl/>
        </w:rPr>
        <w:br/>
        <w:t>تبديل حالتها.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والسند العلمي لهذا القانون, هو التجربة, التي توضح ان جهازا</w:t>
      </w:r>
      <w:r>
        <w:rPr>
          <w:rFonts w:ascii="Simplified Arabic" w:hAnsi="Simplified Arabic" w:cs="Simplified Arabic"/>
          <w:b/>
          <w:bCs/>
          <w:color w:val="000000"/>
          <w:sz w:val="27"/>
          <w:szCs w:val="27"/>
          <w:rtl/>
        </w:rPr>
        <w:br/>
        <w:t>ميكانيكيا متحركا بقوة خاصة في شارع مستقيم, اذا انفصلت عنه القوة</w:t>
      </w:r>
      <w:r>
        <w:rPr>
          <w:rFonts w:ascii="Simplified Arabic" w:hAnsi="Simplified Arabic" w:cs="Simplified Arabic"/>
          <w:b/>
          <w:bCs/>
          <w:color w:val="000000"/>
          <w:sz w:val="27"/>
          <w:szCs w:val="27"/>
          <w:rtl/>
        </w:rPr>
        <w:br/>
        <w:t>المحركة, فهو يتحرك بمقدار ما بعد ذلك, قبل ان يسكن نهائيا. ومن الممكن</w:t>
      </w:r>
      <w:r>
        <w:rPr>
          <w:rFonts w:ascii="Simplified Arabic" w:hAnsi="Simplified Arabic" w:cs="Simplified Arabic"/>
          <w:b/>
          <w:bCs/>
          <w:color w:val="000000"/>
          <w:sz w:val="27"/>
          <w:szCs w:val="27"/>
          <w:rtl/>
        </w:rPr>
        <w:br/>
        <w:t>في هذه الحركة, التي حصلت بعد انفصال الجهاز عن القوة الخارجية المحركة,</w:t>
      </w:r>
      <w:r>
        <w:rPr>
          <w:rFonts w:ascii="Simplified Arabic" w:hAnsi="Simplified Arabic" w:cs="Simplified Arabic"/>
          <w:b/>
          <w:bCs/>
          <w:color w:val="000000"/>
          <w:sz w:val="27"/>
          <w:szCs w:val="27"/>
          <w:rtl/>
        </w:rPr>
        <w:br/>
        <w:t>ان يزاد في امدها, بتدهين آلات الجهاز, وتسوية الطريق, وتخفيف الضغط</w:t>
      </w:r>
      <w:r>
        <w:rPr>
          <w:rFonts w:ascii="Simplified Arabic" w:hAnsi="Simplified Arabic" w:cs="Simplified Arabic"/>
          <w:b/>
          <w:bCs/>
          <w:color w:val="000000"/>
          <w:sz w:val="27"/>
          <w:szCs w:val="27"/>
          <w:rtl/>
        </w:rPr>
        <w:br/>
        <w:t>الخارجي. غير ان هذه الامور لا شأن لها, الا تخفيف الموانع عن الحركة من</w:t>
      </w:r>
      <w:r>
        <w:rPr>
          <w:rFonts w:ascii="Simplified Arabic" w:hAnsi="Simplified Arabic" w:cs="Simplified Arabic"/>
          <w:b/>
          <w:bCs/>
          <w:color w:val="000000"/>
          <w:sz w:val="27"/>
          <w:szCs w:val="27"/>
          <w:rtl/>
        </w:rPr>
        <w:br/>
        <w:t>الاصطكاك ونحوه, فاذا استطعنا ان نضاعف من هذه المخففات, نضمن</w:t>
      </w:r>
      <w:r>
        <w:rPr>
          <w:rFonts w:ascii="Simplified Arabic" w:hAnsi="Simplified Arabic" w:cs="Simplified Arabic"/>
          <w:b/>
          <w:bCs/>
          <w:color w:val="000000"/>
          <w:sz w:val="27"/>
          <w:szCs w:val="27"/>
          <w:rtl/>
        </w:rPr>
        <w:br/>
        <w:t>مضاعفة الحركة, واذا افترضنا ارتفاع جميع الموانع, وزوال الضغط الخارجي</w:t>
      </w:r>
      <w:r>
        <w:rPr>
          <w:rFonts w:ascii="Simplified Arabic" w:hAnsi="Simplified Arabic" w:cs="Simplified Arabic"/>
          <w:b/>
          <w:bCs/>
          <w:color w:val="000000"/>
          <w:sz w:val="27"/>
          <w:szCs w:val="27"/>
          <w:rtl/>
        </w:rPr>
        <w:br/>
        <w:t>نهائيا, كان معنى ذلك استمرار الحركة الى غير حد بسرعة معينة, فيعرف من</w:t>
      </w:r>
      <w:r>
        <w:rPr>
          <w:rFonts w:ascii="Simplified Arabic" w:hAnsi="Simplified Arabic" w:cs="Simplified Arabic"/>
          <w:b/>
          <w:bCs/>
          <w:color w:val="000000"/>
          <w:sz w:val="27"/>
          <w:szCs w:val="27"/>
          <w:rtl/>
        </w:rPr>
        <w:br/>
        <w:t>ذلك ان الحركة اذا أثيرت في جسم, ولم تعترضها قوة خارجية مصادمة, تبقى</w:t>
      </w:r>
    </w:p>
    <w:p w:rsidR="00C1395F" w:rsidRDefault="00C1395F" w:rsidP="00C1395F">
      <w:pPr>
        <w:bidi/>
        <w:ind w:firstLine="397"/>
        <w:jc w:val="both"/>
        <w:rPr>
          <w:color w:val="000000"/>
          <w:sz w:val="27"/>
          <w:szCs w:val="27"/>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بسرعة</w:t>
      </w:r>
      <w:proofErr w:type="gramEnd"/>
      <w:r>
        <w:rPr>
          <w:rFonts w:ascii="Simplified Arabic" w:hAnsi="Simplified Arabic" w:cs="Simplified Arabic"/>
          <w:b/>
          <w:bCs/>
          <w:color w:val="000000"/>
          <w:sz w:val="27"/>
          <w:szCs w:val="27"/>
          <w:rtl/>
        </w:rPr>
        <w:t xml:space="preserve"> معينة. وان ابطلت القوة. فالقوى الخارجية انما تؤثر في تغيير السرعة</w:t>
      </w:r>
      <w:r>
        <w:rPr>
          <w:rFonts w:ascii="Simplified Arabic" w:hAnsi="Simplified Arabic" w:cs="Simplified Arabic"/>
          <w:b/>
          <w:bCs/>
          <w:color w:val="000000"/>
          <w:sz w:val="27"/>
          <w:szCs w:val="27"/>
          <w:rtl/>
        </w:rPr>
        <w:br/>
        <w:t>عن حدها الطبيعي, تنزل او ترتفع بها. ولذلك كان مدى السرعة ـ من حيث</w:t>
      </w:r>
      <w:r>
        <w:rPr>
          <w:rFonts w:ascii="Simplified Arabic" w:hAnsi="Simplified Arabic" w:cs="Simplified Arabic"/>
          <w:b/>
          <w:bCs/>
          <w:color w:val="000000"/>
          <w:sz w:val="27"/>
          <w:szCs w:val="27"/>
          <w:rtl/>
        </w:rPr>
        <w:br/>
        <w:t>الشدة والضعف والبطء ـ يتوقف على الضغط الخارجي, الموافق او المعاكس.</w:t>
      </w:r>
      <w:r>
        <w:rPr>
          <w:rFonts w:ascii="Simplified Arabic" w:hAnsi="Simplified Arabic" w:cs="Simplified Arabic"/>
          <w:b/>
          <w:bCs/>
          <w:color w:val="000000"/>
          <w:sz w:val="27"/>
          <w:szCs w:val="27"/>
          <w:rtl/>
        </w:rPr>
        <w:br/>
        <w:t>واما نفس الحركة واستمرارها بسرعتها الطبيعية, فلا يتوقف ذلك على عوامل</w:t>
      </w:r>
      <w:r>
        <w:rPr>
          <w:rFonts w:ascii="Simplified Arabic" w:hAnsi="Simplified Arabic" w:cs="Simplified Arabic"/>
          <w:b/>
          <w:bCs/>
          <w:color w:val="000000"/>
          <w:sz w:val="27"/>
          <w:szCs w:val="27"/>
          <w:rtl/>
        </w:rPr>
        <w:br/>
        <w:t>خارجية.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الواضح ان هذه التجربة حين تكون صحيحة, لا تعني ان المعلول</w:t>
      </w:r>
      <w:r>
        <w:rPr>
          <w:rFonts w:ascii="Simplified Arabic" w:hAnsi="Simplified Arabic" w:cs="Simplified Arabic"/>
          <w:b/>
          <w:bCs/>
          <w:color w:val="000000"/>
          <w:sz w:val="27"/>
          <w:szCs w:val="27"/>
          <w:rtl/>
        </w:rPr>
        <w:br/>
        <w:t>بقي من دون علة, ولا تعاكس القانون الفلسفي الذي ذكرناه, لأن التجربة لم</w:t>
      </w:r>
      <w:r>
        <w:rPr>
          <w:rFonts w:ascii="Simplified Arabic" w:hAnsi="Simplified Arabic" w:cs="Simplified Arabic"/>
          <w:b/>
          <w:bCs/>
          <w:color w:val="000000"/>
          <w:sz w:val="27"/>
          <w:szCs w:val="27"/>
          <w:rtl/>
        </w:rPr>
        <w:br/>
        <w:t>توضح ما هي العلة الحقيقية للحركة, لنعرف ما اذا كانت تلك العلة قد</w:t>
      </w:r>
      <w:r>
        <w:rPr>
          <w:rFonts w:ascii="Simplified Arabic" w:hAnsi="Simplified Arabic" w:cs="Simplified Arabic"/>
          <w:b/>
          <w:bCs/>
          <w:color w:val="000000"/>
          <w:sz w:val="27"/>
          <w:szCs w:val="27"/>
          <w:rtl/>
        </w:rPr>
        <w:br/>
        <w:t>زالت مع استمرار الحركة. وكأن هؤلاء, الذين حاولوا ان يدللوا بها على</w:t>
      </w:r>
      <w:r>
        <w:rPr>
          <w:rFonts w:ascii="Simplified Arabic" w:hAnsi="Simplified Arabic" w:cs="Simplified Arabic"/>
          <w:b/>
          <w:bCs/>
          <w:color w:val="000000"/>
          <w:sz w:val="27"/>
          <w:szCs w:val="27"/>
          <w:rtl/>
        </w:rPr>
        <w:br/>
        <w:t>بطلان القانون الفلسفي, زعموا ان العلة الحقيقية للحركة هي القوة الخارجية</w:t>
      </w:r>
      <w:r>
        <w:rPr>
          <w:rFonts w:ascii="Simplified Arabic" w:hAnsi="Simplified Arabic" w:cs="Simplified Arabic"/>
          <w:b/>
          <w:bCs/>
          <w:color w:val="000000"/>
          <w:sz w:val="27"/>
          <w:szCs w:val="27"/>
          <w:rtl/>
        </w:rPr>
        <w:br/>
        <w:t>المحركة, ولما كانت هذه القوة قد انقطعت صلتها بالحركة, واستمرت الحركة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بالرغم من ذلك, فيكشف ذلك عن استمرار الحركة بعد زوال علتها. ولكن</w:t>
      </w:r>
      <w:r>
        <w:rPr>
          <w:rFonts w:ascii="Simplified Arabic" w:hAnsi="Simplified Arabic" w:cs="Simplified Arabic"/>
          <w:b/>
          <w:bCs/>
          <w:color w:val="000000"/>
          <w:sz w:val="27"/>
          <w:szCs w:val="27"/>
          <w:rtl/>
        </w:rPr>
        <w:br/>
        <w:t>الواقع ان التجربة لا تدل على ان القوة الدافعة من خارج هي العلة الحقيقية,</w:t>
      </w:r>
      <w:r>
        <w:rPr>
          <w:rFonts w:ascii="Simplified Arabic" w:hAnsi="Simplified Arabic" w:cs="Simplified Arabic"/>
          <w:b/>
          <w:bCs/>
          <w:color w:val="000000"/>
          <w:sz w:val="27"/>
          <w:szCs w:val="27"/>
          <w:rtl/>
        </w:rPr>
        <w:br/>
        <w:t>ليستقيم لهم هذا الاستنتاج, بل من الجائز ان يكون السبب الحقيقي للحركة,</w:t>
      </w:r>
      <w:r>
        <w:rPr>
          <w:rFonts w:ascii="Simplified Arabic" w:hAnsi="Simplified Arabic" w:cs="Simplified Arabic"/>
          <w:b/>
          <w:bCs/>
          <w:color w:val="000000"/>
          <w:sz w:val="27"/>
          <w:szCs w:val="27"/>
          <w:rtl/>
        </w:rPr>
        <w:br/>
        <w:t>شيئا موجودا على طول الخط. والفلاسفة الاسلاميون, يعتقدون ان الحركات</w:t>
      </w:r>
      <w:r>
        <w:rPr>
          <w:rFonts w:ascii="Simplified Arabic" w:hAnsi="Simplified Arabic" w:cs="Simplified Arabic"/>
          <w:b/>
          <w:bCs/>
          <w:color w:val="000000"/>
          <w:sz w:val="27"/>
          <w:szCs w:val="27"/>
          <w:rtl/>
        </w:rPr>
        <w:br/>
        <w:t>العرضية ـ بما فيها الحركة الميكانيكية للجسم ـ تتولد جميعا من قوة قائمة بنفس</w:t>
      </w:r>
      <w:r>
        <w:rPr>
          <w:rFonts w:ascii="Simplified Arabic" w:hAnsi="Simplified Arabic" w:cs="Simplified Arabic"/>
          <w:b/>
          <w:bCs/>
          <w:color w:val="000000"/>
          <w:sz w:val="27"/>
          <w:szCs w:val="27"/>
          <w:rtl/>
        </w:rPr>
        <w:br/>
        <w:t>الجسم. فهذه القوة هي المحركة الحقيقية, والاسباب الخارجية؛ انما تعمل</w:t>
      </w:r>
      <w:r>
        <w:rPr>
          <w:rFonts w:ascii="Simplified Arabic" w:hAnsi="Simplified Arabic" w:cs="Simplified Arabic"/>
          <w:b/>
          <w:bCs/>
          <w:color w:val="000000"/>
          <w:sz w:val="27"/>
          <w:szCs w:val="27"/>
          <w:rtl/>
        </w:rPr>
        <w:br/>
        <w:t>لإثارة هذه القوة واعدادها للتأثير. وعلى هذا الاساس قام مبدأ الحركة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الجوهرية, كما اوضحناه في الجزء السابق من هذه المسألة. ولسنا نستهدف</w:t>
      </w:r>
      <w:r>
        <w:rPr>
          <w:rFonts w:ascii="Simplified Arabic" w:hAnsi="Simplified Arabic" w:cs="Simplified Arabic"/>
          <w:b/>
          <w:bCs/>
          <w:color w:val="000000"/>
          <w:sz w:val="27"/>
          <w:szCs w:val="27"/>
          <w:rtl/>
        </w:rPr>
        <w:br/>
        <w:t>الآن الافاضة في هذا الحديث, وانما نرمي من ورائه الى توضيح ان التجربة</w:t>
      </w:r>
      <w:r>
        <w:rPr>
          <w:rFonts w:ascii="Simplified Arabic" w:hAnsi="Simplified Arabic" w:cs="Simplified Arabic"/>
          <w:b/>
          <w:bCs/>
          <w:color w:val="000000"/>
          <w:sz w:val="27"/>
          <w:szCs w:val="27"/>
          <w:rtl/>
        </w:rPr>
        <w:br/>
        <w:t>العلمية, التي قام على اساسها قانون القصور الذاتي, لا تتعارض مع قوانين</w:t>
      </w:r>
      <w:r>
        <w:rPr>
          <w:rFonts w:ascii="Simplified Arabic" w:hAnsi="Simplified Arabic" w:cs="Simplified Arabic"/>
          <w:b/>
          <w:bCs/>
          <w:color w:val="000000"/>
          <w:sz w:val="27"/>
          <w:szCs w:val="27"/>
          <w:rtl/>
        </w:rPr>
        <w:br/>
        <w:t>العلية, ولا تبرهن على ما يعاكسها مطلقا.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..............................................................النتيجة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ولم يبق علينا لاجل ان نصل الى النتيجة, الا ان نعطف على ما سبق</w:t>
      </w:r>
      <w:r>
        <w:rPr>
          <w:rFonts w:ascii="Simplified Arabic" w:hAnsi="Simplified Arabic" w:cs="Simplified Arabic"/>
          <w:b/>
          <w:bCs/>
          <w:color w:val="000000"/>
          <w:sz w:val="27"/>
          <w:szCs w:val="27"/>
          <w:rtl/>
        </w:rPr>
        <w:br/>
        <w:t>قانون النهاية, وهو القانون القائل ان العلل المتصاعدة في الحساب الفلسفي,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التي ينبثق بعضها عن بعض, يجب ان يكون لها بداية, أي علة أولى لم تنبثق</w:t>
      </w:r>
      <w:r>
        <w:rPr>
          <w:rFonts w:ascii="Simplified Arabic" w:hAnsi="Simplified Arabic" w:cs="Simplified Arabic"/>
          <w:b/>
          <w:bCs/>
          <w:color w:val="000000"/>
          <w:sz w:val="27"/>
          <w:szCs w:val="27"/>
          <w:rtl/>
        </w:rPr>
        <w:br/>
        <w:t>عن علة سابقة. ولا يمكن ان يتصاعد تسلسل العلل تصاعدا لا نهائيا, لأن</w:t>
      </w:r>
      <w:r>
        <w:rPr>
          <w:rFonts w:ascii="Simplified Arabic" w:hAnsi="Simplified Arabic" w:cs="Simplified Arabic"/>
          <w:b/>
          <w:bCs/>
          <w:color w:val="000000"/>
          <w:sz w:val="27"/>
          <w:szCs w:val="27"/>
          <w:rtl/>
        </w:rPr>
        <w:br/>
        <w:t>كل معلول ـ كما سبق ـ ليس الا ضربا من التعلق والارتباط بعلته, فالموجودات</w:t>
      </w:r>
      <w:r>
        <w:rPr>
          <w:rFonts w:ascii="Simplified Arabic" w:hAnsi="Simplified Arabic" w:cs="Simplified Arabic"/>
          <w:b/>
          <w:bCs/>
          <w:color w:val="000000"/>
          <w:sz w:val="27"/>
          <w:szCs w:val="27"/>
          <w:rtl/>
        </w:rPr>
        <w:br/>
        <w:t>المعلولة جميعا ارتباطات وتعلقات, والارتباطات تحتاج الى حقيقة مستقلة,</w:t>
      </w:r>
      <w:r>
        <w:rPr>
          <w:rFonts w:ascii="Simplified Arabic" w:hAnsi="Simplified Arabic" w:cs="Simplified Arabic"/>
          <w:b/>
          <w:bCs/>
          <w:color w:val="000000"/>
          <w:sz w:val="27"/>
          <w:szCs w:val="27"/>
          <w:rtl/>
        </w:rPr>
        <w:br/>
        <w:t>تنتهي اليها. فلو لم توجد لسلسلة العلل بداية, لكانت الحلقات جميعا معلولة,</w:t>
      </w:r>
      <w:r>
        <w:rPr>
          <w:rFonts w:ascii="Simplified Arabic" w:hAnsi="Simplified Arabic" w:cs="Simplified Arabic"/>
          <w:b/>
          <w:bCs/>
          <w:color w:val="000000"/>
          <w:sz w:val="27"/>
          <w:szCs w:val="27"/>
          <w:rtl/>
        </w:rPr>
        <w:br/>
        <w:t>واذا كانت معلولة فهي مرتبطة بغيرها, ويتوجه السؤال حينئذ, عن الشيء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الذي ترتبط به هذه الحلقات جميعا. وفي عرض آخر, ان سلسلة الاسباب,</w:t>
      </w:r>
      <w:r>
        <w:rPr>
          <w:rFonts w:ascii="Simplified Arabic" w:hAnsi="Simplified Arabic" w:cs="Simplified Arabic"/>
          <w:b/>
          <w:bCs/>
          <w:color w:val="000000"/>
          <w:sz w:val="27"/>
          <w:szCs w:val="27"/>
          <w:rtl/>
        </w:rPr>
        <w:br/>
        <w:t>اذا كان يوجد فيها سبب غير خاضع لمبدا العلية, ولا يحتاج الى علة, فهذا</w:t>
      </w:r>
      <w:r>
        <w:rPr>
          <w:rFonts w:ascii="Simplified Arabic" w:hAnsi="Simplified Arabic" w:cs="Simplified Arabic"/>
          <w:b/>
          <w:bCs/>
          <w:color w:val="000000"/>
          <w:sz w:val="27"/>
          <w:szCs w:val="27"/>
          <w:rtl/>
        </w:rPr>
        <w:br/>
        <w:t>هو السبب الاول, الذي يضع للسلسلة بدايتها؛ ما دام غير منبثق عن سبب</w:t>
      </w:r>
      <w:r>
        <w:rPr>
          <w:rFonts w:ascii="Simplified Arabic" w:hAnsi="Simplified Arabic" w:cs="Simplified Arabic"/>
          <w:b/>
          <w:bCs/>
          <w:color w:val="000000"/>
          <w:sz w:val="27"/>
          <w:szCs w:val="27"/>
          <w:rtl/>
        </w:rPr>
        <w:br/>
        <w:t>آخر يسبقه. واذا كان كل موجود في السلسلة محتاجا الى علة ـ طبقا لمبدا</w:t>
      </w:r>
      <w:r>
        <w:rPr>
          <w:rFonts w:ascii="Simplified Arabic" w:hAnsi="Simplified Arabic" w:cs="Simplified Arabic"/>
          <w:b/>
          <w:bCs/>
          <w:color w:val="000000"/>
          <w:sz w:val="27"/>
          <w:szCs w:val="27"/>
          <w:rtl/>
        </w:rPr>
        <w:br/>
        <w:t>العلية ـ دون استثناء, فالموجودات جميعا تصبح بحاجة الى علة, ويبقى سؤال</w:t>
      </w:r>
      <w:r>
        <w:rPr>
          <w:rFonts w:ascii="Simplified Arabic" w:hAnsi="Simplified Arabic" w:cs="Simplified Arabic"/>
          <w:b/>
          <w:bCs/>
          <w:color w:val="000000"/>
          <w:sz w:val="27"/>
          <w:szCs w:val="27"/>
          <w:rtl/>
        </w:rPr>
        <w:br/>
        <w:t>لماذا؟ ـ هذا السؤال الضروري ـ منصبا على الوجود بصورة عامة, ولا يمكن ان</w:t>
      </w:r>
      <w:r>
        <w:rPr>
          <w:rFonts w:ascii="Simplified Arabic" w:hAnsi="Simplified Arabic" w:cs="Simplified Arabic"/>
          <w:b/>
          <w:bCs/>
          <w:color w:val="000000"/>
          <w:sz w:val="27"/>
          <w:szCs w:val="27"/>
          <w:rtl/>
        </w:rPr>
        <w:br/>
        <w:t>نتخلص من هذا السؤال, الا بافتراض سبب اول متحرر من مبدأ العلية,</w:t>
      </w:r>
      <w:r>
        <w:rPr>
          <w:rFonts w:ascii="Simplified Arabic" w:hAnsi="Simplified Arabic" w:cs="Simplified Arabic"/>
          <w:b/>
          <w:bCs/>
          <w:color w:val="000000"/>
          <w:sz w:val="27"/>
          <w:szCs w:val="27"/>
          <w:rtl/>
        </w:rPr>
        <w:br/>
        <w:t>فاننا حينئذ ننتهي في تعليل الاشياء اليه, ولا نواجه فيه سؤال لماذا وجد؟ لان</w:t>
      </w:r>
      <w:r>
        <w:rPr>
          <w:rFonts w:ascii="Simplified Arabic" w:hAnsi="Simplified Arabic" w:cs="Simplified Arabic"/>
          <w:b/>
          <w:bCs/>
          <w:color w:val="000000"/>
          <w:sz w:val="27"/>
          <w:szCs w:val="27"/>
          <w:rtl/>
        </w:rPr>
        <w:br/>
        <w:t>هذا السؤال انما نواجهه في الاشياء الخاضعة لمبدأ العلية خاصة.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فنأخذ الغليان مثلا, فهو ظاهرة طبيعية محتاجة الى سبب, طبقا لمبدا</w:t>
      </w:r>
      <w:r>
        <w:rPr>
          <w:rFonts w:ascii="Simplified Arabic" w:hAnsi="Simplified Arabic" w:cs="Simplified Arabic"/>
          <w:b/>
          <w:bCs/>
          <w:color w:val="000000"/>
          <w:sz w:val="27"/>
          <w:szCs w:val="27"/>
          <w:rtl/>
        </w:rPr>
        <w:br/>
        <w:t>العلية, ونعتبر سخونة الماء سببا لها, وهذه السخونة هي كالغليان في افتقارها</w:t>
      </w:r>
      <w:r>
        <w:rPr>
          <w:rFonts w:ascii="Simplified Arabic" w:hAnsi="Simplified Arabic" w:cs="Simplified Arabic"/>
          <w:b/>
          <w:bCs/>
          <w:color w:val="000000"/>
          <w:sz w:val="27"/>
          <w:szCs w:val="27"/>
          <w:rtl/>
        </w:rPr>
        <w:br/>
        <w:t>الى علة سابقة. واذا اخذنا الغليان والسخونة كحلقتين في سلسلة الوجود, او</w:t>
      </w:r>
      <w:r>
        <w:rPr>
          <w:rFonts w:ascii="Simplified Arabic" w:hAnsi="Simplified Arabic" w:cs="Simplified Arabic"/>
          <w:b/>
          <w:bCs/>
          <w:color w:val="000000"/>
          <w:sz w:val="27"/>
          <w:szCs w:val="27"/>
          <w:rtl/>
        </w:rPr>
        <w:br/>
        <w:t>في تسلسل العلل والاسباب, وجدنا من الضروري ان نضع للسلسلة حلقة</w:t>
      </w:r>
      <w:r>
        <w:rPr>
          <w:rFonts w:ascii="Simplified Arabic" w:hAnsi="Simplified Arabic" w:cs="Simplified Arabic"/>
          <w:b/>
          <w:bCs/>
          <w:color w:val="000000"/>
          <w:sz w:val="27"/>
          <w:szCs w:val="27"/>
          <w:rtl/>
        </w:rPr>
        <w:br/>
        <w:t>اخرى, لأن كلا من الحلقتين بحاجة الى سبب, فلا يمكنهما الاستغناء عن</w:t>
      </w:r>
      <w:r>
        <w:rPr>
          <w:rFonts w:ascii="Simplified Arabic" w:hAnsi="Simplified Arabic" w:cs="Simplified Arabic"/>
          <w:b/>
          <w:bCs/>
          <w:color w:val="000000"/>
          <w:sz w:val="27"/>
          <w:szCs w:val="27"/>
          <w:rtl/>
        </w:rPr>
        <w:br/>
        <w:t>حلقة ثالثة, والحلقات الثلاث تواجه بمجموعها نفس المسألة, وتفتقر الى مبرر</w:t>
      </w:r>
      <w:r>
        <w:rPr>
          <w:rFonts w:ascii="Simplified Arabic" w:hAnsi="Simplified Arabic" w:cs="Simplified Arabic"/>
          <w:b/>
          <w:bCs/>
          <w:color w:val="000000"/>
          <w:sz w:val="27"/>
          <w:szCs w:val="27"/>
          <w:rtl/>
        </w:rPr>
        <w:br/>
        <w:t xml:space="preserve">لوجودها, ما دامت كل واحدة منها خاضعة لمبدأ العلية. </w:t>
      </w:r>
      <w:proofErr w:type="gramStart"/>
      <w:r>
        <w:rPr>
          <w:rFonts w:ascii="Simplified Arabic" w:hAnsi="Simplified Arabic" w:cs="Simplified Arabic"/>
          <w:b/>
          <w:bCs/>
          <w:color w:val="000000"/>
          <w:sz w:val="27"/>
          <w:szCs w:val="27"/>
          <w:rtl/>
        </w:rPr>
        <w:t>وهذا</w:t>
      </w:r>
      <w:proofErr w:type="gramEnd"/>
      <w:r>
        <w:rPr>
          <w:rFonts w:ascii="Simplified Arabic" w:hAnsi="Simplified Arabic" w:cs="Simplified Arabic"/>
          <w:b/>
          <w:bCs/>
          <w:color w:val="000000"/>
          <w:sz w:val="27"/>
          <w:szCs w:val="27"/>
          <w:rtl/>
        </w:rPr>
        <w:t xml:space="preserve"> هو شأن</w:t>
      </w:r>
      <w:r>
        <w:rPr>
          <w:rFonts w:ascii="Simplified Arabic" w:hAnsi="Simplified Arabic" w:cs="Simplified Arabic"/>
          <w:b/>
          <w:bCs/>
          <w:color w:val="000000"/>
          <w:sz w:val="27"/>
          <w:szCs w:val="27"/>
          <w:rtl/>
        </w:rPr>
        <w:br/>
        <w:t>السلسلة دائما وأبدا, ولو احتوت على حلقات غير متناهية. فما دامت حلقاتها</w:t>
      </w:r>
      <w:r>
        <w:rPr>
          <w:rFonts w:ascii="Simplified Arabic" w:hAnsi="Simplified Arabic" w:cs="Simplified Arabic"/>
          <w:b/>
          <w:bCs/>
          <w:color w:val="000000"/>
          <w:sz w:val="27"/>
          <w:szCs w:val="27"/>
          <w:rtl/>
        </w:rPr>
        <w:br/>
        <w:t>جميعا محتاجة الى علة, فالسلسلة بمجموعها مفتقرة الى سبب, وسؤال (لماذا</w:t>
      </w:r>
      <w:r>
        <w:rPr>
          <w:rFonts w:ascii="Simplified Arabic" w:hAnsi="Simplified Arabic" w:cs="Simplified Arabic"/>
          <w:b/>
          <w:bCs/>
          <w:color w:val="000000"/>
          <w:sz w:val="27"/>
          <w:szCs w:val="27"/>
          <w:rtl/>
        </w:rPr>
        <w:br/>
        <w:t>وجد؟) يمتد ما امتدت حلقاتها, ولا يمكن تقديم الجواب الحاسم عليه, ما لم</w:t>
      </w:r>
      <w:r>
        <w:rPr>
          <w:rFonts w:ascii="Simplified Arabic" w:hAnsi="Simplified Arabic" w:cs="Simplified Arabic"/>
          <w:b/>
          <w:bCs/>
          <w:color w:val="000000"/>
          <w:sz w:val="27"/>
          <w:szCs w:val="27"/>
          <w:rtl/>
        </w:rPr>
        <w:br/>
        <w:t>ينته التسلسل فيها الى حلقة غنية بذاتها, غير محتاجة الى علة, فتقطع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التسلسل, وتضع للسلسلة بدايتها الازلية الاولى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6" w:name="_ftnref117"/>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"_ftn117"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[117]</w:t>
      </w:r>
      <w:r>
        <w:rPr>
          <w:rFonts w:ascii="Simplified Arabic" w:hAnsi="Simplified Arabic" w:cs="Simplified Arabic"/>
          <w:b/>
          <w:bCs/>
          <w:color w:val="000000"/>
          <w:sz w:val="27"/>
          <w:szCs w:val="27"/>
          <w:vertAlign w:val="superscript"/>
          <w:rtl/>
        </w:rPr>
        <w:fldChar w:fldCharType="end"/>
      </w:r>
      <w:bookmarkEnd w:id="116"/>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والى هنا نكون قد جمعنا ما يكفي للبرهنة على انبثاق هذا العالم, عن</w:t>
      </w:r>
      <w:r>
        <w:rPr>
          <w:rFonts w:ascii="Simplified Arabic" w:hAnsi="Simplified Arabic" w:cs="Simplified Arabic"/>
          <w:b/>
          <w:bCs/>
          <w:color w:val="000000"/>
          <w:sz w:val="27"/>
          <w:szCs w:val="27"/>
          <w:rtl/>
        </w:rPr>
        <w:br/>
        <w:t>واجب الذات, غني بنفسه, وغير محتاج الى سبب, لأن هذا هو ما يحتمه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تطبيق مبدأ العلية على العالم بموجب قوانينها السالفة الذكر. فان العلية بعد ان</w:t>
      </w:r>
      <w:r>
        <w:rPr>
          <w:rFonts w:ascii="Simplified Arabic" w:hAnsi="Simplified Arabic" w:cs="Simplified Arabic"/>
          <w:b/>
          <w:bCs/>
          <w:color w:val="000000"/>
          <w:sz w:val="27"/>
          <w:szCs w:val="27"/>
          <w:rtl/>
        </w:rPr>
        <w:br/>
        <w:t>كانت مبدأ ضروريا للكون, وكان تسلسلها اللانهائي مستحيلا, فيجب ان</w:t>
      </w:r>
      <w:r>
        <w:rPr>
          <w:rFonts w:ascii="Simplified Arabic" w:hAnsi="Simplified Arabic" w:cs="Simplified Arabic"/>
          <w:b/>
          <w:bCs/>
          <w:color w:val="000000"/>
          <w:sz w:val="27"/>
          <w:szCs w:val="27"/>
          <w:rtl/>
        </w:rPr>
        <w:br/>
        <w:t>تطبق على الكون تطبيقا شاملا متصاعدا, حتى يقف عند علة اولى واجبة.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ولا بأس ان نشير, في ختام هذا البحث, الى لون من التفكير المادي في</w:t>
      </w:r>
      <w:r>
        <w:rPr>
          <w:rFonts w:ascii="Simplified Arabic" w:hAnsi="Simplified Arabic" w:cs="Simplified Arabic"/>
          <w:b/>
          <w:bCs/>
          <w:color w:val="000000"/>
          <w:sz w:val="27"/>
          <w:szCs w:val="27"/>
          <w:rtl/>
        </w:rPr>
        <w:br/>
        <w:t>هذا المجال, تقدم به بعض الكتاب المعاصرين للرد على فكرة السبب الاول</w:t>
      </w:r>
      <w:r>
        <w:rPr>
          <w:rFonts w:ascii="Simplified Arabic" w:hAnsi="Simplified Arabic" w:cs="Simplified Arabic"/>
          <w:b/>
          <w:bCs/>
          <w:color w:val="000000"/>
          <w:sz w:val="27"/>
          <w:szCs w:val="27"/>
          <w:rtl/>
        </w:rPr>
        <w:br/>
        <w:t>او العلة الاولى, فهو يقول ان السؤال عن العلة الاولى لا معنى له, فالتفسير</w:t>
      </w:r>
      <w:r>
        <w:rPr>
          <w:rFonts w:ascii="Simplified Arabic" w:hAnsi="Simplified Arabic" w:cs="Simplified Arabic"/>
          <w:b/>
          <w:bCs/>
          <w:color w:val="000000"/>
          <w:sz w:val="27"/>
          <w:szCs w:val="27"/>
          <w:rtl/>
        </w:rPr>
        <w:br/>
        <w:t>العلي ـ او السببي ـ يستلزم دائما حدين اثنين مرتبطا احدهما بالآخر, هما العلة</w:t>
      </w:r>
      <w:r>
        <w:rPr>
          <w:rFonts w:ascii="Simplified Arabic" w:hAnsi="Simplified Arabic" w:cs="Simplified Arabic"/>
          <w:b/>
          <w:bCs/>
          <w:color w:val="000000"/>
          <w:sz w:val="27"/>
          <w:szCs w:val="27"/>
          <w:rtl/>
        </w:rPr>
        <w:br/>
        <w:t>والمعلول, او السبب والمسبب, فعبارة (علة اولى) فيها تناقض في الحدود اذ ان</w:t>
      </w:r>
      <w:r>
        <w:rPr>
          <w:rFonts w:ascii="Simplified Arabic" w:hAnsi="Simplified Arabic" w:cs="Simplified Arabic"/>
          <w:b/>
          <w:bCs/>
          <w:color w:val="000000"/>
          <w:sz w:val="27"/>
          <w:szCs w:val="27"/>
          <w:rtl/>
        </w:rPr>
        <w:br/>
        <w:t>كلمة علة تستلزم حدين كما راينا, لكن كلمة اولى تستلزم حداً واحداً فالعلة</w:t>
      </w:r>
      <w:r>
        <w:rPr>
          <w:rFonts w:ascii="Simplified Arabic" w:hAnsi="Simplified Arabic" w:cs="Simplified Arabic"/>
          <w:b/>
          <w:bCs/>
          <w:color w:val="000000"/>
          <w:sz w:val="27"/>
          <w:szCs w:val="27"/>
          <w:rtl/>
        </w:rPr>
        <w:br/>
        <w:t>لا يمكن ان تكون (اولى) وتكون (علة) في نفس الوقت, فاما ان تكون اولى</w:t>
      </w:r>
      <w:r>
        <w:rPr>
          <w:rFonts w:ascii="Simplified Arabic" w:hAnsi="Simplified Arabic" w:cs="Simplified Arabic"/>
          <w:b/>
          <w:bCs/>
          <w:color w:val="000000"/>
          <w:sz w:val="27"/>
          <w:szCs w:val="27"/>
          <w:rtl/>
        </w:rPr>
        <w:br/>
        <w:t>دون ان تكون علة, او بالعكس.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ولا ادري من قال له ان كلمة علة تستلزم علة قبلها. صحيح ان التفسير</w:t>
      </w:r>
      <w:r>
        <w:rPr>
          <w:rFonts w:ascii="Simplified Arabic" w:hAnsi="Simplified Arabic" w:cs="Simplified Arabic"/>
          <w:b/>
          <w:bCs/>
          <w:color w:val="000000"/>
          <w:sz w:val="27"/>
          <w:szCs w:val="27"/>
          <w:rtl/>
        </w:rPr>
        <w:br/>
        <w:t>السببي يستلزم دائما حدين هما العلة والمعلول, وصحيح ان من التناقض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نتصور علة بدون معلول ناتج عنها لانها ليست عندئذ علة وانما هي شيء</w:t>
      </w:r>
      <w:r>
        <w:rPr>
          <w:rFonts w:ascii="Simplified Arabic" w:hAnsi="Simplified Arabic" w:cs="Simplified Arabic"/>
          <w:b/>
          <w:bCs/>
          <w:color w:val="000000"/>
          <w:sz w:val="27"/>
          <w:szCs w:val="27"/>
          <w:rtl/>
        </w:rPr>
        <w:br/>
        <w:t>عقيم, وكذلك من الخطأ ان نتصور معلولا لا علة له, فكل منها يتطلب</w:t>
      </w:r>
      <w:r>
        <w:rPr>
          <w:rFonts w:ascii="Simplified Arabic" w:hAnsi="Simplified Arabic" w:cs="Simplified Arabic"/>
          <w:b/>
          <w:bCs/>
          <w:color w:val="000000"/>
          <w:sz w:val="27"/>
          <w:szCs w:val="27"/>
          <w:rtl/>
        </w:rPr>
        <w:br/>
        <w:t>الآخر الى جانبه, ولكن العلة بوصفها علة, لا تتطلب علة قبلها وانما تتطلب</w:t>
      </w:r>
      <w:r>
        <w:rPr>
          <w:rFonts w:ascii="Simplified Arabic" w:hAnsi="Simplified Arabic" w:cs="Simplified Arabic"/>
          <w:b/>
          <w:bCs/>
          <w:color w:val="000000"/>
          <w:sz w:val="27"/>
          <w:szCs w:val="27"/>
          <w:rtl/>
        </w:rPr>
        <w:br/>
        <w:t>معلولا, فالحدان متوافران معا في فرضية (العلة الاولى) لأن العلة الاولى لها</w:t>
      </w:r>
      <w:r>
        <w:rPr>
          <w:rFonts w:ascii="Simplified Arabic" w:hAnsi="Simplified Arabic" w:cs="Simplified Arabic"/>
          <w:b/>
          <w:bCs/>
          <w:color w:val="000000"/>
          <w:sz w:val="27"/>
          <w:szCs w:val="27"/>
          <w:rtl/>
        </w:rPr>
        <w:br/>
        <w:t>معلولها الذي ينشأ منها, وللمعلول علته الاولى لا يتطلب المعلول دائما معلولا</w:t>
      </w:r>
      <w:r>
        <w:rPr>
          <w:rFonts w:ascii="Simplified Arabic" w:hAnsi="Simplified Arabic" w:cs="Simplified Arabic"/>
          <w:b/>
          <w:bCs/>
          <w:color w:val="000000"/>
          <w:sz w:val="27"/>
          <w:szCs w:val="27"/>
          <w:rtl/>
        </w:rPr>
        <w:br/>
        <w:t>ينشأ منه, اذا قد تتولد ظاهرة من سبب ولا يتولد عن الظاهرة شيء جديد</w:t>
      </w:r>
      <w:r>
        <w:rPr>
          <w:rFonts w:ascii="Simplified Arabic" w:hAnsi="Simplified Arabic" w:cs="Simplified Arabic"/>
          <w:b/>
          <w:bCs/>
          <w:color w:val="000000"/>
          <w:sz w:val="27"/>
          <w:szCs w:val="27"/>
          <w:rtl/>
        </w:rPr>
        <w:br/>
        <w:t>كذلك العلة لا تتطلب علة فوقها وانما تتطلب معلولا لها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7" w:name="_ftnref118"/>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"_ftn118"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[118]</w:t>
      </w:r>
      <w:r>
        <w:rPr>
          <w:rFonts w:ascii="Simplified Arabic" w:hAnsi="Simplified Arabic" w:cs="Simplified Arabic"/>
          <w:b/>
          <w:bCs/>
          <w:color w:val="000000"/>
          <w:sz w:val="27"/>
          <w:szCs w:val="27"/>
          <w:vertAlign w:val="superscript"/>
          <w:rtl/>
        </w:rPr>
        <w:fldChar w:fldCharType="end"/>
      </w:r>
      <w:bookmarkEnd w:id="117"/>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t>ـ 4 ـ</w:t>
      </w:r>
    </w:p>
    <w:p w:rsidR="00C1395F" w:rsidRDefault="00C1395F" w:rsidP="00C1395F">
      <w:pPr>
        <w:pStyle w:val="Titre1"/>
        <w:bidi/>
        <w:spacing w:before="240" w:after="60"/>
        <w:jc w:val="both"/>
        <w:rPr>
          <w:rFonts w:ascii="Arial" w:hAnsi="Arial" w:cs="Arial"/>
          <w:color w:val="000000"/>
          <w:sz w:val="32"/>
          <w:szCs w:val="32"/>
          <w:rtl/>
        </w:rPr>
      </w:pPr>
      <w:proofErr w:type="gramStart"/>
      <w:r>
        <w:rPr>
          <w:rFonts w:ascii="Simplified Arabic" w:hAnsi="Simplified Arabic" w:cs="Simplified Arabic"/>
          <w:color w:val="000000"/>
          <w:sz w:val="27"/>
          <w:szCs w:val="27"/>
          <w:rtl/>
        </w:rPr>
        <w:t>المادة</w:t>
      </w:r>
      <w:proofErr w:type="gramEnd"/>
      <w:r>
        <w:rPr>
          <w:rFonts w:ascii="Simplified Arabic" w:hAnsi="Simplified Arabic" w:cs="Simplified Arabic"/>
          <w:color w:val="000000"/>
          <w:sz w:val="27"/>
          <w:szCs w:val="27"/>
          <w:rtl/>
        </w:rPr>
        <w:t xml:space="preserve"> أو الله</w:t>
      </w:r>
    </w:p>
    <w:p w:rsidR="00C1395F" w:rsidRDefault="00C1395F" w:rsidP="00C1395F">
      <w:pPr>
        <w:bidi/>
        <w:ind w:firstLine="397"/>
        <w:jc w:val="both"/>
        <w:rPr>
          <w:rFonts w:ascii="Times New Roman" w:hAnsi="Times New Roman" w:cs="Times New Roman"/>
          <w:color w:val="000000"/>
          <w:sz w:val="27"/>
          <w:szCs w:val="27"/>
          <w:rtl/>
        </w:rPr>
      </w:pPr>
      <w:r>
        <w:rPr>
          <w:rFonts w:ascii="Simplified Arabic" w:hAnsi="Simplified Arabic" w:cs="Simplified Arabic"/>
          <w:b/>
          <w:bCs/>
          <w:color w:val="000000"/>
          <w:sz w:val="27"/>
          <w:szCs w:val="27"/>
          <w:rtl/>
        </w:rPr>
        <w:t>انتهينا من الجزء السابق الى نتيجة, هي ان المرد الاساسي الاعمق</w:t>
      </w:r>
      <w:r>
        <w:rPr>
          <w:rFonts w:ascii="Simplified Arabic" w:hAnsi="Simplified Arabic" w:cs="Simplified Arabic"/>
          <w:b/>
          <w:bCs/>
          <w:color w:val="000000"/>
          <w:sz w:val="27"/>
          <w:szCs w:val="27"/>
          <w:rtl/>
        </w:rPr>
        <w:br/>
        <w:t>للكون والعالم ـ بصورة عامة ـ هو العلة الواجبة بالذات, التي ينتهي اليها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تسلسل الاسباب. والمسألة الجديدة هي ان هذه العلة الواجبة بالذات, التي</w:t>
      </w:r>
      <w:r>
        <w:rPr>
          <w:rFonts w:ascii="Simplified Arabic" w:hAnsi="Simplified Arabic" w:cs="Simplified Arabic"/>
          <w:b/>
          <w:bCs/>
          <w:color w:val="000000"/>
          <w:sz w:val="27"/>
          <w:szCs w:val="27"/>
          <w:rtl/>
        </w:rPr>
        <w:br/>
        <w:t>تعتبر الينبوع الاول للوجود, هل هي المادة نفسها او شيء آخر فوق</w:t>
      </w:r>
      <w:r>
        <w:rPr>
          <w:rFonts w:ascii="Simplified Arabic" w:hAnsi="Simplified Arabic" w:cs="Simplified Arabic"/>
          <w:b/>
          <w:bCs/>
          <w:color w:val="000000"/>
          <w:sz w:val="27"/>
          <w:szCs w:val="27"/>
          <w:rtl/>
        </w:rPr>
        <w:br/>
        <w:t>حدودها؟ وبالصيغة الفلسفية للسؤال نقول ان العلة الفاعلية للعالم, هل هي</w:t>
      </w:r>
      <w:r>
        <w:rPr>
          <w:rFonts w:ascii="Simplified Arabic" w:hAnsi="Simplified Arabic" w:cs="Simplified Arabic"/>
          <w:b/>
          <w:bCs/>
          <w:color w:val="000000"/>
          <w:sz w:val="27"/>
          <w:szCs w:val="27"/>
          <w:rtl/>
        </w:rPr>
        <w:br/>
        <w:t>نفس العلة المادية او لا؟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لاجل التوضيح نأخذ مثالا, وليكن هو الكرسي. فالكرسي عبارة عن</w:t>
      </w:r>
      <w:r>
        <w:rPr>
          <w:rFonts w:ascii="Simplified Arabic" w:hAnsi="Simplified Arabic" w:cs="Simplified Arabic"/>
          <w:b/>
          <w:bCs/>
          <w:color w:val="000000"/>
          <w:sz w:val="27"/>
          <w:szCs w:val="27"/>
          <w:rtl/>
        </w:rPr>
        <w:br/>
        <w:t xml:space="preserve">صفة او هيئة خاصة. تحصل من تنظيم عدة أجزاء مادية </w:t>
      </w:r>
      <w:proofErr w:type="gramStart"/>
      <w:r>
        <w:rPr>
          <w:rFonts w:ascii="Simplified Arabic" w:hAnsi="Simplified Arabic" w:cs="Simplified Arabic"/>
          <w:b/>
          <w:bCs/>
          <w:color w:val="000000"/>
          <w:sz w:val="27"/>
          <w:szCs w:val="27"/>
          <w:rtl/>
        </w:rPr>
        <w:t>تنظيما</w:t>
      </w:r>
      <w:proofErr w:type="gramEnd"/>
      <w:r>
        <w:rPr>
          <w:rFonts w:ascii="Simplified Arabic" w:hAnsi="Simplified Arabic" w:cs="Simplified Arabic"/>
          <w:b/>
          <w:bCs/>
          <w:color w:val="000000"/>
          <w:sz w:val="27"/>
          <w:szCs w:val="27"/>
          <w:rtl/>
        </w:rPr>
        <w:t xml:space="preserve"> خاص.</w:t>
      </w:r>
      <w:r>
        <w:rPr>
          <w:rFonts w:ascii="Simplified Arabic" w:hAnsi="Simplified Arabic" w:cs="Simplified Arabic"/>
          <w:b/>
          <w:bCs/>
          <w:color w:val="000000"/>
          <w:sz w:val="27"/>
          <w:szCs w:val="27"/>
          <w:rtl/>
        </w:rPr>
        <w:br/>
        <w:t>ولذلك فهو لا يمكن ان يوجد, دون مادة من خشب او حديد</w:t>
      </w:r>
      <w:r>
        <w:rPr>
          <w:rFonts w:ascii="Simplified Arabic" w:hAnsi="Simplified Arabic" w:cs="Simplified Arabic"/>
          <w:b/>
          <w:bCs/>
          <w:color w:val="000000"/>
          <w:sz w:val="27"/>
          <w:szCs w:val="27"/>
          <w:rtl/>
        </w:rPr>
        <w:br/>
        <w:t>ونحوهما. وبهذا الاعتبار يسمى الخشب علة مادية للكرسي الخشبي, لانه لم</w:t>
      </w:r>
      <w:r>
        <w:rPr>
          <w:rFonts w:ascii="Simplified Arabic" w:hAnsi="Simplified Arabic" w:cs="Simplified Arabic"/>
          <w:b/>
          <w:bCs/>
          <w:color w:val="000000"/>
          <w:sz w:val="27"/>
          <w:szCs w:val="27"/>
          <w:rtl/>
        </w:rPr>
        <w:br/>
        <w:t>يكن من الممكن, ان يوجد الكرسي الخشبي من دون الخشب. ولكن من</w:t>
      </w:r>
      <w:r>
        <w:rPr>
          <w:rFonts w:ascii="Simplified Arabic" w:hAnsi="Simplified Arabic" w:cs="Simplified Arabic"/>
          <w:b/>
          <w:bCs/>
          <w:color w:val="000000"/>
          <w:sz w:val="27"/>
          <w:szCs w:val="27"/>
          <w:rtl/>
        </w:rPr>
        <w:br/>
        <w:t>الواضح جدا, ان هذه العلة المادية ليست هي العلة الحقيقية, التي صنعت</w:t>
      </w:r>
      <w:r>
        <w:rPr>
          <w:rFonts w:ascii="Simplified Arabic" w:hAnsi="Simplified Arabic" w:cs="Simplified Arabic"/>
          <w:b/>
          <w:bCs/>
          <w:color w:val="000000"/>
          <w:sz w:val="27"/>
          <w:szCs w:val="27"/>
          <w:rtl/>
        </w:rPr>
        <w:br/>
        <w:t xml:space="preserve">الكرسي. فان الفاعل الحقيقي للكرسي </w:t>
      </w:r>
      <w:proofErr w:type="gramStart"/>
      <w:r>
        <w:rPr>
          <w:rFonts w:ascii="Simplified Arabic" w:hAnsi="Simplified Arabic" w:cs="Simplified Arabic"/>
          <w:b/>
          <w:bCs/>
          <w:color w:val="000000"/>
          <w:sz w:val="27"/>
          <w:szCs w:val="27"/>
          <w:rtl/>
        </w:rPr>
        <w:t>شيء</w:t>
      </w:r>
      <w:proofErr w:type="gramEnd"/>
      <w:r>
        <w:rPr>
          <w:rFonts w:ascii="Simplified Arabic" w:hAnsi="Simplified Arabic" w:cs="Simplified Arabic"/>
          <w:b/>
          <w:bCs/>
          <w:color w:val="000000"/>
          <w:sz w:val="27"/>
          <w:szCs w:val="27"/>
          <w:rtl/>
        </w:rPr>
        <w:t xml:space="preserve"> غير مادته, وهو النجار. ولذا</w:t>
      </w:r>
      <w:r>
        <w:rPr>
          <w:rFonts w:ascii="Simplified Arabic" w:hAnsi="Simplified Arabic" w:cs="Simplified Arabic"/>
          <w:b/>
          <w:bCs/>
          <w:color w:val="000000"/>
          <w:sz w:val="27"/>
          <w:szCs w:val="27"/>
          <w:rtl/>
        </w:rPr>
        <w:br/>
        <w:t xml:space="preserve">تطلق الفلسفة على النجار </w:t>
      </w:r>
      <w:proofErr w:type="gramStart"/>
      <w:r>
        <w:rPr>
          <w:rFonts w:ascii="Simplified Arabic" w:hAnsi="Simplified Arabic" w:cs="Simplified Arabic"/>
          <w:b/>
          <w:bCs/>
          <w:color w:val="000000"/>
          <w:sz w:val="27"/>
          <w:szCs w:val="27"/>
          <w:rtl/>
        </w:rPr>
        <w:t>اسم</w:t>
      </w:r>
      <w:proofErr w:type="gramEnd"/>
      <w:r>
        <w:rPr>
          <w:rFonts w:ascii="Simplified Arabic" w:hAnsi="Simplified Arabic" w:cs="Simplified Arabic"/>
          <w:b/>
          <w:bCs/>
          <w:color w:val="000000"/>
          <w:sz w:val="27"/>
          <w:szCs w:val="27"/>
          <w:rtl/>
        </w:rPr>
        <w:t xml:space="preserve"> العلة الفاعلية. فالعلية الفاعلية للكرسي,</w:t>
      </w:r>
      <w:r>
        <w:rPr>
          <w:rFonts w:ascii="Simplified Arabic" w:hAnsi="Simplified Arabic" w:cs="Simplified Arabic"/>
          <w:b/>
          <w:bCs/>
          <w:color w:val="000000"/>
          <w:sz w:val="27"/>
          <w:szCs w:val="27"/>
          <w:rtl/>
        </w:rPr>
        <w:br/>
        <w:t>ليست هي نفس علته المادية, من الخشب او الحديد. فاذا سئلنا عن مادة</w:t>
      </w:r>
      <w:r>
        <w:rPr>
          <w:rFonts w:ascii="Simplified Arabic" w:hAnsi="Simplified Arabic" w:cs="Simplified Arabic"/>
          <w:b/>
          <w:bCs/>
          <w:color w:val="000000"/>
          <w:sz w:val="27"/>
          <w:szCs w:val="27"/>
          <w:rtl/>
        </w:rPr>
        <w:br/>
        <w:t>الكرسي, اجبنا ان مادته هي الخشب, واذا سئلنا عن الصانع له (العلة</w:t>
      </w:r>
      <w:r>
        <w:rPr>
          <w:rFonts w:ascii="Simplified Arabic" w:hAnsi="Simplified Arabic" w:cs="Simplified Arabic"/>
          <w:b/>
          <w:bCs/>
          <w:color w:val="000000"/>
          <w:sz w:val="27"/>
          <w:szCs w:val="27"/>
          <w:rtl/>
        </w:rPr>
        <w:br/>
        <w:t>الفاعلية), لم نجب بانه الخشب, وانما نقول ان النجار صنعه بآلاته ووسائله</w:t>
      </w:r>
      <w:r>
        <w:rPr>
          <w:rFonts w:ascii="Simplified Arabic" w:hAnsi="Simplified Arabic" w:cs="Simplified Arabic"/>
          <w:b/>
          <w:bCs/>
          <w:color w:val="000000"/>
          <w:sz w:val="27"/>
          <w:szCs w:val="27"/>
          <w:rtl/>
        </w:rPr>
        <w:br/>
        <w:t>الخاصة. فالمقارنة بين المادة والفاعل في الكرسي, (او في التعبير الفلسفي:</w:t>
      </w:r>
      <w:r>
        <w:rPr>
          <w:rFonts w:ascii="Simplified Arabic" w:hAnsi="Simplified Arabic" w:cs="Simplified Arabic"/>
          <w:b/>
          <w:bCs/>
          <w:color w:val="000000"/>
          <w:sz w:val="27"/>
          <w:szCs w:val="27"/>
          <w:rtl/>
        </w:rPr>
        <w:br/>
        <w:t>بين العلة المادية, والعلة الفاعلية), واضحة كل الوضوح. وهدفنا الرئيسي</w:t>
      </w:r>
      <w:r>
        <w:rPr>
          <w:rFonts w:ascii="Simplified Arabic" w:hAnsi="Simplified Arabic" w:cs="Simplified Arabic"/>
          <w:b/>
          <w:bCs/>
          <w:color w:val="000000"/>
          <w:sz w:val="27"/>
          <w:szCs w:val="27"/>
          <w:rtl/>
        </w:rPr>
        <w:br/>
        <w:t>من المسألة, ان نتبين نفس المفارقة في نفس العالم, بين مادته الاساسية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(العلة المادية) </w:t>
      </w:r>
      <w:proofErr w:type="gramStart"/>
      <w:r>
        <w:rPr>
          <w:rFonts w:ascii="Simplified Arabic" w:hAnsi="Simplified Arabic" w:cs="Simplified Arabic"/>
          <w:b/>
          <w:bCs/>
          <w:color w:val="000000"/>
          <w:sz w:val="27"/>
          <w:szCs w:val="27"/>
          <w:rtl/>
        </w:rPr>
        <w:t>والفاعل</w:t>
      </w:r>
      <w:proofErr w:type="gramEnd"/>
      <w:r>
        <w:rPr>
          <w:rFonts w:ascii="Simplified Arabic" w:hAnsi="Simplified Arabic" w:cs="Simplified Arabic"/>
          <w:b/>
          <w:bCs/>
          <w:color w:val="000000"/>
          <w:sz w:val="27"/>
          <w:szCs w:val="27"/>
          <w:rtl/>
        </w:rPr>
        <w:t xml:space="preserve"> الحقيقي (العلة الفاعلية). فهل فاعل هذا العالم</w:t>
      </w:r>
      <w:r>
        <w:rPr>
          <w:rFonts w:ascii="Simplified Arabic" w:hAnsi="Simplified Arabic" w:cs="Simplified Arabic"/>
          <w:b/>
          <w:bCs/>
          <w:color w:val="000000"/>
          <w:sz w:val="27"/>
          <w:szCs w:val="27"/>
          <w:rtl/>
        </w:rPr>
        <w:br/>
        <w:t>وصانعه شيء آخر, خارج عن حدود المادة ومغايرة لها, كما ان صانع الكرسي</w:t>
      </w:r>
      <w:r>
        <w:rPr>
          <w:rFonts w:ascii="Simplified Arabic" w:hAnsi="Simplified Arabic" w:cs="Simplified Arabic"/>
          <w:b/>
          <w:bCs/>
          <w:color w:val="000000"/>
          <w:sz w:val="27"/>
          <w:szCs w:val="27"/>
          <w:rtl/>
        </w:rPr>
        <w:br/>
        <w:t>مغاير لمادته الخشبية؟ او انه نفس المادة التي تتركب منها كائنات العالم؟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وهذه هي المسالة التي تقرر المرحلة الاخيرة, من مراحل النزاع</w:t>
      </w:r>
      <w:r>
        <w:rPr>
          <w:rFonts w:ascii="Simplified Arabic" w:hAnsi="Simplified Arabic" w:cs="Simplified Arabic"/>
          <w:b/>
          <w:bCs/>
          <w:color w:val="000000"/>
          <w:sz w:val="27"/>
          <w:szCs w:val="27"/>
          <w:rtl/>
        </w:rPr>
        <w:br/>
        <w:t>الفلسفي, بين الالهية والمادية. وليس الديالكتيك الا احدى المحاولات</w:t>
      </w:r>
      <w:r>
        <w:rPr>
          <w:rFonts w:ascii="Simplified Arabic" w:hAnsi="Simplified Arabic" w:cs="Simplified Arabic"/>
          <w:b/>
          <w:bCs/>
          <w:color w:val="000000"/>
          <w:sz w:val="27"/>
          <w:szCs w:val="27"/>
          <w:rtl/>
        </w:rPr>
        <w:br/>
        <w:t>الفاشلة, التي قامت بها المادية, للتوحيد بين العلة الفاعلية والعلة المادية</w:t>
      </w:r>
      <w:r>
        <w:rPr>
          <w:rFonts w:ascii="Simplified Arabic" w:hAnsi="Simplified Arabic" w:cs="Simplified Arabic"/>
          <w:b/>
          <w:bCs/>
          <w:color w:val="000000"/>
          <w:sz w:val="27"/>
          <w:szCs w:val="27"/>
          <w:rtl/>
        </w:rPr>
        <w:br/>
        <w:t>للعالم, طبقا لقوانين التناقض الديالكتيكية.</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والتزاما</w:t>
      </w:r>
      <w:proofErr w:type="gramEnd"/>
      <w:r>
        <w:rPr>
          <w:rFonts w:ascii="Simplified Arabic" w:hAnsi="Simplified Arabic" w:cs="Simplified Arabic"/>
          <w:b/>
          <w:bCs/>
          <w:color w:val="000000"/>
          <w:sz w:val="27"/>
          <w:szCs w:val="27"/>
          <w:rtl/>
        </w:rPr>
        <w:t xml:space="preserve"> بطريقة الكتاب, سوف نبحث المسألة بدراسة المادة دراسة</w:t>
      </w:r>
      <w:r>
        <w:rPr>
          <w:rFonts w:ascii="Simplified Arabic" w:hAnsi="Simplified Arabic" w:cs="Simplified Arabic"/>
          <w:b/>
          <w:bCs/>
          <w:color w:val="000000"/>
          <w:sz w:val="27"/>
          <w:szCs w:val="27"/>
          <w:rtl/>
        </w:rPr>
        <w:br/>
        <w:t>فلسفية, على ضوء المقررات العلمية, والقواعد الفلسفية, متحاشين العمق</w:t>
      </w:r>
      <w:r>
        <w:rPr>
          <w:rFonts w:ascii="Simplified Arabic" w:hAnsi="Simplified Arabic" w:cs="Simplified Arabic"/>
          <w:b/>
          <w:bCs/>
          <w:color w:val="000000"/>
          <w:sz w:val="27"/>
          <w:szCs w:val="27"/>
          <w:rtl/>
        </w:rPr>
        <w:br/>
        <w:t>الفلسفي في البحث, والتفصيل في العرض.</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المادة على ضوء الفيزياء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في المادة </w:t>
      </w:r>
      <w:proofErr w:type="gramStart"/>
      <w:r>
        <w:rPr>
          <w:rFonts w:ascii="Simplified Arabic" w:hAnsi="Simplified Arabic" w:cs="Simplified Arabic"/>
          <w:b/>
          <w:bCs/>
          <w:color w:val="000000"/>
          <w:sz w:val="27"/>
          <w:szCs w:val="27"/>
          <w:rtl/>
        </w:rPr>
        <w:t>فكرتان</w:t>
      </w:r>
      <w:proofErr w:type="gramEnd"/>
      <w:r>
        <w:rPr>
          <w:rFonts w:ascii="Simplified Arabic" w:hAnsi="Simplified Arabic" w:cs="Simplified Arabic"/>
          <w:b/>
          <w:bCs/>
          <w:color w:val="000000"/>
          <w:sz w:val="27"/>
          <w:szCs w:val="27"/>
          <w:rtl/>
        </w:rPr>
        <w:t xml:space="preserve"> علميتان, تناولهما العلماء بالبحث والدرس منذ آلاف</w:t>
      </w:r>
      <w:r>
        <w:rPr>
          <w:rFonts w:ascii="Simplified Arabic" w:hAnsi="Simplified Arabic" w:cs="Simplified Arabic"/>
          <w:b/>
          <w:bCs/>
          <w:color w:val="000000"/>
          <w:sz w:val="27"/>
          <w:szCs w:val="27"/>
          <w:rtl/>
        </w:rPr>
        <w:br/>
        <w:t>السنين: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احداهما: ان جميع المواد المعروفة في دنيا الطبيعة. انما تتركب من عدة</w:t>
      </w:r>
      <w:r>
        <w:rPr>
          <w:rFonts w:ascii="Simplified Arabic" w:hAnsi="Simplified Arabic" w:cs="Simplified Arabic"/>
          <w:b/>
          <w:bCs/>
          <w:color w:val="000000"/>
          <w:sz w:val="27"/>
          <w:szCs w:val="27"/>
          <w:rtl/>
        </w:rPr>
        <w:br/>
        <w:t>مواد بسيطة محدودة, تسمى بالعناصر. والاخرى: ان المادة تتكون من</w:t>
      </w:r>
      <w:r>
        <w:rPr>
          <w:rFonts w:ascii="Simplified Arabic" w:hAnsi="Simplified Arabic" w:cs="Simplified Arabic"/>
          <w:b/>
          <w:bCs/>
          <w:color w:val="000000"/>
          <w:sz w:val="27"/>
          <w:szCs w:val="27"/>
          <w:rtl/>
        </w:rPr>
        <w:br/>
        <w:t>دقائق صغيرة جدا, تسمى الذرات.</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اما الفكرة الاولى فقد اخذ بها الاغريق بصورة عامة. وكان الرأي</w:t>
      </w:r>
      <w:r>
        <w:rPr>
          <w:rFonts w:ascii="Simplified Arabic" w:hAnsi="Simplified Arabic" w:cs="Simplified Arabic"/>
          <w:b/>
          <w:bCs/>
          <w:color w:val="000000"/>
          <w:sz w:val="27"/>
          <w:szCs w:val="27"/>
          <w:rtl/>
        </w:rPr>
        <w:br/>
        <w:t>السائد هو اعتبار الماء, والهواء, والتراب, والنار, عناصر بسيطة, وارجاع</w:t>
      </w:r>
      <w:r>
        <w:rPr>
          <w:rFonts w:ascii="Simplified Arabic" w:hAnsi="Simplified Arabic" w:cs="Simplified Arabic"/>
          <w:b/>
          <w:bCs/>
          <w:color w:val="000000"/>
          <w:sz w:val="27"/>
          <w:szCs w:val="27"/>
          <w:rtl/>
        </w:rPr>
        <w:br/>
        <w:t>جميع المركبات اليها, بصفتها المواد الاولية في الطبيعة. وحاول بعض علماء</w:t>
      </w:r>
      <w:r>
        <w:rPr>
          <w:rFonts w:ascii="Simplified Arabic" w:hAnsi="Simplified Arabic" w:cs="Simplified Arabic"/>
          <w:b/>
          <w:bCs/>
          <w:color w:val="000000"/>
          <w:sz w:val="27"/>
          <w:szCs w:val="27"/>
          <w:rtl/>
        </w:rPr>
        <w:br/>
        <w:t>العرب بعد ذلك, ان يضيفوا الى هذه العناصر الاربعة ثلاثة عناصر اخرى</w:t>
      </w:r>
      <w:r>
        <w:rPr>
          <w:rFonts w:ascii="Simplified Arabic" w:hAnsi="Simplified Arabic" w:cs="Simplified Arabic"/>
          <w:b/>
          <w:bCs/>
          <w:color w:val="000000"/>
          <w:sz w:val="27"/>
          <w:szCs w:val="27"/>
          <w:rtl/>
        </w:rPr>
        <w:br/>
        <w:t>هي الكبريت, والزئبق, والملح. وقد كانت خصائص العناصر البسيطة ـ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رأي الاقدمين ـ حدودا فاصلة بينها, فلا يمكن ان يتحول عنصر بسيط الى</w:t>
      </w:r>
      <w:r>
        <w:rPr>
          <w:rFonts w:ascii="Simplified Arabic" w:hAnsi="Simplified Arabic" w:cs="Simplified Arabic"/>
          <w:b/>
          <w:bCs/>
          <w:color w:val="000000"/>
          <w:sz w:val="27"/>
          <w:szCs w:val="27"/>
          <w:rtl/>
        </w:rPr>
        <w:br/>
        <w:t>عنصر بسيط آخر.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واما الفكرة الثانية (فكرة ائتلاف الاجسام من ذرات صغيرة) فكانت</w:t>
      </w:r>
      <w:r>
        <w:rPr>
          <w:rFonts w:ascii="Simplified Arabic" w:hAnsi="Simplified Arabic" w:cs="Simplified Arabic"/>
          <w:b/>
          <w:bCs/>
          <w:color w:val="000000"/>
          <w:sz w:val="27"/>
          <w:szCs w:val="27"/>
          <w:rtl/>
        </w:rPr>
        <w:br/>
        <w:t>موضوع صراع بين نظريتين: النظرية الانفصالية, والنظرية الاتصالية,</w:t>
      </w:r>
      <w:r>
        <w:rPr>
          <w:rFonts w:ascii="Simplified Arabic" w:hAnsi="Simplified Arabic" w:cs="Simplified Arabic"/>
          <w:b/>
          <w:bCs/>
          <w:color w:val="000000"/>
          <w:sz w:val="27"/>
          <w:szCs w:val="27"/>
          <w:rtl/>
        </w:rPr>
        <w:br/>
        <w:t>فالنظرية الانفصالية هي النظرية الذرية للفيلسوف الاغريقي (ديمقرايطس),</w:t>
      </w:r>
      <w:r>
        <w:rPr>
          <w:rFonts w:ascii="Simplified Arabic" w:hAnsi="Simplified Arabic" w:cs="Simplified Arabic"/>
          <w:b/>
          <w:bCs/>
          <w:color w:val="000000"/>
          <w:sz w:val="27"/>
          <w:szCs w:val="27"/>
          <w:rtl/>
        </w:rPr>
        <w:br/>
        <w:t>القائلة ان الجسم مركب من أجزاء صغيرة, يتخلل بينها فراغ, واطلق على</w:t>
      </w:r>
      <w:r>
        <w:rPr>
          <w:rFonts w:ascii="Simplified Arabic" w:hAnsi="Simplified Arabic" w:cs="Simplified Arabic"/>
          <w:b/>
          <w:bCs/>
          <w:color w:val="000000"/>
          <w:sz w:val="27"/>
          <w:szCs w:val="27"/>
          <w:rtl/>
        </w:rPr>
        <w:br/>
        <w:t>تلك الاجزاء اسم الذرة, او الجزء الذي لا يتجزا. والنظرية الاتصالية هي</w:t>
      </w:r>
      <w:r>
        <w:rPr>
          <w:rFonts w:ascii="Simplified Arabic" w:hAnsi="Simplified Arabic" w:cs="Simplified Arabic"/>
          <w:b/>
          <w:bCs/>
          <w:color w:val="000000"/>
          <w:sz w:val="27"/>
          <w:szCs w:val="27"/>
          <w:rtl/>
        </w:rPr>
        <w:br/>
        <w:t>النظرية الغالبة, التي اخذ بها ارسطو ورجال مدرسته. والجسم في زعم هذه</w:t>
      </w:r>
      <w:r>
        <w:rPr>
          <w:rFonts w:ascii="Simplified Arabic" w:hAnsi="Simplified Arabic" w:cs="Simplified Arabic"/>
          <w:b/>
          <w:bCs/>
          <w:color w:val="000000"/>
          <w:sz w:val="27"/>
          <w:szCs w:val="27"/>
          <w:rtl/>
        </w:rPr>
        <w:br/>
        <w:t>النظرية, ليس محتويا على ذرات, ومركبا من وحدات صغيرة, بل هو شيء</w:t>
      </w:r>
      <w:r>
        <w:rPr>
          <w:rFonts w:ascii="Simplified Arabic" w:hAnsi="Simplified Arabic" w:cs="Simplified Arabic"/>
          <w:b/>
          <w:bCs/>
          <w:color w:val="000000"/>
          <w:sz w:val="27"/>
          <w:szCs w:val="27"/>
          <w:rtl/>
        </w:rPr>
        <w:br/>
        <w:t>واحد متماسك يمكننا ان نقسمه فنخلق منه اجزاء منفصلة بالتقسيم, لا انه</w:t>
      </w:r>
      <w:r>
        <w:rPr>
          <w:rFonts w:ascii="Simplified Arabic" w:hAnsi="Simplified Arabic" w:cs="Simplified Arabic"/>
          <w:b/>
          <w:bCs/>
          <w:color w:val="000000"/>
          <w:sz w:val="27"/>
          <w:szCs w:val="27"/>
          <w:rtl/>
        </w:rPr>
        <w:br/>
        <w:t>يشتمل سلفا على أجزاء كهذه.</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وقد</w:t>
      </w:r>
      <w:proofErr w:type="gramEnd"/>
      <w:r>
        <w:rPr>
          <w:rFonts w:ascii="Simplified Arabic" w:hAnsi="Simplified Arabic" w:cs="Simplified Arabic"/>
          <w:b/>
          <w:bCs/>
          <w:color w:val="000000"/>
          <w:sz w:val="27"/>
          <w:szCs w:val="27"/>
          <w:rtl/>
        </w:rPr>
        <w:t xml:space="preserve"> جاء بعد ذلك دور الفيزياء الحديثة, فدرست الفكرتين درسا</w:t>
      </w:r>
      <w:r>
        <w:rPr>
          <w:rFonts w:ascii="Simplified Arabic" w:hAnsi="Simplified Arabic" w:cs="Simplified Arabic"/>
          <w:b/>
          <w:bCs/>
          <w:color w:val="000000"/>
          <w:sz w:val="27"/>
          <w:szCs w:val="27"/>
          <w:rtl/>
        </w:rPr>
        <w:br/>
        <w:t>علميا, على ضوء اكتشافاتها في عالم الذرة. فأقرت الفكرتين بصورة</w:t>
      </w:r>
      <w:r>
        <w:rPr>
          <w:rFonts w:ascii="Simplified Arabic" w:hAnsi="Simplified Arabic" w:cs="Simplified Arabic"/>
          <w:b/>
          <w:bCs/>
          <w:color w:val="000000"/>
          <w:sz w:val="27"/>
          <w:szCs w:val="27"/>
          <w:rtl/>
        </w:rPr>
        <w:br/>
        <w:t>اساسية, فكرة العناصر البسيطة, وفكرة الذرات, وكشفت في مجال كل منهما</w:t>
      </w:r>
      <w:r>
        <w:rPr>
          <w:rFonts w:ascii="Simplified Arabic" w:hAnsi="Simplified Arabic" w:cs="Simplified Arabic"/>
          <w:b/>
          <w:bCs/>
          <w:color w:val="000000"/>
          <w:sz w:val="27"/>
          <w:szCs w:val="27"/>
          <w:rtl/>
        </w:rPr>
        <w:br/>
        <w:t>عن حقائق جديدة, لم يكن من الممكن التوصل اليها سابقا.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ففيهما يخص الفكرة الاولى, استكشفت الفيزياء ما يقارب مائة من</w:t>
      </w:r>
      <w:r>
        <w:rPr>
          <w:rFonts w:ascii="Simplified Arabic" w:hAnsi="Simplified Arabic" w:cs="Simplified Arabic"/>
          <w:b/>
          <w:bCs/>
          <w:color w:val="000000"/>
          <w:sz w:val="27"/>
          <w:szCs w:val="27"/>
          <w:rtl/>
        </w:rPr>
        <w:br/>
        <w:t>العناصر البسيطة, التي تتكون منها المادة الاساسية للكون والطبيعة, بصورة</w:t>
      </w:r>
      <w:r>
        <w:rPr>
          <w:rFonts w:ascii="Simplified Arabic" w:hAnsi="Simplified Arabic" w:cs="Simplified Arabic"/>
          <w:b/>
          <w:bCs/>
          <w:color w:val="000000"/>
          <w:sz w:val="27"/>
          <w:szCs w:val="27"/>
          <w:rtl/>
        </w:rPr>
        <w:br/>
        <w:t>عامة. فالعالم وان بدا لأول نظرة, مجموعة هائلة من الحقائق والانواع</w:t>
      </w:r>
      <w:r>
        <w:rPr>
          <w:rFonts w:ascii="Simplified Arabic" w:hAnsi="Simplified Arabic" w:cs="Simplified Arabic"/>
          <w:b/>
          <w:bCs/>
          <w:color w:val="000000"/>
          <w:sz w:val="27"/>
          <w:szCs w:val="27"/>
          <w:rtl/>
        </w:rPr>
        <w:br/>
        <w:t>المختلفة, ولكن هذا الحشد الهائل المتنوع, يرجع في التحليل العلمي الى</w:t>
      </w:r>
      <w:r>
        <w:rPr>
          <w:rFonts w:ascii="Simplified Arabic" w:hAnsi="Simplified Arabic" w:cs="Simplified Arabic"/>
          <w:b/>
          <w:bCs/>
          <w:color w:val="000000"/>
          <w:sz w:val="27"/>
          <w:szCs w:val="27"/>
          <w:rtl/>
        </w:rPr>
        <w:br/>
        <w:t>تلك العناصر المحدودة.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والاجسام ـ بناء على هذا ـ قسمان احدهما جسم بسيط, وهو الذي</w:t>
      </w:r>
      <w:r>
        <w:rPr>
          <w:rFonts w:ascii="Simplified Arabic" w:hAnsi="Simplified Arabic" w:cs="Simplified Arabic"/>
          <w:b/>
          <w:bCs/>
          <w:color w:val="000000"/>
          <w:sz w:val="27"/>
          <w:szCs w:val="27"/>
          <w:rtl/>
        </w:rPr>
        <w:br/>
        <w:t>يتكون من احد تلك العناصر, كالذهب, والنحاس, والحديد,</w:t>
      </w:r>
      <w:r>
        <w:rPr>
          <w:rFonts w:ascii="Simplified Arabic" w:hAnsi="Simplified Arabic" w:cs="Simplified Arabic"/>
          <w:b/>
          <w:bCs/>
          <w:color w:val="000000"/>
          <w:sz w:val="27"/>
          <w:szCs w:val="27"/>
          <w:rtl/>
        </w:rPr>
        <w:br/>
        <w:t>والرصاص, والزئبق. والآخر هو الجسم المركب من عنصرين, او عدة</w:t>
      </w:r>
      <w:r>
        <w:rPr>
          <w:rFonts w:ascii="Simplified Arabic" w:hAnsi="Simplified Arabic" w:cs="Simplified Arabic"/>
          <w:b/>
          <w:bCs/>
          <w:color w:val="000000"/>
          <w:sz w:val="27"/>
          <w:szCs w:val="27"/>
          <w:rtl/>
        </w:rPr>
        <w:br/>
        <w:t>عناصر بسيطة, كالماء المركب من ذرة اوكسجين وذرتين من الهيدروجين, او</w:t>
      </w:r>
      <w:r>
        <w:rPr>
          <w:rFonts w:ascii="Simplified Arabic" w:hAnsi="Simplified Arabic" w:cs="Simplified Arabic"/>
          <w:b/>
          <w:bCs/>
          <w:color w:val="000000"/>
          <w:sz w:val="27"/>
          <w:szCs w:val="27"/>
          <w:rtl/>
        </w:rPr>
        <w:br/>
        <w:t>الخشب المركب في الغالب من الاوكسجين والكربون والهيدروجين.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وفيما يخص الفكرة الثانية, برهنت الفيزياء الحديثة علميا, على النظرية</w:t>
      </w:r>
      <w:r>
        <w:rPr>
          <w:rFonts w:ascii="Simplified Arabic" w:hAnsi="Simplified Arabic" w:cs="Simplified Arabic"/>
          <w:b/>
          <w:bCs/>
          <w:color w:val="000000"/>
          <w:sz w:val="27"/>
          <w:szCs w:val="27"/>
          <w:rtl/>
        </w:rPr>
        <w:br/>
        <w:t>الانفصالية, وان العناصر البسيطة مؤلفة من ذرات صغيرة ودقيقة الى حد 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المليمتر الواحد من المادة, يحتوي على ملايين من تلك الذرات. والذرة عبارة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عن</w:t>
      </w:r>
      <w:proofErr w:type="gramEnd"/>
      <w:r>
        <w:rPr>
          <w:rFonts w:ascii="Simplified Arabic" w:hAnsi="Simplified Arabic" w:cs="Simplified Arabic"/>
          <w:b/>
          <w:bCs/>
          <w:color w:val="000000"/>
          <w:sz w:val="27"/>
          <w:szCs w:val="27"/>
          <w:rtl/>
        </w:rPr>
        <w:t xml:space="preserve"> الجزء الدقيق من العنصر, الذي تزول بانقسامه خصائص ذلك العنصر</w:t>
      </w:r>
      <w:r>
        <w:rPr>
          <w:rFonts w:ascii="Simplified Arabic" w:hAnsi="Simplified Arabic" w:cs="Simplified Arabic"/>
          <w:b/>
          <w:bCs/>
          <w:color w:val="000000"/>
          <w:sz w:val="27"/>
          <w:szCs w:val="27"/>
          <w:rtl/>
        </w:rPr>
        <w:br/>
        <w:t>البسيط.</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والذرات تحتوي على نواة مركزية لها, وعلى كهارب تدور حول النواة,</w:t>
      </w:r>
      <w:r>
        <w:rPr>
          <w:rFonts w:ascii="Simplified Arabic" w:hAnsi="Simplified Arabic" w:cs="Simplified Arabic"/>
          <w:b/>
          <w:bCs/>
          <w:color w:val="000000"/>
          <w:sz w:val="27"/>
          <w:szCs w:val="27"/>
          <w:rtl/>
        </w:rPr>
        <w:br/>
        <w:t>بسرعة هائلة, وهذه الكهارب هي الالكترونات. والالكترون هو وحدة</w:t>
      </w:r>
      <w:r>
        <w:rPr>
          <w:rFonts w:ascii="Simplified Arabic" w:hAnsi="Simplified Arabic" w:cs="Simplified Arabic"/>
          <w:b/>
          <w:bCs/>
          <w:color w:val="000000"/>
          <w:sz w:val="27"/>
          <w:szCs w:val="27"/>
          <w:rtl/>
        </w:rPr>
        <w:br/>
        <w:t>الشحنة السالبة. كما ان النواة تحتوي على بروتونات ونيوترونات. فالبروتونات</w:t>
      </w:r>
      <w:r>
        <w:rPr>
          <w:rFonts w:ascii="Simplified Arabic" w:hAnsi="Simplified Arabic" w:cs="Simplified Arabic"/>
          <w:b/>
          <w:bCs/>
          <w:color w:val="000000"/>
          <w:sz w:val="27"/>
          <w:szCs w:val="27"/>
          <w:rtl/>
        </w:rPr>
        <w:br/>
        <w:t>هي الدقائق الصغيرة. وكل وحدة من وحداتها تحمل شحنة موجبة, تساوي</w:t>
      </w:r>
      <w:r>
        <w:rPr>
          <w:rFonts w:ascii="Simplified Arabic" w:hAnsi="Simplified Arabic" w:cs="Simplified Arabic"/>
          <w:b/>
          <w:bCs/>
          <w:color w:val="000000"/>
          <w:sz w:val="27"/>
          <w:szCs w:val="27"/>
          <w:rtl/>
        </w:rPr>
        <w:br/>
        <w:t>شحنة الالكترون السالبة. والنيوترونات دقائق اخرى تحتويها النواة, وليس</w:t>
      </w:r>
      <w:r>
        <w:rPr>
          <w:rFonts w:ascii="Simplified Arabic" w:hAnsi="Simplified Arabic" w:cs="Simplified Arabic"/>
          <w:b/>
          <w:bCs/>
          <w:color w:val="000000"/>
          <w:sz w:val="27"/>
          <w:szCs w:val="27"/>
          <w:rtl/>
        </w:rPr>
        <w:br/>
        <w:t>عليها أي شحنة كهربائية.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لوحظ على ضوء الاختلاف الواضح, بين طول موجات الاشعة,</w:t>
      </w:r>
      <w:r>
        <w:rPr>
          <w:rFonts w:ascii="Simplified Arabic" w:hAnsi="Simplified Arabic" w:cs="Simplified Arabic"/>
          <w:b/>
          <w:bCs/>
          <w:color w:val="000000"/>
          <w:sz w:val="27"/>
          <w:szCs w:val="27"/>
          <w:rtl/>
        </w:rPr>
        <w:br/>
        <w:t>التي تنتج عن قذف العناصر الكيماوية بقذائف من الالكترونات, ان هذا</w:t>
      </w:r>
      <w:r>
        <w:rPr>
          <w:rFonts w:ascii="Simplified Arabic" w:hAnsi="Simplified Arabic" w:cs="Simplified Arabic"/>
          <w:b/>
          <w:bCs/>
          <w:color w:val="000000"/>
          <w:sz w:val="27"/>
          <w:szCs w:val="27"/>
          <w:rtl/>
        </w:rPr>
        <w:br/>
        <w:t>الاختلاف بين العناصر, انماحصل بسبب اختلافها في عدد الالكترونات,</w:t>
      </w:r>
      <w:r>
        <w:rPr>
          <w:rFonts w:ascii="Simplified Arabic" w:hAnsi="Simplified Arabic" w:cs="Simplified Arabic"/>
          <w:b/>
          <w:bCs/>
          <w:color w:val="000000"/>
          <w:sz w:val="27"/>
          <w:szCs w:val="27"/>
          <w:rtl/>
        </w:rPr>
        <w:br/>
        <w:t xml:space="preserve">التي تحتويها ذرات هذه العناصر. واختلافها </w:t>
      </w:r>
      <w:proofErr w:type="gramStart"/>
      <w:r>
        <w:rPr>
          <w:rFonts w:ascii="Simplified Arabic" w:hAnsi="Simplified Arabic" w:cs="Simplified Arabic"/>
          <w:b/>
          <w:bCs/>
          <w:color w:val="000000"/>
          <w:sz w:val="27"/>
          <w:szCs w:val="27"/>
          <w:rtl/>
        </w:rPr>
        <w:t>في</w:t>
      </w:r>
      <w:proofErr w:type="gramEnd"/>
      <w:r>
        <w:rPr>
          <w:rFonts w:ascii="Simplified Arabic" w:hAnsi="Simplified Arabic" w:cs="Simplified Arabic"/>
          <w:b/>
          <w:bCs/>
          <w:color w:val="000000"/>
          <w:sz w:val="27"/>
          <w:szCs w:val="27"/>
          <w:rtl/>
        </w:rPr>
        <w:t xml:space="preserve"> عدد الالكترونات, يقتضي</w:t>
      </w:r>
      <w:r>
        <w:rPr>
          <w:rFonts w:ascii="Simplified Arabic" w:hAnsi="Simplified Arabic" w:cs="Simplified Arabic"/>
          <w:b/>
          <w:bCs/>
          <w:color w:val="000000"/>
          <w:sz w:val="27"/>
          <w:szCs w:val="27"/>
          <w:rtl/>
        </w:rPr>
        <w:br/>
        <w:t>تفاوتها في مقدار الشحنة الموجبة في بمقدار السالبة. ولما كانت زيادة عدد</w:t>
      </w:r>
      <w:r>
        <w:rPr>
          <w:rFonts w:ascii="Simplified Arabic" w:hAnsi="Simplified Arabic" w:cs="Simplified Arabic"/>
          <w:b/>
          <w:bCs/>
          <w:color w:val="000000"/>
          <w:sz w:val="27"/>
          <w:szCs w:val="27"/>
          <w:rtl/>
        </w:rPr>
        <w:br/>
        <w:t>شحناتها كهربائيا, فالشحنة الموجبة فيها بمقدار السالبة. ولما كانت زيادة عدد</w:t>
      </w:r>
      <w:r>
        <w:rPr>
          <w:rFonts w:ascii="Simplified Arabic" w:hAnsi="Simplified Arabic" w:cs="Simplified Arabic"/>
          <w:b/>
          <w:bCs/>
          <w:color w:val="000000"/>
          <w:sz w:val="27"/>
          <w:szCs w:val="27"/>
          <w:rtl/>
        </w:rPr>
        <w:br/>
        <w:t>الالكترونات, في بعض العناصر على بعض, يعني زيادة وحدات الشحنة</w:t>
      </w:r>
      <w:r>
        <w:rPr>
          <w:rFonts w:ascii="Simplified Arabic" w:hAnsi="Simplified Arabic" w:cs="Simplified Arabic"/>
          <w:b/>
          <w:bCs/>
          <w:color w:val="000000"/>
          <w:sz w:val="27"/>
          <w:szCs w:val="27"/>
          <w:rtl/>
        </w:rPr>
        <w:br/>
        <w:t>السالبة فيها, فيجب ان تكون نواتها, محتوية على شحنة موجبة معادلة.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هذا الاساس اعطيت الارقام المتصاعدة للعناصر. فالهيدروجين = (1),</w:t>
      </w:r>
      <w:r>
        <w:rPr>
          <w:rFonts w:ascii="Simplified Arabic" w:hAnsi="Simplified Arabic" w:cs="Simplified Arabic"/>
          <w:b/>
          <w:bCs/>
          <w:color w:val="000000"/>
          <w:sz w:val="27"/>
          <w:szCs w:val="27"/>
          <w:rtl/>
        </w:rPr>
        <w:br/>
        <w:t>بحسب رقمه الذري. فهو يحتوي في نواته على شحنة واحدة موجبة, يحملها</w:t>
      </w:r>
      <w:r>
        <w:rPr>
          <w:rFonts w:ascii="Simplified Arabic" w:hAnsi="Simplified Arabic" w:cs="Simplified Arabic"/>
          <w:b/>
          <w:bCs/>
          <w:color w:val="000000"/>
          <w:sz w:val="27"/>
          <w:szCs w:val="27"/>
          <w:rtl/>
        </w:rPr>
        <w:br/>
        <w:t>بروتون واحد, ويحيط بها الكترون واحد ذو شحنة سالبة. والهليوم أرقى منه</w:t>
      </w:r>
      <w:r>
        <w:rPr>
          <w:rFonts w:ascii="Simplified Arabic" w:hAnsi="Simplified Arabic" w:cs="Simplified Arabic"/>
          <w:b/>
          <w:bCs/>
          <w:color w:val="000000"/>
          <w:sz w:val="27"/>
          <w:szCs w:val="27"/>
          <w:rtl/>
        </w:rPr>
        <w:br/>
        <w:t>في الجدول الذري للعناصر, لانه = (2), باعتباره يحتوي في نواته على ضعف</w:t>
      </w:r>
      <w:r>
        <w:rPr>
          <w:rFonts w:ascii="Simplified Arabic" w:hAnsi="Simplified Arabic" w:cs="Simplified Arabic"/>
          <w:b/>
          <w:bCs/>
          <w:color w:val="000000"/>
          <w:sz w:val="27"/>
          <w:szCs w:val="27"/>
          <w:rtl/>
        </w:rPr>
        <w:br/>
        <w:t>الشحنة الموجبة, المرتكزة في نواة الهيدروجين أي على بروتونين ويحيط بنواتها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الكترونات. ويأخذ الليثيوم الرقم الثالث. وهكذا تتصاعد الارقام الذرية الى</w:t>
      </w:r>
      <w:r>
        <w:rPr>
          <w:rFonts w:ascii="Simplified Arabic" w:hAnsi="Simplified Arabic" w:cs="Simplified Arabic"/>
          <w:b/>
          <w:bCs/>
          <w:color w:val="000000"/>
          <w:sz w:val="27"/>
          <w:szCs w:val="27"/>
          <w:rtl/>
        </w:rPr>
        <w:br/>
        <w:t>اليورانيوم ـ وهو اثقل العناصر المستكشفة لحد الآن ـ فرقمه الذري = (92),</w:t>
      </w:r>
      <w:r>
        <w:rPr>
          <w:rFonts w:ascii="Simplified Arabic" w:hAnsi="Simplified Arabic" w:cs="Simplified Arabic"/>
          <w:b/>
          <w:bCs/>
          <w:color w:val="000000"/>
          <w:sz w:val="27"/>
          <w:szCs w:val="27"/>
          <w:rtl/>
        </w:rPr>
        <w:br/>
        <w:t>بمعنى ان نواته المركزية تشتمل على (92) وحدة, من وحدات الشحنة</w:t>
      </w:r>
      <w:r>
        <w:rPr>
          <w:rFonts w:ascii="Simplified Arabic" w:hAnsi="Simplified Arabic" w:cs="Simplified Arabic"/>
          <w:b/>
          <w:bCs/>
          <w:color w:val="000000"/>
          <w:sz w:val="27"/>
          <w:szCs w:val="27"/>
          <w:rtl/>
        </w:rPr>
        <w:br/>
        <w:t>الموجبة, ويحيط بها ما يماثل هذا العدد من الالكترونات, أي من وحدات</w:t>
      </w:r>
      <w:r>
        <w:rPr>
          <w:rFonts w:ascii="Simplified Arabic" w:hAnsi="Simplified Arabic" w:cs="Simplified Arabic"/>
          <w:b/>
          <w:bCs/>
          <w:color w:val="000000"/>
          <w:sz w:val="27"/>
          <w:szCs w:val="27"/>
          <w:rtl/>
        </w:rPr>
        <w:br/>
        <w:t>الشحنة السالبة.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 هذا التسلسل للارقام الذرية, لا يبدو للنيوترونات الكامنة في النواة</w:t>
      </w:r>
      <w:r>
        <w:rPr>
          <w:rFonts w:ascii="Simplified Arabic" w:hAnsi="Simplified Arabic" w:cs="Simplified Arabic"/>
          <w:b/>
          <w:bCs/>
          <w:color w:val="000000"/>
          <w:sz w:val="27"/>
          <w:szCs w:val="27"/>
          <w:rtl/>
        </w:rPr>
        <w:br/>
        <w:t>أدنى تأثير, لأنها لا تحمل شحنة مطلقا, وانما تؤثر في الوزن الذري</w:t>
      </w:r>
      <w:r>
        <w:rPr>
          <w:rFonts w:ascii="Simplified Arabic" w:hAnsi="Simplified Arabic" w:cs="Simplified Arabic"/>
          <w:b/>
          <w:bCs/>
          <w:color w:val="000000"/>
          <w:sz w:val="27"/>
          <w:szCs w:val="27"/>
          <w:rtl/>
        </w:rPr>
        <w:br/>
        <w:t>للعناصر, لانها في وزنها مساوية للبروتونات. ولاجل ذلك كان الوزن الذري</w:t>
      </w:r>
      <w:r>
        <w:rPr>
          <w:rFonts w:ascii="Simplified Arabic" w:hAnsi="Simplified Arabic" w:cs="Simplified Arabic"/>
          <w:b/>
          <w:bCs/>
          <w:color w:val="000000"/>
          <w:sz w:val="27"/>
          <w:szCs w:val="27"/>
          <w:rtl/>
        </w:rPr>
        <w:br/>
        <w:t>للهليوم ـ مثلا ـ يعادل وزن اربع ذرات من الهيدروجين, باعتبار اشتمال نواته</w:t>
      </w:r>
      <w:r>
        <w:rPr>
          <w:rFonts w:ascii="Simplified Arabic" w:hAnsi="Simplified Arabic" w:cs="Simplified Arabic"/>
          <w:b/>
          <w:bCs/>
          <w:color w:val="000000"/>
          <w:sz w:val="27"/>
          <w:szCs w:val="27"/>
          <w:rtl/>
        </w:rPr>
        <w:br/>
        <w:t>على نيوترونين وبروتونين, في حال ان النواة الهيدروجينية, لا تحتوي الا على</w:t>
      </w:r>
      <w:r>
        <w:rPr>
          <w:rFonts w:ascii="Simplified Arabic" w:hAnsi="Simplified Arabic" w:cs="Simplified Arabic"/>
          <w:b/>
          <w:bCs/>
          <w:color w:val="000000"/>
          <w:sz w:val="27"/>
          <w:szCs w:val="27"/>
          <w:rtl/>
        </w:rPr>
        <w:br/>
        <w:t>بروتون واحد.</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الحقائق التي اتيح للعلم اثباتها هو امكان تبدل العناصر بعضها</w:t>
      </w:r>
      <w:r>
        <w:rPr>
          <w:rFonts w:ascii="Simplified Arabic" w:hAnsi="Simplified Arabic" w:cs="Simplified Arabic"/>
          <w:b/>
          <w:bCs/>
          <w:color w:val="000000"/>
          <w:sz w:val="27"/>
          <w:szCs w:val="27"/>
          <w:rtl/>
        </w:rPr>
        <w:br/>
        <w:t>ببعض وعمليات التبدل ـ هذه ـ بعضها يتم بصورة طبيعية, وبعضها يحصل</w:t>
      </w:r>
      <w:r>
        <w:rPr>
          <w:rFonts w:ascii="Simplified Arabic" w:hAnsi="Simplified Arabic" w:cs="Simplified Arabic"/>
          <w:b/>
          <w:bCs/>
          <w:color w:val="000000"/>
          <w:sz w:val="27"/>
          <w:szCs w:val="27"/>
          <w:rtl/>
        </w:rPr>
        <w:br/>
        <w:t>بالوسائل العلمية.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فقد لوحظ عن عنصر اليورانيوم, يولد أنواعا ثلاثة من الاشعة, هي</w:t>
      </w:r>
      <w:r>
        <w:rPr>
          <w:rFonts w:ascii="Simplified Arabic" w:hAnsi="Simplified Arabic" w:cs="Simplified Arabic"/>
          <w:b/>
          <w:bCs/>
          <w:color w:val="000000"/>
          <w:sz w:val="27"/>
          <w:szCs w:val="27"/>
          <w:rtl/>
        </w:rPr>
        <w:br/>
        <w:t>اشعة الفا, وبيتا, وجاما. وقد وجد (رذرفورد) ـ حين فحص هذه الانواع ـ ان</w:t>
      </w:r>
      <w:r>
        <w:rPr>
          <w:rFonts w:ascii="Simplified Arabic" w:hAnsi="Simplified Arabic" w:cs="Simplified Arabic"/>
          <w:b/>
          <w:bCs/>
          <w:color w:val="000000"/>
          <w:sz w:val="27"/>
          <w:szCs w:val="27"/>
          <w:rtl/>
        </w:rPr>
        <w:br/>
        <w:t>اشعة (الفا) مكونة من دقائق صغيرة, عليها شحنات كهربائية سالبة, وقد</w:t>
      </w:r>
      <w:r>
        <w:rPr>
          <w:rFonts w:ascii="Simplified Arabic" w:hAnsi="Simplified Arabic" w:cs="Simplified Arabic"/>
          <w:b/>
          <w:bCs/>
          <w:color w:val="000000"/>
          <w:sz w:val="27"/>
          <w:szCs w:val="27"/>
          <w:rtl/>
        </w:rPr>
        <w:br/>
        <w:t>ظهر نتيجة للفحص العلمي, ان دقائق (الالفا) هي عبارة عن ذرات</w:t>
      </w:r>
      <w:r>
        <w:rPr>
          <w:rFonts w:ascii="Simplified Arabic" w:hAnsi="Simplified Arabic" w:cs="Simplified Arabic"/>
          <w:b/>
          <w:bCs/>
          <w:color w:val="000000"/>
          <w:sz w:val="27"/>
          <w:szCs w:val="27"/>
          <w:rtl/>
        </w:rPr>
        <w:br/>
        <w:t>هليوم, بمعنى ان ذرات هليوم تخرج من ذرات اليورانيوم, او بتعبير آخر ان</w:t>
      </w:r>
      <w:r>
        <w:rPr>
          <w:rFonts w:ascii="Simplified Arabic" w:hAnsi="Simplified Arabic" w:cs="Simplified Arabic"/>
          <w:b/>
          <w:bCs/>
          <w:color w:val="000000"/>
          <w:sz w:val="27"/>
          <w:szCs w:val="27"/>
          <w:rtl/>
        </w:rPr>
        <w:br/>
        <w:t>عنصر هليوم يتولد من عنصر اليورانيوم.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كما ان عنصر اليورانيوم, بعد ان شع الفا, وبيتا, وجاما, يتحول</w:t>
      </w:r>
      <w:r>
        <w:rPr>
          <w:rFonts w:ascii="Simplified Arabic" w:hAnsi="Simplified Arabic" w:cs="Simplified Arabic"/>
          <w:b/>
          <w:bCs/>
          <w:color w:val="000000"/>
          <w:sz w:val="27"/>
          <w:szCs w:val="27"/>
          <w:rtl/>
        </w:rPr>
        <w:br/>
        <w:t>تدريجيا الى عنصر آخر, وهو عنصر الراديوم. والراديوم اخف في وزنه الذري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من اليوارنيوم, وهو بدوره يمر بعدة تحولات عنصرية, حتى ينتهي الى عنصر</w:t>
      </w:r>
      <w:r>
        <w:rPr>
          <w:rFonts w:ascii="Simplified Arabic" w:hAnsi="Simplified Arabic" w:cs="Simplified Arabic"/>
          <w:b/>
          <w:bCs/>
          <w:color w:val="000000"/>
          <w:sz w:val="27"/>
          <w:szCs w:val="27"/>
          <w:rtl/>
        </w:rPr>
        <w:br/>
        <w:t>الرصاص.</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وقام (رذرفورد) بعد ذلك باول محاولة لتحويل عنصر الى عنصر آخر,</w:t>
      </w:r>
      <w:r>
        <w:rPr>
          <w:rFonts w:ascii="Simplified Arabic" w:hAnsi="Simplified Arabic" w:cs="Simplified Arabic"/>
          <w:b/>
          <w:bCs/>
          <w:color w:val="000000"/>
          <w:sz w:val="27"/>
          <w:szCs w:val="27"/>
          <w:rtl/>
        </w:rPr>
        <w:br/>
        <w:t>وذلك انه جعل نوى ذرات الهيلوم (دقائق الالفا), تصطدم بنوى ذرات,</w:t>
      </w:r>
      <w:r>
        <w:rPr>
          <w:rFonts w:ascii="Simplified Arabic" w:hAnsi="Simplified Arabic" w:cs="Simplified Arabic"/>
          <w:b/>
          <w:bCs/>
          <w:color w:val="000000"/>
          <w:sz w:val="27"/>
          <w:szCs w:val="27"/>
          <w:rtl/>
        </w:rPr>
        <w:br/>
        <w:t>الازوت, فتولدت البروتونات, أي نتجت ذرة هيدروجين من ذرة الآزوت,</w:t>
      </w:r>
      <w:r>
        <w:rPr>
          <w:rFonts w:ascii="Simplified Arabic" w:hAnsi="Simplified Arabic" w:cs="Simplified Arabic"/>
          <w:b/>
          <w:bCs/>
          <w:color w:val="000000"/>
          <w:sz w:val="27"/>
          <w:szCs w:val="27"/>
          <w:rtl/>
        </w:rPr>
        <w:br/>
        <w:t>وتحولت ذرة الازوت الى اوكسجين. واكثر من هذا, فقد ثبت ان من</w:t>
      </w:r>
      <w:r>
        <w:rPr>
          <w:rFonts w:ascii="Simplified Arabic" w:hAnsi="Simplified Arabic" w:cs="Simplified Arabic"/>
          <w:b/>
          <w:bCs/>
          <w:color w:val="000000"/>
          <w:sz w:val="27"/>
          <w:szCs w:val="27"/>
          <w:rtl/>
        </w:rPr>
        <w:br/>
        <w:t>الممكن, ان تتحول بعض اجزاء الذرة الى جزء آخر, فيمكن لبروتون ـ اثناء</w:t>
      </w:r>
      <w:r>
        <w:rPr>
          <w:rFonts w:ascii="Simplified Arabic" w:hAnsi="Simplified Arabic" w:cs="Simplified Arabic"/>
          <w:b/>
          <w:bCs/>
          <w:color w:val="000000"/>
          <w:sz w:val="27"/>
          <w:szCs w:val="27"/>
          <w:rtl/>
        </w:rPr>
        <w:br/>
        <w:t>عملية انقسام الذرة ـ ان يتحول الى نيوترون, وكذلك العكس.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وهكذا اصبح تبديل العناصر من العمليات الاساسية في العلم.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ولم يقف العلم عند هذا الحد, بل بدأ بمحاولة تبديل المادة الى طاقة</w:t>
      </w:r>
      <w:r>
        <w:rPr>
          <w:rFonts w:ascii="Simplified Arabic" w:hAnsi="Simplified Arabic" w:cs="Simplified Arabic"/>
          <w:b/>
          <w:bCs/>
          <w:color w:val="000000"/>
          <w:sz w:val="27"/>
          <w:szCs w:val="27"/>
          <w:rtl/>
        </w:rPr>
        <w:br/>
        <w:t>خالصة, أي نزع الصفة المادية للعنصر بصورة نهائية, وذلك على ضوء جانب</w:t>
      </w:r>
      <w:r>
        <w:rPr>
          <w:rFonts w:ascii="Simplified Arabic" w:hAnsi="Simplified Arabic" w:cs="Simplified Arabic"/>
          <w:b/>
          <w:bCs/>
          <w:color w:val="000000"/>
          <w:sz w:val="27"/>
          <w:szCs w:val="27"/>
          <w:rtl/>
        </w:rPr>
        <w:br/>
        <w:t>من النظرية النسبية لـ (آينشتين), اذ قرر ان كتلة الجسم نسبية, وليست</w:t>
      </w:r>
      <w:r>
        <w:rPr>
          <w:rFonts w:ascii="Simplified Arabic" w:hAnsi="Simplified Arabic" w:cs="Simplified Arabic"/>
          <w:b/>
          <w:bCs/>
          <w:color w:val="000000"/>
          <w:sz w:val="27"/>
          <w:szCs w:val="27"/>
          <w:rtl/>
        </w:rPr>
        <w:br/>
        <w:t>ثابتة, فهي تزيد بزيادة السرعة, كما تؤكد التجارب التي اجراها علماء</w:t>
      </w:r>
      <w:r>
        <w:rPr>
          <w:rFonts w:ascii="Simplified Arabic" w:hAnsi="Simplified Arabic" w:cs="Simplified Arabic"/>
          <w:b/>
          <w:bCs/>
          <w:color w:val="000000"/>
          <w:sz w:val="27"/>
          <w:szCs w:val="27"/>
          <w:rtl/>
        </w:rPr>
        <w:br/>
        <w:t>الفيزياء الذرية, على الالكترونات التي تتحرك في مجال كهربائي قوي,</w:t>
      </w:r>
      <w:r>
        <w:rPr>
          <w:rFonts w:ascii="Simplified Arabic" w:hAnsi="Simplified Arabic" w:cs="Simplified Arabic"/>
          <w:b/>
          <w:bCs/>
          <w:color w:val="000000"/>
          <w:sz w:val="27"/>
          <w:szCs w:val="27"/>
          <w:rtl/>
        </w:rPr>
        <w:br/>
        <w:t>ودقائق (بيتا) المنطلقة من نويات الاجسام المشعة. ولما كانت كتلة الجسم</w:t>
      </w:r>
      <w:r>
        <w:rPr>
          <w:rFonts w:ascii="Simplified Arabic" w:hAnsi="Simplified Arabic" w:cs="Simplified Arabic"/>
          <w:b/>
          <w:bCs/>
          <w:color w:val="000000"/>
          <w:sz w:val="27"/>
          <w:szCs w:val="27"/>
          <w:rtl/>
        </w:rPr>
        <w:br/>
        <w:t>المتحرك تزداد بزيادة حركته, وليست الحركة الا مظهرا من مظاهر الطاقة,</w:t>
      </w:r>
      <w:r>
        <w:rPr>
          <w:rFonts w:ascii="Simplified Arabic" w:hAnsi="Simplified Arabic" w:cs="Simplified Arabic"/>
          <w:b/>
          <w:bCs/>
          <w:color w:val="000000"/>
          <w:sz w:val="27"/>
          <w:szCs w:val="27"/>
          <w:rtl/>
        </w:rPr>
        <w:br/>
        <w:t>فالكتلة المتزايدة في الجسم هي اذن طاقته المتزايدة, فلم يعد في الكون</w:t>
      </w:r>
      <w:r>
        <w:rPr>
          <w:rFonts w:ascii="Simplified Arabic" w:hAnsi="Simplified Arabic" w:cs="Simplified Arabic"/>
          <w:b/>
          <w:bCs/>
          <w:color w:val="000000"/>
          <w:sz w:val="27"/>
          <w:szCs w:val="27"/>
          <w:rtl/>
        </w:rPr>
        <w:br/>
        <w:t>عنصران متمايزان, احدهما المادة التي يمكن مسها وتتمثل لنا في كتلة. والآخر</w:t>
      </w:r>
      <w:r>
        <w:rPr>
          <w:rFonts w:ascii="Simplified Arabic" w:hAnsi="Simplified Arabic" w:cs="Simplified Arabic"/>
          <w:b/>
          <w:bCs/>
          <w:color w:val="000000"/>
          <w:sz w:val="27"/>
          <w:szCs w:val="27"/>
          <w:rtl/>
        </w:rPr>
        <w:br/>
        <w:t>الطاقة, التي لا يمكن ان ترى, وليس لها كتلة, كما كان يعتقد العلماء</w:t>
      </w:r>
      <w:r>
        <w:rPr>
          <w:rFonts w:ascii="Simplified Arabic" w:hAnsi="Simplified Arabic" w:cs="Simplified Arabic"/>
          <w:b/>
          <w:bCs/>
          <w:color w:val="000000"/>
          <w:sz w:val="27"/>
          <w:szCs w:val="27"/>
          <w:rtl/>
        </w:rPr>
        <w:br/>
        <w:t>سابقا, بل اصبح العلم يعرف ان الكتلة ليست الا طاقة مركزة.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ويقول آنشتين في معادلته: ان الطاقة = كتلة المادة</w:t>
      </w:r>
      <w:r>
        <w:rPr>
          <w:rStyle w:val="apple-converted-space"/>
          <w:rFonts w:ascii="Simplified Arabic" w:hAnsi="Simplified Arabic" w:cs="Simplified Arabic"/>
          <w:b/>
          <w:bCs/>
          <w:color w:val="000000"/>
          <w:sz w:val="27"/>
          <w:szCs w:val="27"/>
          <w:rtl/>
        </w:rPr>
        <w:t> </w:t>
      </w:r>
      <w:r>
        <w:rPr>
          <w:rFonts w:ascii="Lotus" w:hAnsi="Lotus" w:cs="Simplified Arabic"/>
          <w:b/>
          <w:bCs/>
          <w:color w:val="000000"/>
          <w:sz w:val="27"/>
          <w:szCs w:val="27"/>
          <w:rtl/>
        </w:rPr>
        <w:t>*</w:t>
      </w:r>
      <w:r>
        <w:rPr>
          <w:rStyle w:val="apple-converted-space"/>
          <w:rFonts w:ascii="Lotus" w:hAnsi="Lotus" w:cs="Simplified Arabic"/>
          <w:b/>
          <w:bCs/>
          <w:color w:val="000000"/>
          <w:sz w:val="27"/>
          <w:szCs w:val="27"/>
          <w:rtl/>
        </w:rPr>
        <w:t> </w:t>
      </w:r>
      <w:r>
        <w:rPr>
          <w:rFonts w:ascii="Simplified Arabic" w:hAnsi="Simplified Arabic" w:cs="Simplified Arabic"/>
          <w:b/>
          <w:bCs/>
          <w:color w:val="000000"/>
          <w:sz w:val="27"/>
          <w:szCs w:val="27"/>
          <w:rtl/>
        </w:rPr>
        <w:t>مربع سرعة الضوء</w:t>
      </w:r>
      <w:r>
        <w:rPr>
          <w:rFonts w:ascii="Simplified Arabic" w:hAnsi="Simplified Arabic" w:cs="Simplified Arabic"/>
          <w:b/>
          <w:bCs/>
          <w:color w:val="000000"/>
          <w:sz w:val="27"/>
          <w:szCs w:val="27"/>
          <w:rtl/>
        </w:rPr>
        <w:br/>
        <w:t>(وسرعة الضوء تساوي (186.000) ميلا في الثانية) كما ان الكتلة</w:t>
      </w:r>
      <w:r>
        <w:rPr>
          <w:rFonts w:ascii="Simplified Arabic" w:hAnsi="Simplified Arabic" w:cs="Simplified Arabic"/>
          <w:b/>
          <w:bCs/>
          <w:color w:val="000000"/>
          <w:sz w:val="27"/>
          <w:szCs w:val="27"/>
          <w:rtl/>
        </w:rPr>
        <w:br/>
        <w:t>= الطاقة ÷ مربع سرعة الضوء.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وبذلك ثبت, ان الذرة بما فيها من بروتونات والكترونات ليست في</w:t>
      </w:r>
      <w:r>
        <w:rPr>
          <w:rFonts w:ascii="Simplified Arabic" w:hAnsi="Simplified Arabic" w:cs="Simplified Arabic"/>
          <w:b/>
          <w:bCs/>
          <w:color w:val="000000"/>
          <w:sz w:val="27"/>
          <w:szCs w:val="27"/>
          <w:rtl/>
        </w:rPr>
        <w:br/>
        <w:t>الحقيقة الا طاقة متكاثفة, يمكن تحليلها وارجاعها الى حالتها الاولى. فهذه</w:t>
      </w:r>
      <w:r>
        <w:rPr>
          <w:rFonts w:ascii="Simplified Arabic" w:hAnsi="Simplified Arabic" w:cs="Simplified Arabic"/>
          <w:b/>
          <w:bCs/>
          <w:color w:val="000000"/>
          <w:sz w:val="27"/>
          <w:szCs w:val="27"/>
          <w:rtl/>
        </w:rPr>
        <w:br/>
        <w:t>الطاقة هي الاصل العلمي للعالم في التحليل الحديث, وهي التي تظهر في</w:t>
      </w:r>
      <w:r>
        <w:rPr>
          <w:rFonts w:ascii="Simplified Arabic" w:hAnsi="Simplified Arabic" w:cs="Simplified Arabic"/>
          <w:b/>
          <w:bCs/>
          <w:color w:val="000000"/>
          <w:sz w:val="27"/>
          <w:szCs w:val="27"/>
          <w:rtl/>
        </w:rPr>
        <w:br/>
        <w:t>اشكال مختلفة, وصور متعددة, صوتية, ومغناطيسية, وكهربائية,</w:t>
      </w:r>
      <w:r>
        <w:rPr>
          <w:rFonts w:ascii="Simplified Arabic" w:hAnsi="Simplified Arabic" w:cs="Simplified Arabic"/>
          <w:b/>
          <w:bCs/>
          <w:color w:val="000000"/>
          <w:sz w:val="27"/>
          <w:szCs w:val="27"/>
          <w:rtl/>
        </w:rPr>
        <w:br/>
        <w:t>وكيمياوية, وميكانيكية.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هذا الضوء, لم يعد الازدواج بين المادة والاشعاع, بين الجسميات</w:t>
      </w:r>
      <w:r>
        <w:rPr>
          <w:rFonts w:ascii="Simplified Arabic" w:hAnsi="Simplified Arabic" w:cs="Simplified Arabic"/>
          <w:b/>
          <w:bCs/>
          <w:color w:val="000000"/>
          <w:sz w:val="27"/>
          <w:szCs w:val="27"/>
          <w:rtl/>
        </w:rPr>
        <w:br/>
        <w:t>والموجات, او بين ظهور الكهرب على صورة مادة احيانا, وظهوره على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صورة كهرباء احيانا اخرى. اقول, لم يعد هذا غريبا بل اصبح مفهوما</w:t>
      </w:r>
      <w:r>
        <w:rPr>
          <w:rFonts w:ascii="Simplified Arabic" w:hAnsi="Simplified Arabic" w:cs="Simplified Arabic"/>
          <w:b/>
          <w:bCs/>
          <w:color w:val="000000"/>
          <w:sz w:val="27"/>
          <w:szCs w:val="27"/>
          <w:rtl/>
        </w:rPr>
        <w:br/>
        <w:t>بمقدار, ما دامت كل هذه المظاهر صورا لحقيقة واحدة, وهي الطاقة.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اثبتت التجارب عمليا صحة هذه النظريات, اذ أمكن للعلماء ان</w:t>
      </w:r>
      <w:r>
        <w:rPr>
          <w:rFonts w:ascii="Simplified Arabic" w:hAnsi="Simplified Arabic" w:cs="Simplified Arabic"/>
          <w:b/>
          <w:bCs/>
          <w:color w:val="000000"/>
          <w:sz w:val="27"/>
          <w:szCs w:val="27"/>
          <w:rtl/>
        </w:rPr>
        <w:br/>
        <w:t>يحولوا المادة الى طاقة, والطاقة الى مادة. فالمادة تحولت ا</w:t>
      </w:r>
      <w:proofErr w:type="gramStart"/>
      <w:r>
        <w:rPr>
          <w:rFonts w:ascii="Simplified Arabic" w:hAnsi="Simplified Arabic" w:cs="Simplified Arabic"/>
          <w:b/>
          <w:bCs/>
          <w:color w:val="000000"/>
          <w:sz w:val="27"/>
          <w:szCs w:val="27"/>
          <w:rtl/>
        </w:rPr>
        <w:t>لى طاقة,</w:t>
      </w:r>
      <w:proofErr w:type="gramEnd"/>
      <w:r>
        <w:rPr>
          <w:rFonts w:ascii="Simplified Arabic" w:hAnsi="Simplified Arabic" w:cs="Simplified Arabic"/>
          <w:b/>
          <w:bCs/>
          <w:color w:val="000000"/>
          <w:sz w:val="27"/>
          <w:szCs w:val="27"/>
          <w:rtl/>
        </w:rPr>
        <w:t xml:space="preserve"> عن طريق</w:t>
      </w:r>
      <w:r>
        <w:rPr>
          <w:rFonts w:ascii="Simplified Arabic" w:hAnsi="Simplified Arabic" w:cs="Simplified Arabic"/>
          <w:b/>
          <w:bCs/>
          <w:color w:val="000000"/>
          <w:sz w:val="27"/>
          <w:szCs w:val="27"/>
          <w:rtl/>
        </w:rPr>
        <w:br/>
        <w:t>التوحيد بين نواة ذرة الهيدروجين ونواة ذرة ليثيوم. فقد نتج عن ذلك نواتان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من</w:t>
      </w:r>
      <w:proofErr w:type="gramEnd"/>
      <w:r>
        <w:rPr>
          <w:rFonts w:ascii="Simplified Arabic" w:hAnsi="Simplified Arabic" w:cs="Simplified Arabic"/>
          <w:b/>
          <w:bCs/>
          <w:color w:val="000000"/>
          <w:sz w:val="27"/>
          <w:szCs w:val="27"/>
          <w:rtl/>
        </w:rPr>
        <w:t xml:space="preserve"> ذرات الهليوم, وطاقة هي في الحقيقة. الفارق بين الوزن الذري لنواتين</w:t>
      </w:r>
      <w:r>
        <w:rPr>
          <w:rFonts w:ascii="Simplified Arabic" w:hAnsi="Simplified Arabic" w:cs="Simplified Arabic"/>
          <w:b/>
          <w:bCs/>
          <w:color w:val="000000"/>
          <w:sz w:val="27"/>
          <w:szCs w:val="27"/>
          <w:rtl/>
        </w:rPr>
        <w:br/>
        <w:t>من الهليوم, والوزن الذري لنواة هيدروجين ونواة ليثيوم. والطاقة تحولت الى</w:t>
      </w:r>
      <w:r>
        <w:rPr>
          <w:rFonts w:ascii="Simplified Arabic" w:hAnsi="Simplified Arabic" w:cs="Simplified Arabic"/>
          <w:b/>
          <w:bCs/>
          <w:color w:val="000000"/>
          <w:sz w:val="27"/>
          <w:szCs w:val="27"/>
          <w:rtl/>
        </w:rPr>
        <w:br/>
        <w:t>مادة, عن طريق تحويل اشعة (جاما) ـ وهي اشعة لها طاقة وليس لها وزن ـ</w:t>
      </w:r>
      <w:r>
        <w:rPr>
          <w:rFonts w:ascii="Simplified Arabic" w:hAnsi="Simplified Arabic" w:cs="Simplified Arabic"/>
          <w:b/>
          <w:bCs/>
          <w:color w:val="000000"/>
          <w:sz w:val="27"/>
          <w:szCs w:val="27"/>
          <w:rtl/>
        </w:rPr>
        <w:br/>
        <w:t>الى دقائق مادية, من الالكترونات السالبة والالكترونات الموجبة التي تتحول</w:t>
      </w:r>
      <w:r>
        <w:rPr>
          <w:rFonts w:ascii="Simplified Arabic" w:hAnsi="Simplified Arabic" w:cs="Simplified Arabic"/>
          <w:b/>
          <w:bCs/>
          <w:color w:val="000000"/>
          <w:sz w:val="27"/>
          <w:szCs w:val="27"/>
          <w:rtl/>
        </w:rPr>
        <w:br/>
        <w:t>بدورها الى طاقة, اذا اصطدم الموجب منها بالسالب.</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ويعتبر اعظم تفجير للمادة توصل اليه العلم, هو التفجير الذي يمكن</w:t>
      </w:r>
      <w:r>
        <w:rPr>
          <w:rFonts w:ascii="Simplified Arabic" w:hAnsi="Simplified Arabic" w:cs="Simplified Arabic"/>
          <w:b/>
          <w:bCs/>
          <w:color w:val="000000"/>
          <w:sz w:val="27"/>
          <w:szCs w:val="27"/>
          <w:rtl/>
        </w:rPr>
        <w:br/>
        <w:t>للقنبلة الذرية, والهيدروجينية ان تحققه, اذ يتحول بسببهما جزء من المادة</w:t>
      </w:r>
      <w:r>
        <w:rPr>
          <w:rFonts w:ascii="Simplified Arabic" w:hAnsi="Simplified Arabic" w:cs="Simplified Arabic"/>
          <w:b/>
          <w:bCs/>
          <w:color w:val="000000"/>
          <w:sz w:val="27"/>
          <w:szCs w:val="27"/>
          <w:rtl/>
        </w:rPr>
        <w:br/>
        <w:t>الى طاقة هائلة.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وتقوم الفكرة في القنبلة الذرية, على امكان تحطيم نواة ذرة ثقيلة,</w:t>
      </w:r>
      <w:r>
        <w:rPr>
          <w:rFonts w:ascii="Simplified Arabic" w:hAnsi="Simplified Arabic" w:cs="Simplified Arabic"/>
          <w:b/>
          <w:bCs/>
          <w:color w:val="000000"/>
          <w:sz w:val="27"/>
          <w:szCs w:val="27"/>
          <w:rtl/>
        </w:rPr>
        <w:br/>
        <w:t>بحيث تنقسم الى نواتين او اكثر, من عناصر اخف. وقد تحقق ذلك</w:t>
      </w:r>
      <w:r>
        <w:rPr>
          <w:rFonts w:ascii="Simplified Arabic" w:hAnsi="Simplified Arabic" w:cs="Simplified Arabic"/>
          <w:b/>
          <w:bCs/>
          <w:color w:val="000000"/>
          <w:sz w:val="27"/>
          <w:szCs w:val="27"/>
          <w:rtl/>
        </w:rPr>
        <w:br/>
        <w:t>بتحطيم النواة, في بعض اقسام عنصر اليورانيوم, الذي يطلق عليه اسم</w:t>
      </w:r>
      <w:r>
        <w:rPr>
          <w:rFonts w:ascii="Simplified Arabic" w:hAnsi="Simplified Arabic" w:cs="Simplified Arabic"/>
          <w:b/>
          <w:bCs/>
          <w:color w:val="000000"/>
          <w:sz w:val="27"/>
          <w:szCs w:val="27"/>
          <w:rtl/>
        </w:rPr>
        <w:br/>
        <w:t>اليورانيوم 235, نتيجة لاصطدام النيوترون بها.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وتقوم الفكرة في القنبلة الهيدروجينية, على ضم نوى ذرات خفيفة الى</w:t>
      </w:r>
      <w:r>
        <w:rPr>
          <w:rFonts w:ascii="Simplified Arabic" w:hAnsi="Simplified Arabic" w:cs="Simplified Arabic"/>
          <w:b/>
          <w:bCs/>
          <w:color w:val="000000"/>
          <w:sz w:val="27"/>
          <w:szCs w:val="27"/>
          <w:rtl/>
        </w:rPr>
        <w:br/>
        <w:t>بعضها, لتكون بعد اتحادها نوى ذرات اثقل منها, بحيث تكون كتلة النواة</w:t>
      </w:r>
      <w:r>
        <w:rPr>
          <w:rFonts w:ascii="Simplified Arabic" w:hAnsi="Simplified Arabic" w:cs="Simplified Arabic"/>
          <w:b/>
          <w:bCs/>
          <w:color w:val="000000"/>
          <w:sz w:val="27"/>
          <w:szCs w:val="27"/>
          <w:rtl/>
        </w:rPr>
        <w:br/>
        <w:t xml:space="preserve">الجديدة, اقل من كتلة المكونات الاصلية. </w:t>
      </w:r>
      <w:proofErr w:type="gramStart"/>
      <w:r>
        <w:rPr>
          <w:rFonts w:ascii="Simplified Arabic" w:hAnsi="Simplified Arabic" w:cs="Simplified Arabic"/>
          <w:b/>
          <w:bCs/>
          <w:color w:val="000000"/>
          <w:sz w:val="27"/>
          <w:szCs w:val="27"/>
          <w:rtl/>
        </w:rPr>
        <w:t>وهذا</w:t>
      </w:r>
      <w:proofErr w:type="gramEnd"/>
      <w:r>
        <w:rPr>
          <w:rFonts w:ascii="Simplified Arabic" w:hAnsi="Simplified Arabic" w:cs="Simplified Arabic"/>
          <w:b/>
          <w:bCs/>
          <w:color w:val="000000"/>
          <w:sz w:val="27"/>
          <w:szCs w:val="27"/>
          <w:rtl/>
        </w:rPr>
        <w:t xml:space="preserve"> الفرق في الكتلة, هو الذي</w:t>
      </w:r>
      <w:r>
        <w:rPr>
          <w:rFonts w:ascii="Simplified Arabic" w:hAnsi="Simplified Arabic" w:cs="Simplified Arabic"/>
          <w:b/>
          <w:bCs/>
          <w:color w:val="000000"/>
          <w:sz w:val="27"/>
          <w:szCs w:val="27"/>
          <w:rtl/>
        </w:rPr>
        <w:br/>
        <w:t>يظهر في صورة طاقة. ومن اساليب ذلك دمج اربع ذرات هيدروجين, بتأثير</w:t>
      </w:r>
      <w:r>
        <w:rPr>
          <w:rFonts w:ascii="Simplified Arabic" w:hAnsi="Simplified Arabic" w:cs="Simplified Arabic"/>
          <w:b/>
          <w:bCs/>
          <w:color w:val="000000"/>
          <w:sz w:val="27"/>
          <w:szCs w:val="27"/>
          <w:rtl/>
        </w:rPr>
        <w:br/>
        <w:t>الضغط والحرارة الشديدين, وانتاج ذرة من عنصر الهليوم, مع طاقة, هي</w:t>
      </w:r>
      <w:r>
        <w:rPr>
          <w:rFonts w:ascii="Simplified Arabic" w:hAnsi="Simplified Arabic" w:cs="Simplified Arabic"/>
          <w:b/>
          <w:bCs/>
          <w:color w:val="000000"/>
          <w:sz w:val="27"/>
          <w:szCs w:val="27"/>
          <w:rtl/>
        </w:rPr>
        <w:br/>
        <w:t>الفارق الوزني بين الذرة الناتجة, والذرات المندمجة, وهو كسر ضئيل جدا في</w:t>
      </w:r>
      <w:r>
        <w:rPr>
          <w:rFonts w:ascii="Simplified Arabic" w:hAnsi="Simplified Arabic" w:cs="Simplified Arabic"/>
          <w:b/>
          <w:bCs/>
          <w:color w:val="000000"/>
          <w:sz w:val="27"/>
          <w:szCs w:val="27"/>
          <w:rtl/>
        </w:rPr>
        <w:br/>
        <w:t>حساب الوزن الذري.</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...............................................نتائج الفيزياء </w:t>
      </w:r>
      <w:proofErr w:type="gramStart"/>
      <w:r>
        <w:rPr>
          <w:rFonts w:ascii="Simplified Arabic" w:hAnsi="Simplified Arabic" w:cs="Simplified Arabic"/>
          <w:b/>
          <w:bCs/>
          <w:color w:val="000000"/>
          <w:sz w:val="27"/>
          <w:szCs w:val="27"/>
          <w:rtl/>
        </w:rPr>
        <w:t>الحديثة</w:t>
      </w:r>
      <w:proofErr w:type="gramEnd"/>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ويستنتج من الحقائق العلمية, التي عرضناها </w:t>
      </w:r>
      <w:proofErr w:type="gramStart"/>
      <w:r>
        <w:rPr>
          <w:rFonts w:ascii="Simplified Arabic" w:hAnsi="Simplified Arabic" w:cs="Simplified Arabic"/>
          <w:b/>
          <w:bCs/>
          <w:color w:val="000000"/>
          <w:sz w:val="27"/>
          <w:szCs w:val="27"/>
          <w:rtl/>
        </w:rPr>
        <w:t>عدة</w:t>
      </w:r>
      <w:proofErr w:type="gramEnd"/>
      <w:r>
        <w:rPr>
          <w:rFonts w:ascii="Simplified Arabic" w:hAnsi="Simplified Arabic" w:cs="Simplified Arabic"/>
          <w:b/>
          <w:bCs/>
          <w:color w:val="000000"/>
          <w:sz w:val="27"/>
          <w:szCs w:val="27"/>
          <w:rtl/>
        </w:rPr>
        <w:t xml:space="preserve"> أمور: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أ ـ ان المادة الاصلية للعالم, حقيقة واحدة مشتركة, بين جميع كائناته</w:t>
      </w:r>
      <w:r>
        <w:rPr>
          <w:rFonts w:ascii="Simplified Arabic" w:hAnsi="Simplified Arabic" w:cs="Simplified Arabic"/>
          <w:b/>
          <w:bCs/>
          <w:color w:val="000000"/>
          <w:sz w:val="27"/>
          <w:szCs w:val="27"/>
          <w:rtl/>
        </w:rPr>
        <w:br/>
        <w:t>وظواهره, وهذه الحقيقة المشتركة هي التي تظهر بمختلف الاشكال, وتتنوع</w:t>
      </w:r>
      <w:r>
        <w:rPr>
          <w:rFonts w:ascii="Simplified Arabic" w:hAnsi="Simplified Arabic" w:cs="Simplified Arabic"/>
          <w:b/>
          <w:bCs/>
          <w:color w:val="000000"/>
          <w:sz w:val="27"/>
          <w:szCs w:val="27"/>
          <w:rtl/>
        </w:rPr>
        <w:br/>
        <w:t>بشتى التنوعات.</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ب ـ ان خواص المركبات المادية كلها عرضية, بالاضافة الى المادة</w:t>
      </w:r>
      <w:r>
        <w:rPr>
          <w:rFonts w:ascii="Simplified Arabic" w:hAnsi="Simplified Arabic" w:cs="Simplified Arabic"/>
          <w:b/>
          <w:bCs/>
          <w:color w:val="000000"/>
          <w:sz w:val="27"/>
          <w:szCs w:val="27"/>
          <w:rtl/>
        </w:rPr>
        <w:br/>
        <w:t>الاصيلة. فالماء بما يملك من خاصة السيلان, ليس شيئا ذاتيا للمادة, التي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يتكون منها, وانما هو صفة عرضية, وذلك بدليل انه مركب ـ كما عرفنا</w:t>
      </w:r>
      <w:r>
        <w:rPr>
          <w:rFonts w:ascii="Simplified Arabic" w:hAnsi="Simplified Arabic" w:cs="Simplified Arabic"/>
          <w:b/>
          <w:bCs/>
          <w:color w:val="000000"/>
          <w:sz w:val="27"/>
          <w:szCs w:val="27"/>
          <w:rtl/>
        </w:rPr>
        <w:br/>
        <w:t>سابقا ـ من عنصرين بسيطين, وفي الامكان افراز هذين العنصرين عن</w:t>
      </w:r>
      <w:r>
        <w:rPr>
          <w:rFonts w:ascii="Simplified Arabic" w:hAnsi="Simplified Arabic" w:cs="Simplified Arabic"/>
          <w:b/>
          <w:bCs/>
          <w:color w:val="000000"/>
          <w:sz w:val="27"/>
          <w:szCs w:val="27"/>
          <w:rtl/>
        </w:rPr>
        <w:br/>
        <w:t>الآخر, فيرجعان الى حالتهما الغازية, وتزول صفة الماء تماما. ومن الواضح</w:t>
      </w:r>
      <w:r>
        <w:rPr>
          <w:rFonts w:ascii="Simplified Arabic" w:hAnsi="Simplified Arabic" w:cs="Simplified Arabic"/>
          <w:b/>
          <w:bCs/>
          <w:color w:val="000000"/>
          <w:sz w:val="27"/>
          <w:szCs w:val="27"/>
          <w:rtl/>
        </w:rPr>
        <w:br/>
        <w:t>ان الصفات التي يمكن ان تزول عن الشيء, لا يمكن ان تكون ذاتية له.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ج ـ ان خواص العناصر البسيطة نفسها, ليست ذاتية للمادة ايضا,</w:t>
      </w:r>
      <w:r>
        <w:rPr>
          <w:rFonts w:ascii="Simplified Arabic" w:hAnsi="Simplified Arabic" w:cs="Simplified Arabic"/>
          <w:b/>
          <w:bCs/>
          <w:color w:val="000000"/>
          <w:sz w:val="27"/>
          <w:szCs w:val="27"/>
          <w:rtl/>
        </w:rPr>
        <w:br/>
        <w:t>فضلا عن خصائص المركبات. والبرهان العلمي على ذلك ما مر بنا من</w:t>
      </w:r>
      <w:r>
        <w:rPr>
          <w:rFonts w:ascii="Simplified Arabic" w:hAnsi="Simplified Arabic" w:cs="Simplified Arabic"/>
          <w:b/>
          <w:bCs/>
          <w:color w:val="000000"/>
          <w:sz w:val="27"/>
          <w:szCs w:val="27"/>
          <w:rtl/>
        </w:rPr>
        <w:br/>
        <w:t>امكان تحول بعض العناصر الى بعض, وبعض ذراتها الى ذرات اخرى,</w:t>
      </w:r>
      <w:r>
        <w:rPr>
          <w:rFonts w:ascii="Simplified Arabic" w:hAnsi="Simplified Arabic" w:cs="Simplified Arabic"/>
          <w:b/>
          <w:bCs/>
          <w:color w:val="000000"/>
          <w:sz w:val="27"/>
          <w:szCs w:val="27"/>
          <w:rtl/>
        </w:rPr>
        <w:br/>
        <w:t>طبيعيا او اصطناعيا, فان هذا امر يدل على ان خصائص العناصر, انما هي</w:t>
      </w:r>
      <w:r>
        <w:rPr>
          <w:rFonts w:ascii="Simplified Arabic" w:hAnsi="Simplified Arabic" w:cs="Simplified Arabic"/>
          <w:b/>
          <w:bCs/>
          <w:color w:val="000000"/>
          <w:sz w:val="27"/>
          <w:szCs w:val="27"/>
          <w:rtl/>
        </w:rPr>
        <w:br/>
        <w:t>صفات عرضية للمادة, المشتركة بين جميع العناصر البسيطة. فليست صفات</w:t>
      </w:r>
      <w:r>
        <w:rPr>
          <w:rFonts w:ascii="Simplified Arabic" w:hAnsi="Simplified Arabic" w:cs="Simplified Arabic"/>
          <w:b/>
          <w:bCs/>
          <w:color w:val="000000"/>
          <w:sz w:val="27"/>
          <w:szCs w:val="27"/>
          <w:rtl/>
        </w:rPr>
        <w:br/>
        <w:t>الراديوم, والرصاص, والازوت, والاوكسجين, ذاتية للمواد, التي تتمثل</w:t>
      </w:r>
      <w:r>
        <w:rPr>
          <w:rFonts w:ascii="Simplified Arabic" w:hAnsi="Simplified Arabic" w:cs="Simplified Arabic"/>
          <w:b/>
          <w:bCs/>
          <w:color w:val="000000"/>
          <w:sz w:val="27"/>
          <w:szCs w:val="27"/>
          <w:rtl/>
        </w:rPr>
        <w:br/>
        <w:t>في تلك العناصر, ما دام في الامكان تبديلها البعض بالبعض.</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د ـ وأخيرا, فنفس صفة المادية اصبحت ـ على ضوء الحقائق السابقة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صفة عرضية ايضا, فهي لا تعدو ان تكون لونا من ألوان الطاقة, وشكلا</w:t>
      </w:r>
      <w:r>
        <w:rPr>
          <w:rFonts w:ascii="Simplified Arabic" w:hAnsi="Simplified Arabic" w:cs="Simplified Arabic"/>
          <w:b/>
          <w:bCs/>
          <w:color w:val="000000"/>
          <w:sz w:val="27"/>
          <w:szCs w:val="27"/>
          <w:rtl/>
        </w:rPr>
        <w:br/>
        <w:t>من اشكالها, وليس هذا الشكل ذاتيا لها, لما سبق من انها قد تستبدل هذا</w:t>
      </w:r>
      <w:r>
        <w:rPr>
          <w:rFonts w:ascii="Simplified Arabic" w:hAnsi="Simplified Arabic" w:cs="Simplified Arabic"/>
          <w:b/>
          <w:bCs/>
          <w:color w:val="000000"/>
          <w:sz w:val="27"/>
          <w:szCs w:val="27"/>
          <w:rtl/>
        </w:rPr>
        <w:br/>
        <w:t>الشكل بشكل اخر, فتتحول المادة الى طاقة ويتحول الكهرب الى كهرباء.</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.........................................النتيجة الفلسفية من ذلك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واذا اخذنا تلك النتائج العلمية, بعين الاعتبار, وجب ان ندرسها</w:t>
      </w:r>
      <w:r>
        <w:rPr>
          <w:rFonts w:ascii="Simplified Arabic" w:hAnsi="Simplified Arabic" w:cs="Simplified Arabic"/>
          <w:b/>
          <w:bCs/>
          <w:color w:val="000000"/>
          <w:sz w:val="27"/>
          <w:szCs w:val="27"/>
          <w:rtl/>
        </w:rPr>
        <w:br/>
        <w:t>درسا فلسفيا, لنعرف ما اذا كان في الامكان, ان نفترض المادة هي السبب</w:t>
      </w:r>
      <w:r>
        <w:rPr>
          <w:rFonts w:ascii="Simplified Arabic" w:hAnsi="Simplified Arabic" w:cs="Simplified Arabic"/>
          <w:b/>
          <w:bCs/>
          <w:color w:val="000000"/>
          <w:sz w:val="27"/>
          <w:szCs w:val="27"/>
          <w:rtl/>
        </w:rPr>
        <w:br/>
        <w:t>الاعلى (العلة الفاعلية) للعالم او لا؟ ولا تردد في ان الجواب الفلسفي على</w:t>
      </w:r>
      <w:r>
        <w:rPr>
          <w:rFonts w:ascii="Simplified Arabic" w:hAnsi="Simplified Arabic" w:cs="Simplified Arabic"/>
          <w:b/>
          <w:bCs/>
          <w:color w:val="000000"/>
          <w:sz w:val="27"/>
          <w:szCs w:val="27"/>
          <w:rtl/>
        </w:rPr>
        <w:br/>
        <w:t>هذا السؤال, هو النفي بصورة قاطعة, ذلك لأن المادة الاصيلة للعالم,</w:t>
      </w:r>
      <w:r>
        <w:rPr>
          <w:rFonts w:ascii="Simplified Arabic" w:hAnsi="Simplified Arabic" w:cs="Simplified Arabic"/>
          <w:b/>
          <w:bCs/>
          <w:color w:val="000000"/>
          <w:sz w:val="27"/>
          <w:szCs w:val="27"/>
          <w:rtl/>
        </w:rPr>
        <w:br/>
        <w:t>حقيقة واحدة عامة, في جميع مظاهره وكائناته, ولا يمكن للحقيقة الواحدة ان</w:t>
      </w:r>
      <w:r>
        <w:rPr>
          <w:rFonts w:ascii="Simplified Arabic" w:hAnsi="Simplified Arabic" w:cs="Simplified Arabic"/>
          <w:b/>
          <w:bCs/>
          <w:color w:val="000000"/>
          <w:sz w:val="27"/>
          <w:szCs w:val="27"/>
          <w:rtl/>
        </w:rPr>
        <w:br/>
        <w:t>تختلف آثارها, وتتباين افعالها. فالتحليل العلمي للماء, والخشب,</w:t>
      </w:r>
      <w:r>
        <w:rPr>
          <w:rFonts w:ascii="Simplified Arabic" w:hAnsi="Simplified Arabic" w:cs="Simplified Arabic"/>
          <w:b/>
          <w:bCs/>
          <w:color w:val="000000"/>
          <w:sz w:val="27"/>
          <w:szCs w:val="27"/>
          <w:rtl/>
        </w:rPr>
        <w:br/>
        <w:t>والتراب, وللحديد, والآزوت, والرصاص, والراديوم, ادى في نهاية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المطاف الى مادة واحدة, نجدها في كل هذه العناصر وتلك المركبات. فلا</w:t>
      </w:r>
      <w:r>
        <w:rPr>
          <w:rFonts w:ascii="Simplified Arabic" w:hAnsi="Simplified Arabic" w:cs="Simplified Arabic"/>
          <w:b/>
          <w:bCs/>
          <w:color w:val="000000"/>
          <w:sz w:val="27"/>
          <w:szCs w:val="27"/>
          <w:rtl/>
        </w:rPr>
        <w:br/>
        <w:t>تختلف مادة كل واحد من هذه الاشياء, عن مادة غيره, ولذلك يمكن تحويل</w:t>
      </w:r>
      <w:r>
        <w:rPr>
          <w:rFonts w:ascii="Simplified Arabic" w:hAnsi="Simplified Arabic" w:cs="Simplified Arabic"/>
          <w:b/>
          <w:bCs/>
          <w:color w:val="000000"/>
          <w:sz w:val="27"/>
          <w:szCs w:val="27"/>
          <w:rtl/>
        </w:rPr>
        <w:br/>
        <w:t>مادة شيء الى شيء آخر, فكيف يمكن ان نسند الى تلك المادة الاساسية,</w:t>
      </w:r>
      <w:r>
        <w:rPr>
          <w:rFonts w:ascii="Simplified Arabic" w:hAnsi="Simplified Arabic" w:cs="Simplified Arabic"/>
          <w:b/>
          <w:bCs/>
          <w:color w:val="000000"/>
          <w:sz w:val="27"/>
          <w:szCs w:val="27"/>
          <w:rtl/>
        </w:rPr>
        <w:br/>
        <w:t>التي نجدها في الاشياء جيمعا, تنوع تلك الاشياء وحركاتها المختلفة ؟! ولو</w:t>
      </w:r>
      <w:r>
        <w:rPr>
          <w:rFonts w:ascii="Simplified Arabic" w:hAnsi="Simplified Arabic" w:cs="Simplified Arabic"/>
          <w:b/>
          <w:bCs/>
          <w:color w:val="000000"/>
          <w:sz w:val="27"/>
          <w:szCs w:val="27"/>
          <w:rtl/>
        </w:rPr>
        <w:br/>
        <w:t>أمكن هذا, لكان معناه ان الحقيقة الواحدة, قد تتناقض ظواهرها, وتختلف</w:t>
      </w:r>
      <w:r>
        <w:rPr>
          <w:rFonts w:ascii="Simplified Arabic" w:hAnsi="Simplified Arabic" w:cs="Simplified Arabic"/>
          <w:b/>
          <w:bCs/>
          <w:color w:val="000000"/>
          <w:sz w:val="27"/>
          <w:szCs w:val="27"/>
          <w:rtl/>
        </w:rPr>
        <w:br/>
        <w:t>احكامها. وفي ذلك القضاء الحاسم على جميع العلوم الطبيعية, بصورة</w:t>
      </w:r>
      <w:r>
        <w:rPr>
          <w:rFonts w:ascii="Simplified Arabic" w:hAnsi="Simplified Arabic" w:cs="Simplified Arabic"/>
          <w:b/>
          <w:bCs/>
          <w:color w:val="000000"/>
          <w:sz w:val="27"/>
          <w:szCs w:val="27"/>
          <w:rtl/>
        </w:rPr>
        <w:br/>
        <w:t>عامة, لأن هذه العلوم قائمة جميعا على أساس ان الحقيقة الواحدة لها</w:t>
      </w:r>
      <w:r>
        <w:rPr>
          <w:rFonts w:ascii="Simplified Arabic" w:hAnsi="Simplified Arabic" w:cs="Simplified Arabic"/>
          <w:b/>
          <w:bCs/>
          <w:color w:val="000000"/>
          <w:sz w:val="27"/>
          <w:szCs w:val="27"/>
          <w:rtl/>
        </w:rPr>
        <w:br/>
        <w:t>ظواهر, ونواميس معينة لا تختلف, كما درسنا ذلك بكل تفصيل في الجزء</w:t>
      </w:r>
      <w:r>
        <w:rPr>
          <w:rFonts w:ascii="Simplified Arabic" w:hAnsi="Simplified Arabic" w:cs="Simplified Arabic"/>
          <w:b/>
          <w:bCs/>
          <w:color w:val="000000"/>
          <w:sz w:val="27"/>
          <w:szCs w:val="27"/>
          <w:rtl/>
        </w:rPr>
        <w:br/>
        <w:t>السابق من هذه المسألة. فقد قلنا ان تجارب العالم الطبيعي, لا تقع الا على</w:t>
      </w:r>
      <w:r>
        <w:rPr>
          <w:rFonts w:ascii="Simplified Arabic" w:hAnsi="Simplified Arabic" w:cs="Simplified Arabic"/>
          <w:b/>
          <w:bCs/>
          <w:color w:val="000000"/>
          <w:sz w:val="27"/>
          <w:szCs w:val="27"/>
          <w:rtl/>
        </w:rPr>
        <w:br/>
        <w:t>موارد معينة, ومع ذلك فهو يشيد قانونه العلمي العام, الذي يتناول كل ما</w:t>
      </w:r>
      <w:r>
        <w:rPr>
          <w:rFonts w:ascii="Simplified Arabic" w:hAnsi="Simplified Arabic" w:cs="Simplified Arabic"/>
          <w:b/>
          <w:bCs/>
          <w:color w:val="000000"/>
          <w:sz w:val="27"/>
          <w:szCs w:val="27"/>
          <w:rtl/>
        </w:rPr>
        <w:br/>
        <w:t>تتفق حقيقته مع موضوع تجربته. وليس ذلك الا لأن المواد, التي عمم عليها</w:t>
      </w:r>
      <w:r>
        <w:rPr>
          <w:rFonts w:ascii="Simplified Arabic" w:hAnsi="Simplified Arabic" w:cs="Simplified Arabic"/>
          <w:b/>
          <w:bCs/>
          <w:color w:val="000000"/>
          <w:sz w:val="27"/>
          <w:szCs w:val="27"/>
          <w:rtl/>
        </w:rPr>
        <w:br/>
        <w:t>القانون, يتمثل فيها نفس الواقع الذي درسه في تجاربه الخاصة. ومعنى</w:t>
      </w:r>
      <w:r>
        <w:rPr>
          <w:rFonts w:ascii="Simplified Arabic" w:hAnsi="Simplified Arabic" w:cs="Simplified Arabic"/>
          <w:b/>
          <w:bCs/>
          <w:color w:val="000000"/>
          <w:sz w:val="27"/>
          <w:szCs w:val="27"/>
          <w:rtl/>
        </w:rPr>
        <w:br/>
        <w:t>هذا, ان الواقع الواحد المشترك لا يمكن ان تتناقض ظواهره وان تختلف</w:t>
      </w:r>
      <w:r>
        <w:rPr>
          <w:rFonts w:ascii="Simplified Arabic" w:hAnsi="Simplified Arabic" w:cs="Simplified Arabic"/>
          <w:b/>
          <w:bCs/>
          <w:color w:val="000000"/>
          <w:sz w:val="27"/>
          <w:szCs w:val="27"/>
          <w:rtl/>
        </w:rPr>
        <w:br/>
        <w:t>آثاره, والا لو أمكن شيء من ذلك, لما أمكن للعالم ان يضع قانونه العام.</w:t>
      </w:r>
      <w:r>
        <w:rPr>
          <w:rFonts w:ascii="Simplified Arabic" w:hAnsi="Simplified Arabic" w:cs="Simplified Arabic"/>
          <w:b/>
          <w:bCs/>
          <w:color w:val="000000"/>
          <w:sz w:val="27"/>
          <w:szCs w:val="27"/>
          <w:rtl/>
        </w:rPr>
        <w:br/>
        <w:t>وعلى هذا الاساس نعرف, ان الواقع المادي المشترك للعالم, الذي دلل عليه</w:t>
      </w:r>
      <w:r>
        <w:rPr>
          <w:rFonts w:ascii="Simplified Arabic" w:hAnsi="Simplified Arabic" w:cs="Simplified Arabic"/>
          <w:b/>
          <w:bCs/>
          <w:color w:val="000000"/>
          <w:sz w:val="27"/>
          <w:szCs w:val="27"/>
          <w:rtl/>
        </w:rPr>
        <w:br/>
        <w:t>العلم, لا يمكن ان يكون هو السبب والعلة الفاعلية له, لأن العالم مليء</w:t>
      </w:r>
      <w:r>
        <w:rPr>
          <w:rFonts w:ascii="Simplified Arabic" w:hAnsi="Simplified Arabic" w:cs="Simplified Arabic"/>
          <w:b/>
          <w:bCs/>
          <w:color w:val="000000"/>
          <w:sz w:val="27"/>
          <w:szCs w:val="27"/>
          <w:rtl/>
        </w:rPr>
        <w:br/>
        <w:t>بالظواهر المختلفة, والتطورات المتنوعة.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هذا من ناحية, ومن ناحية اخرى, قد علمنا على ضوء النتائج العلمية</w:t>
      </w:r>
      <w:r>
        <w:rPr>
          <w:rFonts w:ascii="Simplified Arabic" w:hAnsi="Simplified Arabic" w:cs="Simplified Arabic"/>
          <w:b/>
          <w:bCs/>
          <w:color w:val="000000"/>
          <w:sz w:val="27"/>
          <w:szCs w:val="27"/>
          <w:rtl/>
        </w:rPr>
        <w:br/>
        <w:t>السابقة, ان الخصائص والصفات, التي تبدو بها المادة, في مختلف مجالات</w:t>
      </w:r>
      <w:r>
        <w:rPr>
          <w:rFonts w:ascii="Simplified Arabic" w:hAnsi="Simplified Arabic" w:cs="Simplified Arabic"/>
          <w:b/>
          <w:bCs/>
          <w:color w:val="000000"/>
          <w:sz w:val="27"/>
          <w:szCs w:val="27"/>
          <w:rtl/>
        </w:rPr>
        <w:br/>
        <w:t>وجودها, خصائص عرضية للمادة الاصلية, او للواقع المادي المشترك.</w:t>
      </w:r>
      <w:r>
        <w:rPr>
          <w:rFonts w:ascii="Simplified Arabic" w:hAnsi="Simplified Arabic" w:cs="Simplified Arabic"/>
          <w:b/>
          <w:bCs/>
          <w:color w:val="000000"/>
          <w:sz w:val="27"/>
          <w:szCs w:val="27"/>
          <w:rtl/>
        </w:rPr>
        <w:br/>
        <w:t>فخصائص المركبات, صفات عرضية للعناصر البسيطة, وخصائص العناصر</w:t>
      </w:r>
      <w:r>
        <w:rPr>
          <w:rFonts w:ascii="Simplified Arabic" w:hAnsi="Simplified Arabic" w:cs="Simplified Arabic"/>
          <w:b/>
          <w:bCs/>
          <w:color w:val="000000"/>
          <w:sz w:val="27"/>
          <w:szCs w:val="27"/>
          <w:rtl/>
        </w:rPr>
        <w:br/>
        <w:t>البسيطة, صفات عرضية للمادة الذرية. وصفة المادية نفسها, هي ايضا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عرضية كما سبق, بدليل امكان سلب كل واحدة من هذه الصفات, وتجريد</w:t>
      </w:r>
      <w:r>
        <w:rPr>
          <w:rFonts w:ascii="Simplified Arabic" w:hAnsi="Simplified Arabic" w:cs="Simplified Arabic"/>
          <w:b/>
          <w:bCs/>
          <w:color w:val="000000"/>
          <w:sz w:val="27"/>
          <w:szCs w:val="27"/>
          <w:rtl/>
        </w:rPr>
        <w:br/>
        <w:t>الواقع المشترك منها, فلا يمكن ان تكون المادة ديناميكية. وسببا ذاتيا</w:t>
      </w:r>
      <w:r>
        <w:rPr>
          <w:rFonts w:ascii="Simplified Arabic" w:hAnsi="Simplified Arabic" w:cs="Simplified Arabic"/>
          <w:b/>
          <w:bCs/>
          <w:color w:val="000000"/>
          <w:sz w:val="27"/>
          <w:szCs w:val="27"/>
          <w:rtl/>
        </w:rPr>
        <w:br/>
        <w:t xml:space="preserve">لاكتساب تلك الخصائص </w:t>
      </w:r>
      <w:proofErr w:type="gramStart"/>
      <w:r>
        <w:rPr>
          <w:rFonts w:ascii="Simplified Arabic" w:hAnsi="Simplified Arabic" w:cs="Simplified Arabic"/>
          <w:b/>
          <w:bCs/>
          <w:color w:val="000000"/>
          <w:sz w:val="27"/>
          <w:szCs w:val="27"/>
          <w:rtl/>
        </w:rPr>
        <w:t>والصفات</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..................................................مع التجريبيين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ولنقف قليلا, عند أولئك الذين يقدسون التجربة والحس العلمي,</w:t>
      </w:r>
      <w:r>
        <w:rPr>
          <w:rFonts w:ascii="Simplified Arabic" w:hAnsi="Simplified Arabic" w:cs="Simplified Arabic"/>
          <w:b/>
          <w:bCs/>
          <w:color w:val="000000"/>
          <w:sz w:val="27"/>
          <w:szCs w:val="27"/>
          <w:rtl/>
        </w:rPr>
        <w:br/>
        <w:t>ويعلنون بكل صلف, اننا لا نؤمن بأي فكرة, ما لم تثبت بالتجربة, ولم</w:t>
      </w:r>
      <w:r>
        <w:rPr>
          <w:rFonts w:ascii="Simplified Arabic" w:hAnsi="Simplified Arabic" w:cs="Simplified Arabic"/>
          <w:b/>
          <w:bCs/>
          <w:color w:val="000000"/>
          <w:sz w:val="27"/>
          <w:szCs w:val="27"/>
          <w:rtl/>
        </w:rPr>
        <w:br/>
        <w:t>يبرهن عليها عن طريق الحس. وما دامت المسألة الالهية مسألة غيبية, وراء</w:t>
      </w:r>
      <w:r>
        <w:rPr>
          <w:rFonts w:ascii="Simplified Arabic" w:hAnsi="Simplified Arabic" w:cs="Simplified Arabic"/>
          <w:b/>
          <w:bCs/>
          <w:color w:val="000000"/>
          <w:sz w:val="27"/>
          <w:szCs w:val="27"/>
          <w:rtl/>
        </w:rPr>
        <w:br/>
        <w:t>حدود الحس والتجربة, فيجب ان نطرحها جانبا, وننصرف الى ما يمكن</w:t>
      </w:r>
      <w:r>
        <w:rPr>
          <w:rFonts w:ascii="Simplified Arabic" w:hAnsi="Simplified Arabic" w:cs="Simplified Arabic"/>
          <w:b/>
          <w:bCs/>
          <w:color w:val="000000"/>
          <w:sz w:val="27"/>
          <w:szCs w:val="27"/>
          <w:rtl/>
        </w:rPr>
        <w:br/>
        <w:t>الظفر به في الميدان التجريبي, من حقائق ومعارف .. نقف عندهم</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لنسألهم</w:t>
      </w:r>
      <w:proofErr w:type="gramEnd"/>
      <w:r>
        <w:rPr>
          <w:rFonts w:ascii="Simplified Arabic" w:hAnsi="Simplified Arabic" w:cs="Simplified Arabic"/>
          <w:b/>
          <w:bCs/>
          <w:color w:val="000000"/>
          <w:sz w:val="27"/>
          <w:szCs w:val="27"/>
          <w:rtl/>
        </w:rPr>
        <w:t xml:space="preserve">, ماذا تريدون بالتجربة؟ </w:t>
      </w:r>
      <w:proofErr w:type="gramStart"/>
      <w:r>
        <w:rPr>
          <w:rFonts w:ascii="Simplified Arabic" w:hAnsi="Simplified Arabic" w:cs="Simplified Arabic"/>
          <w:b/>
          <w:bCs/>
          <w:color w:val="000000"/>
          <w:sz w:val="27"/>
          <w:szCs w:val="27"/>
          <w:rtl/>
        </w:rPr>
        <w:t>وماذا</w:t>
      </w:r>
      <w:proofErr w:type="gramEnd"/>
      <w:r>
        <w:rPr>
          <w:rFonts w:ascii="Simplified Arabic" w:hAnsi="Simplified Arabic" w:cs="Simplified Arabic"/>
          <w:b/>
          <w:bCs/>
          <w:color w:val="000000"/>
          <w:sz w:val="27"/>
          <w:szCs w:val="27"/>
          <w:rtl/>
        </w:rPr>
        <w:t xml:space="preserve"> تعنون برفض كل عقيدة لا برهان</w:t>
      </w:r>
      <w:r>
        <w:rPr>
          <w:rFonts w:ascii="Simplified Arabic" w:hAnsi="Simplified Arabic" w:cs="Simplified Arabic"/>
          <w:b/>
          <w:bCs/>
          <w:color w:val="000000"/>
          <w:sz w:val="27"/>
          <w:szCs w:val="27"/>
          <w:rtl/>
        </w:rPr>
        <w:br/>
        <w:t>عليها من الحس؟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فان كان فحوى هذا الكلام, انهم لايؤمنون بوجود شيء, ما لم يحسوا</w:t>
      </w:r>
      <w:r>
        <w:rPr>
          <w:rFonts w:ascii="Simplified Arabic" w:hAnsi="Simplified Arabic" w:cs="Simplified Arabic"/>
          <w:b/>
          <w:bCs/>
          <w:color w:val="000000"/>
          <w:sz w:val="27"/>
          <w:szCs w:val="27"/>
          <w:rtl/>
        </w:rPr>
        <w:br/>
        <w:t>بوجوده احساسا مباشرا, ويرفضون كل فكرة ما لم يدركوا واقعها الموضوعي,</w:t>
      </w:r>
      <w:r>
        <w:rPr>
          <w:rFonts w:ascii="Simplified Arabic" w:hAnsi="Simplified Arabic" w:cs="Simplified Arabic"/>
          <w:b/>
          <w:bCs/>
          <w:color w:val="000000"/>
          <w:sz w:val="27"/>
          <w:szCs w:val="27"/>
          <w:rtl/>
        </w:rPr>
        <w:br/>
        <w:t>بأحد حواسهم, فقد نسفوا بذلك الكيان العلمي كله, وابطلوا جميع الحقائق</w:t>
      </w:r>
      <w:r>
        <w:rPr>
          <w:rFonts w:ascii="Simplified Arabic" w:hAnsi="Simplified Arabic" w:cs="Simplified Arabic"/>
          <w:b/>
          <w:bCs/>
          <w:color w:val="000000"/>
          <w:sz w:val="27"/>
          <w:szCs w:val="27"/>
          <w:rtl/>
        </w:rPr>
        <w:br/>
        <w:t>الكبرى, المبرهن عليها بالتجربة التي يقدسونها. فان اثبات حقيقة علمية</w:t>
      </w:r>
      <w:r>
        <w:rPr>
          <w:rFonts w:ascii="Simplified Arabic" w:hAnsi="Simplified Arabic" w:cs="Simplified Arabic"/>
          <w:b/>
          <w:bCs/>
          <w:color w:val="000000"/>
          <w:sz w:val="27"/>
          <w:szCs w:val="27"/>
          <w:rtl/>
        </w:rPr>
        <w:br/>
        <w:t>بالتجربة ليس معناه الاحساس المباشر بتلك الحقيقة, في الميدان التجريبي.</w:t>
      </w:r>
      <w:r>
        <w:rPr>
          <w:rFonts w:ascii="Simplified Arabic" w:hAnsi="Simplified Arabic" w:cs="Simplified Arabic"/>
          <w:b/>
          <w:bCs/>
          <w:color w:val="000000"/>
          <w:sz w:val="27"/>
          <w:szCs w:val="27"/>
          <w:rtl/>
        </w:rPr>
        <w:br/>
        <w:t>فـ (نيوتن) ـ مثلا ـ حين وضع قانون الجاذبية العامة, على ضوء التجربة, لم</w:t>
      </w:r>
      <w:r>
        <w:rPr>
          <w:rFonts w:ascii="Simplified Arabic" w:hAnsi="Simplified Arabic" w:cs="Simplified Arabic"/>
          <w:b/>
          <w:bCs/>
          <w:color w:val="000000"/>
          <w:sz w:val="27"/>
          <w:szCs w:val="27"/>
          <w:rtl/>
        </w:rPr>
        <w:br/>
        <w:t>يكن قد احس بتلك القوة الجاذبية. بشيء من حواسه الخمس, وانما</w:t>
      </w:r>
      <w:r>
        <w:rPr>
          <w:rFonts w:ascii="Simplified Arabic" w:hAnsi="Simplified Arabic" w:cs="Simplified Arabic"/>
          <w:b/>
          <w:bCs/>
          <w:color w:val="000000"/>
          <w:sz w:val="27"/>
          <w:szCs w:val="27"/>
          <w:rtl/>
        </w:rPr>
        <w:br/>
        <w:t>استكشفها عن طريق ظاهرة أخرى محسوسة, لم يجد لها تفسيرا الا بافتراض</w:t>
      </w:r>
      <w:r>
        <w:rPr>
          <w:rFonts w:ascii="Simplified Arabic" w:hAnsi="Simplified Arabic" w:cs="Simplified Arabic"/>
          <w:b/>
          <w:bCs/>
          <w:color w:val="000000"/>
          <w:sz w:val="27"/>
          <w:szCs w:val="27"/>
          <w:rtl/>
        </w:rPr>
        <w:br/>
        <w:t>وجود القوة الجاذبة. فقد رأى ان السيارات لا تسير في خط مستقيم, بل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تدور دورانا, وهذه الظاهرة لا يمكن ان تتم ـ في نظر نيوتن ـ لو لم تكن هناك</w:t>
      </w:r>
      <w:r>
        <w:rPr>
          <w:rFonts w:ascii="Simplified Arabic" w:hAnsi="Simplified Arabic" w:cs="Simplified Arabic"/>
          <w:b/>
          <w:bCs/>
          <w:color w:val="000000"/>
          <w:sz w:val="27"/>
          <w:szCs w:val="27"/>
          <w:rtl/>
        </w:rPr>
        <w:br/>
        <w:t>قوة جاذبة, لأن مبدأ القصور الذاتي يقضي بسير الجسم المتحرك, في اتجاه</w:t>
      </w:r>
      <w:r>
        <w:rPr>
          <w:rFonts w:ascii="Simplified Arabic" w:hAnsi="Simplified Arabic" w:cs="Simplified Arabic"/>
          <w:b/>
          <w:bCs/>
          <w:color w:val="000000"/>
          <w:sz w:val="27"/>
          <w:szCs w:val="27"/>
          <w:rtl/>
        </w:rPr>
        <w:br/>
        <w:t>مستقيم, ما لم يفرض عليه اسلوب آخر من قوة خارجية. فانتهى من ذلك</w:t>
      </w:r>
      <w:r>
        <w:rPr>
          <w:rFonts w:ascii="Simplified Arabic" w:hAnsi="Simplified Arabic" w:cs="Simplified Arabic"/>
          <w:b/>
          <w:bCs/>
          <w:color w:val="000000"/>
          <w:sz w:val="27"/>
          <w:szCs w:val="27"/>
          <w:rtl/>
        </w:rPr>
        <w:br/>
        <w:t>الى قانون الجاذبية, الذي يقرر ان السيارات تخضع لقوة مركزية, هي</w:t>
      </w:r>
      <w:r>
        <w:rPr>
          <w:rFonts w:ascii="Simplified Arabic" w:hAnsi="Simplified Arabic" w:cs="Simplified Arabic"/>
          <w:b/>
          <w:bCs/>
          <w:color w:val="000000"/>
          <w:sz w:val="27"/>
          <w:szCs w:val="27"/>
          <w:rtl/>
        </w:rPr>
        <w:br/>
        <w:t>الجاذبية.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وان كان يعني هؤلاء, الذين ينادون بالتجربة ويقدسونها, نفس</w:t>
      </w:r>
      <w:r>
        <w:rPr>
          <w:rFonts w:ascii="Simplified Arabic" w:hAnsi="Simplified Arabic" w:cs="Simplified Arabic"/>
          <w:b/>
          <w:bCs/>
          <w:color w:val="000000"/>
          <w:sz w:val="27"/>
          <w:szCs w:val="27"/>
          <w:rtl/>
        </w:rPr>
        <w:br/>
        <w:t>الاسلوب الذي تم به علميا استكشاف قوى الكون وأسراره, وهو درس</w:t>
      </w:r>
      <w:r>
        <w:rPr>
          <w:rFonts w:ascii="Simplified Arabic" w:hAnsi="Simplified Arabic" w:cs="Simplified Arabic"/>
          <w:b/>
          <w:bCs/>
          <w:color w:val="000000"/>
          <w:sz w:val="27"/>
          <w:szCs w:val="27"/>
          <w:rtl/>
        </w:rPr>
        <w:br/>
        <w:t>ظاهرة محسوسة ثابتة بالتجربة, واستنتاج شيء آخر منها استنتاجا عقليا,</w:t>
      </w:r>
      <w:r>
        <w:rPr>
          <w:rFonts w:ascii="Simplified Arabic" w:hAnsi="Simplified Arabic" w:cs="Simplified Arabic"/>
          <w:b/>
          <w:bCs/>
          <w:color w:val="000000"/>
          <w:sz w:val="27"/>
          <w:szCs w:val="27"/>
          <w:rtl/>
        </w:rPr>
        <w:br/>
        <w:t>باعتبار التفسير الوحيد لوجودها. فهذا هو اسلوب الاستدلال على المسألة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الالهية تماما. فان التجارب الحسية والعلمية, قد اثبتت ان جميع خصائص</w:t>
      </w:r>
      <w:r>
        <w:rPr>
          <w:rFonts w:ascii="Simplified Arabic" w:hAnsi="Simplified Arabic" w:cs="Simplified Arabic"/>
          <w:b/>
          <w:bCs/>
          <w:color w:val="000000"/>
          <w:sz w:val="27"/>
          <w:szCs w:val="27"/>
          <w:rtl/>
        </w:rPr>
        <w:br/>
        <w:t>المادة الاصلية, وتطوراتها وتنوعاتها, ليست ذاتية, وانما هي عرضية,</w:t>
      </w:r>
      <w:r>
        <w:rPr>
          <w:rFonts w:ascii="Simplified Arabic" w:hAnsi="Simplified Arabic" w:cs="Simplified Arabic"/>
          <w:b/>
          <w:bCs/>
          <w:color w:val="000000"/>
          <w:sz w:val="27"/>
          <w:szCs w:val="27"/>
          <w:rtl/>
        </w:rPr>
        <w:br/>
        <w:t>كحركة السيارات الشمسية حول المركز. فكما ان دورانها حوله ليس ذاتيا</w:t>
      </w:r>
      <w:r>
        <w:rPr>
          <w:rFonts w:ascii="Simplified Arabic" w:hAnsi="Simplified Arabic" w:cs="Simplified Arabic"/>
          <w:b/>
          <w:bCs/>
          <w:color w:val="000000"/>
          <w:sz w:val="27"/>
          <w:szCs w:val="27"/>
          <w:rtl/>
        </w:rPr>
        <w:br/>
        <w:t>لها, بل هي تقتضي بطبيعتها الاتجاه المستقيم في الحركة طبقا لمبدأ القصور</w:t>
      </w:r>
      <w:r>
        <w:rPr>
          <w:rFonts w:ascii="Simplified Arabic" w:hAnsi="Simplified Arabic" w:cs="Simplified Arabic"/>
          <w:b/>
          <w:bCs/>
          <w:color w:val="000000"/>
          <w:sz w:val="27"/>
          <w:szCs w:val="27"/>
          <w:rtl/>
        </w:rPr>
        <w:br/>
        <w:t xml:space="preserve">الذاتي .. كذلك خصائص العناصر </w:t>
      </w:r>
      <w:proofErr w:type="gramStart"/>
      <w:r>
        <w:rPr>
          <w:rFonts w:ascii="Simplified Arabic" w:hAnsi="Simplified Arabic" w:cs="Simplified Arabic"/>
          <w:b/>
          <w:bCs/>
          <w:color w:val="000000"/>
          <w:sz w:val="27"/>
          <w:szCs w:val="27"/>
          <w:rtl/>
        </w:rPr>
        <w:t>والمركبات</w:t>
      </w:r>
      <w:proofErr w:type="gramEnd"/>
      <w:r>
        <w:rPr>
          <w:rFonts w:ascii="Simplified Arabic" w:hAnsi="Simplified Arabic" w:cs="Simplified Arabic"/>
          <w:b/>
          <w:bCs/>
          <w:color w:val="000000"/>
          <w:sz w:val="27"/>
          <w:szCs w:val="27"/>
          <w:rtl/>
        </w:rPr>
        <w:t>. وكما ان ذلك الدوران لما لم</w:t>
      </w:r>
      <w:r>
        <w:rPr>
          <w:rFonts w:ascii="Simplified Arabic" w:hAnsi="Simplified Arabic" w:cs="Simplified Arabic"/>
          <w:b/>
          <w:bCs/>
          <w:color w:val="000000"/>
          <w:sz w:val="27"/>
          <w:szCs w:val="27"/>
          <w:rtl/>
        </w:rPr>
        <w:br/>
        <w:t>يكن ذاتيا, اتاح لنا ان نبرهن على وجود قوة خارجية جاذبة, كذلك هذا</w:t>
      </w:r>
      <w:r>
        <w:rPr>
          <w:rFonts w:ascii="Simplified Arabic" w:hAnsi="Simplified Arabic" w:cs="Simplified Arabic"/>
          <w:b/>
          <w:bCs/>
          <w:color w:val="000000"/>
          <w:sz w:val="27"/>
          <w:szCs w:val="27"/>
          <w:rtl/>
        </w:rPr>
        <w:br/>
        <w:t>التنوع والاختلاف في خصائص المادة المشتركة, يكشف أيضاً عن سبب وراء</w:t>
      </w:r>
      <w:r>
        <w:rPr>
          <w:rFonts w:ascii="Simplified Arabic" w:hAnsi="Simplified Arabic" w:cs="Simplified Arabic"/>
          <w:b/>
          <w:bCs/>
          <w:color w:val="000000"/>
          <w:sz w:val="27"/>
          <w:szCs w:val="27"/>
          <w:rtl/>
        </w:rPr>
        <w:br/>
        <w:t>المادة. ونتيجة ذلك هي ان العلة الفاعلية للعالم غير علته المادية, أي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سببه غير المادة الخام, التي تشترك فيها الاشياء جميعا.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......................................................مع الديالكتيك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قد مر بنا الحديث عن الديالكتيك, في الجزء الثاني من هذه المسالة,</w:t>
      </w:r>
      <w:r>
        <w:rPr>
          <w:rFonts w:ascii="Simplified Arabic" w:hAnsi="Simplified Arabic" w:cs="Simplified Arabic"/>
          <w:b/>
          <w:bCs/>
          <w:color w:val="000000"/>
          <w:sz w:val="27"/>
          <w:szCs w:val="27"/>
          <w:rtl/>
        </w:rPr>
        <w:br/>
        <w:t>وكشفنا عن الاخطاء الرئيسية التي ارتكز عليها, كالغاء مبدأ عدم التناقض</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ونحوه. ونريد الان ان نبرهن. على عجزه من جديد عن حل مشكلة</w:t>
      </w:r>
      <w:r>
        <w:rPr>
          <w:rFonts w:ascii="Simplified Arabic" w:hAnsi="Simplified Arabic" w:cs="Simplified Arabic"/>
          <w:b/>
          <w:bCs/>
          <w:color w:val="000000"/>
          <w:sz w:val="27"/>
          <w:szCs w:val="27"/>
          <w:rtl/>
        </w:rPr>
        <w:br/>
        <w:t>العالم, وتكوين فهم صحيح له, بقطع النظر عما في ركائزه وأسسه, عن</w:t>
      </w:r>
      <w:r>
        <w:rPr>
          <w:rFonts w:ascii="Simplified Arabic" w:hAnsi="Simplified Arabic" w:cs="Simplified Arabic"/>
          <w:b/>
          <w:bCs/>
          <w:color w:val="000000"/>
          <w:sz w:val="27"/>
          <w:szCs w:val="27"/>
          <w:rtl/>
        </w:rPr>
        <w:br/>
        <w:t>اخطاء وتهافت.</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يزعم الديالكتيك ان الاشياء تنتج عن حركة في المادة, وان حركة المادة</w:t>
      </w:r>
      <w:r>
        <w:rPr>
          <w:rFonts w:ascii="Simplified Arabic" w:hAnsi="Simplified Arabic" w:cs="Simplified Arabic"/>
          <w:b/>
          <w:bCs/>
          <w:color w:val="000000"/>
          <w:sz w:val="27"/>
          <w:szCs w:val="27"/>
          <w:rtl/>
        </w:rPr>
        <w:br/>
        <w:t>ناشئة ذاتيا عن المادة نفسها, باعتبار احتوائها على النقائض, وقيام الصراع</w:t>
      </w:r>
      <w:r>
        <w:rPr>
          <w:rFonts w:ascii="Simplified Arabic" w:hAnsi="Simplified Arabic" w:cs="Simplified Arabic"/>
          <w:b/>
          <w:bCs/>
          <w:color w:val="000000"/>
          <w:sz w:val="27"/>
          <w:szCs w:val="27"/>
          <w:rtl/>
        </w:rPr>
        <w:br/>
        <w:t>الداخلي بين تلك النقائص.</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فلنمتحن هذا التفسير الديالكيكي, بتطبيقه على الحقائق العلمية, التي</w:t>
      </w:r>
      <w:r>
        <w:rPr>
          <w:rFonts w:ascii="Simplified Arabic" w:hAnsi="Simplified Arabic" w:cs="Simplified Arabic"/>
          <w:b/>
          <w:bCs/>
          <w:color w:val="000000"/>
          <w:sz w:val="27"/>
          <w:szCs w:val="27"/>
          <w:rtl/>
        </w:rPr>
        <w:br/>
        <w:t>سبق ان عرفناها عن العالم, لنرى ماذا تكون النتيجة؟ ان العناصر البسيطة</w:t>
      </w:r>
      <w:r>
        <w:rPr>
          <w:rFonts w:ascii="Simplified Arabic" w:hAnsi="Simplified Arabic" w:cs="Simplified Arabic"/>
          <w:b/>
          <w:bCs/>
          <w:color w:val="000000"/>
          <w:sz w:val="27"/>
          <w:szCs w:val="27"/>
          <w:rtl/>
        </w:rPr>
        <w:br/>
        <w:t>عدة انواع, ولكل عنصر بسيط رقم ذري خاص به, وكلما كان العنصر ارقى</w:t>
      </w:r>
      <w:r>
        <w:rPr>
          <w:rFonts w:ascii="Simplified Arabic" w:hAnsi="Simplified Arabic" w:cs="Simplified Arabic"/>
          <w:b/>
          <w:bCs/>
          <w:color w:val="000000"/>
          <w:sz w:val="27"/>
          <w:szCs w:val="27"/>
          <w:rtl/>
        </w:rPr>
        <w:br/>
        <w:t>كان رقمه اكثر, حتى ينتهي التسلسل الى اليورانيوم, ارقى العناصر واعلاها</w:t>
      </w:r>
      <w:r>
        <w:rPr>
          <w:rFonts w:ascii="Simplified Arabic" w:hAnsi="Simplified Arabic" w:cs="Simplified Arabic"/>
          <w:b/>
          <w:bCs/>
          <w:color w:val="000000"/>
          <w:sz w:val="27"/>
          <w:szCs w:val="27"/>
          <w:rtl/>
        </w:rPr>
        <w:br/>
        <w:t>درجة. وقد اوضح العلم ايضا, ان مادة هذه العناصر البسيطة واحدة</w:t>
      </w:r>
      <w:r>
        <w:rPr>
          <w:rFonts w:ascii="Simplified Arabic" w:hAnsi="Simplified Arabic" w:cs="Simplified Arabic"/>
          <w:b/>
          <w:bCs/>
          <w:color w:val="000000"/>
          <w:sz w:val="27"/>
          <w:szCs w:val="27"/>
          <w:rtl/>
        </w:rPr>
        <w:br/>
        <w:t>ومشتركة في الجميع, ولذا يمكن تبديلها البعض بالبعض, فكيف وجدت</w:t>
      </w:r>
      <w:r>
        <w:rPr>
          <w:rFonts w:ascii="Simplified Arabic" w:hAnsi="Simplified Arabic" w:cs="Simplified Arabic"/>
          <w:b/>
          <w:bCs/>
          <w:color w:val="000000"/>
          <w:sz w:val="27"/>
          <w:szCs w:val="27"/>
          <w:rtl/>
        </w:rPr>
        <w:br/>
        <w:t>انواع العناصر العديدة في تلك المادة المشتركة؟ والجواب على اسس التغير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الديالكتيكي, يتلخص في ان المادة قد تطورت من مرحلة الى مرحلة ارقى,</w:t>
      </w:r>
      <w:r>
        <w:rPr>
          <w:rFonts w:ascii="Simplified Arabic" w:hAnsi="Simplified Arabic" w:cs="Simplified Arabic"/>
          <w:b/>
          <w:bCs/>
          <w:color w:val="000000"/>
          <w:sz w:val="27"/>
          <w:szCs w:val="27"/>
          <w:rtl/>
        </w:rPr>
        <w:br/>
        <w:t>حتى بلغت درجة اليورانيوم. وعلى هذا الضوء يجب ان يكون عنصر</w:t>
      </w:r>
      <w:r>
        <w:rPr>
          <w:rFonts w:ascii="Simplified Arabic" w:hAnsi="Simplified Arabic" w:cs="Simplified Arabic"/>
          <w:b/>
          <w:bCs/>
          <w:color w:val="000000"/>
          <w:sz w:val="27"/>
          <w:szCs w:val="27"/>
          <w:rtl/>
        </w:rPr>
        <w:br/>
        <w:t>الهيدروجين, نقطة الابتداء في هذا التطور, باعتباره اخف العناصر</w:t>
      </w:r>
      <w:r>
        <w:rPr>
          <w:rFonts w:ascii="Simplified Arabic" w:hAnsi="Simplified Arabic" w:cs="Simplified Arabic"/>
          <w:b/>
          <w:bCs/>
          <w:color w:val="000000"/>
          <w:sz w:val="27"/>
          <w:szCs w:val="27"/>
          <w:rtl/>
        </w:rPr>
        <w:br/>
        <w:t>البسيطة. فالهيدروجين يتطور ديالكتيكيا بسبب التناقض المحتوي في داخله,</w:t>
      </w:r>
      <w:r>
        <w:rPr>
          <w:rFonts w:ascii="Simplified Arabic" w:hAnsi="Simplified Arabic" w:cs="Simplified Arabic"/>
          <w:b/>
          <w:bCs/>
          <w:color w:val="000000"/>
          <w:sz w:val="27"/>
          <w:szCs w:val="27"/>
          <w:rtl/>
        </w:rPr>
        <w:br/>
        <w:t>فيصبح بالتطور الديالكتيكي عنصرا ارقى, أي عنصر الهليوم, وهذا العنصر</w:t>
      </w:r>
      <w:r>
        <w:rPr>
          <w:rFonts w:ascii="Simplified Arabic" w:hAnsi="Simplified Arabic" w:cs="Simplified Arabic"/>
          <w:b/>
          <w:bCs/>
          <w:color w:val="000000"/>
          <w:sz w:val="27"/>
          <w:szCs w:val="27"/>
          <w:rtl/>
        </w:rPr>
        <w:br/>
        <w:t>بدوره ينطوي على نقيضه, فيشتعل الصراع من جديد, بين النفي</w:t>
      </w:r>
      <w:r>
        <w:rPr>
          <w:rFonts w:ascii="Simplified Arabic" w:hAnsi="Simplified Arabic" w:cs="Simplified Arabic"/>
          <w:b/>
          <w:bCs/>
          <w:color w:val="000000"/>
          <w:sz w:val="27"/>
          <w:szCs w:val="27"/>
          <w:rtl/>
        </w:rPr>
        <w:br/>
        <w:t>والاثبات, بين الوجه السالب والوجه الموجب, حتى تدخل المادة في مرحلة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جديدة, ويوجد العنصر الثالث, وهكذا تتصاعد المادة طبقا للجدول</w:t>
      </w:r>
      <w:r>
        <w:rPr>
          <w:rFonts w:ascii="Simplified Arabic" w:hAnsi="Simplified Arabic" w:cs="Simplified Arabic"/>
          <w:b/>
          <w:bCs/>
          <w:color w:val="000000"/>
          <w:sz w:val="27"/>
          <w:szCs w:val="27"/>
          <w:rtl/>
        </w:rPr>
        <w:br/>
        <w:t>الذري.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هذا هو التفسير الوحيد, الذي يمكن للديالكتيك ان يقدمه في هذا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المجال, تبريرا لديناميكية المادة. ولكن من السهل جدا, ان نتبين عدم</w:t>
      </w:r>
      <w:r>
        <w:rPr>
          <w:rFonts w:ascii="Simplified Arabic" w:hAnsi="Simplified Arabic" w:cs="Simplified Arabic"/>
          <w:b/>
          <w:bCs/>
          <w:color w:val="000000"/>
          <w:sz w:val="27"/>
          <w:szCs w:val="27"/>
          <w:rtl/>
        </w:rPr>
        <w:br/>
        <w:t>امكان الاخذ بهذا التفسير, من ناحية علمية, لأن الهيدروجين لو كان مشتملا</w:t>
      </w:r>
      <w:r>
        <w:rPr>
          <w:rFonts w:ascii="Simplified Arabic" w:hAnsi="Simplified Arabic" w:cs="Simplified Arabic"/>
          <w:b/>
          <w:bCs/>
          <w:color w:val="000000"/>
          <w:sz w:val="27"/>
          <w:szCs w:val="27"/>
          <w:rtl/>
        </w:rPr>
        <w:br/>
        <w:t>بصورة ذاتية على نقيضه, ومتطورا بسبب ذلك طبقا لقوانين الديالكتيك</w:t>
      </w:r>
      <w:r>
        <w:rPr>
          <w:rFonts w:ascii="Simplified Arabic" w:hAnsi="Simplified Arabic" w:cs="Simplified Arabic"/>
          <w:b/>
          <w:bCs/>
          <w:color w:val="000000"/>
          <w:sz w:val="27"/>
          <w:szCs w:val="27"/>
          <w:rtl/>
        </w:rPr>
        <w:br/>
        <w:t>المزعوم, فلماذا لم تتكامل جميع ذرات الهيدروجين ؟! وكيف اختص هذا</w:t>
      </w:r>
      <w:r>
        <w:rPr>
          <w:rFonts w:ascii="Simplified Arabic" w:hAnsi="Simplified Arabic" w:cs="Simplified Arabic"/>
          <w:b/>
          <w:bCs/>
          <w:color w:val="000000"/>
          <w:sz w:val="27"/>
          <w:szCs w:val="27"/>
          <w:rtl/>
        </w:rPr>
        <w:br/>
        <w:t>التكامل الذاتي ببعض دون بعض؟! فان التكامل الذاتي لا يعرف</w:t>
      </w:r>
      <w:r>
        <w:rPr>
          <w:rFonts w:ascii="Simplified Arabic" w:hAnsi="Simplified Arabic" w:cs="Simplified Arabic"/>
          <w:b/>
          <w:bCs/>
          <w:color w:val="000000"/>
          <w:sz w:val="27"/>
          <w:szCs w:val="27"/>
          <w:rtl/>
        </w:rPr>
        <w:br/>
        <w:t>التخصيص, فلو كانت العوامل الخلاقة للتطور والترقي, موجودة في صميم</w:t>
      </w:r>
      <w:r>
        <w:rPr>
          <w:rFonts w:ascii="Simplified Arabic" w:hAnsi="Simplified Arabic" w:cs="Simplified Arabic"/>
          <w:b/>
          <w:bCs/>
          <w:color w:val="000000"/>
          <w:sz w:val="27"/>
          <w:szCs w:val="27"/>
          <w:rtl/>
        </w:rPr>
        <w:br/>
        <w:t>المادة الازلية, لما اختلفت آثار تلك العوامل, ولما اختصت بمجموعة معينة</w:t>
      </w:r>
      <w:r>
        <w:rPr>
          <w:rFonts w:ascii="Simplified Arabic" w:hAnsi="Simplified Arabic" w:cs="Simplified Arabic"/>
          <w:b/>
          <w:bCs/>
          <w:color w:val="000000"/>
          <w:sz w:val="27"/>
          <w:szCs w:val="27"/>
          <w:rtl/>
        </w:rPr>
        <w:br/>
        <w:t>من الهيدروجين, تحولها الى هليوم وتترك الباقي. فنواة الهيدروجين</w:t>
      </w:r>
      <w:r>
        <w:rPr>
          <w:rFonts w:ascii="Simplified Arabic" w:hAnsi="Simplified Arabic" w:cs="Simplified Arabic"/>
          <w:b/>
          <w:bCs/>
          <w:color w:val="000000"/>
          <w:sz w:val="27"/>
          <w:szCs w:val="27"/>
          <w:rtl/>
        </w:rPr>
        <w:br/>
        <w:t>(البروتون), بدلا من بروتون واحد, لنتج عن ذلك زوال الماء عن وجه</w:t>
      </w:r>
      <w:r>
        <w:rPr>
          <w:rFonts w:ascii="Simplified Arabic" w:hAnsi="Simplified Arabic" w:cs="Simplified Arabic"/>
          <w:b/>
          <w:bCs/>
          <w:color w:val="000000"/>
          <w:sz w:val="27"/>
          <w:szCs w:val="27"/>
          <w:rtl/>
        </w:rPr>
        <w:br/>
        <w:t>بروتونين, بدلا من بروتون واحد, لنتج عن ذلك زوال الماء عن وجه</w:t>
      </w:r>
      <w:r>
        <w:rPr>
          <w:rFonts w:ascii="Simplified Arabic" w:hAnsi="Simplified Arabic" w:cs="Simplified Arabic"/>
          <w:b/>
          <w:bCs/>
          <w:color w:val="000000"/>
          <w:sz w:val="27"/>
          <w:szCs w:val="27"/>
          <w:rtl/>
        </w:rPr>
        <w:br/>
        <w:t>الارض تماما, لأن الطبيعة اذا فقدت نوى ذرات الهيدروجين, وتحولت جميعا</w:t>
      </w:r>
      <w:r>
        <w:rPr>
          <w:rFonts w:ascii="Simplified Arabic" w:hAnsi="Simplified Arabic" w:cs="Simplified Arabic"/>
          <w:b/>
          <w:bCs/>
          <w:color w:val="000000"/>
          <w:sz w:val="27"/>
          <w:szCs w:val="27"/>
          <w:rtl/>
        </w:rPr>
        <w:br/>
        <w:t>الى نوى ذرات الهليوم, لم يكن من الممكن ان يوجد بعد ذلك ماء.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فما هو السبب الذي جعل تطور الهيدروجين الى هليوم, مقتصرا على</w:t>
      </w:r>
      <w:r>
        <w:rPr>
          <w:rFonts w:ascii="Simplified Arabic" w:hAnsi="Simplified Arabic" w:cs="Simplified Arabic"/>
          <w:b/>
          <w:bCs/>
          <w:color w:val="000000"/>
          <w:sz w:val="27"/>
          <w:szCs w:val="27"/>
          <w:rtl/>
        </w:rPr>
        <w:br/>
        <w:t>كمية معينة, واطلق الباقي من اسر هذا التطور الجبري؟!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وليس التفسير الديالكتي للمركبات, ادنى الى التوفيق من تفسير الديالكتيك</w:t>
      </w:r>
      <w:r>
        <w:rPr>
          <w:rFonts w:ascii="Simplified Arabic" w:hAnsi="Simplified Arabic" w:cs="Simplified Arabic"/>
          <w:b/>
          <w:bCs/>
          <w:color w:val="000000"/>
          <w:sz w:val="27"/>
          <w:szCs w:val="27"/>
          <w:rtl/>
        </w:rPr>
        <w:br/>
        <w:t>للعناصر البسيطة. فالماء اذا كان قد وجد طبقا لقوانين الديالكتيك فمعنى</w:t>
      </w:r>
      <w:r>
        <w:rPr>
          <w:rFonts w:ascii="Simplified Arabic" w:hAnsi="Simplified Arabic" w:cs="Simplified Arabic"/>
          <w:b/>
          <w:bCs/>
          <w:color w:val="000000"/>
          <w:sz w:val="27"/>
          <w:szCs w:val="27"/>
          <w:rtl/>
        </w:rPr>
        <w:br/>
        <w:t>ذلك ان الهيدروجين يعتير اثباتا, وان هذا الاثبات يثير نفي نفسه, بتوليده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للاوكسجين, ثم يتحد النفي والاثبات معا, في وحدة هي الماء, او ان</w:t>
      </w:r>
      <w:r>
        <w:rPr>
          <w:rFonts w:ascii="Simplified Arabic" w:hAnsi="Simplified Arabic" w:cs="Simplified Arabic"/>
          <w:b/>
          <w:bCs/>
          <w:color w:val="000000"/>
          <w:sz w:val="27"/>
          <w:szCs w:val="27"/>
          <w:rtl/>
        </w:rPr>
        <w:br/>
        <w:t>نعكس الاعتبار, فنفرض الاوكسجين اثباتا, والهيدروجين نفيا, والماء هو</w:t>
      </w:r>
      <w:r>
        <w:rPr>
          <w:rFonts w:ascii="Simplified Arabic" w:hAnsi="Simplified Arabic" w:cs="Simplified Arabic"/>
          <w:b/>
          <w:bCs/>
          <w:color w:val="000000"/>
          <w:sz w:val="27"/>
          <w:szCs w:val="27"/>
          <w:rtl/>
        </w:rPr>
        <w:br/>
        <w:t>الوحدة التي انطوت على النفي والاثبات معا, وحصلت نتيجة تكاملية</w:t>
      </w:r>
      <w:r>
        <w:rPr>
          <w:rFonts w:ascii="Simplified Arabic" w:hAnsi="Simplified Arabic" w:cs="Simplified Arabic"/>
          <w:b/>
          <w:bCs/>
          <w:color w:val="000000"/>
          <w:sz w:val="27"/>
          <w:szCs w:val="27"/>
          <w:rtl/>
        </w:rPr>
        <w:br/>
        <w:t>للصراع الديالكتي بينهما, فهل يمكن للديالكتيك ان يوضح لنا ان هذا</w:t>
      </w:r>
      <w:r>
        <w:rPr>
          <w:rFonts w:ascii="Simplified Arabic" w:hAnsi="Simplified Arabic" w:cs="Simplified Arabic"/>
          <w:b/>
          <w:bCs/>
          <w:color w:val="000000"/>
          <w:sz w:val="27"/>
          <w:szCs w:val="27"/>
          <w:rtl/>
        </w:rPr>
        <w:br/>
        <w:t>التكامل الديالكتيكي, لو كان يتم بصورة ذاتية وديناميكية, فلماذا اختص</w:t>
      </w:r>
      <w:r>
        <w:rPr>
          <w:rFonts w:ascii="Simplified Arabic" w:hAnsi="Simplified Arabic" w:cs="Simplified Arabic"/>
          <w:b/>
          <w:bCs/>
          <w:color w:val="000000"/>
          <w:sz w:val="27"/>
          <w:szCs w:val="27"/>
          <w:rtl/>
        </w:rPr>
        <w:br/>
        <w:t>بكمية معينة من العنصرين, ولم يحصل في كل هيدروجين واوكسجين؟؟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ولا نريد بهذا ان نقول ان اليد الغيبية هي التي تباشر كل عمليات</w:t>
      </w:r>
      <w:r>
        <w:rPr>
          <w:rFonts w:ascii="Simplified Arabic" w:hAnsi="Simplified Arabic" w:cs="Simplified Arabic"/>
          <w:b/>
          <w:bCs/>
          <w:color w:val="000000"/>
          <w:sz w:val="27"/>
          <w:szCs w:val="27"/>
          <w:rtl/>
        </w:rPr>
        <w:br/>
        <w:t>الطبيعة وتنوعاتها, وان الاسباب الطبيعية لا موضع لها من الحساب, وانما</w:t>
      </w:r>
      <w:r>
        <w:rPr>
          <w:rFonts w:ascii="Simplified Arabic" w:hAnsi="Simplified Arabic" w:cs="Simplified Arabic"/>
          <w:b/>
          <w:bCs/>
          <w:color w:val="000000"/>
          <w:sz w:val="27"/>
          <w:szCs w:val="27"/>
          <w:rtl/>
        </w:rPr>
        <w:br/>
        <w:t>نعتقد ان تلك التنوعات والتطورات, ناشئة من عوامل طبيعية خارج المحتوى</w:t>
      </w:r>
      <w:r>
        <w:rPr>
          <w:rFonts w:ascii="Simplified Arabic" w:hAnsi="Simplified Arabic" w:cs="Simplified Arabic"/>
          <w:b/>
          <w:bCs/>
          <w:color w:val="000000"/>
          <w:sz w:val="27"/>
          <w:szCs w:val="27"/>
          <w:rtl/>
        </w:rPr>
        <w:br/>
        <w:t>الذاتي للمادة, وهذه العوامل تتسلسل, حيث تصل في نهاية التحليل</w:t>
      </w:r>
      <w:r>
        <w:rPr>
          <w:rFonts w:ascii="Simplified Arabic" w:hAnsi="Simplified Arabic" w:cs="Simplified Arabic"/>
          <w:b/>
          <w:bCs/>
          <w:color w:val="000000"/>
          <w:sz w:val="27"/>
          <w:szCs w:val="27"/>
          <w:rtl/>
        </w:rPr>
        <w:br/>
        <w:t>الفلسفي, الى مبدأ وراء الطبيعة, لا الى المادة ذاتيا.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والنتيجة, هي ان وحدة المادة الاصلية للعالم, التي برهن عليها العلم</w:t>
      </w:r>
      <w:r>
        <w:rPr>
          <w:rFonts w:ascii="Simplified Arabic" w:hAnsi="Simplified Arabic" w:cs="Simplified Arabic"/>
          <w:b/>
          <w:bCs/>
          <w:color w:val="000000"/>
          <w:sz w:val="27"/>
          <w:szCs w:val="27"/>
          <w:rtl/>
        </w:rPr>
        <w:br/>
        <w:t>من ناحية, وتنوعاتها واتجاهاتها المختلفة, التي دل العلم على انها عرضية</w:t>
      </w:r>
      <w:r>
        <w:rPr>
          <w:rFonts w:ascii="Simplified Arabic" w:hAnsi="Simplified Arabic" w:cs="Simplified Arabic"/>
          <w:b/>
          <w:bCs/>
          <w:color w:val="000000"/>
          <w:sz w:val="27"/>
          <w:szCs w:val="27"/>
          <w:rtl/>
        </w:rPr>
        <w:br/>
        <w:t>وليست ذاتية من ناحية اخرى, تكشف عن السر في المسألة الفلسفية, وتوضح</w:t>
      </w:r>
      <w:r>
        <w:rPr>
          <w:rFonts w:ascii="Simplified Arabic" w:hAnsi="Simplified Arabic" w:cs="Simplified Arabic"/>
          <w:b/>
          <w:bCs/>
          <w:color w:val="000000"/>
          <w:sz w:val="27"/>
          <w:szCs w:val="27"/>
          <w:rtl/>
        </w:rPr>
        <w:br/>
        <w:t>ان السبب الاعلى لكل هذه التنوعات والاتجاهات, لا يكمن في المادة ذاتها,</w:t>
      </w:r>
      <w:r>
        <w:rPr>
          <w:rFonts w:ascii="Simplified Arabic" w:hAnsi="Simplified Arabic" w:cs="Simplified Arabic"/>
          <w:b/>
          <w:bCs/>
          <w:color w:val="000000"/>
          <w:sz w:val="27"/>
          <w:szCs w:val="27"/>
          <w:rtl/>
        </w:rPr>
        <w:br/>
        <w:t>بل في تعمل على تنويع المادة وتحديد اتجاهاتها.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والفلسفة</w:t>
      </w:r>
      <w:proofErr w:type="gramEnd"/>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كنا ننطلق في برهاننا على المسألة الالهية, من المادة بمفهومها العلمي,</w:t>
      </w:r>
      <w:r>
        <w:rPr>
          <w:rFonts w:ascii="Simplified Arabic" w:hAnsi="Simplified Arabic" w:cs="Simplified Arabic"/>
          <w:b/>
          <w:bCs/>
          <w:color w:val="000000"/>
          <w:sz w:val="27"/>
          <w:szCs w:val="27"/>
          <w:rtl/>
        </w:rPr>
        <w:br/>
        <w:t>التي برهن العلم على اشتراكها, وعرضية الخصائص بالاضافة اليها. والآن</w:t>
      </w:r>
      <w:r>
        <w:rPr>
          <w:rFonts w:ascii="Simplified Arabic" w:hAnsi="Simplified Arabic" w:cs="Simplified Arabic"/>
          <w:b/>
          <w:bCs/>
          <w:color w:val="000000"/>
          <w:sz w:val="27"/>
          <w:szCs w:val="27"/>
          <w:rtl/>
        </w:rPr>
        <w:br/>
        <w:t>نريد ان ندرس المسالة الالهية, على ضوء المفهوم الفلسفي للمادة.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ولأجل ذلك يجب ان نعرف ما هي المادة؟ وما هو مفهومها العلمي</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والفلسفي</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 xml:space="preserve">نعني بمادة الشيء, الاصل الذي يتكون منه الشيء. </w:t>
      </w:r>
      <w:proofErr w:type="gramStart"/>
      <w:r>
        <w:rPr>
          <w:rFonts w:ascii="Simplified Arabic" w:hAnsi="Simplified Arabic" w:cs="Simplified Arabic"/>
          <w:b/>
          <w:bCs/>
          <w:color w:val="000000"/>
          <w:sz w:val="27"/>
          <w:szCs w:val="27"/>
          <w:rtl/>
        </w:rPr>
        <w:t>فمادة</w:t>
      </w:r>
      <w:proofErr w:type="gramEnd"/>
      <w:r>
        <w:rPr>
          <w:rFonts w:ascii="Simplified Arabic" w:hAnsi="Simplified Arabic" w:cs="Simplified Arabic"/>
          <w:b/>
          <w:bCs/>
          <w:color w:val="000000"/>
          <w:sz w:val="27"/>
          <w:szCs w:val="27"/>
          <w:rtl/>
        </w:rPr>
        <w:t xml:space="preserve"> السرير هي</w:t>
      </w:r>
      <w:r>
        <w:rPr>
          <w:rFonts w:ascii="Simplified Arabic" w:hAnsi="Simplified Arabic" w:cs="Simplified Arabic"/>
          <w:b/>
          <w:bCs/>
          <w:color w:val="000000"/>
          <w:sz w:val="27"/>
          <w:szCs w:val="27"/>
          <w:rtl/>
        </w:rPr>
        <w:br/>
        <w:t>الخشب, ومادة الثوب هي الصوف. ومادة الورق هي القطن, بمعنى 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الخشب والصوف والقطن, هي الاشياء التي يتكون منها السرير والثوب</w:t>
      </w:r>
      <w:r>
        <w:rPr>
          <w:rFonts w:ascii="Simplified Arabic" w:hAnsi="Simplified Arabic" w:cs="Simplified Arabic"/>
          <w:b/>
          <w:bCs/>
          <w:color w:val="000000"/>
          <w:sz w:val="27"/>
          <w:szCs w:val="27"/>
          <w:rtl/>
        </w:rPr>
        <w:br/>
        <w:t>والورق. ونحن كثيرا ما نعين مادة للشيء, ثم نرجع الى تلك المادة لنحاول</w:t>
      </w:r>
      <w:r>
        <w:rPr>
          <w:rFonts w:ascii="Simplified Arabic" w:hAnsi="Simplified Arabic" w:cs="Simplified Arabic"/>
          <w:b/>
          <w:bCs/>
          <w:color w:val="000000"/>
          <w:sz w:val="27"/>
          <w:szCs w:val="27"/>
          <w:rtl/>
        </w:rPr>
        <w:br/>
        <w:t>معرفة مادتها, أي الاصل الذي تتكون منه, ثم نأخذ هذا الاصل, فنتكلم</w:t>
      </w:r>
      <w:r>
        <w:rPr>
          <w:rFonts w:ascii="Simplified Arabic" w:hAnsi="Simplified Arabic" w:cs="Simplified Arabic"/>
          <w:b/>
          <w:bCs/>
          <w:color w:val="000000"/>
          <w:sz w:val="27"/>
          <w:szCs w:val="27"/>
          <w:rtl/>
        </w:rPr>
        <w:br/>
        <w:t>عن مادته واصله ايضا. فالقرية اذا سئلنا مِم تتكون؟ اجبنا بأنها تتكون من</w:t>
      </w:r>
      <w:r>
        <w:rPr>
          <w:rFonts w:ascii="Simplified Arabic" w:hAnsi="Simplified Arabic" w:cs="Simplified Arabic"/>
          <w:b/>
          <w:bCs/>
          <w:color w:val="000000"/>
          <w:sz w:val="27"/>
          <w:szCs w:val="27"/>
          <w:rtl/>
        </w:rPr>
        <w:br/>
        <w:t xml:space="preserve">عدة عمارات, </w:t>
      </w:r>
      <w:proofErr w:type="gramStart"/>
      <w:r>
        <w:rPr>
          <w:rFonts w:ascii="Simplified Arabic" w:hAnsi="Simplified Arabic" w:cs="Simplified Arabic"/>
          <w:b/>
          <w:bCs/>
          <w:color w:val="000000"/>
          <w:sz w:val="27"/>
          <w:szCs w:val="27"/>
          <w:rtl/>
        </w:rPr>
        <w:t>ودور</w:t>
      </w:r>
      <w:proofErr w:type="gramEnd"/>
      <w:r>
        <w:rPr>
          <w:rFonts w:ascii="Simplified Arabic" w:hAnsi="Simplified Arabic" w:cs="Simplified Arabic"/>
          <w:b/>
          <w:bCs/>
          <w:color w:val="000000"/>
          <w:sz w:val="27"/>
          <w:szCs w:val="27"/>
          <w:rtl/>
        </w:rPr>
        <w:t xml:space="preserve">. فالعمارات </w:t>
      </w:r>
      <w:proofErr w:type="gramStart"/>
      <w:r>
        <w:rPr>
          <w:rFonts w:ascii="Simplified Arabic" w:hAnsi="Simplified Arabic" w:cs="Simplified Arabic"/>
          <w:b/>
          <w:bCs/>
          <w:color w:val="000000"/>
          <w:sz w:val="27"/>
          <w:szCs w:val="27"/>
          <w:rtl/>
        </w:rPr>
        <w:t>والدور</w:t>
      </w:r>
      <w:proofErr w:type="gramEnd"/>
      <w:r>
        <w:rPr>
          <w:rFonts w:ascii="Simplified Arabic" w:hAnsi="Simplified Arabic" w:cs="Simplified Arabic"/>
          <w:b/>
          <w:bCs/>
          <w:color w:val="000000"/>
          <w:sz w:val="27"/>
          <w:szCs w:val="27"/>
          <w:rtl/>
        </w:rPr>
        <w:t xml:space="preserve"> هي مادة القرية, ويتكرر السؤال</w:t>
      </w:r>
      <w:r>
        <w:rPr>
          <w:rFonts w:ascii="Simplified Arabic" w:hAnsi="Simplified Arabic" w:cs="Simplified Arabic"/>
          <w:b/>
          <w:bCs/>
          <w:color w:val="000000"/>
          <w:sz w:val="27"/>
          <w:szCs w:val="27"/>
          <w:rtl/>
        </w:rPr>
        <w:br/>
        <w:t>عن هذه العمارات والدور, ما هي مادتها؟ ويجاب عن السؤال بانها تتركب</w:t>
      </w:r>
      <w:r>
        <w:rPr>
          <w:rFonts w:ascii="Simplified Arabic" w:hAnsi="Simplified Arabic" w:cs="Simplified Arabic"/>
          <w:b/>
          <w:bCs/>
          <w:color w:val="000000"/>
          <w:sz w:val="27"/>
          <w:szCs w:val="27"/>
          <w:rtl/>
        </w:rPr>
        <w:br/>
        <w:t>من الخشب والآجر والحديد. وهكذا نضع لكل شيء مادة, ثم نضع للمادة</w:t>
      </w:r>
      <w:r>
        <w:rPr>
          <w:rFonts w:ascii="Simplified Arabic" w:hAnsi="Simplified Arabic" w:cs="Simplified Arabic"/>
          <w:b/>
          <w:bCs/>
          <w:color w:val="000000"/>
          <w:sz w:val="27"/>
          <w:szCs w:val="27"/>
          <w:rtl/>
        </w:rPr>
        <w:br/>
        <w:t>بدورها اصلا تتكون منه, ويجب ان ننتهي في هذا التسلسل الى مادة</w:t>
      </w:r>
      <w:r>
        <w:rPr>
          <w:rFonts w:ascii="Simplified Arabic" w:hAnsi="Simplified Arabic" w:cs="Simplified Arabic"/>
          <w:b/>
          <w:bCs/>
          <w:color w:val="000000"/>
          <w:sz w:val="27"/>
          <w:szCs w:val="27"/>
          <w:rtl/>
        </w:rPr>
        <w:br/>
        <w:t>اساسية, وهي المادة التي لا يمكن ان يوضع لها مادة بدورها.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جراء ذلك انبثق في المجال الفلسفي والعلمي, السؤال عن المادة</w:t>
      </w:r>
      <w:r>
        <w:rPr>
          <w:rFonts w:ascii="Simplified Arabic" w:hAnsi="Simplified Arabic" w:cs="Simplified Arabic"/>
          <w:b/>
          <w:bCs/>
          <w:color w:val="000000"/>
          <w:sz w:val="27"/>
          <w:szCs w:val="27"/>
          <w:rtl/>
        </w:rPr>
        <w:br/>
        <w:t>الاساسية والاصلية للعالم, التي ينتهي اليها تحليل الاشياء في اصولها وموادها.</w:t>
      </w:r>
      <w:r>
        <w:rPr>
          <w:rFonts w:ascii="Simplified Arabic" w:hAnsi="Simplified Arabic" w:cs="Simplified Arabic"/>
          <w:b/>
          <w:bCs/>
          <w:color w:val="000000"/>
          <w:sz w:val="27"/>
          <w:szCs w:val="27"/>
          <w:rtl/>
        </w:rPr>
        <w:br/>
        <w:t>وهذا السؤال يعتبر من اهم الاسئلة الرئيسية في التفكير البشري, العلمي</w:t>
      </w:r>
      <w:r>
        <w:rPr>
          <w:rFonts w:ascii="Simplified Arabic" w:hAnsi="Simplified Arabic" w:cs="Simplified Arabic"/>
          <w:b/>
          <w:bCs/>
          <w:color w:val="000000"/>
          <w:sz w:val="27"/>
          <w:szCs w:val="27"/>
          <w:rtl/>
        </w:rPr>
        <w:br/>
        <w:t>والفلسفي. ويقصد بالمادة العلمية, اعمق ما تكشفه التجربة من مواد للعالم,</w:t>
      </w:r>
      <w:r>
        <w:rPr>
          <w:rFonts w:ascii="Simplified Arabic" w:hAnsi="Simplified Arabic" w:cs="Simplified Arabic"/>
          <w:b/>
          <w:bCs/>
          <w:color w:val="000000"/>
          <w:sz w:val="27"/>
          <w:szCs w:val="27"/>
          <w:rtl/>
        </w:rPr>
        <w:br/>
        <w:t>فهي الاصل الاول في التحليلات العلمية. ويقصد بالمادة الفلسفية, اعمق مادة</w:t>
      </w:r>
      <w:r>
        <w:rPr>
          <w:rFonts w:ascii="Simplified Arabic" w:hAnsi="Simplified Arabic" w:cs="Simplified Arabic"/>
          <w:b/>
          <w:bCs/>
          <w:color w:val="000000"/>
          <w:sz w:val="27"/>
          <w:szCs w:val="27"/>
          <w:rtl/>
        </w:rPr>
        <w:br/>
        <w:t>للعالم, سواء اكان من الممكن ظهورها في المجال التجريبي ام لا.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مر بنا التحدث عن المادة العلمية, وعرفنا ان اعمق مادة توصل اليها</w:t>
      </w:r>
      <w:r>
        <w:rPr>
          <w:rFonts w:ascii="Simplified Arabic" w:hAnsi="Simplified Arabic" w:cs="Simplified Arabic"/>
          <w:b/>
          <w:bCs/>
          <w:color w:val="000000"/>
          <w:sz w:val="27"/>
          <w:szCs w:val="27"/>
          <w:rtl/>
        </w:rPr>
        <w:br/>
        <w:t>العلم هي الذرة, باجزائها من النوى والكهارب, التي هي تكاثف خاص</w:t>
      </w:r>
      <w:r>
        <w:rPr>
          <w:rFonts w:ascii="Simplified Arabic" w:hAnsi="Simplified Arabic" w:cs="Simplified Arabic"/>
          <w:b/>
          <w:bCs/>
          <w:color w:val="000000"/>
          <w:sz w:val="27"/>
          <w:szCs w:val="27"/>
          <w:rtl/>
        </w:rPr>
        <w:br/>
        <w:t>للطاقة. ففي العرف العلمي, مادة الكرسي هي الخشب, ومادة الخشب هي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العناصر البسيطة التي يأتلف منها, وهي: الاوكسجين, والكربون,</w:t>
      </w:r>
      <w:r>
        <w:rPr>
          <w:rFonts w:ascii="Simplified Arabic" w:hAnsi="Simplified Arabic" w:cs="Simplified Arabic"/>
          <w:b/>
          <w:bCs/>
          <w:color w:val="000000"/>
          <w:sz w:val="27"/>
          <w:szCs w:val="27"/>
          <w:rtl/>
        </w:rPr>
        <w:br/>
        <w:t>والهيدروجين. ومادة هذه العناصر هي الذرات, ومادة الذرة هي اجزاؤها</w:t>
      </w:r>
      <w:r>
        <w:rPr>
          <w:rFonts w:ascii="Simplified Arabic" w:hAnsi="Simplified Arabic" w:cs="Simplified Arabic"/>
          <w:b/>
          <w:bCs/>
          <w:color w:val="000000"/>
          <w:sz w:val="27"/>
          <w:szCs w:val="27"/>
          <w:rtl/>
        </w:rPr>
        <w:br/>
        <w:t>الخاصة من البروتونات والالكترونات وغيرهما. وهذه المجموعة الذرية, او</w:t>
      </w:r>
      <w:r>
        <w:rPr>
          <w:rFonts w:ascii="Simplified Arabic" w:hAnsi="Simplified Arabic" w:cs="Simplified Arabic"/>
          <w:b/>
          <w:bCs/>
          <w:color w:val="000000"/>
          <w:sz w:val="27"/>
          <w:szCs w:val="27"/>
          <w:rtl/>
        </w:rPr>
        <w:br/>
        <w:t>الشحنات الكهربائية المتكاثفة, هي المادة العلمية العميقة, التي اثبتها العلم</w:t>
      </w:r>
      <w:r>
        <w:rPr>
          <w:rFonts w:ascii="Simplified Arabic" w:hAnsi="Simplified Arabic" w:cs="Simplified Arabic"/>
          <w:b/>
          <w:bCs/>
          <w:color w:val="000000"/>
          <w:sz w:val="27"/>
          <w:szCs w:val="27"/>
          <w:rtl/>
        </w:rPr>
        <w:br/>
        <w:t>بالوسائل التجريبية.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وهنا يجيء دور المادة الفلسفية, لنعرف ما اذا كانت الذرة في الحقيقة هي</w:t>
      </w:r>
      <w:r>
        <w:rPr>
          <w:rFonts w:ascii="Simplified Arabic" w:hAnsi="Simplified Arabic" w:cs="Simplified Arabic"/>
          <w:b/>
          <w:bCs/>
          <w:color w:val="000000"/>
          <w:sz w:val="27"/>
          <w:szCs w:val="27"/>
          <w:rtl/>
        </w:rPr>
        <w:br/>
        <w:t>اعمق وابسط مادة للعالم, او انها بدورها مركبة أيضاً من مادة وصورة؟</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فالكرسي</w:t>
      </w:r>
      <w:proofErr w:type="gramEnd"/>
      <w:r>
        <w:rPr>
          <w:rFonts w:ascii="Simplified Arabic" w:hAnsi="Simplified Arabic" w:cs="Simplified Arabic"/>
          <w:b/>
          <w:bCs/>
          <w:color w:val="000000"/>
          <w:sz w:val="27"/>
          <w:szCs w:val="27"/>
          <w:rtl/>
        </w:rPr>
        <w:t xml:space="preserve"> كما عرفنا مركب من مادة وهي الخشب, وصورة هي هيئته الخاصة.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والماء مركب من مادة وهي ذرات الاوكسجين, والهيدروجين, وصورة وهي</w:t>
      </w:r>
      <w:r>
        <w:rPr>
          <w:rFonts w:ascii="Simplified Arabic" w:hAnsi="Simplified Arabic" w:cs="Simplified Arabic"/>
          <w:b/>
          <w:bCs/>
          <w:color w:val="000000"/>
          <w:sz w:val="27"/>
          <w:szCs w:val="27"/>
          <w:rtl/>
        </w:rPr>
        <w:br/>
        <w:t>خاصية السيلان, التي تحصل عند التركيب الكيماوي بين الغازين. فهل</w:t>
      </w:r>
      <w:r>
        <w:rPr>
          <w:rFonts w:ascii="Simplified Arabic" w:hAnsi="Simplified Arabic" w:cs="Simplified Arabic"/>
          <w:b/>
          <w:bCs/>
          <w:color w:val="000000"/>
          <w:sz w:val="27"/>
          <w:szCs w:val="27"/>
          <w:rtl/>
        </w:rPr>
        <w:br/>
        <w:t>الذرات الدقيقة هي المادة العلمية للعالم كذلك ايضا؟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والراي الفلسفي السائد, هو ان المادة الفلسفية اعمق من المادة العلمية</w:t>
      </w:r>
      <w:r>
        <w:rPr>
          <w:rFonts w:ascii="Simplified Arabic" w:hAnsi="Simplified Arabic" w:cs="Simplified Arabic"/>
          <w:b/>
          <w:bCs/>
          <w:color w:val="000000"/>
          <w:sz w:val="27"/>
          <w:szCs w:val="27"/>
          <w:rtl/>
        </w:rPr>
        <w:br/>
        <w:t>بمعنى ان المادة الاولى في التجارب العلمية, ليست هي المادة الاساسية في النظر</w:t>
      </w:r>
      <w:r>
        <w:rPr>
          <w:rFonts w:ascii="Simplified Arabic" w:hAnsi="Simplified Arabic" w:cs="Simplified Arabic"/>
          <w:b/>
          <w:bCs/>
          <w:color w:val="000000"/>
          <w:sz w:val="27"/>
          <w:szCs w:val="27"/>
          <w:rtl/>
        </w:rPr>
        <w:br/>
        <w:t>الفلسفي, بل هي مركبة من مادة ـ ابسط منها ـ وصورة, وتلك المادة الابسط,</w:t>
      </w:r>
      <w:r>
        <w:rPr>
          <w:rFonts w:ascii="Simplified Arabic" w:hAnsi="Simplified Arabic" w:cs="Simplified Arabic"/>
          <w:b/>
          <w:bCs/>
          <w:color w:val="000000"/>
          <w:sz w:val="27"/>
          <w:szCs w:val="27"/>
          <w:rtl/>
        </w:rPr>
        <w:br/>
        <w:t>لا يمكن اثباتها بالتجربة, وانما يبرهن على وجودها بطريقة فلسفية.</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....................................................تصحيح الاخطاء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ضوء ما سبق, يمكن ان نعرف ان النظرية الذرية لـ (ديمقريطس),</w:t>
      </w:r>
      <w:r>
        <w:rPr>
          <w:rFonts w:ascii="Simplified Arabic" w:hAnsi="Simplified Arabic" w:cs="Simplified Arabic"/>
          <w:b/>
          <w:bCs/>
          <w:color w:val="000000"/>
          <w:sz w:val="27"/>
          <w:szCs w:val="27"/>
          <w:rtl/>
        </w:rPr>
        <w:br/>
        <w:t>ـ القائلة, بأن اصل العالم عبارة عن ذرات اصلية لا</w:t>
      </w:r>
      <w:r>
        <w:rPr>
          <w:rFonts w:ascii="Simplified Arabic" w:hAnsi="Simplified Arabic" w:cs="Simplified Arabic"/>
          <w:b/>
          <w:bCs/>
          <w:color w:val="000000"/>
          <w:sz w:val="27"/>
          <w:szCs w:val="27"/>
          <w:rtl/>
        </w:rPr>
        <w:br/>
        <w:t>تتجزأ ـ لها جانبان: احدهما علمي, والآخر فلسفي. فالجانب العلمي هو ان</w:t>
      </w:r>
      <w:r>
        <w:rPr>
          <w:rFonts w:ascii="Simplified Arabic" w:hAnsi="Simplified Arabic" w:cs="Simplified Arabic"/>
          <w:b/>
          <w:bCs/>
          <w:color w:val="000000"/>
          <w:sz w:val="27"/>
          <w:szCs w:val="27"/>
          <w:rtl/>
        </w:rPr>
        <w:br/>
        <w:t>بنية الاجسام مركبة من ذرات صغيرة, يتخلل بينها الفراغ, وليس الجسم كتلة</w:t>
      </w:r>
      <w:r>
        <w:rPr>
          <w:rFonts w:ascii="Simplified Arabic" w:hAnsi="Simplified Arabic" w:cs="Simplified Arabic"/>
          <w:b/>
          <w:bCs/>
          <w:color w:val="000000"/>
          <w:sz w:val="27"/>
          <w:szCs w:val="27"/>
          <w:rtl/>
        </w:rPr>
        <w:br/>
        <w:t>متصلة, وان بدا لحواسنا كذلك, وتلك الوحدات الصغيرة هي مادة الاجسام</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جميعا. والجانب الفلسفي, هو ان ديمقرايطس زعم ان تلك الوحدات</w:t>
      </w:r>
      <w:r>
        <w:rPr>
          <w:rFonts w:ascii="Simplified Arabic" w:hAnsi="Simplified Arabic" w:cs="Simplified Arabic"/>
          <w:b/>
          <w:bCs/>
          <w:color w:val="000000"/>
          <w:sz w:val="27"/>
          <w:szCs w:val="27"/>
          <w:rtl/>
        </w:rPr>
        <w:br/>
        <w:t>والذرات, ليست مركبة من مادة وصورة, اذ ليست لها مادة اعمق وابسط</w:t>
      </w:r>
      <w:r>
        <w:rPr>
          <w:rFonts w:ascii="Simplified Arabic" w:hAnsi="Simplified Arabic" w:cs="Simplified Arabic"/>
          <w:b/>
          <w:bCs/>
          <w:color w:val="000000"/>
          <w:sz w:val="27"/>
          <w:szCs w:val="27"/>
          <w:rtl/>
        </w:rPr>
        <w:br/>
        <w:t>منها, فهي المادة الفلسفية, أي اعمق وابسط مادة للعالم.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اختلط هذان الجانبان من النظرية, على كثير من المفكرين, فبدا لهم</w:t>
      </w:r>
      <w:r>
        <w:rPr>
          <w:rFonts w:ascii="Simplified Arabic" w:hAnsi="Simplified Arabic" w:cs="Simplified Arabic"/>
          <w:b/>
          <w:bCs/>
          <w:color w:val="000000"/>
          <w:sz w:val="27"/>
          <w:szCs w:val="27"/>
          <w:rtl/>
        </w:rPr>
        <w:br/>
        <w:t>ان عالم الذرة, الذي كشفه العلم الحديث بالاساليب التجريبية, يبرهن على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صحة النظرية الذرية. فلم يعد من الممكن تخطئة (ديمقريطس) في تفسير</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للاجسام ـ كما خطأه الفلاسفة السابقون ـ بعد ان تجلى للعلم عالم الذرة</w:t>
      </w:r>
      <w:r>
        <w:rPr>
          <w:rFonts w:ascii="Simplified Arabic" w:hAnsi="Simplified Arabic" w:cs="Simplified Arabic"/>
          <w:b/>
          <w:bCs/>
          <w:color w:val="000000"/>
          <w:sz w:val="27"/>
          <w:szCs w:val="27"/>
          <w:rtl/>
        </w:rPr>
        <w:br/>
        <w:t>الجديد, وان اختلف التفكير العلمي الحديث, عن تفكير ديمقريطس, في</w:t>
      </w:r>
      <w:r>
        <w:rPr>
          <w:rFonts w:ascii="Simplified Arabic" w:hAnsi="Simplified Arabic" w:cs="Simplified Arabic"/>
          <w:b/>
          <w:bCs/>
          <w:color w:val="000000"/>
          <w:sz w:val="27"/>
          <w:szCs w:val="27"/>
          <w:rtl/>
        </w:rPr>
        <w:br/>
        <w:t>تقدير حجم الذرة وتصوير بنيتها.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ولكن الواقع ان التجارب العلمية الحديثة عن الذرة, انما تثبت صحة</w:t>
      </w:r>
      <w:r>
        <w:rPr>
          <w:rFonts w:ascii="Simplified Arabic" w:hAnsi="Simplified Arabic" w:cs="Simplified Arabic"/>
          <w:b/>
          <w:bCs/>
          <w:color w:val="000000"/>
          <w:sz w:val="27"/>
          <w:szCs w:val="27"/>
          <w:rtl/>
        </w:rPr>
        <w:br/>
        <w:t>الجانب العلمي, من نظرية ديمقريطس, فهي تدل على ان الجسم مركب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proofErr w:type="gramStart"/>
      <w:r>
        <w:rPr>
          <w:rFonts w:ascii="Simplified Arabic" w:hAnsi="Simplified Arabic" w:cs="Simplified Arabic"/>
          <w:b/>
          <w:bCs/>
          <w:color w:val="000000"/>
          <w:sz w:val="27"/>
          <w:szCs w:val="27"/>
          <w:rtl/>
        </w:rPr>
        <w:t>وحدات</w:t>
      </w:r>
      <w:proofErr w:type="gramEnd"/>
      <w:r>
        <w:rPr>
          <w:rFonts w:ascii="Simplified Arabic" w:hAnsi="Simplified Arabic" w:cs="Simplified Arabic"/>
          <w:b/>
          <w:bCs/>
          <w:color w:val="000000"/>
          <w:sz w:val="27"/>
          <w:szCs w:val="27"/>
          <w:rtl/>
        </w:rPr>
        <w:t xml:space="preserve"> ذرية, ويشتمل على فراغ يتخلل بين تلك الذرات, وليس متصلا كما</w:t>
      </w:r>
      <w:r>
        <w:rPr>
          <w:rFonts w:ascii="Simplified Arabic" w:hAnsi="Simplified Arabic" w:cs="Simplified Arabic"/>
          <w:b/>
          <w:bCs/>
          <w:color w:val="000000"/>
          <w:sz w:val="27"/>
          <w:szCs w:val="27"/>
          <w:rtl/>
        </w:rPr>
        <w:br/>
        <w:t>يصوره الحس لنا. وهذه هي الناحية العلمية من النظرية, التي يمكن للتجربة</w:t>
      </w:r>
      <w:r>
        <w:rPr>
          <w:rFonts w:ascii="Simplified Arabic" w:hAnsi="Simplified Arabic" w:cs="Simplified Arabic"/>
          <w:b/>
          <w:bCs/>
          <w:color w:val="000000"/>
          <w:sz w:val="27"/>
          <w:szCs w:val="27"/>
          <w:rtl/>
        </w:rPr>
        <w:br/>
        <w:t>ان تكشف عنها. وليس للفلسفة كلمة في هذا الموضوع, لأن الجسم من ناحية</w:t>
      </w:r>
      <w:r>
        <w:rPr>
          <w:rFonts w:ascii="Simplified Arabic" w:hAnsi="Simplified Arabic" w:cs="Simplified Arabic"/>
          <w:b/>
          <w:bCs/>
          <w:color w:val="000000"/>
          <w:sz w:val="27"/>
          <w:szCs w:val="27"/>
          <w:rtl/>
        </w:rPr>
        <w:br/>
        <w:t>فلسفية, كما يمكن ان يكون متصلا, كذلك يمكن ان يكون محتويا, على فراغ</w:t>
      </w:r>
      <w:r>
        <w:rPr>
          <w:rFonts w:ascii="Simplified Arabic" w:hAnsi="Simplified Arabic" w:cs="Simplified Arabic"/>
          <w:b/>
          <w:bCs/>
          <w:color w:val="000000"/>
          <w:sz w:val="27"/>
          <w:szCs w:val="27"/>
          <w:rtl/>
        </w:rPr>
        <w:br/>
        <w:t>تتخلله اجزاء دقيقة.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واما الجانب الفلسفي في نظرية ديمقريطس, فلا تمسه الكشوف العلمية</w:t>
      </w:r>
      <w:r>
        <w:rPr>
          <w:rFonts w:ascii="Simplified Arabic" w:hAnsi="Simplified Arabic" w:cs="Simplified Arabic"/>
          <w:b/>
          <w:bCs/>
          <w:color w:val="000000"/>
          <w:sz w:val="27"/>
          <w:szCs w:val="27"/>
          <w:rtl/>
        </w:rPr>
        <w:br/>
        <w:t>بشيء, ولا تبرهن على صحته, بل تبقى مسالة وجود مادة ابسط من المادة</w:t>
      </w:r>
      <w:r>
        <w:rPr>
          <w:rFonts w:ascii="Simplified Arabic" w:hAnsi="Simplified Arabic" w:cs="Simplified Arabic"/>
          <w:b/>
          <w:bCs/>
          <w:color w:val="000000"/>
          <w:sz w:val="27"/>
          <w:szCs w:val="27"/>
          <w:rtl/>
        </w:rPr>
        <w:br/>
        <w:t>العلمية في ذمة الفلسفة, بمعنى ان الفلسفة يمكنها ان تاخذ اعمق مادة,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توصل اليها العلم في الميدان التجريبي, وهي الذرة ومجموعتها الخاصة, فتبرهن</w:t>
      </w:r>
      <w:r>
        <w:rPr>
          <w:rFonts w:ascii="Simplified Arabic" w:hAnsi="Simplified Arabic" w:cs="Simplified Arabic"/>
          <w:b/>
          <w:bCs/>
          <w:color w:val="000000"/>
          <w:sz w:val="27"/>
          <w:szCs w:val="27"/>
          <w:rtl/>
        </w:rPr>
        <w:br/>
        <w:t>على انها مركبة من مادة ابسط وصورة. ولا يتناقض ذلك مع الحقائق العلمية,</w:t>
      </w:r>
      <w:r>
        <w:rPr>
          <w:rFonts w:ascii="Simplified Arabic" w:hAnsi="Simplified Arabic" w:cs="Simplified Arabic"/>
          <w:b/>
          <w:bCs/>
          <w:color w:val="000000"/>
          <w:sz w:val="27"/>
          <w:szCs w:val="27"/>
          <w:rtl/>
        </w:rPr>
        <w:br/>
        <w:t>لان هذا التحليل والتركيب الفلسفي, ليس مما يمكن ان يظهر في الحقل</w:t>
      </w:r>
      <w:r>
        <w:rPr>
          <w:rFonts w:ascii="Simplified Arabic" w:hAnsi="Simplified Arabic" w:cs="Simplified Arabic"/>
          <w:b/>
          <w:bCs/>
          <w:color w:val="000000"/>
          <w:sz w:val="27"/>
          <w:szCs w:val="27"/>
          <w:rtl/>
        </w:rPr>
        <w:br/>
        <w:t>التجريبي.</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وكما أخطأ هؤلاء في زعمهم, ان التجارب العلمية تدلل على صحة</w:t>
      </w:r>
      <w:r>
        <w:rPr>
          <w:rFonts w:ascii="Simplified Arabic" w:hAnsi="Simplified Arabic" w:cs="Simplified Arabic"/>
          <w:b/>
          <w:bCs/>
          <w:color w:val="000000"/>
          <w:sz w:val="27"/>
          <w:szCs w:val="27"/>
          <w:rtl/>
        </w:rPr>
        <w:br/>
        <w:t>النظرية بكاملها, مع انها متصلة بجانبها العلمي فقط, كذلك أخطأ عدة من</w:t>
      </w:r>
      <w:r>
        <w:rPr>
          <w:rFonts w:ascii="Simplified Arabic" w:hAnsi="Simplified Arabic" w:cs="Simplified Arabic"/>
          <w:b/>
          <w:bCs/>
          <w:color w:val="000000"/>
          <w:sz w:val="27"/>
          <w:szCs w:val="27"/>
          <w:rtl/>
        </w:rPr>
        <w:br/>
        <w:t>الفلاسفة الاقدمين, الذين رفضوا الجانب الفلسفي من النظرية, فعمموا</w:t>
      </w:r>
      <w:r>
        <w:rPr>
          <w:rFonts w:ascii="Simplified Arabic" w:hAnsi="Simplified Arabic" w:cs="Simplified Arabic"/>
          <w:b/>
          <w:bCs/>
          <w:color w:val="000000"/>
          <w:sz w:val="27"/>
          <w:szCs w:val="27"/>
          <w:rtl/>
        </w:rPr>
        <w:br/>
        <w:t>الرفض للناحية العلمية ايضا, وادعوا ـ من دون سند علمي او فلسفي ـ ان</w:t>
      </w:r>
      <w:r>
        <w:rPr>
          <w:rFonts w:ascii="Simplified Arabic" w:hAnsi="Simplified Arabic" w:cs="Simplified Arabic"/>
          <w:b/>
          <w:bCs/>
          <w:color w:val="000000"/>
          <w:sz w:val="27"/>
          <w:szCs w:val="27"/>
          <w:rtl/>
        </w:rPr>
        <w:br/>
        <w:t>الاجسام متصلة, وانكروا الذرة والفراغ في محتواها الداخلي.</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والموقف الذي يجب ان نقفه في المسألة, هو ان نقبل الجانب العلمي من</w:t>
      </w:r>
      <w:r>
        <w:rPr>
          <w:rFonts w:ascii="Simplified Arabic" w:hAnsi="Simplified Arabic" w:cs="Simplified Arabic"/>
          <w:b/>
          <w:bCs/>
          <w:color w:val="000000"/>
          <w:sz w:val="27"/>
          <w:szCs w:val="27"/>
          <w:rtl/>
        </w:rPr>
        <w:br/>
        <w:t>النظرية, الذي يؤكد ان الاجسام ليست متصلة, وانها مركبة من ذرات دقيقة</w:t>
      </w:r>
      <w:r>
        <w:rPr>
          <w:rFonts w:ascii="Simplified Arabic" w:hAnsi="Simplified Arabic" w:cs="Simplified Arabic"/>
          <w:b/>
          <w:bCs/>
          <w:color w:val="000000"/>
          <w:sz w:val="27"/>
          <w:szCs w:val="27"/>
          <w:rtl/>
        </w:rPr>
        <w:br/>
        <w:t>الى الغاية. فان هذا الجانب قد كشفت عنه الفيزياء الذرية, بصورة لا تدع</w:t>
      </w:r>
      <w:r>
        <w:rPr>
          <w:rFonts w:ascii="Simplified Arabic" w:hAnsi="Simplified Arabic" w:cs="Simplified Arabic"/>
          <w:b/>
          <w:bCs/>
          <w:color w:val="000000"/>
          <w:sz w:val="27"/>
          <w:szCs w:val="27"/>
          <w:rtl/>
        </w:rPr>
        <w:br/>
        <w:t>مجالا للشك. واما الجانب الفلسفي من النظرية, القائل ببساطة تلك</w:t>
      </w:r>
      <w:r>
        <w:rPr>
          <w:rFonts w:ascii="Simplified Arabic" w:hAnsi="Simplified Arabic" w:cs="Simplified Arabic"/>
          <w:b/>
          <w:bCs/>
          <w:color w:val="000000"/>
          <w:sz w:val="27"/>
          <w:szCs w:val="27"/>
          <w:rtl/>
        </w:rPr>
        <w:br/>
        <w:t>الوحدات, التي تكشف عنها الفيزياء الذرية. فنرفضه, لأن الفلسفة تبرهن</w:t>
      </w:r>
      <w:r>
        <w:rPr>
          <w:rFonts w:ascii="Simplified Arabic" w:hAnsi="Simplified Arabic" w:cs="Simplified Arabic"/>
          <w:b/>
          <w:bCs/>
          <w:color w:val="000000"/>
          <w:sz w:val="27"/>
          <w:szCs w:val="27"/>
          <w:rtl/>
        </w:rPr>
        <w:br/>
        <w:t>على ان الوحدة, التي تكشف عنها الفيزياء ـ مهما كانت دقيقة ـ مركبة من</w:t>
      </w:r>
      <w:r>
        <w:rPr>
          <w:rFonts w:ascii="Simplified Arabic" w:hAnsi="Simplified Arabic" w:cs="Simplified Arabic"/>
          <w:b/>
          <w:bCs/>
          <w:color w:val="000000"/>
          <w:sz w:val="27"/>
          <w:szCs w:val="27"/>
          <w:rtl/>
        </w:rPr>
        <w:br/>
        <w:t>صورة ومادة. ونطلق على هذه المادة اسم المادة الفلسفية, لأنها المادة</w:t>
      </w:r>
      <w:r>
        <w:rPr>
          <w:rFonts w:ascii="Simplified Arabic" w:hAnsi="Simplified Arabic" w:cs="Simplified Arabic"/>
          <w:b/>
          <w:bCs/>
          <w:color w:val="000000"/>
          <w:sz w:val="27"/>
          <w:szCs w:val="27"/>
          <w:rtl/>
        </w:rPr>
        <w:br/>
        <w:t>الابسط, التي يثبت وجودها بطريقة فلسفية لا علمية. وقد حان لنا الآن ان</w:t>
      </w:r>
      <w:r>
        <w:rPr>
          <w:rFonts w:ascii="Simplified Arabic" w:hAnsi="Simplified Arabic" w:cs="Simplified Arabic"/>
          <w:b/>
          <w:bCs/>
          <w:color w:val="000000"/>
          <w:sz w:val="27"/>
          <w:szCs w:val="27"/>
          <w:rtl/>
        </w:rPr>
        <w:br/>
        <w:t>ندرس هذه الطريقة الفلسفية.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..............................................المفهوم الفلسفي للمادة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لما كانت المسألة التي نتناولها فلسفية, ودقيقة الى حد ما, يجب ان نمشي</w:t>
      </w:r>
      <w:r>
        <w:rPr>
          <w:rFonts w:ascii="Simplified Arabic" w:hAnsi="Simplified Arabic" w:cs="Simplified Arabic"/>
          <w:b/>
          <w:bCs/>
          <w:color w:val="000000"/>
          <w:sz w:val="27"/>
          <w:szCs w:val="27"/>
          <w:rtl/>
        </w:rPr>
        <w:br/>
        <w:t>بتؤدة وهدوء, ليتمكن القارئ من متابعة السير. ولذا فلنبدأ ـ أولاً ـ بالماء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والكرسي ونظائرهما, لنعرف كيف صدقت الفلسفة, بانها مركبة من مادة</w:t>
      </w:r>
      <w:r>
        <w:rPr>
          <w:rFonts w:ascii="Simplified Arabic" w:hAnsi="Simplified Arabic" w:cs="Simplified Arabic"/>
          <w:b/>
          <w:bCs/>
          <w:color w:val="000000"/>
          <w:sz w:val="27"/>
          <w:szCs w:val="27"/>
          <w:rtl/>
        </w:rPr>
        <w:br/>
        <w:t>وصورة؟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الماء يتمثل في مادة سائلة, وهو في نفس الوقت قابل لأن يكون</w:t>
      </w:r>
      <w:r>
        <w:rPr>
          <w:rFonts w:ascii="Simplified Arabic" w:hAnsi="Simplified Arabic" w:cs="Simplified Arabic"/>
          <w:b/>
          <w:bCs/>
          <w:color w:val="000000"/>
          <w:sz w:val="27"/>
          <w:szCs w:val="27"/>
          <w:rtl/>
        </w:rPr>
        <w:br/>
        <w:t>غازا, ومركز هذه القابلية ليس هو السيلان, لأن صفة السيلان لا يمكن ان</w:t>
      </w:r>
      <w:r>
        <w:rPr>
          <w:rFonts w:ascii="Simplified Arabic" w:hAnsi="Simplified Arabic" w:cs="Simplified Arabic"/>
          <w:b/>
          <w:bCs/>
          <w:color w:val="000000"/>
          <w:sz w:val="27"/>
          <w:szCs w:val="27"/>
          <w:rtl/>
        </w:rPr>
        <w:br/>
        <w:t>تكون غازا, بل مركزه المادة المحتواة في الماء السائل. فهو ـ اذن ـ مركب من</w:t>
      </w:r>
      <w:r>
        <w:rPr>
          <w:rFonts w:ascii="Simplified Arabic" w:hAnsi="Simplified Arabic" w:cs="Simplified Arabic"/>
          <w:b/>
          <w:bCs/>
          <w:color w:val="000000"/>
          <w:sz w:val="27"/>
          <w:szCs w:val="27"/>
          <w:rtl/>
        </w:rPr>
        <w:br/>
        <w:t>حالة السيلان, ومادة تتصف بتلك الحالة, وهي قابلة للغازية ايضا.</w:t>
      </w:r>
      <w:r>
        <w:rPr>
          <w:rFonts w:ascii="Simplified Arabic" w:hAnsi="Simplified Arabic" w:cs="Simplified Arabic"/>
          <w:b/>
          <w:bCs/>
          <w:color w:val="000000"/>
          <w:sz w:val="27"/>
          <w:szCs w:val="27"/>
          <w:rtl/>
        </w:rPr>
        <w:br/>
        <w:t>والكرسي يتمثل في خشب مصنوع على هيئة خاصة, وهو يقبل ان يكون</w:t>
      </w:r>
      <w:r>
        <w:rPr>
          <w:rFonts w:ascii="Simplified Arabic" w:hAnsi="Simplified Arabic" w:cs="Simplified Arabic"/>
          <w:b/>
          <w:bCs/>
          <w:color w:val="000000"/>
          <w:sz w:val="27"/>
          <w:szCs w:val="27"/>
          <w:rtl/>
        </w:rPr>
        <w:br/>
        <w:t>منضدة, وليست هيئة الكرسي هي التي تقبل ان تكون منضدة, بل المادة.</w:t>
      </w:r>
      <w:r>
        <w:rPr>
          <w:rFonts w:ascii="Simplified Arabic" w:hAnsi="Simplified Arabic" w:cs="Simplified Arabic"/>
          <w:b/>
          <w:bCs/>
          <w:color w:val="000000"/>
          <w:sz w:val="27"/>
          <w:szCs w:val="27"/>
          <w:rtl/>
        </w:rPr>
        <w:br/>
        <w:t>فعرفنا من ذلك ان الكرسي مركب من هيئة معينة, ومادة خشبية تصلح لأن</w:t>
      </w:r>
      <w:r>
        <w:rPr>
          <w:rFonts w:ascii="Simplified Arabic" w:hAnsi="Simplified Arabic" w:cs="Simplified Arabic"/>
          <w:b/>
          <w:bCs/>
          <w:color w:val="000000"/>
          <w:sz w:val="27"/>
          <w:szCs w:val="27"/>
          <w:rtl/>
        </w:rPr>
        <w:br/>
        <w:t>تكون منضدة, كما صلحت لأن تكون كرسيا. وهكذا في كل مجال, اذا</w:t>
      </w:r>
      <w:r>
        <w:rPr>
          <w:rFonts w:ascii="Simplified Arabic" w:hAnsi="Simplified Arabic" w:cs="Simplified Arabic"/>
          <w:b/>
          <w:bCs/>
          <w:color w:val="000000"/>
          <w:sz w:val="27"/>
          <w:szCs w:val="27"/>
          <w:rtl/>
        </w:rPr>
        <w:br/>
        <w:t>لوحظ ان الكائن الخاص قابل للاتصاف, بنقيض صفته الخاصة, فان</w:t>
      </w:r>
      <w:r>
        <w:rPr>
          <w:rFonts w:ascii="Simplified Arabic" w:hAnsi="Simplified Arabic" w:cs="Simplified Arabic"/>
          <w:b/>
          <w:bCs/>
          <w:color w:val="000000"/>
          <w:sz w:val="27"/>
          <w:szCs w:val="27"/>
          <w:rtl/>
        </w:rPr>
        <w:br/>
        <w:t>الفلسفة تبرهن بذلك, على ان له مادة وهي التي تقبل للاتصاف بنقيض تلك</w:t>
      </w:r>
      <w:r>
        <w:rPr>
          <w:rFonts w:ascii="Simplified Arabic" w:hAnsi="Simplified Arabic" w:cs="Simplified Arabic"/>
          <w:b/>
          <w:bCs/>
          <w:color w:val="000000"/>
          <w:sz w:val="27"/>
          <w:szCs w:val="27"/>
          <w:rtl/>
        </w:rPr>
        <w:br/>
        <w:t>الصفة الخاصة.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ولنأخذ مسألتنا على هذا الضوء. فقد عرفنا ان العلم يوضح ان الجسم</w:t>
      </w:r>
      <w:r>
        <w:rPr>
          <w:rFonts w:ascii="Simplified Arabic" w:hAnsi="Simplified Arabic" w:cs="Simplified Arabic"/>
          <w:b/>
          <w:bCs/>
          <w:color w:val="000000"/>
          <w:sz w:val="27"/>
          <w:szCs w:val="27"/>
          <w:rtl/>
        </w:rPr>
        <w:br/>
        <w:t>ليس شيئا واحدا, بل هو مركب من وحدات اساسية, تسبح في فراغ.</w:t>
      </w:r>
      <w:r>
        <w:rPr>
          <w:rFonts w:ascii="Simplified Arabic" w:hAnsi="Simplified Arabic" w:cs="Simplified Arabic"/>
          <w:b/>
          <w:bCs/>
          <w:color w:val="000000"/>
          <w:sz w:val="27"/>
          <w:szCs w:val="27"/>
          <w:rtl/>
        </w:rPr>
        <w:br/>
        <w:t>وهذه الوحدات باعتبارها الوحدات الاخيرة, في التحليل العلمي, فهي</w:t>
      </w:r>
      <w:r>
        <w:rPr>
          <w:rFonts w:ascii="Simplified Arabic" w:hAnsi="Simplified Arabic" w:cs="Simplified Arabic"/>
          <w:b/>
          <w:bCs/>
          <w:color w:val="000000"/>
          <w:sz w:val="27"/>
          <w:szCs w:val="27"/>
          <w:rtl/>
        </w:rPr>
        <w:br/>
        <w:t>بدورها ليست مركبة من ذرات اصغر منها, والا لم تكن الوحدات النهائية</w:t>
      </w:r>
      <w:r>
        <w:rPr>
          <w:rFonts w:ascii="Simplified Arabic" w:hAnsi="Simplified Arabic" w:cs="Simplified Arabic"/>
          <w:b/>
          <w:bCs/>
          <w:color w:val="000000"/>
          <w:sz w:val="27"/>
          <w:szCs w:val="27"/>
          <w:rtl/>
        </w:rPr>
        <w:br/>
        <w:t>للمادة. وهذا صحيح, فالفلسفة تعطي للعلم حريته الكاملة, في تعيين</w:t>
      </w:r>
      <w:r>
        <w:rPr>
          <w:rFonts w:ascii="Simplified Arabic" w:hAnsi="Simplified Arabic" w:cs="Simplified Arabic"/>
          <w:b/>
          <w:bCs/>
          <w:color w:val="000000"/>
          <w:sz w:val="27"/>
          <w:szCs w:val="27"/>
          <w:rtl/>
        </w:rPr>
        <w:br/>
        <w:t>الوحدات النهائية, التي لا يتخللها فراغ ولا تحتوي على اجزاء. وحينما يعين</w:t>
      </w:r>
      <w:r>
        <w:rPr>
          <w:rFonts w:ascii="Simplified Arabic" w:hAnsi="Simplified Arabic" w:cs="Simplified Arabic"/>
          <w:b/>
          <w:bCs/>
          <w:color w:val="000000"/>
          <w:sz w:val="27"/>
          <w:szCs w:val="27"/>
          <w:rtl/>
        </w:rPr>
        <w:br/>
        <w:t>العلم تلك الوحدات, يجيء دور الفلسفة, فتبرهن على انها مركبة من صورة</w:t>
      </w:r>
      <w:r>
        <w:rPr>
          <w:rFonts w:ascii="Simplified Arabic" w:hAnsi="Simplified Arabic" w:cs="Simplified Arabic"/>
          <w:b/>
          <w:bCs/>
          <w:color w:val="000000"/>
          <w:sz w:val="27"/>
          <w:szCs w:val="27"/>
          <w:rtl/>
        </w:rPr>
        <w:br/>
        <w:t>ومادة ابسط. فنحن لا نتصور وحدة مادية من دون اتصال, لانها لو لم تكن</w:t>
      </w:r>
      <w:r>
        <w:rPr>
          <w:rFonts w:ascii="Simplified Arabic" w:hAnsi="Simplified Arabic" w:cs="Simplified Arabic"/>
          <w:b/>
          <w:bCs/>
          <w:color w:val="000000"/>
          <w:sz w:val="27"/>
          <w:szCs w:val="27"/>
          <w:rtl/>
        </w:rPr>
        <w:br/>
        <w:t>متصلة اتصالا حقيقيا, لكانت محتوية على فراغ تتخلله اجزاء, كالجسم.</w:t>
      </w:r>
      <w:r>
        <w:rPr>
          <w:rFonts w:ascii="Simplified Arabic" w:hAnsi="Simplified Arabic" w:cs="Simplified Arabic"/>
          <w:b/>
          <w:bCs/>
          <w:color w:val="000000"/>
          <w:sz w:val="27"/>
          <w:szCs w:val="27"/>
          <w:rtl/>
        </w:rPr>
        <w:br/>
        <w:t>فمعنى الوحدة هي ان تكون متصلة, فلا تكون وحدة حقيقيقة بلا اتصال,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ولكنها في نفس الوقت قابلة للتجزئة والانفصال ايضا. ومن الواضح ان ما</w:t>
      </w:r>
      <w:r>
        <w:rPr>
          <w:rFonts w:ascii="Simplified Arabic" w:hAnsi="Simplified Arabic" w:cs="Simplified Arabic"/>
          <w:b/>
          <w:bCs/>
          <w:color w:val="000000"/>
          <w:sz w:val="27"/>
          <w:szCs w:val="27"/>
          <w:rtl/>
        </w:rPr>
        <w:br/>
        <w:t>يقبل التجزئة والانفصال, ليس هو نفس الاتصالية المقومة للوحدة المادية,</w:t>
      </w:r>
      <w:r>
        <w:rPr>
          <w:rFonts w:ascii="Simplified Arabic" w:hAnsi="Simplified Arabic" w:cs="Simplified Arabic"/>
          <w:b/>
          <w:bCs/>
          <w:color w:val="000000"/>
          <w:sz w:val="27"/>
          <w:szCs w:val="27"/>
          <w:rtl/>
        </w:rPr>
        <w:br/>
        <w:t>لأن الاتصال لا يمكن ان يتصف بالانفصال كما ان السيولة لم يكن من الممكن</w:t>
      </w:r>
      <w:r>
        <w:rPr>
          <w:rFonts w:ascii="Simplified Arabic" w:hAnsi="Simplified Arabic" w:cs="Simplified Arabic"/>
          <w:b/>
          <w:bCs/>
          <w:color w:val="000000"/>
          <w:sz w:val="27"/>
          <w:szCs w:val="27"/>
          <w:rtl/>
        </w:rPr>
        <w:br/>
        <w:t>ان تتصف بالغازية. فيجب ان تكون للوحدة مادة بسيطة, وهي التي تقبل</w:t>
      </w:r>
      <w:r>
        <w:rPr>
          <w:rFonts w:ascii="Simplified Arabic" w:hAnsi="Simplified Arabic" w:cs="Simplified Arabic"/>
          <w:b/>
          <w:bCs/>
          <w:color w:val="000000"/>
          <w:sz w:val="27"/>
          <w:szCs w:val="27"/>
          <w:rtl/>
        </w:rPr>
        <w:br/>
        <w:t>التجزئة والانفصال. ويؤدي ذلك الى اعتبارها مركبة من مادة, وصورة.</w:t>
      </w:r>
      <w:r>
        <w:rPr>
          <w:rFonts w:ascii="Simplified Arabic" w:hAnsi="Simplified Arabic" w:cs="Simplified Arabic"/>
          <w:b/>
          <w:bCs/>
          <w:color w:val="000000"/>
          <w:sz w:val="27"/>
          <w:szCs w:val="27"/>
          <w:rtl/>
        </w:rPr>
        <w:br/>
        <w:t>فالمادة هي القابلة للتجزئة والانفصال, الهادم للوحدة, كما انها هي القابلة</w:t>
      </w:r>
      <w:r>
        <w:rPr>
          <w:rFonts w:ascii="Simplified Arabic" w:hAnsi="Simplified Arabic" w:cs="Simplified Arabic"/>
          <w:b/>
          <w:bCs/>
          <w:color w:val="000000"/>
          <w:sz w:val="27"/>
          <w:szCs w:val="27"/>
          <w:rtl/>
        </w:rPr>
        <w:br/>
        <w:t>التي لا يمكن ان نتصور وحدة مادية من دونها.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ولكن المسألة التي تواجهنا في هذه المرحلة, هي ان الفلسفة كيف يمكنها</w:t>
      </w:r>
      <w:r>
        <w:rPr>
          <w:rFonts w:ascii="Simplified Arabic" w:hAnsi="Simplified Arabic" w:cs="Simplified Arabic"/>
          <w:b/>
          <w:bCs/>
          <w:color w:val="000000"/>
          <w:sz w:val="27"/>
          <w:szCs w:val="27"/>
          <w:rtl/>
        </w:rPr>
        <w:br/>
        <w:t>معرفة, ان الوحدات الاساسية في المادة قابلة للتجزئة والانفصال؟ وهل يوجد</w:t>
      </w:r>
      <w:r>
        <w:rPr>
          <w:rFonts w:ascii="Simplified Arabic" w:hAnsi="Simplified Arabic" w:cs="Simplified Arabic"/>
          <w:b/>
          <w:bCs/>
          <w:color w:val="000000"/>
          <w:sz w:val="27"/>
          <w:szCs w:val="27"/>
          <w:rtl/>
        </w:rPr>
        <w:br/>
        <w:t>سبيل الى ذلك الا بالتجربة العلمية؟ والتجربة العلمية لم تثبت قابلية</w:t>
      </w:r>
      <w:r>
        <w:rPr>
          <w:rFonts w:ascii="Simplified Arabic" w:hAnsi="Simplified Arabic" w:cs="Simplified Arabic"/>
          <w:b/>
          <w:bCs/>
          <w:color w:val="000000"/>
          <w:sz w:val="27"/>
          <w:szCs w:val="27"/>
          <w:rtl/>
        </w:rPr>
        <w:br/>
        <w:t>الوحدات الاساسية في المادة, للتجزئة والانقسام.</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ومرة اخرى نؤكد, على ضرورة عدم الخلط بين المادة العلمية والمادة</w:t>
      </w:r>
      <w:r>
        <w:rPr>
          <w:rFonts w:ascii="Simplified Arabic" w:hAnsi="Simplified Arabic" w:cs="Simplified Arabic"/>
          <w:b/>
          <w:bCs/>
          <w:color w:val="000000"/>
          <w:sz w:val="27"/>
          <w:szCs w:val="27"/>
          <w:rtl/>
        </w:rPr>
        <w:br/>
        <w:t>الفلسفية. وذلك ان الفلسفة لا تدعي ان تجزئة الوحدة امر ميسور, بالاجهزة</w:t>
      </w:r>
      <w:r>
        <w:rPr>
          <w:rFonts w:ascii="Simplified Arabic" w:hAnsi="Simplified Arabic" w:cs="Simplified Arabic"/>
          <w:b/>
          <w:bCs/>
          <w:color w:val="000000"/>
          <w:sz w:val="27"/>
          <w:szCs w:val="27"/>
          <w:rtl/>
        </w:rPr>
        <w:br/>
        <w:t>والوسائل العلمية التي يملكها الانسان, فان هذه الدعوى من حق العلم</w:t>
      </w:r>
      <w:r>
        <w:rPr>
          <w:rFonts w:ascii="Simplified Arabic" w:hAnsi="Simplified Arabic" w:cs="Simplified Arabic"/>
          <w:b/>
          <w:bCs/>
          <w:color w:val="000000"/>
          <w:sz w:val="27"/>
          <w:szCs w:val="27"/>
          <w:rtl/>
        </w:rPr>
        <w:br/>
        <w:t>وحده, وانما تبرهن على ان كل وحدة فهي قابلة للانقسام والتجرئة, وان لم</w:t>
      </w:r>
      <w:r>
        <w:rPr>
          <w:rFonts w:ascii="Simplified Arabic" w:hAnsi="Simplified Arabic" w:cs="Simplified Arabic"/>
          <w:b/>
          <w:bCs/>
          <w:color w:val="000000"/>
          <w:sz w:val="27"/>
          <w:szCs w:val="27"/>
          <w:rtl/>
        </w:rPr>
        <w:br/>
        <w:t>يمكن تحقيق الانقسام خارجا بالوسائل العلمية, ولا يمكن ان يتصور وحدة من</w:t>
      </w:r>
      <w:r>
        <w:rPr>
          <w:rFonts w:ascii="Simplified Arabic" w:hAnsi="Simplified Arabic" w:cs="Simplified Arabic"/>
          <w:b/>
          <w:bCs/>
          <w:color w:val="000000"/>
          <w:sz w:val="27"/>
          <w:szCs w:val="27"/>
          <w:rtl/>
        </w:rPr>
        <w:br/>
        <w:t>دون قابلية الانقسام, أي لا يمكن ان يتصور جزء لا يتجزأ.</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...........................................الجزء والفيزياء </w:t>
      </w:r>
      <w:proofErr w:type="gramStart"/>
      <w:r>
        <w:rPr>
          <w:rFonts w:ascii="Simplified Arabic" w:hAnsi="Simplified Arabic" w:cs="Simplified Arabic"/>
          <w:b/>
          <w:bCs/>
          <w:color w:val="000000"/>
          <w:sz w:val="27"/>
          <w:szCs w:val="27"/>
          <w:rtl/>
        </w:rPr>
        <w:t>والكيمياء</w:t>
      </w:r>
      <w:proofErr w:type="gramEnd"/>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فمسألة الجزء الذي لا يتجزأ ليست مسألة علمية, وانما هي فلسفية</w:t>
      </w:r>
      <w:r>
        <w:rPr>
          <w:rFonts w:ascii="Simplified Arabic" w:hAnsi="Simplified Arabic" w:cs="Simplified Arabic"/>
          <w:b/>
          <w:bCs/>
          <w:color w:val="000000"/>
          <w:sz w:val="27"/>
          <w:szCs w:val="27"/>
          <w:rtl/>
        </w:rPr>
        <w:br/>
        <w:t>خالصة. وبذلك نعرف ان الطرق او الحقائق العلمية التي اتخذت للاجابة عن</w:t>
      </w:r>
      <w:r>
        <w:rPr>
          <w:rFonts w:ascii="Simplified Arabic" w:hAnsi="Simplified Arabic" w:cs="Simplified Arabic"/>
          <w:b/>
          <w:bCs/>
          <w:color w:val="000000"/>
          <w:sz w:val="27"/>
          <w:szCs w:val="27"/>
          <w:rtl/>
        </w:rPr>
        <w:br/>
        <w:t>هذه المسألة, والتدليل على وجود الجزء الذي لا يتجزا, او على نفيه ..</w:t>
      </w:r>
      <w:r>
        <w:rPr>
          <w:rFonts w:ascii="Simplified Arabic" w:hAnsi="Simplified Arabic" w:cs="Simplified Arabic"/>
          <w:b/>
          <w:bCs/>
          <w:color w:val="000000"/>
          <w:sz w:val="27"/>
          <w:szCs w:val="27"/>
          <w:rtl/>
        </w:rPr>
        <w:br/>
        <w:t xml:space="preserve">ليست صحيحة </w:t>
      </w:r>
      <w:proofErr w:type="gramStart"/>
      <w:r>
        <w:rPr>
          <w:rFonts w:ascii="Simplified Arabic" w:hAnsi="Simplified Arabic" w:cs="Simplified Arabic"/>
          <w:b/>
          <w:bCs/>
          <w:color w:val="000000"/>
          <w:sz w:val="27"/>
          <w:szCs w:val="27"/>
          <w:rtl/>
        </w:rPr>
        <w:t>مطلقا</w:t>
      </w:r>
      <w:proofErr w:type="gramEnd"/>
      <w:r>
        <w:rPr>
          <w:rFonts w:ascii="Simplified Arabic" w:hAnsi="Simplified Arabic" w:cs="Simplified Arabic"/>
          <w:b/>
          <w:bCs/>
          <w:color w:val="000000"/>
          <w:sz w:val="27"/>
          <w:szCs w:val="27"/>
          <w:rtl/>
        </w:rPr>
        <w:t>. ونشير الى شيء منها: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أ ـ قانون النسب, الذي وضعه (والتن) في الكيمياء, لايضاح ان</w:t>
      </w:r>
      <w:r>
        <w:rPr>
          <w:rFonts w:ascii="Simplified Arabic" w:hAnsi="Simplified Arabic" w:cs="Simplified Arabic"/>
          <w:b/>
          <w:bCs/>
          <w:color w:val="000000"/>
          <w:sz w:val="27"/>
          <w:szCs w:val="27"/>
          <w:rtl/>
        </w:rPr>
        <w:br/>
        <w:t>الاتحاد الكيمياوي بين العناصر, يجري طبقا لنسب معينة وركزه على اساس</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المادة تتألف من دقائق صغيرة, لا تقبل التجزئة.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ومن الواضح ان هذا القانون, انما يعمل في مجاله الخاص كقانون</w:t>
      </w:r>
      <w:r>
        <w:rPr>
          <w:rFonts w:ascii="Simplified Arabic" w:hAnsi="Simplified Arabic" w:cs="Simplified Arabic"/>
          <w:b/>
          <w:bCs/>
          <w:color w:val="000000"/>
          <w:sz w:val="27"/>
          <w:szCs w:val="27"/>
          <w:rtl/>
        </w:rPr>
        <w:br/>
        <w:t>كيميائي, ولا يمكن ان تحل به مشكلة فلسفية, لأن قصارى ما يوضحه, هو</w:t>
      </w:r>
      <w:r>
        <w:rPr>
          <w:rFonts w:ascii="Simplified Arabic" w:hAnsi="Simplified Arabic" w:cs="Simplified Arabic"/>
          <w:b/>
          <w:bCs/>
          <w:color w:val="000000"/>
          <w:sz w:val="27"/>
          <w:szCs w:val="27"/>
          <w:rtl/>
        </w:rPr>
        <w:br/>
        <w:t>ان التفاعلات والتركيبيات الكيمياوية, لا يمكن ان تتم الا بين مقادير معينة</w:t>
      </w:r>
      <w:r>
        <w:rPr>
          <w:rFonts w:ascii="Simplified Arabic" w:hAnsi="Simplified Arabic" w:cs="Simplified Arabic"/>
          <w:b/>
          <w:bCs/>
          <w:color w:val="000000"/>
          <w:sz w:val="27"/>
          <w:szCs w:val="27"/>
          <w:rtl/>
        </w:rPr>
        <w:br/>
        <w:t>من العناصر, في ظروف وشروط خاصة. واذا لم تحصل المقادير والنسب</w:t>
      </w:r>
      <w:r>
        <w:rPr>
          <w:rFonts w:ascii="Simplified Arabic" w:hAnsi="Simplified Arabic" w:cs="Simplified Arabic"/>
          <w:b/>
          <w:bCs/>
          <w:color w:val="000000"/>
          <w:sz w:val="27"/>
          <w:szCs w:val="27"/>
          <w:rtl/>
        </w:rPr>
        <w:br/>
        <w:t>المعينة, فلا يوجد تفاعل وتركيب. ولكنه لا يوضح ما اذا كانت تلك المقادير</w:t>
      </w:r>
      <w:r>
        <w:rPr>
          <w:rFonts w:ascii="Simplified Arabic" w:hAnsi="Simplified Arabic" w:cs="Simplified Arabic"/>
          <w:b/>
          <w:bCs/>
          <w:color w:val="000000"/>
          <w:sz w:val="27"/>
          <w:szCs w:val="27"/>
          <w:rtl/>
        </w:rPr>
        <w:br/>
        <w:t>قابلة للانقسام بحد ذاتها أولا؟ فيجب علينا اذن ان نفرق بين الناحية</w:t>
      </w:r>
      <w:r>
        <w:rPr>
          <w:rFonts w:ascii="Simplified Arabic" w:hAnsi="Simplified Arabic" w:cs="Simplified Arabic"/>
          <w:b/>
          <w:bCs/>
          <w:color w:val="000000"/>
          <w:sz w:val="27"/>
          <w:szCs w:val="27"/>
          <w:rtl/>
        </w:rPr>
        <w:br/>
        <w:t>الكيميائية من القانون, والناحية الفلسفية. فهو من الناحية الكيميائية, يثبت</w:t>
      </w:r>
      <w:r>
        <w:rPr>
          <w:rFonts w:ascii="Simplified Arabic" w:hAnsi="Simplified Arabic" w:cs="Simplified Arabic"/>
          <w:b/>
          <w:bCs/>
          <w:color w:val="000000"/>
          <w:sz w:val="27"/>
          <w:szCs w:val="27"/>
          <w:rtl/>
        </w:rPr>
        <w:br/>
        <w:t>ان خاصية التفاعل الكيمياوي توجد في مقادير معينة, ولا يمكن ان تتحقق في</w:t>
      </w:r>
      <w:r>
        <w:rPr>
          <w:rFonts w:ascii="Simplified Arabic" w:hAnsi="Simplified Arabic" w:cs="Simplified Arabic"/>
          <w:b/>
          <w:bCs/>
          <w:color w:val="000000"/>
          <w:sz w:val="27"/>
          <w:szCs w:val="27"/>
          <w:rtl/>
        </w:rPr>
        <w:br/>
        <w:t>اقل من تلك المقادير, واما من الناحية الفلسفية, فلا يثبت ان تلك المقادير</w:t>
      </w:r>
      <w:r>
        <w:rPr>
          <w:rFonts w:ascii="Simplified Arabic" w:hAnsi="Simplified Arabic" w:cs="Simplified Arabic"/>
          <w:b/>
          <w:bCs/>
          <w:color w:val="000000"/>
          <w:sz w:val="27"/>
          <w:szCs w:val="27"/>
          <w:rtl/>
        </w:rPr>
        <w:br/>
        <w:t>هل هي اجزاء لا تتجزا أولا, ولا صلة لذلك بالجانب الكيميائي من القانون</w:t>
      </w:r>
      <w:r>
        <w:rPr>
          <w:rFonts w:ascii="Simplified Arabic" w:hAnsi="Simplified Arabic" w:cs="Simplified Arabic"/>
          <w:b/>
          <w:bCs/>
          <w:color w:val="000000"/>
          <w:sz w:val="27"/>
          <w:szCs w:val="27"/>
          <w:rtl/>
        </w:rPr>
        <w:br/>
        <w:t>مطلقا.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ب ـ المرحلة الاولى من الفيزياء الذرية, التي حصل فيها اكتشاف</w:t>
      </w:r>
      <w:r>
        <w:rPr>
          <w:rFonts w:ascii="Simplified Arabic" w:hAnsi="Simplified Arabic" w:cs="Simplified Arabic"/>
          <w:b/>
          <w:bCs/>
          <w:color w:val="000000"/>
          <w:sz w:val="27"/>
          <w:szCs w:val="27"/>
          <w:rtl/>
        </w:rPr>
        <w:br/>
        <w:t>الذرة, فقد بدا آنذاك لبعض, ان الفيزياء في هذه المرحلة قد وضعت حدا</w:t>
      </w:r>
      <w:r>
        <w:rPr>
          <w:rFonts w:ascii="Simplified Arabic" w:hAnsi="Simplified Arabic" w:cs="Simplified Arabic"/>
          <w:b/>
          <w:bCs/>
          <w:color w:val="000000"/>
          <w:sz w:val="27"/>
          <w:szCs w:val="27"/>
          <w:rtl/>
        </w:rPr>
        <w:br/>
        <w:t>فاصلا للنزاع في مسألة الجزء الذي لا يتجزأ, لأنها كشفت عن هذا الجزء</w:t>
      </w:r>
      <w:r>
        <w:rPr>
          <w:rFonts w:ascii="Simplified Arabic" w:hAnsi="Simplified Arabic" w:cs="Simplified Arabic"/>
          <w:b/>
          <w:bCs/>
          <w:color w:val="000000"/>
          <w:sz w:val="27"/>
          <w:szCs w:val="27"/>
          <w:rtl/>
        </w:rPr>
        <w:br/>
        <w:t>بالاساليب العلمية. ولكن من الواضح ـ على ضوء ما سبق ـ ان هذا</w:t>
      </w:r>
      <w:r>
        <w:rPr>
          <w:rFonts w:ascii="Simplified Arabic" w:hAnsi="Simplified Arabic" w:cs="Simplified Arabic"/>
          <w:b/>
          <w:bCs/>
          <w:color w:val="000000"/>
          <w:sz w:val="27"/>
          <w:szCs w:val="27"/>
          <w:rtl/>
        </w:rPr>
        <w:br/>
        <w:t>الاكتشاف لا يثبت الجزء الذي لا يتجزا بمعناه الفلسفي, لأن وصول التحليل</w:t>
      </w:r>
      <w:r>
        <w:rPr>
          <w:rFonts w:ascii="Simplified Arabic" w:hAnsi="Simplified Arabic" w:cs="Simplified Arabic"/>
          <w:b/>
          <w:bCs/>
          <w:color w:val="000000"/>
          <w:sz w:val="27"/>
          <w:szCs w:val="27"/>
          <w:rtl/>
        </w:rPr>
        <w:br/>
        <w:t>العلمي الى ذرة لا يستطيع ان يجزئها, لا يعني انها غير قابلة للتجزئة بحد</w:t>
      </w:r>
      <w:r>
        <w:rPr>
          <w:rFonts w:ascii="Simplified Arabic" w:hAnsi="Simplified Arabic" w:cs="Simplified Arabic"/>
          <w:b/>
          <w:bCs/>
          <w:color w:val="000000"/>
          <w:sz w:val="27"/>
          <w:szCs w:val="27"/>
          <w:rtl/>
        </w:rPr>
        <w:br/>
        <w:t>ذاتها.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ج ـ المرحلة الثانية من الفيزياء الذرية, التي اعتبرت ـ على العكس من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المرحلة الاولى ـ دليلا قاطعا على نفي الجزء الذي لا يتجزا لأن العلم استطاع</w:t>
      </w:r>
      <w:r>
        <w:rPr>
          <w:rFonts w:ascii="Simplified Arabic" w:hAnsi="Simplified Arabic" w:cs="Simplified Arabic"/>
          <w:b/>
          <w:bCs/>
          <w:color w:val="000000"/>
          <w:sz w:val="27"/>
          <w:szCs w:val="27"/>
          <w:rtl/>
        </w:rPr>
        <w:br/>
        <w:t>في هذه المرحلة, ان يجزئ الذرة ويفجرها, وتبخرت بذلك فكرة الجزء</w:t>
      </w:r>
      <w:r>
        <w:rPr>
          <w:rFonts w:ascii="Simplified Arabic" w:hAnsi="Simplified Arabic" w:cs="Simplified Arabic"/>
          <w:b/>
          <w:bCs/>
          <w:color w:val="000000"/>
          <w:sz w:val="27"/>
          <w:szCs w:val="27"/>
          <w:rtl/>
        </w:rPr>
        <w:br/>
        <w:t>الذي لا يتجزأ.</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وليست هذه المرحلة الا كالمرحلة السابقة, في عدم صلتها بمسألة الجزء</w:t>
      </w:r>
      <w:r>
        <w:rPr>
          <w:rFonts w:ascii="Simplified Arabic" w:hAnsi="Simplified Arabic" w:cs="Simplified Arabic"/>
          <w:b/>
          <w:bCs/>
          <w:color w:val="000000"/>
          <w:sz w:val="27"/>
          <w:szCs w:val="27"/>
          <w:rtl/>
        </w:rPr>
        <w:br/>
        <w:t>الذي لا يتجزأ, من ناحيتها الفلسفية. ذلك ان انقسام الذرة او تحطيم</w:t>
      </w:r>
      <w:r>
        <w:rPr>
          <w:rFonts w:ascii="Simplified Arabic" w:hAnsi="Simplified Arabic" w:cs="Simplified Arabic"/>
          <w:b/>
          <w:bCs/>
          <w:color w:val="000000"/>
          <w:sz w:val="27"/>
          <w:szCs w:val="27"/>
          <w:rtl/>
        </w:rPr>
        <w:br/>
        <w:t>نواتها, انما يغير فكرتنا عن الجزء ولا يقضي بصورة نهائية على نظرية الجزء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الذي لا يتجزأ. فالذرة التي لا تنفسم بمعناها الذي كان لا يتصوره</w:t>
      </w:r>
      <w:r>
        <w:rPr>
          <w:rFonts w:ascii="Simplified Arabic" w:hAnsi="Simplified Arabic" w:cs="Simplified Arabic"/>
          <w:b/>
          <w:bCs/>
          <w:color w:val="000000"/>
          <w:sz w:val="27"/>
          <w:szCs w:val="27"/>
          <w:rtl/>
        </w:rPr>
        <w:br/>
        <w:t>(ديمقريطس), او بمعناها الذي وضع (والتن) على اساسه قانون النسب في</w:t>
      </w:r>
      <w:r>
        <w:rPr>
          <w:rFonts w:ascii="Simplified Arabic" w:hAnsi="Simplified Arabic" w:cs="Simplified Arabic"/>
          <w:b/>
          <w:bCs/>
          <w:color w:val="000000"/>
          <w:sz w:val="27"/>
          <w:szCs w:val="27"/>
          <w:rtl/>
        </w:rPr>
        <w:br/>
        <w:t>الكيمياء.. قد تلاشى بتفجير الذرة, ولكن هذا لا يعني ان المشكلة قد</w:t>
      </w:r>
      <w:r>
        <w:rPr>
          <w:rFonts w:ascii="Simplified Arabic" w:hAnsi="Simplified Arabic" w:cs="Simplified Arabic"/>
          <w:b/>
          <w:bCs/>
          <w:color w:val="000000"/>
          <w:sz w:val="27"/>
          <w:szCs w:val="27"/>
          <w:rtl/>
        </w:rPr>
        <w:br/>
        <w:t>انتهت, فان الوحدات الاساسية في عالم المادة, وهي الشحنات الكهربائية,</w:t>
      </w:r>
      <w:r>
        <w:rPr>
          <w:rFonts w:ascii="Simplified Arabic" w:hAnsi="Simplified Arabic" w:cs="Simplified Arabic"/>
          <w:b/>
          <w:bCs/>
          <w:color w:val="000000"/>
          <w:sz w:val="27"/>
          <w:szCs w:val="27"/>
          <w:rtl/>
        </w:rPr>
        <w:br/>
        <w:t>سواء أكانت على شكل ذرات وأجرام مادية, ام على شكل امواج, تواجه</w:t>
      </w:r>
      <w:r>
        <w:rPr>
          <w:rFonts w:ascii="Simplified Arabic" w:hAnsi="Simplified Arabic" w:cs="Simplified Arabic"/>
          <w:b/>
          <w:bCs/>
          <w:color w:val="000000"/>
          <w:sz w:val="27"/>
          <w:szCs w:val="27"/>
          <w:rtl/>
        </w:rPr>
        <w:br/>
        <w:t>السؤال الفلسفي عما اذا كانت قابلة للتجزئة اولا.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.......................................................الجزء </w:t>
      </w:r>
      <w:proofErr w:type="gramStart"/>
      <w:r>
        <w:rPr>
          <w:rFonts w:ascii="Simplified Arabic" w:hAnsi="Simplified Arabic" w:cs="Simplified Arabic"/>
          <w:b/>
          <w:bCs/>
          <w:color w:val="000000"/>
          <w:sz w:val="27"/>
          <w:szCs w:val="27"/>
          <w:rtl/>
        </w:rPr>
        <w:t>والفلسفة</w:t>
      </w:r>
      <w:proofErr w:type="gramEnd"/>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وهكذا اتضح في دراستنا, ان مشكلة الجزء يجب ان تحل بطريقة</w:t>
      </w:r>
      <w:r>
        <w:rPr>
          <w:rFonts w:ascii="Simplified Arabic" w:hAnsi="Simplified Arabic" w:cs="Simplified Arabic"/>
          <w:b/>
          <w:bCs/>
          <w:color w:val="000000"/>
          <w:sz w:val="27"/>
          <w:szCs w:val="27"/>
          <w:rtl/>
        </w:rPr>
        <w:br/>
        <w:t>فلسفية.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وللفلسفة طرق كثيرة للبرهنة فلسفيا, على ان كل وحدة تقبل الانقسام</w:t>
      </w:r>
      <w:r>
        <w:rPr>
          <w:rFonts w:ascii="Simplified Arabic" w:hAnsi="Simplified Arabic" w:cs="Simplified Arabic"/>
          <w:b/>
          <w:bCs/>
          <w:color w:val="000000"/>
          <w:sz w:val="27"/>
          <w:szCs w:val="27"/>
          <w:rtl/>
        </w:rPr>
        <w:br/>
        <w:t>ولا يوجد جزء لا يتجزأ. ومن أوضح تلك الطرق ان نرسم دائرتين</w:t>
      </w:r>
      <w:r>
        <w:rPr>
          <w:rFonts w:ascii="Simplified Arabic" w:hAnsi="Simplified Arabic" w:cs="Simplified Arabic"/>
          <w:b/>
          <w:bCs/>
          <w:color w:val="000000"/>
          <w:sz w:val="27"/>
          <w:szCs w:val="27"/>
          <w:rtl/>
        </w:rPr>
        <w:br/>
        <w:t>كالرحى: احداهما في داخل الاخرى, ونقطة الوسط في الرحى هي مركز كلتا</w:t>
      </w:r>
      <w:r>
        <w:rPr>
          <w:rFonts w:ascii="Simplified Arabic" w:hAnsi="Simplified Arabic" w:cs="Simplified Arabic"/>
          <w:b/>
          <w:bCs/>
          <w:color w:val="000000"/>
          <w:sz w:val="27"/>
          <w:szCs w:val="27"/>
          <w:rtl/>
        </w:rPr>
        <w:br/>
        <w:t>الدائرتين, ونضع نقطة على موضع معين من محيط الدائرة الكبيرة, ونقطة</w:t>
      </w:r>
      <w:r>
        <w:rPr>
          <w:rFonts w:ascii="Simplified Arabic" w:hAnsi="Simplified Arabic" w:cs="Simplified Arabic"/>
          <w:b/>
          <w:bCs/>
          <w:color w:val="000000"/>
          <w:sz w:val="27"/>
          <w:szCs w:val="27"/>
          <w:rtl/>
        </w:rPr>
        <w:br/>
        <w:t>موازية لها على محيط الدائرة الصغيرة. ومن الواضح اننا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اذا حركنا الرحى تحركت كلتا الدائرتين فلنحرك الرحى ونجعل</w:t>
      </w:r>
      <w:r>
        <w:rPr>
          <w:rFonts w:ascii="Simplified Arabic" w:hAnsi="Simplified Arabic" w:cs="Simplified Arabic"/>
          <w:b/>
          <w:bCs/>
          <w:color w:val="000000"/>
          <w:sz w:val="27"/>
          <w:szCs w:val="27"/>
          <w:rtl/>
        </w:rPr>
        <w:br/>
        <w:t>النقطة التي وضعناها على الدائرة الكبيرة, تتحرك</w:t>
      </w:r>
      <w:r>
        <w:rPr>
          <w:rFonts w:ascii="Simplified Arabic" w:hAnsi="Simplified Arabic" w:cs="Simplified Arabic"/>
          <w:b/>
          <w:bCs/>
          <w:color w:val="000000"/>
          <w:sz w:val="27"/>
          <w:szCs w:val="27"/>
          <w:rtl/>
        </w:rPr>
        <w:br/>
        <w:t>طبقا لحركتها, ولكن لا نسمح لها بالحركة الا بمقدار احدى الوحدات</w:t>
      </w:r>
      <w:r>
        <w:rPr>
          <w:rFonts w:ascii="Simplified Arabic" w:hAnsi="Simplified Arabic" w:cs="Simplified Arabic"/>
          <w:b/>
          <w:bCs/>
          <w:color w:val="000000"/>
          <w:sz w:val="27"/>
          <w:szCs w:val="27"/>
          <w:rtl/>
        </w:rPr>
        <w:br/>
        <w:t>المادية, ثم نلاحظ في تلك اللحظة النقطة الموازية لها, في الدائرة الصغيرة,</w:t>
      </w:r>
      <w:r>
        <w:rPr>
          <w:rFonts w:ascii="Simplified Arabic" w:hAnsi="Simplified Arabic" w:cs="Simplified Arabic"/>
          <w:b/>
          <w:bCs/>
          <w:color w:val="000000"/>
          <w:sz w:val="27"/>
          <w:szCs w:val="27"/>
          <w:rtl/>
        </w:rPr>
        <w:br/>
        <w:t>لنتساءل هل طوت من المسافة نفس المقدار, الذي طوته النقطة المقابلة لها من</w:t>
      </w:r>
      <w:r>
        <w:rPr>
          <w:rFonts w:ascii="Simplified Arabic" w:hAnsi="Simplified Arabic" w:cs="Simplified Arabic"/>
          <w:b/>
          <w:bCs/>
          <w:color w:val="000000"/>
          <w:sz w:val="27"/>
          <w:szCs w:val="27"/>
          <w:rtl/>
        </w:rPr>
        <w:br/>
        <w:t>الدائرة الكبيرة وهو وحدة كاملة, او لم تطو الا بعضه؟ اما انها طوت نفس</w:t>
      </w:r>
      <w:r>
        <w:rPr>
          <w:rFonts w:ascii="Simplified Arabic" w:hAnsi="Simplified Arabic" w:cs="Simplified Arabic"/>
          <w:b/>
          <w:bCs/>
          <w:color w:val="000000"/>
          <w:sz w:val="27"/>
          <w:szCs w:val="27"/>
          <w:rtl/>
        </w:rPr>
        <w:br/>
        <w:t>المقدار, فهو يعني ان النقطتين سارتا مسافة واحدة, وهذا مستحيل, لاننا</w:t>
      </w:r>
      <w:r>
        <w:rPr>
          <w:rFonts w:ascii="Simplified Arabic" w:hAnsi="Simplified Arabic" w:cs="Simplified Arabic"/>
          <w:b/>
          <w:bCs/>
          <w:color w:val="000000"/>
          <w:sz w:val="27"/>
          <w:szCs w:val="27"/>
          <w:rtl/>
        </w:rPr>
        <w:br/>
        <w:t>نعلم ان النقطة مهما كانت ابعد عن المركز الرئيسي للدائرة, تكون حركتها</w:t>
      </w:r>
      <w:r>
        <w:rPr>
          <w:rFonts w:ascii="Simplified Arabic" w:hAnsi="Simplified Arabic" w:cs="Simplified Arabic"/>
          <w:b/>
          <w:bCs/>
          <w:color w:val="000000"/>
          <w:sz w:val="27"/>
          <w:szCs w:val="27"/>
          <w:rtl/>
        </w:rPr>
        <w:br/>
        <w:t>اسرع, ولذا تطوي في كل دورة مسافة اطول مما تطويه النقطة القريبة في تلك</w:t>
      </w:r>
      <w:r>
        <w:rPr>
          <w:rFonts w:ascii="Simplified Arabic" w:hAnsi="Simplified Arabic" w:cs="Simplified Arabic"/>
          <w:b/>
          <w:bCs/>
          <w:color w:val="000000"/>
          <w:sz w:val="27"/>
          <w:szCs w:val="27"/>
          <w:rtl/>
        </w:rPr>
        <w:br/>
        <w:t>الدورة, فلا يمكن ان تتساوى النقطتان فيما طوتهما من المسافة. واما ان</w:t>
      </w:r>
      <w:r>
        <w:rPr>
          <w:rFonts w:ascii="Simplified Arabic" w:hAnsi="Simplified Arabic" w:cs="Simplified Arabic"/>
          <w:b/>
          <w:bCs/>
          <w:color w:val="000000"/>
          <w:sz w:val="27"/>
          <w:szCs w:val="27"/>
          <w:rtl/>
        </w:rPr>
        <w:br/>
        <w:t>النقطة القريبة طوت جزءا من المسافة, التي طوتها النقطة البعيدة, فهذا يعني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الوحدة التي اجتازتها النقطة البعيدة, يمكن تجزئتها وتقسيمها, وليست</w:t>
      </w:r>
      <w:r>
        <w:rPr>
          <w:rFonts w:ascii="Simplified Arabic" w:hAnsi="Simplified Arabic" w:cs="Simplified Arabic"/>
          <w:b/>
          <w:bCs/>
          <w:color w:val="000000"/>
          <w:sz w:val="27"/>
          <w:szCs w:val="27"/>
          <w:rtl/>
        </w:rPr>
        <w:br/>
        <w:t>وحدة لا تتجزا. وهكذا يتضح ان اصحاب الفكرة القائلة بالوحدة التي لا</w:t>
      </w:r>
      <w:r>
        <w:rPr>
          <w:rFonts w:ascii="Simplified Arabic" w:hAnsi="Simplified Arabic" w:cs="Simplified Arabic"/>
          <w:b/>
          <w:bCs/>
          <w:color w:val="000000"/>
          <w:sz w:val="27"/>
          <w:szCs w:val="27"/>
          <w:rtl/>
        </w:rPr>
        <w:br/>
        <w:t>تتجزأ. يواجهون موقفا حرجا, لأنهم لا يمكنهم ان يعتبروا النقطة البعيدة</w:t>
      </w:r>
      <w:r>
        <w:rPr>
          <w:rFonts w:ascii="Simplified Arabic" w:hAnsi="Simplified Arabic" w:cs="Simplified Arabic"/>
          <w:b/>
          <w:bCs/>
          <w:color w:val="000000"/>
          <w:sz w:val="27"/>
          <w:szCs w:val="27"/>
          <w:rtl/>
        </w:rPr>
        <w:br/>
        <w:t>والقريبة متساويتين, في مقدار الحركة, ولا مختلفتين. ولم يبق لهم الا ان</w:t>
      </w:r>
      <w:r>
        <w:rPr>
          <w:rFonts w:ascii="Simplified Arabic" w:hAnsi="Simplified Arabic" w:cs="Simplified Arabic"/>
          <w:b/>
          <w:bCs/>
          <w:color w:val="000000"/>
          <w:sz w:val="27"/>
          <w:szCs w:val="27"/>
          <w:rtl/>
        </w:rPr>
        <w:br/>
        <w:t>يزعموا لنا ان النقطة الموازية في الدائرة الصغيرة كانت ساكنة ولم تتحرك,</w:t>
      </w:r>
      <w:r>
        <w:rPr>
          <w:rFonts w:ascii="Simplified Arabic" w:hAnsi="Simplified Arabic" w:cs="Simplified Arabic"/>
          <w:b/>
          <w:bCs/>
          <w:color w:val="000000"/>
          <w:sz w:val="27"/>
          <w:szCs w:val="27"/>
          <w:rtl/>
        </w:rPr>
        <w:br/>
        <w:t>وكلنا نعلم ان الدائرة القريبة من المركز, لو كانت ساكنة في اللحظة التي</w:t>
      </w:r>
      <w:r>
        <w:rPr>
          <w:rFonts w:ascii="Simplified Arabic" w:hAnsi="Simplified Arabic" w:cs="Simplified Arabic"/>
          <w:b/>
          <w:bCs/>
          <w:color w:val="000000"/>
          <w:sz w:val="27"/>
          <w:szCs w:val="27"/>
          <w:rtl/>
        </w:rPr>
        <w:br/>
        <w:t>تحركت فيها الدائرة الكبيرة, لترتب على ذلك تفكك اجزاء الرحى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وتصدعها.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وهذا البرهان يوضح لنا ان أي وحدة مادية نفترضها, فهي قابلة</w:t>
      </w:r>
      <w:r>
        <w:rPr>
          <w:rFonts w:ascii="Simplified Arabic" w:hAnsi="Simplified Arabic" w:cs="Simplified Arabic"/>
          <w:b/>
          <w:bCs/>
          <w:color w:val="000000"/>
          <w:sz w:val="27"/>
          <w:szCs w:val="27"/>
          <w:rtl/>
        </w:rPr>
        <w:br/>
        <w:t>للتجزئة, لانها حينما تطويها النقطة البعيدة عن المركز في حركتها, تكون</w:t>
      </w:r>
      <w:r>
        <w:rPr>
          <w:rFonts w:ascii="Simplified Arabic" w:hAnsi="Simplified Arabic" w:cs="Simplified Arabic"/>
          <w:b/>
          <w:bCs/>
          <w:color w:val="000000"/>
          <w:sz w:val="27"/>
          <w:szCs w:val="27"/>
          <w:rtl/>
        </w:rPr>
        <w:br/>
        <w:t>النقطة القريبة قد قطعت جزءا منها.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واذا كانت الوحدة المادية قابلة للتجزئة والانفصال, فهي مؤتلفة ـ اذن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من مادة بسيطة, تركز فيها قابلية التجزئة, واتصالية مقومة لوحدتها. وهكذا</w:t>
      </w:r>
      <w:r>
        <w:rPr>
          <w:rFonts w:ascii="Simplified Arabic" w:hAnsi="Simplified Arabic" w:cs="Simplified Arabic"/>
          <w:b/>
          <w:bCs/>
          <w:color w:val="000000"/>
          <w:sz w:val="27"/>
          <w:szCs w:val="27"/>
          <w:rtl/>
        </w:rPr>
        <w:br/>
        <w:t>يتضح ان وحدات العالم المادي مركبة من مادة وصورة.</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...........................................النتيجة الفلسفية من ذلك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وحين يتبلور المفهوم الفلسفي للمادة, القاضي بائتلافها من مادة</w:t>
      </w:r>
      <w:r>
        <w:rPr>
          <w:rFonts w:ascii="Simplified Arabic" w:hAnsi="Simplified Arabic" w:cs="Simplified Arabic"/>
          <w:b/>
          <w:bCs/>
          <w:color w:val="000000"/>
          <w:sz w:val="27"/>
          <w:szCs w:val="27"/>
          <w:rtl/>
        </w:rPr>
        <w:br/>
        <w:t>وصورة, نعرف ان المادة العلمية, لا يمكن ان تكون هي المبدأ الاول</w:t>
      </w:r>
      <w:r>
        <w:rPr>
          <w:rFonts w:ascii="Simplified Arabic" w:hAnsi="Simplified Arabic" w:cs="Simplified Arabic"/>
          <w:b/>
          <w:bCs/>
          <w:color w:val="000000"/>
          <w:sz w:val="27"/>
          <w:szCs w:val="27"/>
          <w:rtl/>
        </w:rPr>
        <w:br/>
        <w:t>للعالم, لأنها بنفسها تنطوي على تركيب بين المادة والصورة. ولا يمكن لكل</w:t>
      </w:r>
      <w:r>
        <w:rPr>
          <w:rFonts w:ascii="Simplified Arabic" w:hAnsi="Simplified Arabic" w:cs="Simplified Arabic"/>
          <w:b/>
          <w:bCs/>
          <w:color w:val="000000"/>
          <w:sz w:val="27"/>
          <w:szCs w:val="27"/>
          <w:rtl/>
        </w:rPr>
        <w:br/>
        <w:t>من الصورة والمادة, ان يوجد مستقلاً عن الآخر, فيجب ان يوجد فاعل</w:t>
      </w:r>
      <w:r>
        <w:rPr>
          <w:rFonts w:ascii="Simplified Arabic" w:hAnsi="Simplified Arabic" w:cs="Simplified Arabic"/>
          <w:b/>
          <w:bCs/>
          <w:color w:val="000000"/>
          <w:sz w:val="27"/>
          <w:szCs w:val="27"/>
          <w:rtl/>
        </w:rPr>
        <w:br/>
        <w:t>اسبق لعملية التركيب, تلك التي تحقق للوحدات المادية وجودها.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وبكلمة اخرى, ان المبدأ الاول هو الحلقة الاولى من سلسلة الوجود,</w:t>
      </w:r>
      <w:r>
        <w:rPr>
          <w:rFonts w:ascii="Simplified Arabic" w:hAnsi="Simplified Arabic" w:cs="Simplified Arabic"/>
          <w:b/>
          <w:bCs/>
          <w:color w:val="000000"/>
          <w:sz w:val="27"/>
          <w:szCs w:val="27"/>
          <w:rtl/>
        </w:rPr>
        <w:br/>
        <w:t>وتسلسل الوجود يبدأ حتما بالواجب بالذات, كما عرفنا في الجزء السابق في</w:t>
      </w:r>
      <w:r>
        <w:rPr>
          <w:rFonts w:ascii="Simplified Arabic" w:hAnsi="Simplified Arabic" w:cs="Simplified Arabic"/>
          <w:b/>
          <w:bCs/>
          <w:color w:val="000000"/>
          <w:sz w:val="27"/>
          <w:szCs w:val="27"/>
          <w:rtl/>
        </w:rPr>
        <w:br/>
        <w:t>هذه المسالة. فالمبدأ الاول هو الواجب بالذات, وباعتباره كذلك يجب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يكون غنيا في كيانه ووجوده عن شيء آخر. والوحدات الاساسية في المادة</w:t>
      </w:r>
      <w:r>
        <w:rPr>
          <w:rFonts w:ascii="Simplified Arabic" w:hAnsi="Simplified Arabic" w:cs="Simplified Arabic"/>
          <w:b/>
          <w:bCs/>
          <w:color w:val="000000"/>
          <w:sz w:val="27"/>
          <w:szCs w:val="27"/>
          <w:rtl/>
        </w:rPr>
        <w:br/>
        <w:t>ليست غنية في كيانها المادي, عن فاعل خارجي, لأن كيانها مؤتلف من مادة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وصورة, فهي بحاجة اليهما معا, وكل من المادة والصورة بحاجة الى الآخر</w:t>
      </w:r>
      <w:r>
        <w:rPr>
          <w:rFonts w:ascii="Simplified Arabic" w:hAnsi="Simplified Arabic" w:cs="Simplified Arabic"/>
          <w:b/>
          <w:bCs/>
          <w:color w:val="000000"/>
          <w:sz w:val="27"/>
          <w:szCs w:val="27"/>
          <w:rtl/>
        </w:rPr>
        <w:br/>
        <w:t>في وجوده, فينتج من ذلك كله ان نعرف ان المبدأ الاول, خارج عن حدود</w:t>
      </w:r>
      <w:r>
        <w:rPr>
          <w:rFonts w:ascii="Simplified Arabic" w:hAnsi="Simplified Arabic" w:cs="Simplified Arabic"/>
          <w:b/>
          <w:bCs/>
          <w:color w:val="000000"/>
          <w:sz w:val="27"/>
          <w:szCs w:val="27"/>
          <w:rtl/>
        </w:rPr>
        <w:br/>
        <w:t>المادة, وان المادة الفلسفية للعالم ـ القابلة للاتصال والانفصال ـ بحاجة الى</w:t>
      </w:r>
      <w:r>
        <w:rPr>
          <w:rFonts w:ascii="Simplified Arabic" w:hAnsi="Simplified Arabic" w:cs="Simplified Arabic"/>
          <w:b/>
          <w:bCs/>
          <w:color w:val="000000"/>
          <w:sz w:val="27"/>
          <w:szCs w:val="27"/>
          <w:rtl/>
        </w:rPr>
        <w:br/>
        <w:t>سبب خارجي, يحدد وجودها الاتصالي او الانفصالي.</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والحركة</w:t>
      </w:r>
      <w:proofErr w:type="gramEnd"/>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المادة في حركة مستمرة وتطور دائم, وهذه حقيقة متفق عليها بيننا جميعا</w:t>
      </w:r>
      <w:r>
        <w:rPr>
          <w:rFonts w:ascii="Simplified Arabic" w:hAnsi="Simplified Arabic" w:cs="Simplified Arabic"/>
          <w:b/>
          <w:bCs/>
          <w:color w:val="000000"/>
          <w:sz w:val="27"/>
          <w:szCs w:val="27"/>
          <w:rtl/>
        </w:rPr>
        <w:br/>
        <w:t>والحركة تحتاج الى سبب محرك لها. وهذه حقيقة اخرى مسلمة بلا جدال.</w:t>
      </w:r>
      <w:r>
        <w:rPr>
          <w:rFonts w:ascii="Simplified Arabic" w:hAnsi="Simplified Arabic" w:cs="Simplified Arabic"/>
          <w:b/>
          <w:bCs/>
          <w:color w:val="000000"/>
          <w:sz w:val="27"/>
          <w:szCs w:val="27"/>
          <w:rtl/>
        </w:rPr>
        <w:br/>
        <w:t>والمسألة الاساسية في فلسفة الحركة, هي ان المادة المتحركة, هل يمكن ان</w:t>
      </w:r>
      <w:r>
        <w:rPr>
          <w:rFonts w:ascii="Simplified Arabic" w:hAnsi="Simplified Arabic" w:cs="Simplified Arabic"/>
          <w:b/>
          <w:bCs/>
          <w:color w:val="000000"/>
          <w:sz w:val="27"/>
          <w:szCs w:val="27"/>
          <w:rtl/>
        </w:rPr>
        <w:br/>
        <w:t>تكون هي علة للحركة وسببا لها؟ وفي صيغة اخرى ان المتحرك موضوع</w:t>
      </w:r>
      <w:r>
        <w:rPr>
          <w:rFonts w:ascii="Simplified Arabic" w:hAnsi="Simplified Arabic" w:cs="Simplified Arabic"/>
          <w:b/>
          <w:bCs/>
          <w:color w:val="000000"/>
          <w:sz w:val="27"/>
          <w:szCs w:val="27"/>
          <w:rtl/>
        </w:rPr>
        <w:br/>
        <w:t>الحركة, والمحرك سبب الحركة, فهل يمكن ان يكون الشيء الواحد, من</w:t>
      </w:r>
      <w:r>
        <w:rPr>
          <w:rFonts w:ascii="Simplified Arabic" w:hAnsi="Simplified Arabic" w:cs="Simplified Arabic"/>
          <w:b/>
          <w:bCs/>
          <w:color w:val="000000"/>
          <w:sz w:val="27"/>
          <w:szCs w:val="27"/>
          <w:rtl/>
        </w:rPr>
        <w:br/>
        <w:t>الناحية الواحدة, موضوعا للحركة وسببا لها في وقت واحد؟</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والفلسفة الميتافيزيقية تجيب على ذلك, مؤكدة ان من الضروري تعدد</w:t>
      </w:r>
      <w:r>
        <w:rPr>
          <w:rFonts w:ascii="Simplified Arabic" w:hAnsi="Simplified Arabic" w:cs="Simplified Arabic"/>
          <w:b/>
          <w:bCs/>
          <w:color w:val="000000"/>
          <w:sz w:val="27"/>
          <w:szCs w:val="27"/>
          <w:rtl/>
        </w:rPr>
        <w:br/>
        <w:t>المتحرك والمحرك, لأن الحركة تطور وتكامل تدريجي للشيء الناقص, ولا</w:t>
      </w:r>
      <w:r>
        <w:rPr>
          <w:rFonts w:ascii="Simplified Arabic" w:hAnsi="Simplified Arabic" w:cs="Simplified Arabic"/>
          <w:b/>
          <w:bCs/>
          <w:color w:val="000000"/>
          <w:sz w:val="27"/>
          <w:szCs w:val="27"/>
          <w:rtl/>
        </w:rPr>
        <w:br/>
        <w:t>يمكن للشيء الناقص ان يطور نفسه, ويكمل وجوده تدريجيا بصورة ذاتية,</w:t>
      </w:r>
      <w:r>
        <w:rPr>
          <w:rFonts w:ascii="Simplified Arabic" w:hAnsi="Simplified Arabic" w:cs="Simplified Arabic"/>
          <w:b/>
          <w:bCs/>
          <w:color w:val="000000"/>
          <w:sz w:val="27"/>
          <w:szCs w:val="27"/>
          <w:rtl/>
        </w:rPr>
        <w:br/>
        <w:t>فان الناقص لا يكون سببا في الكمال. وعلى هذا الاساس وضعت في المفهوم</w:t>
      </w:r>
      <w:r>
        <w:rPr>
          <w:rFonts w:ascii="Simplified Arabic" w:hAnsi="Simplified Arabic" w:cs="Simplified Arabic"/>
          <w:b/>
          <w:bCs/>
          <w:color w:val="000000"/>
          <w:sz w:val="27"/>
          <w:szCs w:val="27"/>
          <w:rtl/>
        </w:rPr>
        <w:br/>
        <w:t>الفلسفي للحركة قاعدة ثنائية بين المحرك والمتحرك, وفي ضوء هذه القاعدة</w:t>
      </w:r>
      <w:r>
        <w:rPr>
          <w:rFonts w:ascii="Simplified Arabic" w:hAnsi="Simplified Arabic" w:cs="Simplified Arabic"/>
          <w:b/>
          <w:bCs/>
          <w:color w:val="000000"/>
          <w:sz w:val="27"/>
          <w:szCs w:val="27"/>
          <w:rtl/>
        </w:rPr>
        <w:br/>
        <w:t>نستطيع ان نعرف, ان سبب الحركة التطورية للمادة في صميمها وجوهرها,</w:t>
      </w:r>
      <w:r>
        <w:rPr>
          <w:rFonts w:ascii="Simplified Arabic" w:hAnsi="Simplified Arabic" w:cs="Simplified Arabic"/>
          <w:b/>
          <w:bCs/>
          <w:color w:val="000000"/>
          <w:sz w:val="27"/>
          <w:szCs w:val="27"/>
          <w:rtl/>
        </w:rPr>
        <w:br/>
        <w:t>ليس هو المادة ذاتها, بل مبدأ وراء المادة, يمدها بالتطور الدائم, ويفيض</w:t>
      </w:r>
      <w:r>
        <w:rPr>
          <w:rFonts w:ascii="Simplified Arabic" w:hAnsi="Simplified Arabic" w:cs="Simplified Arabic"/>
          <w:b/>
          <w:bCs/>
          <w:color w:val="000000"/>
          <w:sz w:val="27"/>
          <w:szCs w:val="27"/>
          <w:rtl/>
        </w:rPr>
        <w:br/>
        <w:t>عليها الحركة الصاعدة والتكامل المتدرج.</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وعلى العكس من ذلك المادية الديالكتيكية, فانها لا تعترف بالثنائية بين</w:t>
      </w:r>
      <w:r>
        <w:rPr>
          <w:rFonts w:ascii="Simplified Arabic" w:hAnsi="Simplified Arabic" w:cs="Simplified Arabic"/>
          <w:b/>
          <w:bCs/>
          <w:color w:val="000000"/>
          <w:sz w:val="27"/>
          <w:szCs w:val="27"/>
          <w:rtl/>
        </w:rPr>
        <w:br/>
        <w:t>المادة المتحركة وسبب الحركة, بل تعتبر المادة نفسها سببا لحركتها وتطورها.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......................................فللحركة ـ اذن ـ تفسيران: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أما التفسير الديالكتيكي, الذي يعتبر المادة نفسها سببا للحركة, فالمادة</w:t>
      </w:r>
      <w:r>
        <w:rPr>
          <w:rFonts w:ascii="Simplified Arabic" w:hAnsi="Simplified Arabic" w:cs="Simplified Arabic"/>
          <w:b/>
          <w:bCs/>
          <w:color w:val="000000"/>
          <w:sz w:val="27"/>
          <w:szCs w:val="27"/>
          <w:rtl/>
        </w:rPr>
        <w:br/>
        <w:t>فيه هي الرصيد الاعمق للتطور المتكامل. وقد فرض هذا على الديالكتيك</w:t>
      </w:r>
      <w:r>
        <w:rPr>
          <w:rFonts w:ascii="Simplified Arabic" w:hAnsi="Simplified Arabic" w:cs="Simplified Arabic"/>
          <w:b/>
          <w:bCs/>
          <w:color w:val="000000"/>
          <w:sz w:val="27"/>
          <w:szCs w:val="27"/>
          <w:rtl/>
        </w:rPr>
        <w:br/>
        <w:t>القول, بان المادة منطوية ذاتيا على الاطوار والكمالات, التي تحققها الحركة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في سيرها المتجدد. والسر في اضطرار الديالكتيك الى هذا القول, هو تبرير</w:t>
      </w:r>
      <w:r>
        <w:rPr>
          <w:rFonts w:ascii="Simplified Arabic" w:hAnsi="Simplified Arabic" w:cs="Simplified Arabic"/>
          <w:b/>
          <w:bCs/>
          <w:color w:val="000000"/>
          <w:sz w:val="27"/>
          <w:szCs w:val="27"/>
          <w:rtl/>
        </w:rPr>
        <w:br/>
        <w:t>التفسير المادي للحركة لأن سبب الحركة ورصيدها, لا بد ان يكون محتويا</w:t>
      </w:r>
      <w:r>
        <w:rPr>
          <w:rFonts w:ascii="Simplified Arabic" w:hAnsi="Simplified Arabic" w:cs="Simplified Arabic"/>
          <w:b/>
          <w:bCs/>
          <w:color w:val="000000"/>
          <w:sz w:val="27"/>
          <w:szCs w:val="27"/>
          <w:rtl/>
        </w:rPr>
        <w:br/>
        <w:t>ذاتيا على ما يكون الحركة ويمدها به, من اطوار وتكاملات, وحيث ان المادة</w:t>
      </w:r>
      <w:r>
        <w:rPr>
          <w:rFonts w:ascii="Simplified Arabic" w:hAnsi="Simplified Arabic" w:cs="Simplified Arabic"/>
          <w:b/>
          <w:bCs/>
          <w:color w:val="000000"/>
          <w:sz w:val="27"/>
          <w:szCs w:val="27"/>
          <w:rtl/>
        </w:rPr>
        <w:br/>
        <w:t>عند الديالكتيك, هي السبب الممون لحركتها, والدافع بها في مجال</w:t>
      </w:r>
      <w:r>
        <w:rPr>
          <w:rFonts w:ascii="Simplified Arabic" w:hAnsi="Simplified Arabic" w:cs="Simplified Arabic"/>
          <w:b/>
          <w:bCs/>
          <w:color w:val="000000"/>
          <w:sz w:val="27"/>
          <w:szCs w:val="27"/>
          <w:rtl/>
        </w:rPr>
        <w:br/>
        <w:t>التطور .. كان لزاما على الديالكتيك ان يعترف للمادة بخصائص الاسباب</w:t>
      </w:r>
      <w:r>
        <w:rPr>
          <w:rFonts w:ascii="Simplified Arabic" w:hAnsi="Simplified Arabic" w:cs="Simplified Arabic"/>
          <w:b/>
          <w:bCs/>
          <w:color w:val="000000"/>
          <w:sz w:val="27"/>
          <w:szCs w:val="27"/>
          <w:rtl/>
        </w:rPr>
        <w:br/>
        <w:t>والعلل. ويعتبرها محتوية ذاتيا على جميع النقائض التي تتدرج الحركة في تحقيقها</w:t>
      </w:r>
      <w:r>
        <w:rPr>
          <w:rFonts w:ascii="Simplified Arabic" w:hAnsi="Simplified Arabic" w:cs="Simplified Arabic"/>
          <w:b/>
          <w:bCs/>
          <w:color w:val="000000"/>
          <w:sz w:val="27"/>
          <w:szCs w:val="27"/>
          <w:rtl/>
        </w:rPr>
        <w:br/>
        <w:t>لتصلح ان تكون منبثقا للتكامل وممونا أساسياً للحركة. وهكذا اعترف</w:t>
      </w:r>
      <w:r>
        <w:rPr>
          <w:rFonts w:ascii="Simplified Arabic" w:hAnsi="Simplified Arabic" w:cs="Simplified Arabic"/>
          <w:b/>
          <w:bCs/>
          <w:color w:val="000000"/>
          <w:sz w:val="27"/>
          <w:szCs w:val="27"/>
          <w:rtl/>
        </w:rPr>
        <w:br/>
        <w:t>بالتناقض كنتيجة حتمية لتسلسله الفلسفي, فنبذ مبدأ عدم التناقض, وزعم</w:t>
      </w:r>
      <w:r>
        <w:rPr>
          <w:rFonts w:ascii="Simplified Arabic" w:hAnsi="Simplified Arabic" w:cs="Simplified Arabic"/>
          <w:b/>
          <w:bCs/>
          <w:color w:val="000000"/>
          <w:sz w:val="27"/>
          <w:szCs w:val="27"/>
          <w:rtl/>
        </w:rPr>
        <w:br/>
        <w:t>ان المتناقضات مجتمعة دائما في محتوى المادة الداخلي, وان المادة بهذه الثورة</w:t>
      </w:r>
      <w:r>
        <w:rPr>
          <w:rFonts w:ascii="Simplified Arabic" w:hAnsi="Simplified Arabic" w:cs="Simplified Arabic"/>
          <w:b/>
          <w:bCs/>
          <w:color w:val="000000"/>
          <w:sz w:val="27"/>
          <w:szCs w:val="27"/>
          <w:rtl/>
        </w:rPr>
        <w:br/>
        <w:t>المحتواة تكون سببا للحركة والتكامل.</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واما التفسير الالهي للحركة, فيبدأ مستفهما عن تلك المتناقضات, التي</w:t>
      </w:r>
      <w:r>
        <w:rPr>
          <w:rFonts w:ascii="Simplified Arabic" w:hAnsi="Simplified Arabic" w:cs="Simplified Arabic"/>
          <w:b/>
          <w:bCs/>
          <w:color w:val="000000"/>
          <w:sz w:val="27"/>
          <w:szCs w:val="27"/>
          <w:rtl/>
        </w:rPr>
        <w:br/>
        <w:t>يزعم الديالكتيك احتواء المادة عليها, فهل هي موجودة في المادة جميعا</w:t>
      </w:r>
      <w:r>
        <w:rPr>
          <w:rFonts w:ascii="Simplified Arabic" w:hAnsi="Simplified Arabic" w:cs="Simplified Arabic"/>
          <w:b/>
          <w:bCs/>
          <w:color w:val="000000"/>
          <w:sz w:val="27"/>
          <w:szCs w:val="27"/>
          <w:rtl/>
        </w:rPr>
        <w:br/>
        <w:t>بالفعل, او انها موجودة بالقوة؟ ثم يستبعد الجواب الاول نهائيا, لأن</w:t>
      </w:r>
      <w:r>
        <w:rPr>
          <w:rFonts w:ascii="Simplified Arabic" w:hAnsi="Simplified Arabic" w:cs="Simplified Arabic"/>
          <w:b/>
          <w:bCs/>
          <w:color w:val="000000"/>
          <w:sz w:val="27"/>
          <w:szCs w:val="27"/>
          <w:rtl/>
        </w:rPr>
        <w:br/>
        <w:t>المتناقضات لا يمكن لها ـ بحكم مبدأ عدم التناقض ـ ان تجتمع بالفعل, ولو</w:t>
      </w:r>
      <w:r>
        <w:rPr>
          <w:rFonts w:ascii="Simplified Arabic" w:hAnsi="Simplified Arabic" w:cs="Simplified Arabic"/>
          <w:b/>
          <w:bCs/>
          <w:color w:val="000000"/>
          <w:sz w:val="27"/>
          <w:szCs w:val="27"/>
          <w:rtl/>
        </w:rPr>
        <w:br/>
        <w:t>اجتمعت بالفعل لجمدت المادة وسكنت. ويبقى بعد ذلك الجواب الثاني,</w:t>
      </w:r>
      <w:r>
        <w:rPr>
          <w:rFonts w:ascii="Simplified Arabic" w:hAnsi="Simplified Arabic" w:cs="Simplified Arabic"/>
          <w:b/>
          <w:bCs/>
          <w:color w:val="000000"/>
          <w:sz w:val="27"/>
          <w:szCs w:val="27"/>
          <w:rtl/>
        </w:rPr>
        <w:br/>
        <w:t>وهو ان تلك النقائض موجودة بالقوة, ومعنى وجودها بالقوة أن المادة فيها</w:t>
      </w:r>
      <w:r>
        <w:rPr>
          <w:rFonts w:ascii="Simplified Arabic" w:hAnsi="Simplified Arabic" w:cs="Simplified Arabic"/>
          <w:b/>
          <w:bCs/>
          <w:color w:val="000000"/>
          <w:sz w:val="27"/>
          <w:szCs w:val="27"/>
          <w:rtl/>
        </w:rPr>
        <w:br/>
        <w:t>استعداد لتقبل التطورات المتدرجة, وامكانية للتكامل الصاعد بالحركة. وهذا</w:t>
      </w:r>
      <w:r>
        <w:rPr>
          <w:rFonts w:ascii="Simplified Arabic" w:hAnsi="Simplified Arabic" w:cs="Simplified Arabic"/>
          <w:b/>
          <w:bCs/>
          <w:color w:val="000000"/>
          <w:sz w:val="27"/>
          <w:szCs w:val="27"/>
          <w:rtl/>
        </w:rPr>
        <w:br/>
        <w:t>يعني انها فارغة في محتواها الداخلي عن كل شيء, سوى القابلية</w:t>
      </w:r>
      <w:r>
        <w:rPr>
          <w:rFonts w:ascii="Simplified Arabic" w:hAnsi="Simplified Arabic" w:cs="Simplified Arabic"/>
          <w:b/>
          <w:bCs/>
          <w:color w:val="000000"/>
          <w:sz w:val="27"/>
          <w:szCs w:val="27"/>
          <w:rtl/>
        </w:rPr>
        <w:br/>
        <w:t>والاستعداد. والحركة في هذا الضوء خروج تدريجي من القابلية الى الفعلية,</w:t>
      </w:r>
      <w:r>
        <w:rPr>
          <w:rFonts w:ascii="Simplified Arabic" w:hAnsi="Simplified Arabic" w:cs="Simplified Arabic"/>
          <w:b/>
          <w:bCs/>
          <w:color w:val="000000"/>
          <w:sz w:val="27"/>
          <w:szCs w:val="27"/>
          <w:rtl/>
        </w:rPr>
        <w:br/>
        <w:t>في مجال التطور المستمر, وليست المادة هي العلة الدافعة لها, لانها خالية من</w:t>
      </w:r>
      <w:r>
        <w:rPr>
          <w:rFonts w:ascii="Simplified Arabic" w:hAnsi="Simplified Arabic" w:cs="Simplified Arabic"/>
          <w:b/>
          <w:bCs/>
          <w:color w:val="000000"/>
          <w:sz w:val="27"/>
          <w:szCs w:val="27"/>
          <w:rtl/>
        </w:rPr>
        <w:br/>
        <w:t>درجات التكامل, التي تحققها اشواط التطور والحركة, ولا تحمل الا امكانها</w:t>
      </w:r>
      <w:r>
        <w:rPr>
          <w:rFonts w:ascii="Simplified Arabic" w:hAnsi="Simplified Arabic" w:cs="Simplified Arabic"/>
          <w:b/>
          <w:bCs/>
          <w:color w:val="000000"/>
          <w:sz w:val="27"/>
          <w:szCs w:val="27"/>
          <w:rtl/>
        </w:rPr>
        <w:br/>
        <w:t>واستعدادها. فلا بد ـ اذن ـ من التفتيش عن سبب الحركة الجوهرية للمادة,</w:t>
      </w:r>
      <w:r>
        <w:rPr>
          <w:rFonts w:ascii="Simplified Arabic" w:hAnsi="Simplified Arabic" w:cs="Simplified Arabic"/>
          <w:b/>
          <w:bCs/>
          <w:color w:val="000000"/>
          <w:sz w:val="27"/>
          <w:szCs w:val="27"/>
          <w:rtl/>
        </w:rPr>
        <w:br/>
        <w:t>وممونها الاساسيي خارج حدودها, ولا بد ان يكون هذا السبب هو الله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تعالى, الحاوي ذاتيا على جميع مراتب الكمال.</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والوجدان</w:t>
      </w:r>
      <w:proofErr w:type="gramEnd"/>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موقفنا من الطبيعة, وهي زاخرة بدلائل القصد والغاية والتدبير,</w:t>
      </w:r>
      <w:r>
        <w:rPr>
          <w:rFonts w:ascii="Simplified Arabic" w:hAnsi="Simplified Arabic" w:cs="Simplified Arabic"/>
          <w:b/>
          <w:bCs/>
          <w:color w:val="000000"/>
          <w:sz w:val="27"/>
          <w:szCs w:val="27"/>
          <w:rtl/>
        </w:rPr>
        <w:br/>
        <w:t>كموقف عامل يكتشف في حفرياته, أجهزة دقيقة مكتنزة في الارض, فان</w:t>
      </w:r>
      <w:r>
        <w:rPr>
          <w:rFonts w:ascii="Simplified Arabic" w:hAnsi="Simplified Arabic" w:cs="Simplified Arabic"/>
          <w:b/>
          <w:bCs/>
          <w:color w:val="000000"/>
          <w:sz w:val="27"/>
          <w:szCs w:val="27"/>
          <w:rtl/>
        </w:rPr>
        <w:br/>
        <w:t>هذا العامل سوف لا يشك في ان هناك يدا فنانة, ركبت تلك الاجهزة بكل</w:t>
      </w:r>
      <w:r>
        <w:rPr>
          <w:rFonts w:ascii="Simplified Arabic" w:hAnsi="Simplified Arabic" w:cs="Simplified Arabic"/>
          <w:b/>
          <w:bCs/>
          <w:color w:val="000000"/>
          <w:sz w:val="27"/>
          <w:szCs w:val="27"/>
          <w:rtl/>
        </w:rPr>
        <w:br/>
        <w:t>دقة وعناية, تحقيقا لأغراض معينة منها, وكلما عرف العامل حقائق</w:t>
      </w:r>
      <w:r>
        <w:rPr>
          <w:rFonts w:ascii="Simplified Arabic" w:hAnsi="Simplified Arabic" w:cs="Simplified Arabic"/>
          <w:b/>
          <w:bCs/>
          <w:color w:val="000000"/>
          <w:sz w:val="27"/>
          <w:szCs w:val="27"/>
          <w:rtl/>
        </w:rPr>
        <w:br/>
        <w:t>جديدة, عن دقة الصنع في تلك الاجهزة, وآيات الفن والابداع فيها, ازداد</w:t>
      </w:r>
      <w:r>
        <w:rPr>
          <w:rFonts w:ascii="Simplified Arabic" w:hAnsi="Simplified Arabic" w:cs="Simplified Arabic"/>
          <w:b/>
          <w:bCs/>
          <w:color w:val="000000"/>
          <w:sz w:val="27"/>
          <w:szCs w:val="27"/>
          <w:rtl/>
        </w:rPr>
        <w:br/>
        <w:t>اكبارا للفنان الذي أنشأ تلك الاجهزة وتقديرا لنبوغه وعقله فكذلك نقف أيضا</w:t>
      </w:r>
      <w:r>
        <w:rPr>
          <w:rFonts w:ascii="Simplified Arabic" w:hAnsi="Simplified Arabic" w:cs="Simplified Arabic"/>
          <w:b/>
          <w:bCs/>
          <w:color w:val="000000"/>
          <w:sz w:val="27"/>
          <w:szCs w:val="27"/>
          <w:rtl/>
        </w:rPr>
        <w:br/>
        <w:t>نفس هذا الموقف, الذي توحي به طبيعة الانسان ووجدانه, من الطبيعة</w:t>
      </w:r>
      <w:r>
        <w:rPr>
          <w:rFonts w:ascii="Simplified Arabic" w:hAnsi="Simplified Arabic" w:cs="Simplified Arabic"/>
          <w:b/>
          <w:bCs/>
          <w:color w:val="000000"/>
          <w:sz w:val="27"/>
          <w:szCs w:val="27"/>
          <w:rtl/>
        </w:rPr>
        <w:br/>
        <w:t>بصورة عامة, مستوحين من أسرارها وآياتها عظمة المبدع الحكيم الذي</w:t>
      </w:r>
      <w:r>
        <w:rPr>
          <w:rFonts w:ascii="Simplified Arabic" w:hAnsi="Simplified Arabic" w:cs="Simplified Arabic"/>
          <w:b/>
          <w:bCs/>
          <w:color w:val="000000"/>
          <w:sz w:val="27"/>
          <w:szCs w:val="27"/>
          <w:rtl/>
        </w:rPr>
        <w:br/>
        <w:t>ابدعها, وجلال العقل الذي انبثقت عنه.</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فالطبيعة اذن, صورة فنية رائعة, والعلوم الطبييعية هي الادوات</w:t>
      </w:r>
      <w:r>
        <w:rPr>
          <w:rFonts w:ascii="Simplified Arabic" w:hAnsi="Simplified Arabic" w:cs="Simplified Arabic"/>
          <w:b/>
          <w:bCs/>
          <w:color w:val="000000"/>
          <w:sz w:val="27"/>
          <w:szCs w:val="27"/>
          <w:rtl/>
        </w:rPr>
        <w:br/>
        <w:t>البشرية, التي تكشف عن ألوان الابداع في هذه الصورة, وترفع الستار عن</w:t>
      </w:r>
      <w:r>
        <w:rPr>
          <w:rFonts w:ascii="Simplified Arabic" w:hAnsi="Simplified Arabic" w:cs="Simplified Arabic"/>
          <w:b/>
          <w:bCs/>
          <w:color w:val="000000"/>
          <w:sz w:val="27"/>
          <w:szCs w:val="27"/>
          <w:rtl/>
        </w:rPr>
        <w:br/>
        <w:t>اسرارها الفنية وتمون الوجدان البشري العام, بالدليل تلو الدليل على وجود</w:t>
      </w:r>
      <w:r>
        <w:rPr>
          <w:rFonts w:ascii="Simplified Arabic" w:hAnsi="Simplified Arabic" w:cs="Simplified Arabic"/>
          <w:b/>
          <w:bCs/>
          <w:color w:val="000000"/>
          <w:sz w:val="27"/>
          <w:szCs w:val="27"/>
          <w:rtl/>
        </w:rPr>
        <w:br/>
        <w:t>الخالق المدبر الحكيم وعظمته وكماله. وهي كلما ظفرت في شتى ميادينها</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بنصر</w:t>
      </w:r>
      <w:proofErr w:type="gramEnd"/>
      <w:r>
        <w:rPr>
          <w:rFonts w:ascii="Simplified Arabic" w:hAnsi="Simplified Arabic" w:cs="Simplified Arabic"/>
          <w:b/>
          <w:bCs/>
          <w:color w:val="000000"/>
          <w:sz w:val="27"/>
          <w:szCs w:val="27"/>
          <w:rtl/>
        </w:rPr>
        <w:t>. او كشفت عن سر, أمدت الميتافيزيقية بقوة جديدة, واتحفت</w:t>
      </w:r>
      <w:r>
        <w:rPr>
          <w:rFonts w:ascii="Simplified Arabic" w:hAnsi="Simplified Arabic" w:cs="Simplified Arabic"/>
          <w:b/>
          <w:bCs/>
          <w:color w:val="000000"/>
          <w:sz w:val="27"/>
          <w:szCs w:val="27"/>
          <w:rtl/>
        </w:rPr>
        <w:br/>
        <w:t>الانسانية بدليل جديد, على العظمة الخلاقة المبدعة, التي أبدعت تلك</w:t>
      </w:r>
      <w:r>
        <w:rPr>
          <w:rFonts w:ascii="Simplified Arabic" w:hAnsi="Simplified Arabic" w:cs="Simplified Arabic"/>
          <w:b/>
          <w:bCs/>
          <w:color w:val="000000"/>
          <w:sz w:val="27"/>
          <w:szCs w:val="27"/>
          <w:rtl/>
        </w:rPr>
        <w:br/>
        <w:t>الصورة الخالدة ونظمتها, بما يدعو الى الدهشة والاعجاب والتقديس.</w:t>
      </w:r>
      <w:r>
        <w:rPr>
          <w:rFonts w:ascii="Simplified Arabic" w:hAnsi="Simplified Arabic" w:cs="Simplified Arabic"/>
          <w:b/>
          <w:bCs/>
          <w:color w:val="000000"/>
          <w:sz w:val="27"/>
          <w:szCs w:val="27"/>
          <w:rtl/>
        </w:rPr>
        <w:br/>
        <w:t>وهكذا لا تدع الحقائق التي اعلنها العلم الحديث, مجالا للريب في مسألة</w:t>
      </w:r>
      <w:r>
        <w:rPr>
          <w:rFonts w:ascii="Simplified Arabic" w:hAnsi="Simplified Arabic" w:cs="Simplified Arabic"/>
          <w:b/>
          <w:bCs/>
          <w:color w:val="000000"/>
          <w:sz w:val="27"/>
          <w:szCs w:val="27"/>
          <w:rtl/>
        </w:rPr>
        <w:br/>
        <w:t>الاله القادر الحكيم. فاذا كانت البراهين الفلسفية, تملأ العقل يقينا</w:t>
      </w:r>
      <w:r>
        <w:rPr>
          <w:rFonts w:ascii="Simplified Arabic" w:hAnsi="Simplified Arabic" w:cs="Simplified Arabic"/>
          <w:b/>
          <w:bCs/>
          <w:color w:val="000000"/>
          <w:sz w:val="27"/>
          <w:szCs w:val="27"/>
          <w:rtl/>
        </w:rPr>
        <w:br/>
        <w:t>واعتقادا, فان المكتشفات العلمية الحديثة, تملأ النفس ثقة وإيمانا بالعناية</w:t>
      </w:r>
      <w:r>
        <w:rPr>
          <w:rFonts w:ascii="Simplified Arabic" w:hAnsi="Simplified Arabic" w:cs="Simplified Arabic"/>
          <w:b/>
          <w:bCs/>
          <w:color w:val="000000"/>
          <w:sz w:val="27"/>
          <w:szCs w:val="27"/>
          <w:rtl/>
        </w:rPr>
        <w:br/>
        <w:t>الالهية, والتفسير الغيبي للاصول الاولى للوجود.</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................................................المادة والفيزيولوجيا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خذ اليك فيزيولوجيا الانسان, في حقائقها المدهشة, واقرأ فيها عظمة</w:t>
      </w:r>
      <w:r>
        <w:rPr>
          <w:rFonts w:ascii="Simplified Arabic" w:hAnsi="Simplified Arabic" w:cs="Simplified Arabic"/>
          <w:b/>
          <w:bCs/>
          <w:color w:val="000000"/>
          <w:sz w:val="27"/>
          <w:szCs w:val="27"/>
          <w:rtl/>
        </w:rPr>
        <w:br/>
        <w:t>الخالق ودقته, في كل ما تشرحه من تفاصيل, وتوضحه من اسرار. فهذا</w:t>
      </w:r>
      <w:r>
        <w:rPr>
          <w:rFonts w:ascii="Simplified Arabic" w:hAnsi="Simplified Arabic" w:cs="Simplified Arabic"/>
          <w:b/>
          <w:bCs/>
          <w:color w:val="000000"/>
          <w:sz w:val="27"/>
          <w:szCs w:val="27"/>
          <w:rtl/>
        </w:rPr>
        <w:br/>
        <w:t>جهاز الهضم, أعظم معمل كيميائي في العالم, بما يتفنن به من اساليب تحليل</w:t>
      </w:r>
      <w:r>
        <w:rPr>
          <w:rFonts w:ascii="Simplified Arabic" w:hAnsi="Simplified Arabic" w:cs="Simplified Arabic"/>
          <w:b/>
          <w:bCs/>
          <w:color w:val="000000"/>
          <w:sz w:val="27"/>
          <w:szCs w:val="27"/>
          <w:rtl/>
        </w:rPr>
        <w:br/>
        <w:t>الاغذية, المختلفة تحليلا كيميائيا مدهشا, وتوزيع المواد الغذائية الصالحة توزيعا</w:t>
      </w:r>
      <w:r>
        <w:rPr>
          <w:rFonts w:ascii="Simplified Arabic" w:hAnsi="Simplified Arabic" w:cs="Simplified Arabic"/>
          <w:b/>
          <w:bCs/>
          <w:color w:val="000000"/>
          <w:sz w:val="27"/>
          <w:szCs w:val="27"/>
          <w:rtl/>
        </w:rPr>
        <w:br/>
        <w:t>عادلا, على بلايين الخلايا الحية, التي يأتلف منها جسم الانسان, اذ تتلقى</w:t>
      </w:r>
      <w:r>
        <w:rPr>
          <w:rFonts w:ascii="Simplified Arabic" w:hAnsi="Simplified Arabic" w:cs="Simplified Arabic"/>
          <w:b/>
          <w:bCs/>
          <w:color w:val="000000"/>
          <w:sz w:val="27"/>
          <w:szCs w:val="27"/>
          <w:rtl/>
        </w:rPr>
        <w:br/>
        <w:t>كل خلية مقدار حاجتها, فيتحول الى عظام, وشعر, واسنان, وأظافر,</w:t>
      </w:r>
      <w:r>
        <w:rPr>
          <w:rFonts w:ascii="Simplified Arabic" w:hAnsi="Simplified Arabic" w:cs="Simplified Arabic"/>
          <w:b/>
          <w:bCs/>
          <w:color w:val="000000"/>
          <w:sz w:val="27"/>
          <w:szCs w:val="27"/>
          <w:rtl/>
        </w:rPr>
        <w:br/>
        <w:t>واعصاب, طبق خطة مرسومة للوظائف المفروضة عليها, في نظام لم تعرف</w:t>
      </w:r>
      <w:r>
        <w:rPr>
          <w:rFonts w:ascii="Simplified Arabic" w:hAnsi="Simplified Arabic" w:cs="Simplified Arabic"/>
          <w:b/>
          <w:bCs/>
          <w:color w:val="000000"/>
          <w:sz w:val="27"/>
          <w:szCs w:val="27"/>
          <w:rtl/>
        </w:rPr>
        <w:br/>
        <w:t>الانسانية أدق منه وأروع.</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ونظرة واحدة الى تلك الخلايا الحية, التي تنطوي على سر الحياة, تملأ</w:t>
      </w:r>
      <w:r>
        <w:rPr>
          <w:rFonts w:ascii="Simplified Arabic" w:hAnsi="Simplified Arabic" w:cs="Simplified Arabic"/>
          <w:b/>
          <w:bCs/>
          <w:color w:val="000000"/>
          <w:sz w:val="27"/>
          <w:szCs w:val="27"/>
          <w:rtl/>
        </w:rPr>
        <w:br/>
        <w:t>النفس دهشة واعجابا بالخلية, حين تتكيف بمقتضيات موضعها وظروفها.</w:t>
      </w:r>
      <w:r>
        <w:rPr>
          <w:rFonts w:ascii="Simplified Arabic" w:hAnsi="Simplified Arabic" w:cs="Simplified Arabic"/>
          <w:b/>
          <w:bCs/>
          <w:color w:val="000000"/>
          <w:sz w:val="27"/>
          <w:szCs w:val="27"/>
          <w:rtl/>
        </w:rPr>
        <w:br/>
        <w:t>فكأن كل خلية تعرف هندسة العضو, الذي تتوفر على ايجاده مع سائر الخلايا</w:t>
      </w:r>
      <w:r>
        <w:rPr>
          <w:rFonts w:ascii="Simplified Arabic" w:hAnsi="Simplified Arabic" w:cs="Simplified Arabic"/>
          <w:b/>
          <w:bCs/>
          <w:color w:val="000000"/>
          <w:sz w:val="27"/>
          <w:szCs w:val="27"/>
          <w:rtl/>
        </w:rPr>
        <w:br/>
        <w:t>المشتركة معها في ذلك العضو, وتدرك وظيفته, وكيف يجب ان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يكون.</w:t>
      </w:r>
      <w:r>
        <w:rPr>
          <w:rFonts w:ascii="Simplified Arabic" w:hAnsi="Simplified Arabic" w:cs="Simplified Arabic"/>
          <w:b/>
          <w:bCs/>
          <w:color w:val="000000"/>
          <w:sz w:val="27"/>
          <w:szCs w:val="27"/>
          <w:rtl/>
        </w:rPr>
        <w:br/>
        <w:t xml:space="preserve">وجهاز الحس البصري, الصغير المتواضع </w:t>
      </w:r>
      <w:proofErr w:type="gramStart"/>
      <w:r>
        <w:rPr>
          <w:rFonts w:ascii="Simplified Arabic" w:hAnsi="Simplified Arabic" w:cs="Simplified Arabic"/>
          <w:b/>
          <w:bCs/>
          <w:color w:val="000000"/>
          <w:sz w:val="27"/>
          <w:szCs w:val="27"/>
          <w:rtl/>
        </w:rPr>
        <w:t>في</w:t>
      </w:r>
      <w:proofErr w:type="gramEnd"/>
      <w:r>
        <w:rPr>
          <w:rFonts w:ascii="Simplified Arabic" w:hAnsi="Simplified Arabic" w:cs="Simplified Arabic"/>
          <w:b/>
          <w:bCs/>
          <w:color w:val="000000"/>
          <w:sz w:val="27"/>
          <w:szCs w:val="27"/>
          <w:rtl/>
        </w:rPr>
        <w:t xml:space="preserve"> حجمه. لا يقل عن كل</w:t>
      </w:r>
      <w:r>
        <w:rPr>
          <w:rFonts w:ascii="Simplified Arabic" w:hAnsi="Simplified Arabic" w:cs="Simplified Arabic"/>
          <w:b/>
          <w:bCs/>
          <w:color w:val="000000"/>
          <w:sz w:val="27"/>
          <w:szCs w:val="27"/>
          <w:rtl/>
        </w:rPr>
        <w:br/>
        <w:t>ذلك روعة واتقانا, ودلالة على الارادة الواعية, والعقل الخالق. فقد ركب</w:t>
      </w:r>
      <w:r>
        <w:rPr>
          <w:rFonts w:ascii="Simplified Arabic" w:hAnsi="Simplified Arabic" w:cs="Simplified Arabic"/>
          <w:b/>
          <w:bCs/>
          <w:color w:val="000000"/>
          <w:sz w:val="27"/>
          <w:szCs w:val="27"/>
          <w:rtl/>
        </w:rPr>
        <w:br/>
        <w:t>تركيبا دقيقا كاملا, لم يكن يتم الابصار بدون شيء من اجزائه. فالشبكية</w:t>
      </w:r>
      <w:r>
        <w:rPr>
          <w:rFonts w:ascii="Simplified Arabic" w:hAnsi="Simplified Arabic" w:cs="Simplified Arabic"/>
          <w:b/>
          <w:bCs/>
          <w:color w:val="000000"/>
          <w:sz w:val="27"/>
          <w:szCs w:val="27"/>
          <w:rtl/>
        </w:rPr>
        <w:br/>
        <w:t>التي تعكس العدسة عليها النور, تتكون من تسع طبقات منفصلة, مع انها</w:t>
      </w:r>
      <w:r>
        <w:rPr>
          <w:rFonts w:ascii="Simplified Arabic" w:hAnsi="Simplified Arabic" w:cs="Simplified Arabic"/>
          <w:b/>
          <w:bCs/>
          <w:color w:val="000000"/>
          <w:sz w:val="27"/>
          <w:szCs w:val="27"/>
          <w:rtl/>
        </w:rPr>
        <w:br/>
        <w:t>لا تزيد في سمكها على ورقة رقيقة, والطبقة الاخيرة منها تتكون من ثلاثين</w:t>
      </w:r>
      <w:r>
        <w:rPr>
          <w:rFonts w:ascii="Simplified Arabic" w:hAnsi="Simplified Arabic" w:cs="Simplified Arabic"/>
          <w:b/>
          <w:bCs/>
          <w:color w:val="000000"/>
          <w:sz w:val="27"/>
          <w:szCs w:val="27"/>
          <w:rtl/>
        </w:rPr>
        <w:br/>
        <w:t>مليونا من الاعواد, وثلاثة ملايين من المخروطات, وقد نظمت هذه الاعواد</w:t>
      </w:r>
      <w:r>
        <w:rPr>
          <w:rFonts w:ascii="Simplified Arabic" w:hAnsi="Simplified Arabic" w:cs="Simplified Arabic"/>
          <w:b/>
          <w:bCs/>
          <w:color w:val="000000"/>
          <w:sz w:val="27"/>
          <w:szCs w:val="27"/>
          <w:rtl/>
        </w:rPr>
        <w:br/>
        <w:t>والمخروطات, تنظيما محكما رائعا, غير ان الاشعة الضوئية ترتسم عليها,</w:t>
      </w:r>
      <w:r>
        <w:rPr>
          <w:rFonts w:ascii="Simplified Arabic" w:hAnsi="Simplified Arabic" w:cs="Simplified Arabic"/>
          <w:b/>
          <w:bCs/>
          <w:color w:val="000000"/>
          <w:sz w:val="27"/>
          <w:szCs w:val="27"/>
          <w:rtl/>
        </w:rPr>
        <w:br/>
        <w:t>بصورة معكوسة, ولذا شاءت العناية الخالقة, ان يزود جهاز الابصار ـ وراء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تلك الشبكة ـ بملايين من خريطات الاعصاب, وعندها تحدث بعض</w:t>
      </w:r>
      <w:r>
        <w:rPr>
          <w:rFonts w:ascii="Simplified Arabic" w:hAnsi="Simplified Arabic" w:cs="Simplified Arabic"/>
          <w:b/>
          <w:bCs/>
          <w:color w:val="000000"/>
          <w:sz w:val="27"/>
          <w:szCs w:val="27"/>
          <w:rtl/>
        </w:rPr>
        <w:br/>
        <w:t>التغيرات الكيميائية, ويحصل أخيرا ادراك الصورة بوضعها الصحيح.</w:t>
      </w:r>
      <w:r>
        <w:rPr>
          <w:rFonts w:ascii="Simplified Arabic" w:hAnsi="Simplified Arabic" w:cs="Simplified Arabic"/>
          <w:b/>
          <w:bCs/>
          <w:color w:val="000000"/>
          <w:sz w:val="27"/>
          <w:szCs w:val="27"/>
          <w:rtl/>
        </w:rPr>
        <w:br/>
        <w:t>فهل يكون هذا التصميم الجبار, الذي يضمن عملية الابصار على افضل</w:t>
      </w:r>
      <w:r>
        <w:rPr>
          <w:rFonts w:ascii="Simplified Arabic" w:hAnsi="Simplified Arabic" w:cs="Simplified Arabic"/>
          <w:b/>
          <w:bCs/>
          <w:color w:val="000000"/>
          <w:sz w:val="27"/>
          <w:szCs w:val="27"/>
          <w:rtl/>
        </w:rPr>
        <w:br/>
        <w:t>وجه من فعل المادة على غير هدى وقصد, مع ان مجرد كشفه يحتاج الى جهود</w:t>
      </w:r>
      <w:r>
        <w:rPr>
          <w:rFonts w:ascii="Simplified Arabic" w:hAnsi="Simplified Arabic" w:cs="Simplified Arabic"/>
          <w:b/>
          <w:bCs/>
          <w:color w:val="000000"/>
          <w:sz w:val="27"/>
          <w:szCs w:val="27"/>
          <w:rtl/>
        </w:rPr>
        <w:br/>
        <w:t>فكرية جبارة؟!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................................................المادة والبيولوجيا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وخذ اليك بعد ذلك البيولوجيا, وعلم الحياة. فانك سوف تجد سرا</w:t>
      </w:r>
      <w:r>
        <w:rPr>
          <w:rFonts w:ascii="Simplified Arabic" w:hAnsi="Simplified Arabic" w:cs="Simplified Arabic"/>
          <w:b/>
          <w:bCs/>
          <w:color w:val="000000"/>
          <w:sz w:val="27"/>
          <w:szCs w:val="27"/>
          <w:rtl/>
        </w:rPr>
        <w:br/>
        <w:t>آخر من الأسرار الالهية الكبرى, سر الحياة الغامض, الذي يملأ الوجدان</w:t>
      </w:r>
      <w:r>
        <w:rPr>
          <w:rFonts w:ascii="Simplified Arabic" w:hAnsi="Simplified Arabic" w:cs="Simplified Arabic"/>
          <w:b/>
          <w:bCs/>
          <w:color w:val="000000"/>
          <w:sz w:val="27"/>
          <w:szCs w:val="27"/>
          <w:rtl/>
        </w:rPr>
        <w:br/>
        <w:t>البشري اطمئنانا بالمفهوم الالهي, ورسوخا فيه. فقد انهارت في ضوء علم</w:t>
      </w:r>
      <w:r>
        <w:rPr>
          <w:rFonts w:ascii="Simplified Arabic" w:hAnsi="Simplified Arabic" w:cs="Simplified Arabic"/>
          <w:b/>
          <w:bCs/>
          <w:color w:val="000000"/>
          <w:sz w:val="27"/>
          <w:szCs w:val="27"/>
          <w:rtl/>
        </w:rPr>
        <w:br/>
        <w:t>الحياة, نظرية التولد الذاتي, التي كانت تسود الذهنية المادية, ويعتقد بها</w:t>
      </w:r>
      <w:r>
        <w:rPr>
          <w:rFonts w:ascii="Simplified Arabic" w:hAnsi="Simplified Arabic" w:cs="Simplified Arabic"/>
          <w:b/>
          <w:bCs/>
          <w:color w:val="000000"/>
          <w:sz w:val="27"/>
          <w:szCs w:val="27"/>
          <w:rtl/>
        </w:rPr>
        <w:br/>
        <w:t>السطحيون والعوام بصورة عامة, ويسوقون للاستشهاد عليها أمثلة عديدة,</w:t>
      </w:r>
      <w:r>
        <w:rPr>
          <w:rFonts w:ascii="Simplified Arabic" w:hAnsi="Simplified Arabic" w:cs="Simplified Arabic"/>
          <w:b/>
          <w:bCs/>
          <w:color w:val="000000"/>
          <w:sz w:val="27"/>
          <w:szCs w:val="27"/>
          <w:rtl/>
        </w:rPr>
        <w:br/>
        <w:t>من الحشرات التي تبدو ـ في زعمهم ـ وكأنها تولدت ذاتيا, تحت عوامل</w:t>
      </w:r>
      <w:r>
        <w:rPr>
          <w:rFonts w:ascii="Simplified Arabic" w:hAnsi="Simplified Arabic" w:cs="Simplified Arabic"/>
          <w:b/>
          <w:bCs/>
          <w:color w:val="000000"/>
          <w:sz w:val="27"/>
          <w:szCs w:val="27"/>
          <w:rtl/>
        </w:rPr>
        <w:br/>
        <w:t>طبيعية معينة, دون ان تتسلل من احياء اخرى, كالديدان التي تتكون في</w:t>
      </w:r>
      <w:r>
        <w:rPr>
          <w:rFonts w:ascii="Simplified Arabic" w:hAnsi="Simplified Arabic" w:cs="Simplified Arabic"/>
          <w:b/>
          <w:bCs/>
          <w:color w:val="000000"/>
          <w:sz w:val="27"/>
          <w:szCs w:val="27"/>
          <w:rtl/>
        </w:rPr>
        <w:br/>
        <w:t>الامعاء, او في قطعة من اللحم اذا عرضت للهواء مدة من الزمان, ونحو</w:t>
      </w:r>
      <w:r>
        <w:rPr>
          <w:rFonts w:ascii="Simplified Arabic" w:hAnsi="Simplified Arabic" w:cs="Simplified Arabic"/>
          <w:b/>
          <w:bCs/>
          <w:color w:val="000000"/>
          <w:sz w:val="27"/>
          <w:szCs w:val="27"/>
          <w:rtl/>
        </w:rPr>
        <w:br/>
        <w:t>ذلك من الامثلة, التي كانت توحي بها سذاجة التفكير المادي. ولكن</w:t>
      </w:r>
      <w:r>
        <w:rPr>
          <w:rFonts w:ascii="Simplified Arabic" w:hAnsi="Simplified Arabic" w:cs="Simplified Arabic"/>
          <w:b/>
          <w:bCs/>
          <w:color w:val="000000"/>
          <w:sz w:val="27"/>
          <w:szCs w:val="27"/>
          <w:rtl/>
        </w:rPr>
        <w:br/>
        <w:t>التجارب العلمية القاطعة, برهنت على بطلان نظرية التولد الذاتي, وان</w:t>
      </w:r>
      <w:r>
        <w:rPr>
          <w:rFonts w:ascii="Simplified Arabic" w:hAnsi="Simplified Arabic" w:cs="Simplified Arabic"/>
          <w:b/>
          <w:bCs/>
          <w:color w:val="000000"/>
          <w:sz w:val="27"/>
          <w:szCs w:val="27"/>
          <w:rtl/>
        </w:rPr>
        <w:br/>
        <w:t>الديدان لم تكن لتتولد الا بسبب جراثيم الحياة, التي كانت تشتمل عليها</w:t>
      </w:r>
      <w:r>
        <w:rPr>
          <w:rFonts w:ascii="Simplified Arabic" w:hAnsi="Simplified Arabic" w:cs="Simplified Arabic"/>
          <w:b/>
          <w:bCs/>
          <w:color w:val="000000"/>
          <w:sz w:val="27"/>
          <w:szCs w:val="27"/>
          <w:rtl/>
        </w:rPr>
        <w:br/>
        <w:t>قطعة اللحم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وقد استأنفت المادية حملتها من جديد, لتركيز نظرية التولد الذاتي, حين</w:t>
      </w:r>
      <w:r>
        <w:rPr>
          <w:rFonts w:ascii="Simplified Arabic" w:hAnsi="Simplified Arabic" w:cs="Simplified Arabic"/>
          <w:b/>
          <w:bCs/>
          <w:color w:val="000000"/>
          <w:sz w:val="27"/>
          <w:szCs w:val="27"/>
          <w:rtl/>
        </w:rPr>
        <w:br/>
        <w:t>صنع اول مجهر مركب, على يد (انطون فان لوينهوك), فاكتشف به عالما</w:t>
      </w:r>
      <w:r>
        <w:rPr>
          <w:rFonts w:ascii="Simplified Arabic" w:hAnsi="Simplified Arabic" w:cs="Simplified Arabic"/>
          <w:b/>
          <w:bCs/>
          <w:color w:val="000000"/>
          <w:sz w:val="27"/>
          <w:szCs w:val="27"/>
          <w:rtl/>
        </w:rPr>
        <w:br/>
        <w:t>جديدا من العضويات الصغيرة, واستطاع هذا المجهر, ان يبرهن على ان</w:t>
      </w:r>
      <w:r>
        <w:rPr>
          <w:rFonts w:ascii="Simplified Arabic" w:hAnsi="Simplified Arabic" w:cs="Simplified Arabic"/>
          <w:b/>
          <w:bCs/>
          <w:color w:val="000000"/>
          <w:sz w:val="27"/>
          <w:szCs w:val="27"/>
          <w:rtl/>
        </w:rPr>
        <w:br/>
        <w:t>قطرة الماء من المطر, لا توجد فيها جراثيم, وانما تتولد هذه الجراثيم بعد</w:t>
      </w:r>
      <w:r>
        <w:rPr>
          <w:rFonts w:ascii="Simplified Arabic" w:hAnsi="Simplified Arabic" w:cs="Simplified Arabic"/>
          <w:b/>
          <w:bCs/>
          <w:color w:val="000000"/>
          <w:sz w:val="27"/>
          <w:szCs w:val="27"/>
          <w:rtl/>
        </w:rPr>
        <w:br/>
        <w:t>نزولها الى الارض. فرفع الماديون اصواتهم وهللوا للنصر الجديد, في ميدان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الحيوانات الميكروبية بعد ان عجزوا عن اقصاء النطفة, وتركيز نظرية التوالد الذاتي</w:t>
      </w:r>
      <w:r>
        <w:rPr>
          <w:rFonts w:ascii="Simplified Arabic" w:hAnsi="Simplified Arabic" w:cs="Simplified Arabic"/>
          <w:b/>
          <w:bCs/>
          <w:color w:val="000000"/>
          <w:sz w:val="27"/>
          <w:szCs w:val="27"/>
          <w:rtl/>
        </w:rPr>
        <w:br/>
        <w:t>في الحيوانات المرئية بالعين المجردة. وهكذا تراجعوا الى الميدان, ولكن على مستوى</w:t>
      </w:r>
      <w:r>
        <w:rPr>
          <w:rFonts w:ascii="Simplified Arabic" w:hAnsi="Simplified Arabic" w:cs="Simplified Arabic"/>
          <w:b/>
          <w:bCs/>
          <w:color w:val="000000"/>
          <w:sz w:val="27"/>
          <w:szCs w:val="27"/>
          <w:rtl/>
        </w:rPr>
        <w:br/>
        <w:t>اخفض, واستمر الجدال حول تكوين الحياة بين الماديين وغيرهم, الى القرن التاسع</w:t>
      </w:r>
      <w:r>
        <w:rPr>
          <w:rFonts w:ascii="Simplified Arabic" w:hAnsi="Simplified Arabic" w:cs="Simplified Arabic"/>
          <w:b/>
          <w:bCs/>
          <w:color w:val="000000"/>
          <w:sz w:val="27"/>
          <w:szCs w:val="27"/>
          <w:rtl/>
        </w:rPr>
        <w:br/>
        <w:t>عشر, حيث وضع (لويس باستور) حدا لذلك الصراع, واثبت بتجاربه</w:t>
      </w:r>
      <w:r>
        <w:rPr>
          <w:rFonts w:ascii="Simplified Arabic" w:hAnsi="Simplified Arabic" w:cs="Simplified Arabic"/>
          <w:b/>
          <w:bCs/>
          <w:color w:val="000000"/>
          <w:sz w:val="27"/>
          <w:szCs w:val="27"/>
          <w:rtl/>
        </w:rPr>
        <w:br/>
        <w:t>العلمية, ان الجراثيم والميكروبات, التي تعيش في الماء كائنات عضوية مستقلة,</w:t>
      </w:r>
      <w:r>
        <w:rPr>
          <w:rFonts w:ascii="Simplified Arabic" w:hAnsi="Simplified Arabic" w:cs="Simplified Arabic"/>
          <w:b/>
          <w:bCs/>
          <w:color w:val="000000"/>
          <w:sz w:val="27"/>
          <w:szCs w:val="27"/>
          <w:rtl/>
        </w:rPr>
        <w:br/>
        <w:t>ترد الى الماء من الخارج ثم تتوالد فيه.</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ومرة اخرى, حاول الماديون ان يتعلقوا بخيط من الامل الموهوم, فتركوا</w:t>
      </w:r>
      <w:r>
        <w:rPr>
          <w:rFonts w:ascii="Simplified Arabic" w:hAnsi="Simplified Arabic" w:cs="Simplified Arabic"/>
          <w:b/>
          <w:bCs/>
          <w:color w:val="000000"/>
          <w:sz w:val="27"/>
          <w:szCs w:val="27"/>
          <w:rtl/>
        </w:rPr>
        <w:br/>
        <w:t>ميادين فشلهم الى ميدان جديد, هو ميدان التخمير, حيث حاول بعضهم</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يطبق نظرية التوالد الذاتي, على الكائنات العضوية المجهرية, التي ينشأ</w:t>
      </w:r>
      <w:r>
        <w:rPr>
          <w:rFonts w:ascii="Simplified Arabic" w:hAnsi="Simplified Arabic" w:cs="Simplified Arabic"/>
          <w:b/>
          <w:bCs/>
          <w:color w:val="000000"/>
          <w:sz w:val="27"/>
          <w:szCs w:val="27"/>
          <w:rtl/>
        </w:rPr>
        <w:br/>
        <w:t>بسببها الاختمار. ولكن سرعان ما باءت هذه المحاولة بالفشل, كالمحاولات</w:t>
      </w:r>
      <w:r>
        <w:rPr>
          <w:rFonts w:ascii="Simplified Arabic" w:hAnsi="Simplified Arabic" w:cs="Simplified Arabic"/>
          <w:b/>
          <w:bCs/>
          <w:color w:val="000000"/>
          <w:sz w:val="27"/>
          <w:szCs w:val="27"/>
          <w:rtl/>
        </w:rPr>
        <w:br/>
        <w:t>السابقة, وذلك على يد (باستور) أيضاً, حين أظهر ان التخمير لا يحصل</w:t>
      </w:r>
      <w:r>
        <w:rPr>
          <w:rFonts w:ascii="Simplified Arabic" w:hAnsi="Simplified Arabic" w:cs="Simplified Arabic"/>
          <w:b/>
          <w:bCs/>
          <w:color w:val="000000"/>
          <w:sz w:val="27"/>
          <w:szCs w:val="27"/>
          <w:rtl/>
        </w:rPr>
        <w:br/>
        <w:t>في المادة لو حفظت بمفردها, وقطعت علاقتها بالخارج, وانما يوجد بسبب</w:t>
      </w:r>
      <w:r>
        <w:rPr>
          <w:rFonts w:ascii="Simplified Arabic" w:hAnsi="Simplified Arabic" w:cs="Simplified Arabic"/>
          <w:b/>
          <w:bCs/>
          <w:color w:val="000000"/>
          <w:sz w:val="27"/>
          <w:szCs w:val="27"/>
          <w:rtl/>
        </w:rPr>
        <w:br/>
        <w:t>انتقال كائنات عضوية معينة اليها, وتوالدها فيها.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وهكذا ثبت في نهاية المطاف, على شتى اقسام الحيوان ـ وحتى الحيوانات</w:t>
      </w:r>
      <w:r>
        <w:rPr>
          <w:rFonts w:ascii="Simplified Arabic" w:hAnsi="Simplified Arabic" w:cs="Simplified Arabic"/>
          <w:b/>
          <w:bCs/>
          <w:color w:val="000000"/>
          <w:sz w:val="27"/>
          <w:szCs w:val="27"/>
          <w:rtl/>
        </w:rPr>
        <w:br/>
        <w:t>الدقيقة, التي اكتشفت حديثا ولم يكن من الممكن رؤيتها بالمجهر العادي ـ ان</w:t>
      </w:r>
      <w:r>
        <w:rPr>
          <w:rFonts w:ascii="Simplified Arabic" w:hAnsi="Simplified Arabic" w:cs="Simplified Arabic"/>
          <w:b/>
          <w:bCs/>
          <w:color w:val="000000"/>
          <w:sz w:val="27"/>
          <w:szCs w:val="27"/>
          <w:rtl/>
        </w:rPr>
        <w:br/>
        <w:t>الحياة لا تنشأ الا من الحياة, وان النطفة لا التولد الذاتي هي القانون العام</w:t>
      </w:r>
      <w:r>
        <w:rPr>
          <w:rFonts w:ascii="Simplified Arabic" w:hAnsi="Simplified Arabic" w:cs="Simplified Arabic"/>
          <w:b/>
          <w:bCs/>
          <w:color w:val="000000"/>
          <w:sz w:val="27"/>
          <w:szCs w:val="27"/>
          <w:rtl/>
        </w:rPr>
        <w:br/>
        <w:t>السائد في دنيا الاحياء.</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ويقف الماديون عند هذه النتيجة الحاسمة, موقفا حرجا, لأن نظرية</w:t>
      </w:r>
      <w:r>
        <w:rPr>
          <w:rFonts w:ascii="Simplified Arabic" w:hAnsi="Simplified Arabic" w:cs="Simplified Arabic"/>
          <w:b/>
          <w:bCs/>
          <w:color w:val="000000"/>
          <w:sz w:val="27"/>
          <w:szCs w:val="27"/>
          <w:rtl/>
        </w:rPr>
        <w:br/>
        <w:t>التوالد الذاتي, اذا كانت قد سقطت من الحساب, في ضوء البحوث</w:t>
      </w:r>
      <w:r>
        <w:rPr>
          <w:rFonts w:ascii="Simplified Arabic" w:hAnsi="Simplified Arabic" w:cs="Simplified Arabic"/>
          <w:b/>
          <w:bCs/>
          <w:color w:val="000000"/>
          <w:sz w:val="27"/>
          <w:szCs w:val="27"/>
          <w:rtl/>
        </w:rPr>
        <w:br/>
        <w:t>العلمية, فكيف يمكنهم ان يعللوا نشوء الحياة على وجه الارض ؟! وهل يبقى</w:t>
      </w:r>
      <w:r>
        <w:rPr>
          <w:rFonts w:ascii="Simplified Arabic" w:hAnsi="Simplified Arabic" w:cs="Simplified Arabic"/>
          <w:b/>
          <w:bCs/>
          <w:color w:val="000000"/>
          <w:sz w:val="27"/>
          <w:szCs w:val="27"/>
          <w:rtl/>
        </w:rPr>
        <w:br/>
        <w:t>للوجدان البشري مستساغ ـ بعد ذلك ـ لاغماض عينيه في النور, وغض</w:t>
      </w:r>
      <w:r>
        <w:rPr>
          <w:rFonts w:ascii="Simplified Arabic" w:hAnsi="Simplified Arabic" w:cs="Simplified Arabic"/>
          <w:b/>
          <w:bCs/>
          <w:color w:val="000000"/>
          <w:sz w:val="27"/>
          <w:szCs w:val="27"/>
          <w:rtl/>
        </w:rPr>
        <w:br/>
        <w:t>بصره عن الحقيقة الالهية الناصعة, التي اودعت سر الحياة في الخلية, او</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الخلايا الاولى؟! والا فلماذا كفت الطبيعة عن عملية التوالد الذاتي الى</w:t>
      </w:r>
      <w:r>
        <w:rPr>
          <w:rFonts w:ascii="Simplified Arabic" w:hAnsi="Simplified Arabic" w:cs="Simplified Arabic"/>
          <w:b/>
          <w:bCs/>
          <w:color w:val="000000"/>
          <w:sz w:val="27"/>
          <w:szCs w:val="27"/>
          <w:rtl/>
        </w:rPr>
        <w:br/>
        <w:t>الابد, بمعنى ان التفسير المادي لخلية الحياة الاولى, بالتوالد الذاتي, لوكان</w:t>
      </w:r>
      <w:r>
        <w:rPr>
          <w:rFonts w:ascii="Simplified Arabic" w:hAnsi="Simplified Arabic" w:cs="Simplified Arabic"/>
          <w:b/>
          <w:bCs/>
          <w:color w:val="000000"/>
          <w:sz w:val="27"/>
          <w:szCs w:val="27"/>
          <w:rtl/>
        </w:rPr>
        <w:br/>
        <w:t>صحيحا, فكيف يمكن للمادية ان تعلل عدم حدوث التوالد الذاتي مرة اخرى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في الطبيعة, على مر الزمن منذ الاماد البعيدة؟! والواقع انه سؤال محير</w:t>
      </w:r>
      <w:r>
        <w:rPr>
          <w:rFonts w:ascii="Simplified Arabic" w:hAnsi="Simplified Arabic" w:cs="Simplified Arabic"/>
          <w:b/>
          <w:bCs/>
          <w:color w:val="000000"/>
          <w:sz w:val="27"/>
          <w:szCs w:val="27"/>
          <w:rtl/>
        </w:rPr>
        <w:br/>
        <w:t>للمادية, ومن الطريف ان يجيب عليه العالم السوفياتي (اوبارين) قائلا: اذا</w:t>
      </w:r>
      <w:r>
        <w:rPr>
          <w:rFonts w:ascii="Simplified Arabic" w:hAnsi="Simplified Arabic" w:cs="Simplified Arabic"/>
          <w:b/>
          <w:bCs/>
          <w:color w:val="000000"/>
          <w:sz w:val="27"/>
          <w:szCs w:val="27"/>
          <w:rtl/>
        </w:rPr>
        <w:br/>
        <w:t>كان يبعث الحياة عن طريق التفاعل المادي, الطويل الامد, لا يزال ممكنا في</w:t>
      </w:r>
      <w:r>
        <w:rPr>
          <w:rFonts w:ascii="Simplified Arabic" w:hAnsi="Simplified Arabic" w:cs="Simplified Arabic"/>
          <w:b/>
          <w:bCs/>
          <w:color w:val="000000"/>
          <w:sz w:val="27"/>
          <w:szCs w:val="27"/>
          <w:rtl/>
        </w:rPr>
        <w:br/>
        <w:t>كواكب اخرى غير كوكبنا ـ يعني الارض ـ ففي هذا الكوكب لم يعد له</w:t>
      </w:r>
      <w:r>
        <w:rPr>
          <w:rFonts w:ascii="Simplified Arabic" w:hAnsi="Simplified Arabic" w:cs="Simplified Arabic"/>
          <w:b/>
          <w:bCs/>
          <w:color w:val="000000"/>
          <w:sz w:val="27"/>
          <w:szCs w:val="27"/>
          <w:rtl/>
        </w:rPr>
        <w:br/>
        <w:t>مكان, ما دام هذا البعث اصبح يحدث عن طريق اسرع واقرب, وهو</w:t>
      </w:r>
      <w:r>
        <w:rPr>
          <w:rFonts w:ascii="Simplified Arabic" w:hAnsi="Simplified Arabic" w:cs="Simplified Arabic"/>
          <w:b/>
          <w:bCs/>
          <w:color w:val="000000"/>
          <w:sz w:val="27"/>
          <w:szCs w:val="27"/>
          <w:rtl/>
        </w:rPr>
        <w:br/>
        <w:t>طريق التوالد البشري الزواجي, ذلك لأن التفاعل الجديد حل محل التفاعل</w:t>
      </w:r>
      <w:r>
        <w:rPr>
          <w:rFonts w:ascii="Simplified Arabic" w:hAnsi="Simplified Arabic" w:cs="Simplified Arabic"/>
          <w:b/>
          <w:bCs/>
          <w:color w:val="000000"/>
          <w:sz w:val="27"/>
          <w:szCs w:val="27"/>
          <w:rtl/>
        </w:rPr>
        <w:br/>
        <w:t>البدائي البيولوجي والكيمي, وجعله غير ذي لزوم</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18" w:name="_ftnref119"/>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"_ftn119"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[119]</w:t>
      </w:r>
      <w:r>
        <w:rPr>
          <w:rFonts w:ascii="Simplified Arabic" w:hAnsi="Simplified Arabic" w:cs="Simplified Arabic"/>
          <w:b/>
          <w:bCs/>
          <w:color w:val="000000"/>
          <w:sz w:val="27"/>
          <w:szCs w:val="27"/>
          <w:vertAlign w:val="superscript"/>
          <w:rtl/>
        </w:rPr>
        <w:fldChar w:fldCharType="end"/>
      </w:r>
      <w:bookmarkEnd w:id="118"/>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هذا هو كل جواب (اوبارين) على المشكلة, وهو جواب غريب حقا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فانظر اليه كيف يجعل استغناء الطبيعة عن عملية التولد الذاتي, بسبب انها</w:t>
      </w:r>
      <w:r>
        <w:rPr>
          <w:rFonts w:ascii="Simplified Arabic" w:hAnsi="Simplified Arabic" w:cs="Simplified Arabic"/>
          <w:b/>
          <w:bCs/>
          <w:color w:val="000000"/>
          <w:sz w:val="27"/>
          <w:szCs w:val="27"/>
          <w:rtl/>
        </w:rPr>
        <w:br/>
        <w:t>عملية لا لزوم لها, بعد ان وجدت الطريق الاسرع والاقرب, الى انتاج</w:t>
      </w:r>
      <w:r>
        <w:rPr>
          <w:rFonts w:ascii="Simplified Arabic" w:hAnsi="Simplified Arabic" w:cs="Simplified Arabic"/>
          <w:b/>
          <w:bCs/>
          <w:color w:val="000000"/>
          <w:sz w:val="27"/>
          <w:szCs w:val="27"/>
          <w:rtl/>
        </w:rPr>
        <w:br/>
        <w:t>الحياة, كأنه يتكلم عن قوة عاقلة واعية, تترك عملية شاقة, بعد ان تهيأ لها</w:t>
      </w:r>
      <w:r>
        <w:rPr>
          <w:rFonts w:ascii="Simplified Arabic" w:hAnsi="Simplified Arabic" w:cs="Simplified Arabic"/>
          <w:b/>
          <w:bCs/>
          <w:color w:val="000000"/>
          <w:sz w:val="27"/>
          <w:szCs w:val="27"/>
          <w:rtl/>
        </w:rPr>
        <w:br/>
        <w:t>الوصول الى الهدف من طريق أيسر. فمتى كانت الطبيعة تترك نواميسها</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وقوانينها</w:t>
      </w:r>
      <w:proofErr w:type="gramEnd"/>
      <w:r>
        <w:rPr>
          <w:rFonts w:ascii="Simplified Arabic" w:hAnsi="Simplified Arabic" w:cs="Simplified Arabic"/>
          <w:b/>
          <w:bCs/>
          <w:color w:val="000000"/>
          <w:sz w:val="27"/>
          <w:szCs w:val="27"/>
          <w:rtl/>
        </w:rPr>
        <w:t>, لأجل ذلك؟! واذا كان التولد الذاتي قد جرى اول الامر, طبقا</w:t>
      </w:r>
      <w:r>
        <w:rPr>
          <w:rFonts w:ascii="Simplified Arabic" w:hAnsi="Simplified Arabic" w:cs="Simplified Arabic"/>
          <w:b/>
          <w:bCs/>
          <w:color w:val="000000"/>
          <w:sz w:val="27"/>
          <w:szCs w:val="27"/>
          <w:rtl/>
        </w:rPr>
        <w:br/>
        <w:t>لقوانين ونواميس معينة، كما يتولد الماء من التركيب الكيميائي الخاص، بين الاوكسجين والهيدروجين, فمن الضروري ان يتكرر طبقا لتلك القوانين</w:t>
      </w:r>
      <w:r>
        <w:rPr>
          <w:rFonts w:ascii="Simplified Arabic" w:hAnsi="Simplified Arabic" w:cs="Simplified Arabic"/>
          <w:b/>
          <w:bCs/>
          <w:color w:val="000000"/>
          <w:sz w:val="27"/>
          <w:szCs w:val="27"/>
          <w:rtl/>
        </w:rPr>
        <w:br/>
        <w:t>والنواميس, كما يتكرر وجود الماء متى وجدت العوامل الكيميائية الخاصة,</w:t>
      </w:r>
      <w:r>
        <w:rPr>
          <w:rFonts w:ascii="Simplified Arabic" w:hAnsi="Simplified Arabic" w:cs="Simplified Arabic"/>
          <w:b/>
          <w:bCs/>
          <w:color w:val="000000"/>
          <w:sz w:val="27"/>
          <w:szCs w:val="27"/>
          <w:rtl/>
        </w:rPr>
        <w:br/>
        <w:t>سواء كان للماء لزوم ام لا. اذ ليس اللزوم في عرف الطبيعة, الا الضرورة</w:t>
      </w:r>
      <w:r>
        <w:rPr>
          <w:rFonts w:ascii="Simplified Arabic" w:hAnsi="Simplified Arabic" w:cs="Simplified Arabic"/>
          <w:b/>
          <w:bCs/>
          <w:color w:val="000000"/>
          <w:sz w:val="27"/>
          <w:szCs w:val="27"/>
          <w:rtl/>
        </w:rPr>
        <w:br/>
        <w:t>المنبثقة عن قوانينها ونواميسها, فبأي سبب اختلفت تلك القوانين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والنواميس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lastRenderedPageBreak/>
        <w:t>ڤ</w:t>
      </w: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وعلم</w:t>
      </w:r>
      <w:proofErr w:type="gramEnd"/>
      <w:r>
        <w:rPr>
          <w:rFonts w:ascii="Simplified Arabic" w:hAnsi="Simplified Arabic" w:cs="Simplified Arabic"/>
          <w:b/>
          <w:bCs/>
          <w:color w:val="000000"/>
          <w:sz w:val="27"/>
          <w:szCs w:val="27"/>
          <w:rtl/>
        </w:rPr>
        <w:t xml:space="preserve"> الوارثة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ولندع ذلك الى علم الوراثة, الذي أخذ بمجامع الفكر البشري</w:t>
      </w:r>
      <w:r>
        <w:rPr>
          <w:rFonts w:ascii="Simplified Arabic" w:hAnsi="Simplified Arabic" w:cs="Simplified Arabic"/>
          <w:b/>
          <w:bCs/>
          <w:color w:val="000000"/>
          <w:sz w:val="27"/>
          <w:szCs w:val="27"/>
          <w:rtl/>
        </w:rPr>
        <w:br/>
        <w:t>ويطأطئ له الانسان اعظاما واكبارا. فكم ندهش اذا عرفنا ان الميراث</w:t>
      </w:r>
      <w:r>
        <w:rPr>
          <w:rFonts w:ascii="Simplified Arabic" w:hAnsi="Simplified Arabic" w:cs="Simplified Arabic"/>
          <w:b/>
          <w:bCs/>
          <w:color w:val="000000"/>
          <w:sz w:val="27"/>
          <w:szCs w:val="27"/>
          <w:rtl/>
        </w:rPr>
        <w:br/>
        <w:t>العضوي للفرد, تضمه كله المادة النووية الحية لخلايا التناسل, التي تسمى</w:t>
      </w:r>
      <w:r>
        <w:rPr>
          <w:rFonts w:ascii="Simplified Arabic" w:hAnsi="Simplified Arabic" w:cs="Simplified Arabic"/>
          <w:b/>
          <w:bCs/>
          <w:color w:val="000000"/>
          <w:sz w:val="27"/>
          <w:szCs w:val="27"/>
          <w:rtl/>
        </w:rPr>
        <w:br/>
        <w:t>(الجر مبلازم), وان مرد جميع الصفات الوراثية, الى اجزاء مجهرية بالغة</w:t>
      </w:r>
      <w:r>
        <w:rPr>
          <w:rFonts w:ascii="Simplified Arabic" w:hAnsi="Simplified Arabic" w:cs="Simplified Arabic"/>
          <w:b/>
          <w:bCs/>
          <w:color w:val="000000"/>
          <w:sz w:val="27"/>
          <w:szCs w:val="27"/>
          <w:rtl/>
        </w:rPr>
        <w:br/>
        <w:t>الدقة وهي الجينات, التي تحتويها تلك المادة الحية في دقة وانتظام. وقد اوضح</w:t>
      </w:r>
      <w:r>
        <w:rPr>
          <w:rFonts w:ascii="Simplified Arabic" w:hAnsi="Simplified Arabic" w:cs="Simplified Arabic"/>
          <w:b/>
          <w:bCs/>
          <w:color w:val="000000"/>
          <w:sz w:val="27"/>
          <w:szCs w:val="27"/>
          <w:rtl/>
        </w:rPr>
        <w:br/>
        <w:t>العلم ان هذه المادة لم تشتق من خلايا جسمية, بل من (جرمبلازم)</w:t>
      </w:r>
      <w:r>
        <w:rPr>
          <w:rFonts w:ascii="Simplified Arabic" w:hAnsi="Simplified Arabic" w:cs="Simplified Arabic"/>
          <w:b/>
          <w:bCs/>
          <w:color w:val="000000"/>
          <w:sz w:val="27"/>
          <w:szCs w:val="27"/>
          <w:rtl/>
        </w:rPr>
        <w:br/>
        <w:t>الوالدين, فالاجداد, وهكذا وفي ضوء ذلك انهار الوهم الدارويني, الذي اقام</w:t>
      </w:r>
      <w:r>
        <w:rPr>
          <w:rFonts w:ascii="Simplified Arabic" w:hAnsi="Simplified Arabic" w:cs="Simplified Arabic"/>
          <w:b/>
          <w:bCs/>
          <w:color w:val="000000"/>
          <w:sz w:val="27"/>
          <w:szCs w:val="27"/>
          <w:rtl/>
        </w:rPr>
        <w:br/>
        <w:t>داروين على اساسه نظرية التطور والارتقاء, القائلة بأن التغيرات والصفات,</w:t>
      </w:r>
      <w:r>
        <w:rPr>
          <w:rFonts w:ascii="Simplified Arabic" w:hAnsi="Simplified Arabic" w:cs="Simplified Arabic"/>
          <w:b/>
          <w:bCs/>
          <w:color w:val="000000"/>
          <w:sz w:val="27"/>
          <w:szCs w:val="27"/>
          <w:rtl/>
        </w:rPr>
        <w:br/>
        <w:t>التي يحصل عليها الحيوان أثناء الحياة, بنيتجة الخبرة والممارسة او بالتفاعل مع</w:t>
      </w:r>
      <w:r>
        <w:rPr>
          <w:rFonts w:ascii="Simplified Arabic" w:hAnsi="Simplified Arabic" w:cs="Simplified Arabic"/>
          <w:b/>
          <w:bCs/>
          <w:color w:val="000000"/>
          <w:sz w:val="27"/>
          <w:szCs w:val="27"/>
          <w:rtl/>
        </w:rPr>
        <w:br/>
        <w:t>المحيط, او نوع من الغذاء,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يمكن ان تنتقل بالوراثة الى ذريته. اذ ثبت على</w:t>
      </w:r>
      <w:r>
        <w:rPr>
          <w:rFonts w:ascii="Simplified Arabic" w:hAnsi="Simplified Arabic" w:cs="Simplified Arabic"/>
          <w:b/>
          <w:bCs/>
          <w:color w:val="000000"/>
          <w:sz w:val="27"/>
          <w:szCs w:val="27"/>
          <w:rtl/>
        </w:rPr>
        <w:br/>
        <w:t>اساس التمييز بين الخلايا الجسمية, والخلايا التناسلية, ان الصفات المكتسبة</w:t>
      </w:r>
      <w:r>
        <w:rPr>
          <w:rFonts w:ascii="Simplified Arabic" w:hAnsi="Simplified Arabic" w:cs="Simplified Arabic"/>
          <w:b/>
          <w:bCs/>
          <w:color w:val="000000"/>
          <w:sz w:val="27"/>
          <w:szCs w:val="27"/>
          <w:rtl/>
        </w:rPr>
        <w:br/>
        <w:t>لا تورث. وهكذا اضطر المناصرون لنظرية التطور والارتقاء, الى ان ينفضوا</w:t>
      </w:r>
      <w:r>
        <w:rPr>
          <w:rFonts w:ascii="Simplified Arabic" w:hAnsi="Simplified Arabic" w:cs="Simplified Arabic"/>
          <w:b/>
          <w:bCs/>
          <w:color w:val="000000"/>
          <w:sz w:val="27"/>
          <w:szCs w:val="27"/>
          <w:rtl/>
        </w:rPr>
        <w:br/>
        <w:t>يدهم من جميع الاسس والتفصيلات الداروينية تقريبا, ويضعوا فرضية</w:t>
      </w:r>
      <w:r>
        <w:rPr>
          <w:rFonts w:ascii="Simplified Arabic" w:hAnsi="Simplified Arabic" w:cs="Simplified Arabic"/>
          <w:b/>
          <w:bCs/>
          <w:color w:val="000000"/>
          <w:sz w:val="27"/>
          <w:szCs w:val="27"/>
          <w:rtl/>
        </w:rPr>
        <w:br/>
        <w:t>جديدة في ميدان التطور العضوي, وهي فرضية نشوء الانواع بواسطة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الطفرات. ولا يملك العلماء اليوم رصيدا علميا لهذه النظرية, الا ملاحظة</w:t>
      </w:r>
      <w:r>
        <w:rPr>
          <w:rFonts w:ascii="Simplified Arabic" w:hAnsi="Simplified Arabic" w:cs="Simplified Arabic"/>
          <w:b/>
          <w:bCs/>
          <w:color w:val="000000"/>
          <w:sz w:val="27"/>
          <w:szCs w:val="27"/>
          <w:rtl/>
        </w:rPr>
        <w:br/>
        <w:t>بعض مظاهر التغير الفجائي, في عدة من الحالات, التي دعت الى افتراض</w:t>
      </w:r>
      <w:r>
        <w:rPr>
          <w:rFonts w:ascii="Simplified Arabic" w:hAnsi="Simplified Arabic" w:cs="Simplified Arabic"/>
          <w:b/>
          <w:bCs/>
          <w:color w:val="000000"/>
          <w:sz w:val="27"/>
          <w:szCs w:val="27"/>
          <w:rtl/>
        </w:rPr>
        <w:br/>
        <w:t>ان تنوع الحيوان نشأ عن طفرات من هذا القبيل, بالرغم من ان الطفرات</w:t>
      </w:r>
      <w:r>
        <w:rPr>
          <w:rFonts w:ascii="Simplified Arabic" w:hAnsi="Simplified Arabic" w:cs="Simplified Arabic"/>
          <w:b/>
          <w:bCs/>
          <w:color w:val="000000"/>
          <w:sz w:val="27"/>
          <w:szCs w:val="27"/>
          <w:rtl/>
        </w:rPr>
        <w:br/>
        <w:t>المشاهدة في الحيوانات, لم تبلغ الى حد تكوين التغيرات الاساسية المنوعة,</w:t>
      </w:r>
      <w:r>
        <w:rPr>
          <w:rFonts w:ascii="Simplified Arabic" w:hAnsi="Simplified Arabic" w:cs="Simplified Arabic"/>
          <w:b/>
          <w:bCs/>
          <w:color w:val="000000"/>
          <w:sz w:val="27"/>
          <w:szCs w:val="27"/>
          <w:rtl/>
        </w:rPr>
        <w:br/>
        <w:t>وان بعض التغيرات الدفعية لم تورث.</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ولسنا بصدد مناقشة نظرية من هذا القبيل, وانما نستهدف التلميح الى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نظام الوراثة الدقيق, والقوة المدهشة في الجينات الدقيقة, التي تواجه بها جميع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خلايا الجسم, وتنشئ للحيوان شخصيته وصفاته. فهل يمكن في الوجدان</w:t>
      </w:r>
      <w:r>
        <w:rPr>
          <w:rFonts w:ascii="Simplified Arabic" w:hAnsi="Simplified Arabic" w:cs="Simplified Arabic"/>
          <w:b/>
          <w:bCs/>
          <w:color w:val="000000"/>
          <w:sz w:val="27"/>
          <w:szCs w:val="27"/>
          <w:rtl/>
        </w:rPr>
        <w:br/>
        <w:t>البشري ان يحدث كل ذلك صدفة واتفاقا؟!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وعلم</w:t>
      </w:r>
      <w:proofErr w:type="gramEnd"/>
      <w:r>
        <w:rPr>
          <w:rFonts w:ascii="Simplified Arabic" w:hAnsi="Simplified Arabic" w:cs="Simplified Arabic"/>
          <w:b/>
          <w:bCs/>
          <w:color w:val="000000"/>
          <w:sz w:val="27"/>
          <w:szCs w:val="27"/>
          <w:rtl/>
        </w:rPr>
        <w:t xml:space="preserve"> النفس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وأخيرا فلنقف لحظة عند علم النفس, لنطل على ميدان جديد من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ميادين الابداع الالهي, ولنلاحظ من قضايا النفس بصورة خاصة, قضية</w:t>
      </w:r>
      <w:r>
        <w:rPr>
          <w:rFonts w:ascii="Simplified Arabic" w:hAnsi="Simplified Arabic" w:cs="Simplified Arabic"/>
          <w:b/>
          <w:bCs/>
          <w:color w:val="000000"/>
          <w:sz w:val="27"/>
          <w:szCs w:val="27"/>
          <w:rtl/>
        </w:rPr>
        <w:br/>
        <w:t>الغرائز التي تنير للحيوانات طريقها وتسددها في خطواتها, فانها من آيات</w:t>
      </w:r>
      <w:r>
        <w:rPr>
          <w:rFonts w:ascii="Simplified Arabic" w:hAnsi="Simplified Arabic" w:cs="Simplified Arabic"/>
          <w:b/>
          <w:bCs/>
          <w:color w:val="000000"/>
          <w:sz w:val="27"/>
          <w:szCs w:val="27"/>
          <w:rtl/>
        </w:rPr>
        <w:br/>
        <w:t>الوجدان البينات, على ان تزويد الحيوان بتلك الغرائز, صنع مدبر حكيم,</w:t>
      </w:r>
      <w:r>
        <w:rPr>
          <w:rFonts w:ascii="Simplified Arabic" w:hAnsi="Simplified Arabic" w:cs="Simplified Arabic"/>
          <w:b/>
          <w:bCs/>
          <w:color w:val="000000"/>
          <w:sz w:val="27"/>
          <w:szCs w:val="27"/>
          <w:rtl/>
        </w:rPr>
        <w:br/>
        <w:t>وليس صدفة عابرة. والا فمن علم النحل بناء الخلايا المسدسة الاشكال,</w:t>
      </w:r>
      <w:r>
        <w:rPr>
          <w:rFonts w:ascii="Simplified Arabic" w:hAnsi="Simplified Arabic" w:cs="Simplified Arabic"/>
          <w:b/>
          <w:bCs/>
          <w:color w:val="000000"/>
          <w:sz w:val="27"/>
          <w:szCs w:val="27"/>
          <w:rtl/>
        </w:rPr>
        <w:br/>
        <w:t>وعلم كلب البحر بناء السدود على الانهار, وعلم النمل المدهشات في اقامة</w:t>
      </w:r>
      <w:r>
        <w:rPr>
          <w:rFonts w:ascii="Simplified Arabic" w:hAnsi="Simplified Arabic" w:cs="Simplified Arabic"/>
          <w:b/>
          <w:bCs/>
          <w:color w:val="000000"/>
          <w:sz w:val="27"/>
          <w:szCs w:val="27"/>
          <w:rtl/>
        </w:rPr>
        <w:br/>
        <w:t>مساكنه, بل من علم ثعبان البحر ان لا يضع بيضه الا في بقعة من قاع</w:t>
      </w:r>
      <w:r>
        <w:rPr>
          <w:rFonts w:ascii="Simplified Arabic" w:hAnsi="Simplified Arabic" w:cs="Simplified Arabic"/>
          <w:b/>
          <w:bCs/>
          <w:color w:val="000000"/>
          <w:sz w:val="27"/>
          <w:szCs w:val="27"/>
          <w:rtl/>
        </w:rPr>
        <w:br/>
        <w:t>البحر, تقرب نسبة الملح فيها 35 %, وتبعد عن سطح البحر بما لا يقل عن</w:t>
      </w:r>
      <w:r>
        <w:rPr>
          <w:rFonts w:ascii="Simplified Arabic" w:hAnsi="Simplified Arabic" w:cs="Simplified Arabic"/>
          <w:b/>
          <w:bCs/>
          <w:color w:val="000000"/>
          <w:sz w:val="27"/>
          <w:szCs w:val="27"/>
          <w:rtl/>
        </w:rPr>
        <w:br/>
        <w:t>(1200) قدما, ففي هذه البقعة يحرص الثعبان على رمي بيضه حيث لا</w:t>
      </w:r>
      <w:r>
        <w:rPr>
          <w:rFonts w:ascii="Simplified Arabic" w:hAnsi="Simplified Arabic" w:cs="Simplified Arabic"/>
          <w:b/>
          <w:bCs/>
          <w:color w:val="000000"/>
          <w:sz w:val="27"/>
          <w:szCs w:val="27"/>
          <w:rtl/>
        </w:rPr>
        <w:br/>
        <w:t>ينضج الا مع توافر هذين الشرطين.</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ومن الطريف ما يحكى من ان عالما صنع جهازا خاصا, وزوده بالحرارة</w:t>
      </w:r>
      <w:r>
        <w:rPr>
          <w:rFonts w:ascii="Simplified Arabic" w:hAnsi="Simplified Arabic" w:cs="Simplified Arabic"/>
          <w:b/>
          <w:bCs/>
          <w:color w:val="000000"/>
          <w:sz w:val="27"/>
          <w:szCs w:val="27"/>
          <w:rtl/>
        </w:rPr>
        <w:br/>
        <w:t>المناسبة, وببخار الماء وسائر الشروط التي تتوفر في عملية طبيعية لتوليد</w:t>
      </w:r>
      <w:r>
        <w:rPr>
          <w:rFonts w:ascii="Simplified Arabic" w:hAnsi="Simplified Arabic" w:cs="Simplified Arabic"/>
          <w:b/>
          <w:bCs/>
          <w:color w:val="000000"/>
          <w:sz w:val="27"/>
          <w:szCs w:val="27"/>
          <w:rtl/>
        </w:rPr>
        <w:br/>
        <w:t>كتاكيت من البيض, ووضع فيه بيضا ليحصل منه على دجاج, فلم يحصل</w:t>
      </w:r>
      <w:r>
        <w:rPr>
          <w:rFonts w:ascii="Simplified Arabic" w:hAnsi="Simplified Arabic" w:cs="Simplified Arabic"/>
          <w:b/>
          <w:bCs/>
          <w:color w:val="000000"/>
          <w:sz w:val="27"/>
          <w:szCs w:val="27"/>
          <w:rtl/>
        </w:rPr>
        <w:br/>
        <w:t>على النتيجة المطلوبة, فعرف من ذلك ان دراسته لشرائط التوليد الطبيعي</w:t>
      </w:r>
      <w:r>
        <w:rPr>
          <w:rFonts w:ascii="Simplified Arabic" w:hAnsi="Simplified Arabic" w:cs="Simplified Arabic"/>
          <w:b/>
          <w:bCs/>
          <w:color w:val="000000"/>
          <w:sz w:val="27"/>
          <w:szCs w:val="27"/>
          <w:rtl/>
        </w:rPr>
        <w:br/>
        <w:t>ليست كاملة, فاجرى تجارب اخرى على الدجاجة, حال احتضانها البيض,</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وبعد دقة فائقة في الملاحظة والفحص, اكتشف ان الدجاجة تقوم في ساعات</w:t>
      </w:r>
      <w:r>
        <w:rPr>
          <w:rFonts w:ascii="Simplified Arabic" w:hAnsi="Simplified Arabic" w:cs="Simplified Arabic"/>
          <w:b/>
          <w:bCs/>
          <w:color w:val="000000"/>
          <w:sz w:val="27"/>
          <w:szCs w:val="27"/>
          <w:rtl/>
        </w:rPr>
        <w:br/>
        <w:t>معينة, بتبديل وضع البيضة وتقليبها, من جانب الى جانب, فاجرى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التجربة في جهازه الخاص مرة اخرى, مع اجراء تلك العملية التي تعلمها</w:t>
      </w:r>
      <w:r>
        <w:rPr>
          <w:rFonts w:ascii="Simplified Arabic" w:hAnsi="Simplified Arabic" w:cs="Simplified Arabic"/>
          <w:b/>
          <w:bCs/>
          <w:color w:val="000000"/>
          <w:sz w:val="27"/>
          <w:szCs w:val="27"/>
          <w:rtl/>
        </w:rPr>
        <w:br/>
        <w:t>من الدجاجة, فنجحت نجاحا باهرا.</w:t>
      </w:r>
    </w:p>
    <w:p w:rsidR="00C1395F" w:rsidRDefault="00C1395F" w:rsidP="00C1395F">
      <w:pPr>
        <w:bidi/>
        <w:ind w:firstLine="116"/>
        <w:jc w:val="both"/>
        <w:rPr>
          <w:color w:val="000000"/>
          <w:sz w:val="27"/>
          <w:szCs w:val="27"/>
          <w:rtl/>
        </w:rPr>
      </w:pPr>
      <w:proofErr w:type="gramStart"/>
      <w:r>
        <w:rPr>
          <w:rFonts w:ascii="Simplified Arabic" w:hAnsi="Simplified Arabic" w:cs="Simplified Arabic"/>
          <w:b/>
          <w:bCs/>
          <w:color w:val="000000"/>
          <w:sz w:val="27"/>
          <w:szCs w:val="27"/>
          <w:rtl/>
        </w:rPr>
        <w:t>فقل</w:t>
      </w:r>
      <w:proofErr w:type="gramEnd"/>
      <w:r>
        <w:rPr>
          <w:rFonts w:ascii="Simplified Arabic" w:hAnsi="Simplified Arabic" w:cs="Simplified Arabic"/>
          <w:b/>
          <w:bCs/>
          <w:color w:val="000000"/>
          <w:sz w:val="27"/>
          <w:szCs w:val="27"/>
          <w:rtl/>
        </w:rPr>
        <w:t xml:space="preserve"> لي بوجدانك, من علم الدجاجة هذا السر الذي خفي على ذلك</w:t>
      </w:r>
      <w:r>
        <w:rPr>
          <w:rFonts w:ascii="Simplified Arabic" w:hAnsi="Simplified Arabic" w:cs="Simplified Arabic"/>
          <w:b/>
          <w:bCs/>
          <w:color w:val="000000"/>
          <w:sz w:val="27"/>
          <w:szCs w:val="27"/>
          <w:rtl/>
        </w:rPr>
        <w:br/>
        <w:t>العالم الكبير؟ او من ألهمها هذه العملية الحكيمة التي لا يتم التوليد الا بها؟!</w:t>
      </w:r>
      <w:r>
        <w:rPr>
          <w:rFonts w:ascii="Simplified Arabic" w:hAnsi="Simplified Arabic" w:cs="Simplified Arabic"/>
          <w:b/>
          <w:bCs/>
          <w:color w:val="000000"/>
          <w:sz w:val="27"/>
          <w:szCs w:val="27"/>
          <w:rtl/>
        </w:rPr>
        <w:br/>
        <w:t>واذا اردنا ان ندرس الغرائز بصورة اعمق, كان علينا ان نعرض أهم</w:t>
      </w:r>
      <w:r>
        <w:rPr>
          <w:rFonts w:ascii="Simplified Arabic" w:hAnsi="Simplified Arabic" w:cs="Simplified Arabic"/>
          <w:b/>
          <w:bCs/>
          <w:color w:val="000000"/>
          <w:sz w:val="27"/>
          <w:szCs w:val="27"/>
          <w:rtl/>
        </w:rPr>
        <w:br/>
        <w:t>النظريات في تعليلها وتفسيرها, وهي عديدة: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النظرية الاولى: ان الحيوان اهتدى الى الافعال الغريزية, بعد محاولات</w:t>
      </w:r>
      <w:r>
        <w:rPr>
          <w:rFonts w:ascii="Simplified Arabic" w:hAnsi="Simplified Arabic" w:cs="Simplified Arabic"/>
          <w:b/>
          <w:bCs/>
          <w:color w:val="000000"/>
          <w:sz w:val="27"/>
          <w:szCs w:val="27"/>
          <w:rtl/>
        </w:rPr>
        <w:br/>
        <w:t>وتجارب كثيرة, فأدمن عليها وصارت بسبب ذلك عادة موروثة, يتوارثها</w:t>
      </w:r>
      <w:r>
        <w:rPr>
          <w:rFonts w:ascii="Simplified Arabic" w:hAnsi="Simplified Arabic" w:cs="Simplified Arabic"/>
          <w:b/>
          <w:bCs/>
          <w:color w:val="000000"/>
          <w:sz w:val="27"/>
          <w:szCs w:val="27"/>
          <w:rtl/>
        </w:rPr>
        <w:br/>
        <w:t>الابناء عن الاباء, دون ان يكون في تعلمها موضع للعناية الغيبية.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وتحتوي هذه النظرية على جزءين, احدهما ان الحيوان توصل اول الامر</w:t>
      </w:r>
      <w:r>
        <w:rPr>
          <w:rFonts w:ascii="Simplified Arabic" w:hAnsi="Simplified Arabic" w:cs="Simplified Arabic"/>
          <w:b/>
          <w:bCs/>
          <w:color w:val="000000"/>
          <w:sz w:val="27"/>
          <w:szCs w:val="27"/>
          <w:rtl/>
        </w:rPr>
        <w:br/>
        <w:t>الى العمل الغريزي, عن طريق المحاولة والتجربة. والآخر انه انتقل الى</w:t>
      </w:r>
      <w:r>
        <w:rPr>
          <w:rFonts w:ascii="Simplified Arabic" w:hAnsi="Simplified Arabic" w:cs="Simplified Arabic"/>
          <w:b/>
          <w:bCs/>
          <w:color w:val="000000"/>
          <w:sz w:val="27"/>
          <w:szCs w:val="27"/>
          <w:rtl/>
        </w:rPr>
        <w:br/>
        <w:t>الاجيال المتعاقبة, طبقا لقانون الوراثة. ولا يمكن الاخذ بكلا الجزأين.</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اما الجزء الاول من النظرية, فهو غير صحيح, لأن استعباد الحيوان</w:t>
      </w:r>
      <w:r>
        <w:rPr>
          <w:rFonts w:ascii="Simplified Arabic" w:hAnsi="Simplified Arabic" w:cs="Simplified Arabic"/>
          <w:b/>
          <w:bCs/>
          <w:color w:val="000000"/>
          <w:sz w:val="27"/>
          <w:szCs w:val="27"/>
          <w:rtl/>
        </w:rPr>
        <w:br/>
        <w:t>للمحاولة الخاطئة, والتزامه بالمحاولة الناحجة وحرصه عليها, يعني انه ادرك</w:t>
      </w:r>
      <w:r>
        <w:rPr>
          <w:rFonts w:ascii="Simplified Arabic" w:hAnsi="Simplified Arabic" w:cs="Simplified Arabic"/>
          <w:b/>
          <w:bCs/>
          <w:color w:val="000000"/>
          <w:sz w:val="27"/>
          <w:szCs w:val="27"/>
          <w:rtl/>
        </w:rPr>
        <w:br/>
        <w:t>نجاحها وخطأ غيرها من المحاولات, وهذا ما لا يمكن الاعتراف به</w:t>
      </w:r>
      <w:r>
        <w:rPr>
          <w:rFonts w:ascii="Simplified Arabic" w:hAnsi="Simplified Arabic" w:cs="Simplified Arabic"/>
          <w:b/>
          <w:bCs/>
          <w:color w:val="000000"/>
          <w:sz w:val="27"/>
          <w:szCs w:val="27"/>
          <w:rtl/>
        </w:rPr>
        <w:br/>
        <w:t>للحيوان, وخاصة فيما اذا كان نجاح المحاولة لا يظهر الا بعد موت الحيوان,</w:t>
      </w:r>
      <w:r>
        <w:rPr>
          <w:rFonts w:ascii="Simplified Arabic" w:hAnsi="Simplified Arabic" w:cs="Simplified Arabic"/>
          <w:b/>
          <w:bCs/>
          <w:color w:val="000000"/>
          <w:sz w:val="27"/>
          <w:szCs w:val="27"/>
          <w:rtl/>
        </w:rPr>
        <w:br/>
        <w:t>كما في الفراش حين يصل الى الطور الثالث من حياته, اذ يضع بيضه على</w:t>
      </w:r>
      <w:r>
        <w:rPr>
          <w:rFonts w:ascii="Simplified Arabic" w:hAnsi="Simplified Arabic" w:cs="Simplified Arabic"/>
          <w:b/>
          <w:bCs/>
          <w:color w:val="000000"/>
          <w:sz w:val="27"/>
          <w:szCs w:val="27"/>
          <w:rtl/>
        </w:rPr>
        <w:br/>
        <w:t>هيئة دوائر على الاوراق الخضراء, فلا يفقس الا في الفصل التالي, فيخرج</w:t>
      </w:r>
      <w:r>
        <w:rPr>
          <w:rFonts w:ascii="Simplified Arabic" w:hAnsi="Simplified Arabic" w:cs="Simplified Arabic"/>
          <w:b/>
          <w:bCs/>
          <w:color w:val="000000"/>
          <w:sz w:val="27"/>
          <w:szCs w:val="27"/>
          <w:rtl/>
        </w:rPr>
        <w:br/>
        <w:t>على هيئة ديدان صغيرة, في الوقت الذي تكون فيه الام قد ماتت, فكيف</w:t>
      </w:r>
      <w:r>
        <w:rPr>
          <w:rFonts w:ascii="Simplified Arabic" w:hAnsi="Simplified Arabic" w:cs="Simplified Arabic"/>
          <w:b/>
          <w:bCs/>
          <w:color w:val="000000"/>
          <w:sz w:val="27"/>
          <w:szCs w:val="27"/>
          <w:rtl/>
        </w:rPr>
        <w:br/>
        <w:t>اتيح للفراش ان يعرف نجاحه فيما قام به من عمل, ويدرك انه هيأ بذلك</w:t>
      </w:r>
      <w:r>
        <w:rPr>
          <w:rFonts w:ascii="Simplified Arabic" w:hAnsi="Simplified Arabic" w:cs="Simplified Arabic"/>
          <w:b/>
          <w:bCs/>
          <w:color w:val="000000"/>
          <w:sz w:val="27"/>
          <w:szCs w:val="27"/>
          <w:rtl/>
        </w:rPr>
        <w:br/>
        <w:t>للصغار رصيدا ضخما من الغذاء, مع انه لم يشهد ذلك؟! اضف الى ذلك</w:t>
      </w:r>
      <w:r>
        <w:rPr>
          <w:rFonts w:ascii="Simplified Arabic" w:hAnsi="Simplified Arabic" w:cs="Simplified Arabic"/>
          <w:b/>
          <w:bCs/>
          <w:color w:val="000000"/>
          <w:sz w:val="27"/>
          <w:szCs w:val="27"/>
          <w:rtl/>
        </w:rPr>
        <w:br/>
        <w:t>ان الغريزة لو صح انها وليدة التجربة, لأوجب ذلك تطور الغريزة وتكاملها في</w:t>
      </w:r>
      <w:r>
        <w:rPr>
          <w:rFonts w:ascii="Simplified Arabic" w:hAnsi="Simplified Arabic" w:cs="Simplified Arabic"/>
          <w:b/>
          <w:bCs/>
          <w:color w:val="000000"/>
          <w:sz w:val="27"/>
          <w:szCs w:val="27"/>
          <w:rtl/>
        </w:rPr>
        <w:br/>
        <w:t>الحيوانات على مر الزمن, وتعزيزها على ضوء محاولات وممارسات اخرى, مع</w:t>
      </w:r>
      <w:r>
        <w:rPr>
          <w:rFonts w:ascii="Simplified Arabic" w:hAnsi="Simplified Arabic" w:cs="Simplified Arabic"/>
          <w:b/>
          <w:bCs/>
          <w:color w:val="000000"/>
          <w:sz w:val="27"/>
          <w:szCs w:val="27"/>
          <w:rtl/>
        </w:rPr>
        <w:br/>
        <w:t>ان شيئا من هذا لم يحدث.</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واما الجزء الثاني من النظرية, فهو يرتكز على الفكرة القائلة بانتقال</w:t>
      </w:r>
      <w:r>
        <w:rPr>
          <w:rFonts w:ascii="Simplified Arabic" w:hAnsi="Simplified Arabic" w:cs="Simplified Arabic"/>
          <w:b/>
          <w:bCs/>
          <w:color w:val="000000"/>
          <w:sz w:val="27"/>
          <w:szCs w:val="27"/>
          <w:rtl/>
        </w:rPr>
        <w:br/>
        <w:t>الصفات المكتسبة بالوراثة. وقد انهارت هذه الفكرة على ضوء النظريات</w:t>
      </w:r>
      <w:r>
        <w:rPr>
          <w:rFonts w:ascii="Simplified Arabic" w:hAnsi="Simplified Arabic" w:cs="Simplified Arabic"/>
          <w:b/>
          <w:bCs/>
          <w:color w:val="000000"/>
          <w:sz w:val="27"/>
          <w:szCs w:val="27"/>
          <w:rtl/>
        </w:rPr>
        <w:br/>
        <w:t>الجديدة في علم الوراثة, كما ألمعنا اليه سابقا.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وهب ان قانون الوراثة يشمل العادات المكتسبة, فكيف تكون الاعمال</w:t>
      </w:r>
      <w:r>
        <w:rPr>
          <w:rFonts w:ascii="Simplified Arabic" w:hAnsi="Simplified Arabic" w:cs="Simplified Arabic"/>
          <w:b/>
          <w:bCs/>
          <w:color w:val="000000"/>
          <w:sz w:val="27"/>
          <w:szCs w:val="27"/>
          <w:rtl/>
        </w:rPr>
        <w:br/>
        <w:t>الغريزية عادات موروثة, مع ان بعض الاعمال الغريزية, قد لا يؤديها</w:t>
      </w:r>
      <w:r>
        <w:rPr>
          <w:rFonts w:ascii="Simplified Arabic" w:hAnsi="Simplified Arabic" w:cs="Simplified Arabic"/>
          <w:b/>
          <w:bCs/>
          <w:color w:val="000000"/>
          <w:sz w:val="27"/>
          <w:szCs w:val="27"/>
          <w:rtl/>
        </w:rPr>
        <w:br/>
        <w:t>الحيوان الا مرة او مرات معدودة في حياته؟!</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النظرية الثانية: تبدأ من حيث بدأت النظرية الاولى, فتفترض ان</w:t>
      </w:r>
      <w:r>
        <w:rPr>
          <w:rFonts w:ascii="Simplified Arabic" w:hAnsi="Simplified Arabic" w:cs="Simplified Arabic"/>
          <w:b/>
          <w:bCs/>
          <w:color w:val="000000"/>
          <w:sz w:val="27"/>
          <w:szCs w:val="27"/>
          <w:rtl/>
        </w:rPr>
        <w:br/>
        <w:t>الحيوان اهتدى الى العمل الغريزي, عن طريق المحاولات المتكررة, وانتقل</w:t>
      </w:r>
      <w:r>
        <w:rPr>
          <w:rFonts w:ascii="Simplified Arabic" w:hAnsi="Simplified Arabic" w:cs="Simplified Arabic"/>
          <w:b/>
          <w:bCs/>
          <w:color w:val="000000"/>
          <w:sz w:val="27"/>
          <w:szCs w:val="27"/>
          <w:rtl/>
        </w:rPr>
        <w:br/>
        <w:t>الى الاجيال المتعاقبة, لا عن طريق الوراثة, بل بلون من ألوان التفهيم</w:t>
      </w:r>
      <w:r>
        <w:rPr>
          <w:rFonts w:ascii="Simplified Arabic" w:hAnsi="Simplified Arabic" w:cs="Simplified Arabic"/>
          <w:b/>
          <w:bCs/>
          <w:color w:val="000000"/>
          <w:sz w:val="27"/>
          <w:szCs w:val="27"/>
          <w:rtl/>
        </w:rPr>
        <w:br/>
        <w:t>والتعليم, الميسورة للحيوانات.</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وتشترك هذه النظرية مع النظرية السابقة, في الاعتراض الذي وجهناه</w:t>
      </w:r>
      <w:r>
        <w:rPr>
          <w:rFonts w:ascii="Simplified Arabic" w:hAnsi="Simplified Arabic" w:cs="Simplified Arabic"/>
          <w:b/>
          <w:bCs/>
          <w:color w:val="000000"/>
          <w:sz w:val="27"/>
          <w:szCs w:val="27"/>
          <w:rtl/>
        </w:rPr>
        <w:br/>
        <w:t>الى الجزء الاول منها. وتختص بالاعتراض على ما زعمته, من تناقل العمل</w:t>
      </w:r>
      <w:r>
        <w:rPr>
          <w:rFonts w:ascii="Simplified Arabic" w:hAnsi="Simplified Arabic" w:cs="Simplified Arabic"/>
          <w:b/>
          <w:bCs/>
          <w:color w:val="000000"/>
          <w:sz w:val="27"/>
          <w:szCs w:val="27"/>
          <w:rtl/>
        </w:rPr>
        <w:br/>
        <w:t>الغريزي عن طريق التعليم والتفهيم. فان هذا الزعم لا ينسجم مع الواقع</w:t>
      </w:r>
      <w:r>
        <w:rPr>
          <w:rFonts w:ascii="Simplified Arabic" w:hAnsi="Simplified Arabic" w:cs="Simplified Arabic"/>
          <w:b/>
          <w:bCs/>
          <w:color w:val="000000"/>
          <w:sz w:val="27"/>
          <w:szCs w:val="27"/>
          <w:rtl/>
        </w:rPr>
        <w:br/>
        <w:t>المحسوس, حتى لو اعترفنا للحيوان بالقدرة على التفاهم, لأن عدة من</w:t>
      </w:r>
      <w:r>
        <w:rPr>
          <w:rFonts w:ascii="Simplified Arabic" w:hAnsi="Simplified Arabic" w:cs="Simplified Arabic"/>
          <w:b/>
          <w:bCs/>
          <w:color w:val="000000"/>
          <w:sz w:val="27"/>
          <w:szCs w:val="27"/>
          <w:rtl/>
        </w:rPr>
        <w:br/>
        <w:t>الغرائز تظهر في الحيوان منذ أول تكونه, قبل ان توجد أي فرصة لتعليمه,</w:t>
      </w:r>
      <w:r>
        <w:rPr>
          <w:rFonts w:ascii="Simplified Arabic" w:hAnsi="Simplified Arabic" w:cs="Simplified Arabic"/>
          <w:b/>
          <w:bCs/>
          <w:color w:val="000000"/>
          <w:sz w:val="27"/>
          <w:szCs w:val="27"/>
          <w:rtl/>
        </w:rPr>
        <w:br/>
        <w:t>بل قد تولد صغار الحيوان بعد موت امهاتها, ومع ذلك توجد فيها نفس</w:t>
      </w:r>
      <w:r>
        <w:rPr>
          <w:rFonts w:ascii="Simplified Arabic" w:hAnsi="Simplified Arabic" w:cs="Simplified Arabic"/>
          <w:b/>
          <w:bCs/>
          <w:color w:val="000000"/>
          <w:sz w:val="27"/>
          <w:szCs w:val="27"/>
          <w:rtl/>
        </w:rPr>
        <w:br/>
        <w:t>غرائز نوعها. فهذه ثعابين الماء, تهاجر من مختلف البرك والانهار الى</w:t>
      </w:r>
      <w:r>
        <w:rPr>
          <w:rFonts w:ascii="Simplified Arabic" w:hAnsi="Simplified Arabic" w:cs="Simplified Arabic"/>
          <w:b/>
          <w:bCs/>
          <w:color w:val="000000"/>
          <w:sz w:val="27"/>
          <w:szCs w:val="27"/>
          <w:rtl/>
        </w:rPr>
        <w:br/>
        <w:t>الاعماق السحيقة, لتضع بيضها, وقد تقطع في هجرتها آلاف الأميال,</w:t>
      </w:r>
      <w:r>
        <w:rPr>
          <w:rFonts w:ascii="Simplified Arabic" w:hAnsi="Simplified Arabic" w:cs="Simplified Arabic"/>
          <w:b/>
          <w:bCs/>
          <w:color w:val="000000"/>
          <w:sz w:val="27"/>
          <w:szCs w:val="27"/>
          <w:rtl/>
        </w:rPr>
        <w:br/>
        <w:t>لانتخاب البقعة المناسبة, ثم تضع البيض وتموت, وتنشأ الصغار, فتعود</w:t>
      </w:r>
      <w:r>
        <w:rPr>
          <w:rFonts w:ascii="Simplified Arabic" w:hAnsi="Simplified Arabic" w:cs="Simplified Arabic"/>
          <w:b/>
          <w:bCs/>
          <w:color w:val="000000"/>
          <w:sz w:val="27"/>
          <w:szCs w:val="27"/>
          <w:rtl/>
        </w:rPr>
        <w:br/>
        <w:t>بعد ذلك الى الشاطئ الذي جاءت منه امهاتها, وكأنها قد اشبعت خريطة</w:t>
      </w:r>
      <w:r>
        <w:rPr>
          <w:rFonts w:ascii="Simplified Arabic" w:hAnsi="Simplified Arabic" w:cs="Simplified Arabic"/>
          <w:b/>
          <w:bCs/>
          <w:color w:val="000000"/>
          <w:sz w:val="27"/>
          <w:szCs w:val="27"/>
          <w:rtl/>
        </w:rPr>
        <w:br/>
        <w:t xml:space="preserve">العالم تحقيقا وتدقيقا. فعلى يد </w:t>
      </w:r>
      <w:proofErr w:type="gramStart"/>
      <w:r>
        <w:rPr>
          <w:rFonts w:ascii="Simplified Arabic" w:hAnsi="Simplified Arabic" w:cs="Simplified Arabic"/>
          <w:b/>
          <w:bCs/>
          <w:color w:val="000000"/>
          <w:sz w:val="27"/>
          <w:szCs w:val="27"/>
          <w:rtl/>
        </w:rPr>
        <w:t>من</w:t>
      </w:r>
      <w:proofErr w:type="gramEnd"/>
      <w:r>
        <w:rPr>
          <w:rFonts w:ascii="Simplified Arabic" w:hAnsi="Simplified Arabic" w:cs="Simplified Arabic"/>
          <w:b/>
          <w:bCs/>
          <w:color w:val="000000"/>
          <w:sz w:val="27"/>
          <w:szCs w:val="27"/>
          <w:rtl/>
        </w:rPr>
        <w:t xml:space="preserve"> تلقت صغار الثعابين دروس الجغرافيا؟!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النظرية الثالثة: اعلنتها المدرسة السلوكية في علم النفس, اذ حاولت ان</w:t>
      </w:r>
      <w:r>
        <w:rPr>
          <w:rFonts w:ascii="Simplified Arabic" w:hAnsi="Simplified Arabic" w:cs="Simplified Arabic"/>
          <w:b/>
          <w:bCs/>
          <w:color w:val="000000"/>
          <w:sz w:val="27"/>
          <w:szCs w:val="27"/>
          <w:rtl/>
        </w:rPr>
        <w:br/>
        <w:t>تحلل السلوك الحيوي بصورة عامة, الى وحدات من الفعل المنعكس.</w:t>
      </w:r>
      <w:r>
        <w:rPr>
          <w:rFonts w:ascii="Simplified Arabic" w:hAnsi="Simplified Arabic" w:cs="Simplified Arabic"/>
          <w:b/>
          <w:bCs/>
          <w:color w:val="000000"/>
          <w:sz w:val="27"/>
          <w:szCs w:val="27"/>
          <w:rtl/>
        </w:rPr>
        <w:br/>
        <w:t>وفسرت الغرائز بأنها تركيبات معقدة من تلك الوحدات, أي سلسلة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افعال منعكسة بسيطة, فلا تعدو الغريزة ان تكون, كحركة جذب اليد عند</w:t>
      </w:r>
      <w:r>
        <w:rPr>
          <w:rFonts w:ascii="Simplified Arabic" w:hAnsi="Simplified Arabic" w:cs="Simplified Arabic"/>
          <w:b/>
          <w:bCs/>
          <w:color w:val="000000"/>
          <w:sz w:val="27"/>
          <w:szCs w:val="27"/>
          <w:rtl/>
        </w:rPr>
        <w:br/>
        <w:t>وخزها بالدبوس, وانكماشة العين عند تسليط ضوء شديد عليها, غير 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xml:space="preserve">هذين </w:t>
      </w:r>
      <w:proofErr w:type="gramStart"/>
      <w:r>
        <w:rPr>
          <w:rFonts w:ascii="Simplified Arabic" w:hAnsi="Simplified Arabic" w:cs="Simplified Arabic"/>
          <w:b/>
          <w:bCs/>
          <w:color w:val="000000"/>
          <w:sz w:val="27"/>
          <w:szCs w:val="27"/>
          <w:rtl/>
        </w:rPr>
        <w:t>الفعلين</w:t>
      </w:r>
      <w:proofErr w:type="gramEnd"/>
      <w:r>
        <w:rPr>
          <w:rFonts w:ascii="Simplified Arabic" w:hAnsi="Simplified Arabic" w:cs="Simplified Arabic"/>
          <w:b/>
          <w:bCs/>
          <w:color w:val="000000"/>
          <w:sz w:val="27"/>
          <w:szCs w:val="27"/>
          <w:rtl/>
        </w:rPr>
        <w:t xml:space="preserve"> منعكسان بسيطان, والغريزة منعكس مركب.</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وهذا التفسير الآلي للغريزة لا يمكن الأخذ به, لدلائل متعددة يضيق</w:t>
      </w:r>
      <w:r>
        <w:rPr>
          <w:rFonts w:ascii="Simplified Arabic" w:hAnsi="Simplified Arabic" w:cs="Simplified Arabic"/>
          <w:b/>
          <w:bCs/>
          <w:color w:val="000000"/>
          <w:sz w:val="27"/>
          <w:szCs w:val="27"/>
          <w:rtl/>
        </w:rPr>
        <w:br/>
        <w:t>المجال عن الافاضة فيها. فمنها ان الحركة المنعكسة آليا انما تثار بسبب</w:t>
      </w:r>
      <w:r>
        <w:rPr>
          <w:rFonts w:ascii="Simplified Arabic" w:hAnsi="Simplified Arabic" w:cs="Simplified Arabic"/>
          <w:b/>
          <w:bCs/>
          <w:color w:val="000000"/>
          <w:sz w:val="27"/>
          <w:szCs w:val="27"/>
          <w:rtl/>
        </w:rPr>
        <w:br/>
        <w:t>خارجي, كما في انكماشة العين التي تثيرها شدة الضوء, مع ان بعض</w:t>
      </w:r>
      <w:r>
        <w:rPr>
          <w:rFonts w:ascii="Simplified Arabic" w:hAnsi="Simplified Arabic" w:cs="Simplified Arabic"/>
          <w:b/>
          <w:bCs/>
          <w:color w:val="000000"/>
          <w:sz w:val="27"/>
          <w:szCs w:val="27"/>
          <w:rtl/>
        </w:rPr>
        <w:br/>
        <w:t xml:space="preserve">الاعمال الغريزية ليس لها مثير خارجي. فأي مثير يجعل الحيوان منذ يوجد </w:t>
      </w:r>
      <w:proofErr w:type="gramStart"/>
      <w:r>
        <w:rPr>
          <w:rFonts w:ascii="Simplified Arabic" w:hAnsi="Simplified Arabic" w:cs="Simplified Arabic"/>
          <w:b/>
          <w:bCs/>
          <w:color w:val="000000"/>
          <w:sz w:val="27"/>
          <w:szCs w:val="27"/>
          <w:rtl/>
        </w:rPr>
        <w:t>يفتش</w:t>
      </w:r>
      <w:proofErr w:type="gramEnd"/>
      <w:r>
        <w:rPr>
          <w:rFonts w:ascii="Simplified Arabic" w:hAnsi="Simplified Arabic" w:cs="Simplified Arabic"/>
          <w:b/>
          <w:bCs/>
          <w:color w:val="000000"/>
          <w:sz w:val="27"/>
          <w:szCs w:val="27"/>
          <w:rtl/>
        </w:rPr>
        <w:br/>
        <w:t>عن غذائه. ويجهد في سبيل الحصول عليه؟! اضف الى ذلك ان الاعمال</w:t>
      </w:r>
      <w:r>
        <w:rPr>
          <w:rFonts w:ascii="Simplified Arabic" w:hAnsi="Simplified Arabic" w:cs="Simplified Arabic"/>
          <w:b/>
          <w:bCs/>
          <w:color w:val="000000"/>
          <w:sz w:val="27"/>
          <w:szCs w:val="27"/>
          <w:rtl/>
        </w:rPr>
        <w:br/>
        <w:t>المنعكسة آليا, ليس فيها موضع لادراك وشعور, مع ان مراقبة الاعمال</w:t>
      </w:r>
      <w:r>
        <w:rPr>
          <w:rFonts w:ascii="Simplified Arabic" w:hAnsi="Simplified Arabic" w:cs="Simplified Arabic"/>
          <w:b/>
          <w:bCs/>
          <w:color w:val="000000"/>
          <w:sz w:val="27"/>
          <w:szCs w:val="27"/>
          <w:rtl/>
        </w:rPr>
        <w:br/>
        <w:t>الغريزية, تزودنا بالشواهد القاطعة على مدى الادراك والشعور فيها. فمن</w:t>
      </w:r>
      <w:r>
        <w:rPr>
          <w:rFonts w:ascii="Simplified Arabic" w:hAnsi="Simplified Arabic" w:cs="Simplified Arabic"/>
          <w:b/>
          <w:bCs/>
          <w:color w:val="000000"/>
          <w:sz w:val="27"/>
          <w:szCs w:val="27"/>
          <w:rtl/>
        </w:rPr>
        <w:br/>
        <w:t>تلك الشواهد تجربة اجريت على سلوك زنبار, يبني عشه من عدد من</w:t>
      </w:r>
      <w:r>
        <w:rPr>
          <w:rFonts w:ascii="Simplified Arabic" w:hAnsi="Simplified Arabic" w:cs="Simplified Arabic"/>
          <w:b/>
          <w:bCs/>
          <w:color w:val="000000"/>
          <w:sz w:val="27"/>
          <w:szCs w:val="27"/>
          <w:rtl/>
        </w:rPr>
        <w:br/>
        <w:t>الخلايا, اذ كان ينتظر القائم بالتجربة, ان يتم الزنبار علمه في خلية ما,</w:t>
      </w:r>
      <w:r>
        <w:rPr>
          <w:rFonts w:ascii="Simplified Arabic" w:hAnsi="Simplified Arabic" w:cs="Simplified Arabic"/>
          <w:b/>
          <w:bCs/>
          <w:color w:val="000000"/>
          <w:sz w:val="27"/>
          <w:szCs w:val="27"/>
          <w:rtl/>
        </w:rPr>
        <w:br/>
        <w:t>فيخدشها بدبوس فاذا اتى الزنبار لعمل الخلية التالية ووجد ان الانسان قد</w:t>
      </w:r>
      <w:r>
        <w:rPr>
          <w:rFonts w:ascii="Simplified Arabic" w:hAnsi="Simplified Arabic" w:cs="Simplified Arabic"/>
          <w:b/>
          <w:bCs/>
          <w:color w:val="000000"/>
          <w:sz w:val="27"/>
          <w:szCs w:val="27"/>
          <w:rtl/>
        </w:rPr>
        <w:br/>
        <w:t>أفسد عليه عمله, عاد اليه فأصلحه, ثم سار في عمل الخلية التالية, وكرر</w:t>
      </w:r>
      <w:r>
        <w:rPr>
          <w:rFonts w:ascii="Simplified Arabic" w:hAnsi="Simplified Arabic" w:cs="Simplified Arabic"/>
          <w:b/>
          <w:bCs/>
          <w:color w:val="000000"/>
          <w:sz w:val="27"/>
          <w:szCs w:val="27"/>
          <w:rtl/>
        </w:rPr>
        <w:br/>
        <w:t>المجرب تجربته هذه عددا من المرات, أيقن بعدها ان تتابع اجراء السلوك</w:t>
      </w:r>
      <w:r>
        <w:rPr>
          <w:rFonts w:ascii="Simplified Arabic" w:hAnsi="Simplified Arabic" w:cs="Simplified Arabic"/>
          <w:b/>
          <w:bCs/>
          <w:color w:val="000000"/>
          <w:sz w:val="27"/>
          <w:szCs w:val="27"/>
          <w:rtl/>
        </w:rPr>
        <w:br/>
        <w:t>الغريزي, ليس تتابعا آليا, ولا حظ المجرب ان الزنبار عندما يعود ويرى ان</w:t>
      </w:r>
      <w:r>
        <w:rPr>
          <w:rFonts w:ascii="Simplified Arabic" w:hAnsi="Simplified Arabic" w:cs="Simplified Arabic"/>
          <w:b/>
          <w:bCs/>
          <w:color w:val="000000"/>
          <w:sz w:val="27"/>
          <w:szCs w:val="27"/>
          <w:rtl/>
        </w:rPr>
        <w:br/>
        <w:t>الخلية ـ التي تمت ـ قد أصابها التلف, يقوم بحركات, ويخرج اصواتا تدل</w:t>
      </w:r>
      <w:r>
        <w:rPr>
          <w:rFonts w:ascii="Simplified Arabic" w:hAnsi="Simplified Arabic" w:cs="Simplified Arabic"/>
          <w:b/>
          <w:bCs/>
          <w:color w:val="000000"/>
          <w:sz w:val="27"/>
          <w:szCs w:val="27"/>
          <w:rtl/>
        </w:rPr>
        <w:br/>
        <w:t>على ما يشعر به من غضب وضيق.</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وبعد سقوط هذه النظرية المادية, يبقى تفسيران للغريزة, احدهما ان</w:t>
      </w:r>
      <w:r>
        <w:rPr>
          <w:rFonts w:ascii="Simplified Arabic" w:hAnsi="Simplified Arabic" w:cs="Simplified Arabic"/>
          <w:b/>
          <w:bCs/>
          <w:color w:val="000000"/>
          <w:sz w:val="27"/>
          <w:szCs w:val="27"/>
          <w:rtl/>
        </w:rPr>
        <w:br/>
        <w:t>العلم الغريزي يصدر عن قصد وشعور, غير ان غرض الحيوان ليس ما ينتج</w:t>
      </w:r>
      <w:r>
        <w:rPr>
          <w:rFonts w:ascii="Simplified Arabic" w:hAnsi="Simplified Arabic" w:cs="Simplified Arabic"/>
          <w:b/>
          <w:bCs/>
          <w:color w:val="000000"/>
          <w:sz w:val="27"/>
          <w:szCs w:val="27"/>
          <w:rtl/>
        </w:rPr>
        <w:br/>
        <w:t>عنه من فوائد دقيقة, بل الالتذاذ المباشر به, بمعنى ان الحيوان ركب تركيبا</w:t>
      </w:r>
      <w:r>
        <w:rPr>
          <w:rFonts w:ascii="Simplified Arabic" w:hAnsi="Simplified Arabic" w:cs="Simplified Arabic"/>
          <w:b/>
          <w:bCs/>
          <w:color w:val="000000"/>
          <w:sz w:val="27"/>
          <w:szCs w:val="27"/>
          <w:rtl/>
        </w:rPr>
        <w:br/>
        <w:t>يجعله يلتذ من القيام بتلك الاعمال الغريزية, في نفس الوقت الذي تؤدي له</w:t>
      </w:r>
      <w:r>
        <w:rPr>
          <w:rFonts w:ascii="Simplified Arabic" w:hAnsi="Simplified Arabic" w:cs="Simplified Arabic"/>
          <w:b/>
          <w:bCs/>
          <w:color w:val="000000"/>
          <w:sz w:val="27"/>
          <w:szCs w:val="27"/>
          <w:rtl/>
        </w:rPr>
        <w:br/>
        <w:t>أعظم الفوائد والمنافع, والتفسير الآخر, ان الغريزة الهام غيبي الهي,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بطريقة غامضة, زود به الحيوان, ليعوض عما فقده من ذكاء وعقل. وسواء</w:t>
      </w:r>
      <w:r>
        <w:rPr>
          <w:rFonts w:ascii="Simplified Arabic" w:hAnsi="Simplified Arabic" w:cs="Simplified Arabic"/>
          <w:b/>
          <w:bCs/>
          <w:color w:val="000000"/>
          <w:sz w:val="27"/>
          <w:szCs w:val="27"/>
          <w:rtl/>
        </w:rPr>
        <w:br/>
        <w:t>أصح هذا أم ذاك, فدلائل القصد والتدبير واضحة وبدهية, في الوجدان</w:t>
      </w:r>
      <w:r>
        <w:rPr>
          <w:rFonts w:ascii="Simplified Arabic" w:hAnsi="Simplified Arabic" w:cs="Simplified Arabic"/>
          <w:b/>
          <w:bCs/>
          <w:color w:val="000000"/>
          <w:sz w:val="27"/>
          <w:szCs w:val="27"/>
          <w:rtl/>
        </w:rPr>
        <w:br/>
        <w:t>البشري, والا فكيف حصل هذا التطابق الكامل, بين الاعمال الغريزية</w:t>
      </w:r>
      <w:r>
        <w:rPr>
          <w:rFonts w:ascii="Simplified Arabic" w:hAnsi="Simplified Arabic" w:cs="Simplified Arabic"/>
          <w:b/>
          <w:bCs/>
          <w:color w:val="000000"/>
          <w:sz w:val="27"/>
          <w:szCs w:val="27"/>
          <w:rtl/>
        </w:rPr>
        <w:br/>
        <w:t>وأدق المصالح وأخفاها على الحيوان؟!</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الى هنا نقف, لا لأن دلائل العلم على المسألة الالهية قد استنفدت</w:t>
      </w:r>
      <w:r>
        <w:rPr>
          <w:rFonts w:ascii="Simplified Arabic" w:hAnsi="Simplified Arabic" w:cs="Simplified Arabic"/>
          <w:b/>
          <w:bCs/>
          <w:color w:val="000000"/>
          <w:sz w:val="27"/>
          <w:szCs w:val="27"/>
          <w:rtl/>
        </w:rPr>
        <w:br/>
        <w:t>ـ وهي لا تستنفد في مجلدات ضخام ـ بل حفاظا على طريقتنا في الكتاب.</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ولنلتفت ـ بعد كل ما سقناه من دلائل الوجدان, على وجود القوة</w:t>
      </w:r>
      <w:r>
        <w:rPr>
          <w:rFonts w:ascii="Simplified Arabic" w:hAnsi="Simplified Arabic" w:cs="Simplified Arabic"/>
          <w:b/>
          <w:bCs/>
          <w:color w:val="000000"/>
          <w:sz w:val="27"/>
          <w:szCs w:val="27"/>
          <w:rtl/>
        </w:rPr>
        <w:br/>
        <w:t>الحكيمة الخلاقة ـ الى الفرضية المادية, لنعرف في ضوء ذلك مدى سخفها</w:t>
      </w:r>
      <w:r>
        <w:rPr>
          <w:rFonts w:ascii="Simplified Arabic" w:hAnsi="Simplified Arabic" w:cs="Simplified Arabic"/>
          <w:b/>
          <w:bCs/>
          <w:color w:val="000000"/>
          <w:sz w:val="27"/>
          <w:szCs w:val="27"/>
          <w:rtl/>
        </w:rPr>
        <w:br/>
        <w:t>وتفاهتها. فان هذه الفرضية, حين تزعم ان الكون بما زخر به من أسرار</w:t>
      </w:r>
      <w:r>
        <w:rPr>
          <w:rFonts w:ascii="Simplified Arabic" w:hAnsi="Simplified Arabic" w:cs="Simplified Arabic"/>
          <w:b/>
          <w:bCs/>
          <w:color w:val="000000"/>
          <w:sz w:val="27"/>
          <w:szCs w:val="27"/>
          <w:rtl/>
        </w:rPr>
        <w:br/>
        <w:t>النظام, وبدائع الخلقة والتكوين, وقد اوجدته علة لا تملك ذرة من الحكمة</w:t>
      </w:r>
      <w:r>
        <w:rPr>
          <w:rFonts w:ascii="Simplified Arabic" w:hAnsi="Simplified Arabic" w:cs="Simplified Arabic"/>
          <w:b/>
          <w:bCs/>
          <w:color w:val="000000"/>
          <w:sz w:val="27"/>
          <w:szCs w:val="27"/>
          <w:rtl/>
        </w:rPr>
        <w:br/>
        <w:t>والقصد, تفوق في سخفها وغرابتها آلاف المرات, من يجد ديوانا ضخما من</w:t>
      </w:r>
      <w:r>
        <w:rPr>
          <w:rFonts w:ascii="Simplified Arabic" w:hAnsi="Simplified Arabic" w:cs="Simplified Arabic"/>
          <w:b/>
          <w:bCs/>
          <w:color w:val="000000"/>
          <w:sz w:val="27"/>
          <w:szCs w:val="27"/>
          <w:rtl/>
        </w:rPr>
        <w:br/>
        <w:t>أروع الشعر وأرقاه, او كتابا علميا زاخرا بالاسرار والاكتشافات, فيزعم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طفلا كان يلعب بالقلم على الورقة, فاتفق ان ترتبت الحروف, فتكون منها</w:t>
      </w:r>
      <w:r>
        <w:rPr>
          <w:rFonts w:ascii="Simplified Arabic" w:hAnsi="Simplified Arabic" w:cs="Simplified Arabic"/>
          <w:b/>
          <w:bCs/>
          <w:color w:val="000000"/>
          <w:sz w:val="27"/>
          <w:szCs w:val="27"/>
          <w:rtl/>
        </w:rPr>
        <w:br/>
        <w:t>ديوان شعر, او كتاب علم.</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(سَنُرِيهِمْ آيَاتِنَا فِي الْآفَاقِ وَفِي أَنفُسِهِمْ حَتَّى يَتَبَيَّنَ لَهُمْ أَنَّهُ الْحَقُّ أَوَلَمْ</w:t>
      </w:r>
      <w:r>
        <w:rPr>
          <w:rFonts w:ascii="Simplified Arabic" w:hAnsi="Simplified Arabic" w:cs="Simplified Arabic"/>
          <w:b/>
          <w:bCs/>
          <w:color w:val="000000"/>
          <w:sz w:val="27"/>
          <w:szCs w:val="27"/>
          <w:rtl/>
        </w:rPr>
        <w:br/>
        <w:t> يَكْفِ بِرَبِّكَ أَنَّهُ عَلَى كُلِّ شَيْءٍ شَهِيد).</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ـ5 ـ</w:t>
      </w:r>
    </w:p>
    <w:p w:rsidR="00C1395F" w:rsidRDefault="00C1395F" w:rsidP="00C1395F">
      <w:pPr>
        <w:bidi/>
        <w:jc w:val="both"/>
        <w:rPr>
          <w:color w:val="000000"/>
          <w:sz w:val="27"/>
          <w:szCs w:val="27"/>
          <w:rtl/>
        </w:rPr>
      </w:pPr>
      <w:r>
        <w:rPr>
          <w:rFonts w:ascii="Simplified Arabic" w:hAnsi="Simplified Arabic" w:cs="Simplified Arabic"/>
          <w:color w:val="000000"/>
          <w:sz w:val="27"/>
          <w:szCs w:val="27"/>
          <w:rtl/>
        </w:rPr>
        <w:t>الادراك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المسألة الفلسفية الكبرى في الادراك, هي محاولة صياغة في مفهوم</w:t>
      </w:r>
      <w:r>
        <w:rPr>
          <w:rFonts w:ascii="Simplified Arabic" w:hAnsi="Simplified Arabic" w:cs="Simplified Arabic"/>
          <w:b/>
          <w:bCs/>
          <w:color w:val="000000"/>
          <w:sz w:val="27"/>
          <w:szCs w:val="27"/>
          <w:rtl/>
        </w:rPr>
        <w:br/>
        <w:t>فلسفي, يكشف عن حقيقته وكنهه, ويوضح ما اذا كان الادراك ظاهرة</w:t>
      </w:r>
      <w:r>
        <w:rPr>
          <w:rFonts w:ascii="Simplified Arabic" w:hAnsi="Simplified Arabic" w:cs="Simplified Arabic"/>
          <w:b/>
          <w:bCs/>
          <w:color w:val="000000"/>
          <w:sz w:val="27"/>
          <w:szCs w:val="27"/>
          <w:rtl/>
        </w:rPr>
        <w:br/>
        <w:t>مادية, توجد في المادة حين بلوغها مرحلة خاصة من التطور والتكامل, كما</w:t>
      </w:r>
      <w:r>
        <w:rPr>
          <w:rFonts w:ascii="Simplified Arabic" w:hAnsi="Simplified Arabic" w:cs="Simplified Arabic"/>
          <w:b/>
          <w:bCs/>
          <w:color w:val="000000"/>
          <w:sz w:val="27"/>
          <w:szCs w:val="27"/>
          <w:rtl/>
        </w:rPr>
        <w:br/>
        <w:t>تزعم المادية, او ظاهرة مجردة عن المادة, ولونا من الوجود وراءها ووراء</w:t>
      </w:r>
      <w:r>
        <w:rPr>
          <w:rFonts w:ascii="Simplified Arabic" w:hAnsi="Simplified Arabic" w:cs="Simplified Arabic"/>
          <w:b/>
          <w:bCs/>
          <w:color w:val="000000"/>
          <w:sz w:val="27"/>
          <w:szCs w:val="27"/>
          <w:rtl/>
        </w:rPr>
        <w:br/>
        <w:t>ظواهرها, كما هو معنى الادراك في مفهومه الفلسفي, لدى الميتافيزيقية؟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والماركسية بصفتها مدرسة مادية, تؤكد بطبيعة الحال على المفهوم المادي</w:t>
      </w:r>
      <w:r>
        <w:rPr>
          <w:rFonts w:ascii="Simplified Arabic" w:hAnsi="Simplified Arabic" w:cs="Simplified Arabic"/>
          <w:b/>
          <w:bCs/>
          <w:color w:val="000000"/>
          <w:sz w:val="27"/>
          <w:szCs w:val="27"/>
          <w:rtl/>
        </w:rPr>
        <w:br/>
        <w:t>للفكر والادراك, كما يتضح من النصوص التالية: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قال ماركس: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w:t>
      </w:r>
      <w:proofErr w:type="gramStart"/>
      <w:r>
        <w:rPr>
          <w:rFonts w:ascii="Simplified Arabic" w:hAnsi="Simplified Arabic" w:cs="Simplified Arabic"/>
          <w:b/>
          <w:bCs/>
          <w:color w:val="000000"/>
          <w:sz w:val="27"/>
          <w:szCs w:val="27"/>
          <w:rtl/>
        </w:rPr>
        <w:t>لا</w:t>
      </w:r>
      <w:proofErr w:type="gramEnd"/>
      <w:r>
        <w:rPr>
          <w:rFonts w:ascii="Simplified Arabic" w:hAnsi="Simplified Arabic" w:cs="Simplified Arabic"/>
          <w:b/>
          <w:bCs/>
          <w:color w:val="000000"/>
          <w:sz w:val="27"/>
          <w:szCs w:val="27"/>
          <w:rtl/>
        </w:rPr>
        <w:t xml:space="preserve"> يمكن فصل الفكر عن المادة المفكرة. فان </w:t>
      </w:r>
      <w:proofErr w:type="gramStart"/>
      <w:r>
        <w:rPr>
          <w:rFonts w:ascii="Simplified Arabic" w:hAnsi="Simplified Arabic" w:cs="Simplified Arabic"/>
          <w:b/>
          <w:bCs/>
          <w:color w:val="000000"/>
          <w:sz w:val="27"/>
          <w:szCs w:val="27"/>
          <w:rtl/>
        </w:rPr>
        <w:t>هذه</w:t>
      </w:r>
      <w:proofErr w:type="gramEnd"/>
      <w:r>
        <w:rPr>
          <w:rFonts w:ascii="Simplified Arabic" w:hAnsi="Simplified Arabic" w:cs="Simplified Arabic"/>
          <w:b/>
          <w:bCs/>
          <w:color w:val="000000"/>
          <w:sz w:val="27"/>
          <w:szCs w:val="27"/>
          <w:rtl/>
        </w:rPr>
        <w:t xml:space="preserve"> المادة هي</w:t>
      </w:r>
      <w:r>
        <w:rPr>
          <w:rFonts w:ascii="Simplified Arabic" w:hAnsi="Simplified Arabic" w:cs="Simplified Arabic"/>
          <w:b/>
          <w:bCs/>
          <w:color w:val="000000"/>
          <w:sz w:val="27"/>
          <w:szCs w:val="27"/>
          <w:rtl/>
        </w:rPr>
        <w:br/>
        <w:t>جوهر كل التغيرات]</w:t>
      </w:r>
      <w:r>
        <w:rPr>
          <w:rFonts w:ascii="Simplified Arabic" w:hAnsi="Simplified Arabic" w:cs="Simplified Arabic"/>
          <w:b/>
          <w:bCs/>
          <w:color w:val="000000"/>
          <w:sz w:val="27"/>
          <w:szCs w:val="27"/>
          <w:vertAlign w:val="superscript"/>
          <w:rtl/>
        </w:rPr>
        <w:t>(</w:t>
      </w:r>
      <w:bookmarkStart w:id="119" w:name="_ftnref120"/>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"_ftn120"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[120]</w:t>
      </w:r>
      <w:r>
        <w:rPr>
          <w:rFonts w:ascii="Simplified Arabic" w:hAnsi="Simplified Arabic" w:cs="Simplified Arabic"/>
          <w:b/>
          <w:bCs/>
          <w:color w:val="000000"/>
          <w:sz w:val="27"/>
          <w:szCs w:val="27"/>
          <w:vertAlign w:val="superscript"/>
          <w:rtl/>
        </w:rPr>
        <w:fldChar w:fldCharType="end"/>
      </w:r>
      <w:bookmarkEnd w:id="119"/>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وقال أنجلز:</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شعورنا وفكرنا ـ مهما ظهرا لنا متعاليين ـ ليسا سوى</w:t>
      </w:r>
      <w:r>
        <w:rPr>
          <w:rFonts w:ascii="Simplified Arabic" w:hAnsi="Simplified Arabic" w:cs="Simplified Arabic"/>
          <w:b/>
          <w:bCs/>
          <w:color w:val="000000"/>
          <w:sz w:val="27"/>
          <w:szCs w:val="27"/>
          <w:rtl/>
        </w:rPr>
        <w:br/>
        <w:t>نتاج عضوي مادي جسدي. هو الدماغ]</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20" w:name="_ftnref121"/>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"_ftn121"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[121]</w:t>
      </w:r>
      <w:r>
        <w:rPr>
          <w:rFonts w:ascii="Simplified Arabic" w:hAnsi="Simplified Arabic" w:cs="Simplified Arabic"/>
          <w:b/>
          <w:bCs/>
          <w:color w:val="000000"/>
          <w:sz w:val="27"/>
          <w:szCs w:val="27"/>
          <w:vertAlign w:val="superscript"/>
          <w:rtl/>
        </w:rPr>
        <w:fldChar w:fldCharType="end"/>
      </w:r>
      <w:bookmarkEnd w:id="120"/>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 [ان كل ما</w:t>
      </w:r>
      <w:r>
        <w:rPr>
          <w:rFonts w:ascii="Simplified Arabic" w:hAnsi="Simplified Arabic" w:cs="Simplified Arabic"/>
          <w:b/>
          <w:bCs/>
          <w:color w:val="000000"/>
          <w:sz w:val="27"/>
          <w:szCs w:val="27"/>
          <w:rtl/>
        </w:rPr>
        <w:br/>
        <w:t>يدفع الناس الى الحركة, يمر في ادمغتهم بالضرورة, حتى</w:t>
      </w:r>
      <w:r>
        <w:rPr>
          <w:rFonts w:ascii="Simplified Arabic" w:hAnsi="Simplified Arabic" w:cs="Simplified Arabic"/>
          <w:b/>
          <w:bCs/>
          <w:color w:val="000000"/>
          <w:sz w:val="27"/>
          <w:szCs w:val="27"/>
          <w:rtl/>
        </w:rPr>
        <w:br/>
        <w:t>الطعام والشراب, اللذان يبدءان باحساس الجوع او العطش</w:t>
      </w:r>
      <w:r>
        <w:rPr>
          <w:rFonts w:ascii="Simplified Arabic" w:hAnsi="Simplified Arabic" w:cs="Simplified Arabic"/>
          <w:b/>
          <w:bCs/>
          <w:color w:val="000000"/>
          <w:sz w:val="27"/>
          <w:szCs w:val="27"/>
          <w:rtl/>
        </w:rPr>
        <w:br/>
        <w:t>وهو احساس يشعر به المخ أيضا. ان ردود فعل العالم</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الخارجي على الانسان, تعبر عن نفسها في مخه, وتنعكس</w:t>
      </w:r>
      <w:r>
        <w:rPr>
          <w:rFonts w:ascii="Simplified Arabic" w:hAnsi="Simplified Arabic" w:cs="Simplified Arabic"/>
          <w:b/>
          <w:bCs/>
          <w:color w:val="000000"/>
          <w:sz w:val="27"/>
          <w:szCs w:val="27"/>
          <w:rtl/>
        </w:rPr>
        <w:br/>
        <w:t>فيه على صورة احساسات, وافكار, ودوافع وارادات]</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21" w:name="_ftnref122"/>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"_ftn122"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[122]</w:t>
      </w:r>
      <w:r>
        <w:rPr>
          <w:rFonts w:ascii="Simplified Arabic" w:hAnsi="Simplified Arabic" w:cs="Simplified Arabic"/>
          <w:b/>
          <w:bCs/>
          <w:color w:val="000000"/>
          <w:sz w:val="27"/>
          <w:szCs w:val="27"/>
          <w:vertAlign w:val="superscript"/>
          <w:rtl/>
        </w:rPr>
        <w:fldChar w:fldCharType="end"/>
      </w:r>
      <w:bookmarkEnd w:id="121"/>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وقال جورج بوليتزير: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[تبين العلوم الطبيعية, ان نقص تطور مخ احد</w:t>
      </w:r>
      <w:r>
        <w:rPr>
          <w:rFonts w:ascii="Simplified Arabic" w:hAnsi="Simplified Arabic" w:cs="Simplified Arabic"/>
          <w:b/>
          <w:bCs/>
          <w:color w:val="000000"/>
          <w:sz w:val="27"/>
          <w:szCs w:val="27"/>
          <w:rtl/>
        </w:rPr>
        <w:br/>
        <w:t>الافراد, وهو اكبر عائق امام تطور شعوره وفكره, وهذه</w:t>
      </w:r>
      <w:r>
        <w:rPr>
          <w:rFonts w:ascii="Simplified Arabic" w:hAnsi="Simplified Arabic" w:cs="Simplified Arabic"/>
          <w:b/>
          <w:bCs/>
          <w:color w:val="000000"/>
          <w:sz w:val="27"/>
          <w:szCs w:val="27"/>
          <w:rtl/>
        </w:rPr>
        <w:br/>
        <w:t>هي حالة البله. فالفكر نتاج تاريخي لتطور الطبيعة, في</w:t>
      </w:r>
      <w:r>
        <w:rPr>
          <w:rFonts w:ascii="Simplified Arabic" w:hAnsi="Simplified Arabic" w:cs="Simplified Arabic"/>
          <w:b/>
          <w:bCs/>
          <w:color w:val="000000"/>
          <w:sz w:val="27"/>
          <w:szCs w:val="27"/>
          <w:rtl/>
        </w:rPr>
        <w:br/>
        <w:t>درجة عالية من الكمال, تتمثل لدى الانواع الحية في اعضاء</w:t>
      </w:r>
      <w:r>
        <w:rPr>
          <w:rFonts w:ascii="Simplified Arabic" w:hAnsi="Simplified Arabic" w:cs="Simplified Arabic"/>
          <w:b/>
          <w:bCs/>
          <w:color w:val="000000"/>
          <w:sz w:val="27"/>
          <w:szCs w:val="27"/>
          <w:rtl/>
        </w:rPr>
        <w:br/>
        <w:t>الحس والجهاز العصبي, وعلى الخصوص في الجزء الارقى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المركزي, الذي يحكم الكائن العضوي كله الا وهو</w:t>
      </w:r>
      <w:r>
        <w:rPr>
          <w:rFonts w:ascii="Simplified Arabic" w:hAnsi="Simplified Arabic" w:cs="Simplified Arabic"/>
          <w:b/>
          <w:bCs/>
          <w:color w:val="000000"/>
          <w:sz w:val="27"/>
          <w:szCs w:val="27"/>
          <w:rtl/>
        </w:rPr>
        <w:br/>
        <w:t>المخ]</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22" w:name="_ftnref123"/>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"_ftn123"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[123]</w:t>
      </w:r>
      <w:r>
        <w:rPr>
          <w:rFonts w:ascii="Simplified Arabic" w:hAnsi="Simplified Arabic" w:cs="Simplified Arabic"/>
          <w:b/>
          <w:bCs/>
          <w:color w:val="000000"/>
          <w:sz w:val="27"/>
          <w:szCs w:val="27"/>
          <w:vertAlign w:val="superscript"/>
          <w:rtl/>
        </w:rPr>
        <w:fldChar w:fldCharType="end"/>
      </w:r>
      <w:bookmarkEnd w:id="122"/>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وقال روجيه غارودي: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التكون المادي للفكر, يعرض علينا ـ كما سوف</w:t>
      </w:r>
      <w:r>
        <w:rPr>
          <w:rFonts w:ascii="Simplified Arabic" w:hAnsi="Simplified Arabic" w:cs="Simplified Arabic"/>
          <w:b/>
          <w:bCs/>
          <w:color w:val="000000"/>
          <w:sz w:val="27"/>
          <w:szCs w:val="27"/>
          <w:rtl/>
        </w:rPr>
        <w:br/>
        <w:t>نرى ـ حججا هي أجدر بالتصديق والاقتناع بها]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bookmarkStart w:id="123" w:name="_ftnref124"/>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"_ftn124"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[124]</w:t>
      </w:r>
      <w:r>
        <w:rPr>
          <w:rFonts w:ascii="Simplified Arabic" w:hAnsi="Simplified Arabic" w:cs="Simplified Arabic"/>
          <w:b/>
          <w:bCs/>
          <w:color w:val="000000"/>
          <w:sz w:val="27"/>
          <w:szCs w:val="27"/>
          <w:vertAlign w:val="superscript"/>
          <w:rtl/>
        </w:rPr>
        <w:fldChar w:fldCharType="end"/>
      </w:r>
      <w:bookmarkEnd w:id="123"/>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وليس المفهوم الفلسفي, هو المفهوم الوحيد للادراك, الذي يمكن تقديمه</w:t>
      </w:r>
      <w:r>
        <w:rPr>
          <w:rFonts w:ascii="Simplified Arabic" w:hAnsi="Simplified Arabic" w:cs="Simplified Arabic"/>
          <w:b/>
          <w:bCs/>
          <w:color w:val="000000"/>
          <w:sz w:val="27"/>
          <w:szCs w:val="27"/>
          <w:rtl/>
        </w:rPr>
        <w:br/>
        <w:t>على صعيد البحث والدروس, لأن الادراك ملتقى لكثير من البحوث</w:t>
      </w:r>
      <w:r>
        <w:rPr>
          <w:rFonts w:ascii="Simplified Arabic" w:hAnsi="Simplified Arabic" w:cs="Simplified Arabic"/>
          <w:b/>
          <w:bCs/>
          <w:color w:val="000000"/>
          <w:sz w:val="27"/>
          <w:szCs w:val="27"/>
          <w:rtl/>
        </w:rPr>
        <w:br/>
        <w:t>والدراسات. ولكل دراسة من تلك الدراسات العلمية مفهومها الخاص,</w:t>
      </w:r>
      <w:r>
        <w:rPr>
          <w:rFonts w:ascii="Simplified Arabic" w:hAnsi="Simplified Arabic" w:cs="Simplified Arabic"/>
          <w:b/>
          <w:bCs/>
          <w:color w:val="000000"/>
          <w:sz w:val="27"/>
          <w:szCs w:val="27"/>
          <w:rtl/>
        </w:rPr>
        <w:br/>
        <w:t>الذي يعالج احدى مشاكل الادراك المتنوعة, وجانبا من أسرار الحياة العقلية</w:t>
      </w:r>
      <w:r>
        <w:rPr>
          <w:rFonts w:ascii="Simplified Arabic" w:hAnsi="Simplified Arabic" w:cs="Simplified Arabic"/>
          <w:b/>
          <w:bCs/>
          <w:color w:val="000000"/>
          <w:sz w:val="27"/>
          <w:szCs w:val="27"/>
          <w:rtl/>
        </w:rPr>
        <w:br/>
        <w:t>المثيرة, بغموضها وتعقيدها. ووراء تلك المفاهيم العلمية جميعا, المفهوم</w:t>
      </w:r>
      <w:r>
        <w:rPr>
          <w:rFonts w:ascii="Simplified Arabic" w:hAnsi="Simplified Arabic" w:cs="Simplified Arabic"/>
          <w:b/>
          <w:bCs/>
          <w:color w:val="000000"/>
          <w:sz w:val="27"/>
          <w:szCs w:val="27"/>
          <w:rtl/>
        </w:rPr>
        <w:br/>
        <w:t>الفلسفي, الذي يقوم فيه الصراع بين المادية والميتافيزية, كما سبق.</w:t>
      </w:r>
      <w:r>
        <w:rPr>
          <w:rFonts w:ascii="Simplified Arabic" w:hAnsi="Simplified Arabic" w:cs="Simplified Arabic"/>
          <w:b/>
          <w:bCs/>
          <w:color w:val="000000"/>
          <w:sz w:val="27"/>
          <w:szCs w:val="27"/>
          <w:rtl/>
        </w:rPr>
        <w:br/>
        <w:t>فموضوعنا اذن مثار لألوان شتى من البحوث الفلسفية والعلمية.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وقع كثير من الكتاب والباحثين, في الخطأ وعدم التمييز بين النواحي</w:t>
      </w:r>
      <w:r>
        <w:rPr>
          <w:rFonts w:ascii="Simplified Arabic" w:hAnsi="Simplified Arabic" w:cs="Simplified Arabic"/>
          <w:b/>
          <w:bCs/>
          <w:color w:val="000000"/>
          <w:sz w:val="27"/>
          <w:szCs w:val="27"/>
          <w:rtl/>
        </w:rPr>
        <w:br/>
        <w:t>التي ينبغي للدراسات العلمية ان تتوافر على تمحيصها وتحليلها, وبين الناحية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التي من حق البحث الفلسفي, ان يعطي كلمة فيها. وعلى أساس هذا</w:t>
      </w:r>
      <w:r>
        <w:rPr>
          <w:rFonts w:ascii="Simplified Arabic" w:hAnsi="Simplified Arabic" w:cs="Simplified Arabic"/>
          <w:b/>
          <w:bCs/>
          <w:color w:val="000000"/>
          <w:sz w:val="27"/>
          <w:szCs w:val="27"/>
          <w:rtl/>
        </w:rPr>
        <w:br/>
        <w:t>الخطأ قام الزعم المادي القائل بان الادراك في مفهومه الفلسفي لدى</w:t>
      </w:r>
      <w:r>
        <w:rPr>
          <w:rFonts w:ascii="Simplified Arabic" w:hAnsi="Simplified Arabic" w:cs="Simplified Arabic"/>
          <w:b/>
          <w:bCs/>
          <w:color w:val="000000"/>
          <w:sz w:val="27"/>
          <w:szCs w:val="27"/>
          <w:rtl/>
        </w:rPr>
        <w:br/>
        <w:t>الميتافيزية, يتعارض مع الادراك في مفاهيمه العلمية. فقد رأينا كيف يحاول</w:t>
      </w:r>
      <w:r>
        <w:rPr>
          <w:rFonts w:ascii="Simplified Arabic" w:hAnsi="Simplified Arabic" w:cs="Simplified Arabic"/>
          <w:b/>
          <w:bCs/>
          <w:color w:val="000000"/>
          <w:sz w:val="27"/>
          <w:szCs w:val="27"/>
          <w:rtl/>
        </w:rPr>
        <w:br/>
        <w:t>جورج بوليتزير, ان يبرهن على مادية الادراك من ناحية فلسفية, بدلائل</w:t>
      </w:r>
      <w:r>
        <w:rPr>
          <w:rFonts w:ascii="Simplified Arabic" w:hAnsi="Simplified Arabic" w:cs="Simplified Arabic"/>
          <w:b/>
          <w:bCs/>
          <w:color w:val="000000"/>
          <w:sz w:val="27"/>
          <w:szCs w:val="27"/>
          <w:rtl/>
        </w:rPr>
        <w:br/>
        <w:t>العلوم الطبيعية وقد قام غيره بنفس محاولته أيضا.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ولذلك نجد لزاما علينا ان نحدد الموقف الفلسفي في المسألة, لنقضي</w:t>
      </w:r>
      <w:r>
        <w:rPr>
          <w:rFonts w:ascii="Simplified Arabic" w:hAnsi="Simplified Arabic" w:cs="Simplified Arabic"/>
          <w:b/>
          <w:bCs/>
          <w:color w:val="000000"/>
          <w:sz w:val="27"/>
          <w:szCs w:val="27"/>
          <w:rtl/>
        </w:rPr>
        <w:br/>
        <w:t>على المحاولات الرامية الى الخلط, بين المجال الفلسفي والمجال العلمي,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والى اتهام التفسير الميتافيزي للادراك, بمجافاة العلم ومنافاته لحقائقه</w:t>
      </w:r>
      <w:r>
        <w:rPr>
          <w:rFonts w:ascii="Simplified Arabic" w:hAnsi="Simplified Arabic" w:cs="Simplified Arabic"/>
          <w:b/>
          <w:bCs/>
          <w:color w:val="000000"/>
          <w:sz w:val="27"/>
          <w:szCs w:val="27"/>
          <w:rtl/>
        </w:rPr>
        <w:br/>
        <w:t>ومقرراته.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هذا سنقوم بتصفية للموقف العام, تجاه الادراك, ونلتقي على</w:t>
      </w:r>
      <w:r>
        <w:rPr>
          <w:rFonts w:ascii="Simplified Arabic" w:hAnsi="Simplified Arabic" w:cs="Simplified Arabic"/>
          <w:b/>
          <w:bCs/>
          <w:color w:val="000000"/>
          <w:sz w:val="27"/>
          <w:szCs w:val="27"/>
          <w:rtl/>
        </w:rPr>
        <w:br/>
        <w:t>ألوان البحث العلمي شيئا من الضوء, يحدد لنا نقاط اختلافنا مع المادية</w:t>
      </w:r>
      <w:r>
        <w:rPr>
          <w:rFonts w:ascii="Simplified Arabic" w:hAnsi="Simplified Arabic" w:cs="Simplified Arabic"/>
          <w:b/>
          <w:bCs/>
          <w:color w:val="000000"/>
          <w:sz w:val="27"/>
          <w:szCs w:val="27"/>
          <w:rtl/>
        </w:rPr>
        <w:br/>
        <w:t>عامة, ومع الماركسية على وجه الخصوص, كما يحدد لنا النواحي التي يمكن</w:t>
      </w:r>
      <w:r>
        <w:rPr>
          <w:rFonts w:ascii="Simplified Arabic" w:hAnsi="Simplified Arabic" w:cs="Simplified Arabic"/>
          <w:b/>
          <w:bCs/>
          <w:color w:val="000000"/>
          <w:sz w:val="27"/>
          <w:szCs w:val="27"/>
          <w:rtl/>
        </w:rPr>
        <w:br/>
        <w:t>للدراسات العلمية ان تمسها وتبحثها, حتى يصبح من الواضح, ان هذه</w:t>
      </w:r>
      <w:r>
        <w:rPr>
          <w:rFonts w:ascii="Simplified Arabic" w:hAnsi="Simplified Arabic" w:cs="Simplified Arabic"/>
          <w:b/>
          <w:bCs/>
          <w:color w:val="000000"/>
          <w:sz w:val="27"/>
          <w:szCs w:val="27"/>
          <w:rtl/>
        </w:rPr>
        <w:br/>
        <w:t>الدراسات لا يمكن اعتبارها مستمسكا للمادية, في معتركها الفكري الذي</w:t>
      </w:r>
      <w:r>
        <w:rPr>
          <w:rFonts w:ascii="Simplified Arabic" w:hAnsi="Simplified Arabic" w:cs="Simplified Arabic"/>
          <w:b/>
          <w:bCs/>
          <w:color w:val="000000"/>
          <w:sz w:val="27"/>
          <w:szCs w:val="27"/>
          <w:rtl/>
        </w:rPr>
        <w:br/>
        <w:t>تخوضه مع الميتافيزية, في سبيل وضع المفهوم الفلسفي الاكمل للادراك.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المعنا فيما سبق, الى تعدد تلك النواحي, التي مستها تلك</w:t>
      </w:r>
      <w:proofErr w:type="gramStart"/>
      <w:r>
        <w:rPr>
          <w:rFonts w:ascii="Simplified Arabic" w:hAnsi="Simplified Arabic" w:cs="Simplified Arabic"/>
          <w:b/>
          <w:bCs/>
          <w:color w:val="000000"/>
          <w:sz w:val="27"/>
          <w:szCs w:val="27"/>
          <w:rtl/>
        </w:rPr>
        <w:t xml:space="preserve"> البحوث</w:t>
      </w:r>
      <w:r>
        <w:rPr>
          <w:rFonts w:ascii="Simplified Arabic" w:hAnsi="Simplified Arabic" w:cs="Simplified Arabic"/>
          <w:b/>
          <w:bCs/>
          <w:color w:val="000000"/>
          <w:sz w:val="27"/>
          <w:szCs w:val="27"/>
          <w:rtl/>
        </w:rPr>
        <w:br/>
        <w:t>ال</w:t>
      </w:r>
      <w:proofErr w:type="gramEnd"/>
      <w:r>
        <w:rPr>
          <w:rFonts w:ascii="Simplified Arabic" w:hAnsi="Simplified Arabic" w:cs="Simplified Arabic"/>
          <w:b/>
          <w:bCs/>
          <w:color w:val="000000"/>
          <w:sz w:val="27"/>
          <w:szCs w:val="27"/>
          <w:rtl/>
        </w:rPr>
        <w:t>علمية او عالجتها, من الادراك, لتعدد ما يتصل بجوانبه المختلفة من</w:t>
      </w:r>
      <w:r>
        <w:rPr>
          <w:rFonts w:ascii="Simplified Arabic" w:hAnsi="Simplified Arabic" w:cs="Simplified Arabic"/>
          <w:b/>
          <w:bCs/>
          <w:color w:val="000000"/>
          <w:sz w:val="27"/>
          <w:szCs w:val="27"/>
          <w:rtl/>
        </w:rPr>
        <w:br/>
        <w:t>علوم, بل لتعدد المدارس العلمية من العلم الواحد, التي عالجت كل واحدة</w:t>
      </w:r>
      <w:r>
        <w:rPr>
          <w:rFonts w:ascii="Simplified Arabic" w:hAnsi="Simplified Arabic" w:cs="Simplified Arabic"/>
          <w:b/>
          <w:bCs/>
          <w:color w:val="000000"/>
          <w:sz w:val="27"/>
          <w:szCs w:val="27"/>
          <w:rtl/>
        </w:rPr>
        <w:br/>
        <w:t>منها الادراك بمنظارها الخاص, فهناك بحوث الفيزياء والكيمياء, تدرس جانبا</w:t>
      </w:r>
      <w:r>
        <w:rPr>
          <w:rFonts w:ascii="Simplified Arabic" w:hAnsi="Simplified Arabic" w:cs="Simplified Arabic"/>
          <w:b/>
          <w:bCs/>
          <w:color w:val="000000"/>
          <w:sz w:val="27"/>
          <w:szCs w:val="27"/>
          <w:rtl/>
        </w:rPr>
        <w:br/>
        <w:t>من جوانب الادراك, وهناك الفيزيولوجيا تأخذ بحظها من الدراسة, وهناك</w:t>
      </w:r>
      <w:r>
        <w:rPr>
          <w:rFonts w:ascii="Simplified Arabic" w:hAnsi="Simplified Arabic" w:cs="Simplified Arabic"/>
          <w:b/>
          <w:bCs/>
          <w:color w:val="000000"/>
          <w:sz w:val="27"/>
          <w:szCs w:val="27"/>
          <w:rtl/>
        </w:rPr>
        <w:br/>
        <w:t>أيضا السيكولوجيا بمختلف مدارسها, من المدرسة الاستبطانية, والسلوكية,</w:t>
      </w:r>
      <w:r>
        <w:rPr>
          <w:rFonts w:ascii="Simplified Arabic" w:hAnsi="Simplified Arabic" w:cs="Simplified Arabic"/>
          <w:b/>
          <w:bCs/>
          <w:color w:val="000000"/>
          <w:sz w:val="27"/>
          <w:szCs w:val="27"/>
          <w:rtl/>
        </w:rPr>
        <w:br/>
        <w:t>والوظيفية, وغيرها من مدارس علم النفس, تتوفر جميعا على درس جوانب</w:t>
      </w:r>
      <w:r>
        <w:rPr>
          <w:rFonts w:ascii="Simplified Arabic" w:hAnsi="Simplified Arabic" w:cs="Simplified Arabic"/>
          <w:b/>
          <w:bCs/>
          <w:color w:val="000000"/>
          <w:sz w:val="27"/>
          <w:szCs w:val="27"/>
          <w:rtl/>
        </w:rPr>
        <w:br/>
        <w:t>عديدة من الادرك. ويجيء بعد ذلك كله دور علم النفس الفلسفي,</w:t>
      </w:r>
      <w:r>
        <w:rPr>
          <w:rFonts w:ascii="Simplified Arabic" w:hAnsi="Simplified Arabic" w:cs="Simplified Arabic"/>
          <w:b/>
          <w:bCs/>
          <w:color w:val="000000"/>
          <w:sz w:val="27"/>
          <w:szCs w:val="27"/>
          <w:rtl/>
        </w:rPr>
        <w:br/>
        <w:t>ليتناول الادراك من ناحيته الخاصة, ويبحث عما اذا كان الادراك في حقيقته,</w:t>
      </w:r>
      <w:r>
        <w:rPr>
          <w:rFonts w:ascii="Simplified Arabic" w:hAnsi="Simplified Arabic" w:cs="Simplified Arabic"/>
          <w:b/>
          <w:bCs/>
          <w:color w:val="000000"/>
          <w:sz w:val="27"/>
          <w:szCs w:val="27"/>
          <w:rtl/>
        </w:rPr>
        <w:br/>
        <w:t>حالة مادية قائمة بالجهاز العصبي, او حالة روحية مجردة؟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وفيما يلي نضع النقاط على الحروف في تلك النواحي المتشعبة, بالمقدار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الذي ينير لنا طريقنا في البحث, ويوضح موقفنا من المادية </w:t>
      </w:r>
      <w:proofErr w:type="gramStart"/>
      <w:r>
        <w:rPr>
          <w:rFonts w:ascii="Simplified Arabic" w:hAnsi="Simplified Arabic" w:cs="Simplified Arabic"/>
          <w:b/>
          <w:bCs/>
          <w:color w:val="000000"/>
          <w:sz w:val="27"/>
          <w:szCs w:val="27"/>
          <w:rtl/>
        </w:rPr>
        <w:t>والماركسية</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..............................الادراك في مستوى الفيزياء والكيمياء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تعالج بحوث الفيزياء والكيمياء في مستواها الخاص, الاحداث الفيزيائية</w:t>
      </w:r>
      <w:r>
        <w:rPr>
          <w:rFonts w:ascii="Simplified Arabic" w:hAnsi="Simplified Arabic" w:cs="Simplified Arabic"/>
          <w:b/>
          <w:bCs/>
          <w:color w:val="000000"/>
          <w:sz w:val="27"/>
          <w:szCs w:val="27"/>
          <w:rtl/>
        </w:rPr>
        <w:br/>
        <w:t>الكيميائية, التي تواكب عمليات الادراك, في كثير من الاحايين, كانعكاس</w:t>
      </w:r>
      <w:r>
        <w:rPr>
          <w:rFonts w:ascii="Simplified Arabic" w:hAnsi="Simplified Arabic" w:cs="Simplified Arabic"/>
          <w:b/>
          <w:bCs/>
          <w:color w:val="000000"/>
          <w:sz w:val="27"/>
          <w:szCs w:val="27"/>
          <w:rtl/>
        </w:rPr>
        <w:br/>
        <w:t>الاشعة الضوئية من المرئيات, وتأثر العين السليمة بتلك الاهتزازات</w:t>
      </w:r>
      <w:r>
        <w:rPr>
          <w:rFonts w:ascii="Simplified Arabic" w:hAnsi="Simplified Arabic" w:cs="Simplified Arabic"/>
          <w:b/>
          <w:bCs/>
          <w:color w:val="000000"/>
          <w:sz w:val="27"/>
          <w:szCs w:val="27"/>
          <w:rtl/>
        </w:rPr>
        <w:br/>
        <w:t>الكهربائية المغناطيسية, والتغيرات الكيميائية التي تحدث بسبب ذلك,</w:t>
      </w:r>
      <w:r>
        <w:rPr>
          <w:rFonts w:ascii="Simplified Arabic" w:hAnsi="Simplified Arabic" w:cs="Simplified Arabic"/>
          <w:b/>
          <w:bCs/>
          <w:color w:val="000000"/>
          <w:sz w:val="27"/>
          <w:szCs w:val="27"/>
          <w:rtl/>
        </w:rPr>
        <w:br/>
        <w:t>وانعكاس الموجات الصوتية من المسموعات, والذرات الكيميائية الصادرة عن</w:t>
      </w:r>
      <w:r>
        <w:rPr>
          <w:rFonts w:ascii="Simplified Arabic" w:hAnsi="Simplified Arabic" w:cs="Simplified Arabic"/>
          <w:b/>
          <w:bCs/>
          <w:color w:val="000000"/>
          <w:sz w:val="27"/>
          <w:szCs w:val="27"/>
          <w:rtl/>
        </w:rPr>
        <w:br/>
        <w:t>الاشياء, ذات الرائحة والاشياء ذات الطعم, وما الى ذلك من منبهات</w:t>
      </w:r>
      <w:r>
        <w:rPr>
          <w:rFonts w:ascii="Simplified Arabic" w:hAnsi="Simplified Arabic" w:cs="Simplified Arabic"/>
          <w:b/>
          <w:bCs/>
          <w:color w:val="000000"/>
          <w:sz w:val="27"/>
          <w:szCs w:val="27"/>
          <w:rtl/>
        </w:rPr>
        <w:br/>
        <w:t>فيزيائية, وتغيرات كيميائية. فكل هذه الاحداث تقع في حدود اختصاص</w:t>
      </w:r>
      <w:r>
        <w:rPr>
          <w:rFonts w:ascii="Simplified Arabic" w:hAnsi="Simplified Arabic" w:cs="Simplified Arabic"/>
          <w:b/>
          <w:bCs/>
          <w:color w:val="000000"/>
          <w:sz w:val="27"/>
          <w:szCs w:val="27"/>
          <w:rtl/>
        </w:rPr>
        <w:br/>
        <w:t>الفيزياء والكيمياء, وفي مستوى نشاطهما العلمي.</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....................................الادراك في مستوى الفيزيولوجيا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في ضوء التجارب الفيزيولوجية, استكشفت عدة احداث وعمليات,</w:t>
      </w:r>
      <w:r>
        <w:rPr>
          <w:rFonts w:ascii="Simplified Arabic" w:hAnsi="Simplified Arabic" w:cs="Simplified Arabic"/>
          <w:b/>
          <w:bCs/>
          <w:color w:val="000000"/>
          <w:sz w:val="27"/>
          <w:szCs w:val="27"/>
          <w:rtl/>
        </w:rPr>
        <w:br/>
        <w:t>تقع في اعضاء الحس, وفي الجهاز العصبي بما فيه الدماغ, وهي وان كانت</w:t>
      </w:r>
      <w:r>
        <w:rPr>
          <w:rFonts w:ascii="Simplified Arabic" w:hAnsi="Simplified Arabic" w:cs="Simplified Arabic"/>
          <w:b/>
          <w:bCs/>
          <w:color w:val="000000"/>
          <w:sz w:val="27"/>
          <w:szCs w:val="27"/>
          <w:rtl/>
        </w:rPr>
        <w:br/>
        <w:t>ذات طبيعة فيزيائية كيميائية, كالعمليات السابقة, ولكنها في نفس الوقت</w:t>
      </w:r>
      <w:r>
        <w:rPr>
          <w:rFonts w:ascii="Simplified Arabic" w:hAnsi="Simplified Arabic" w:cs="Simplified Arabic"/>
          <w:b/>
          <w:bCs/>
          <w:color w:val="000000"/>
          <w:sz w:val="27"/>
          <w:szCs w:val="27"/>
          <w:rtl/>
        </w:rPr>
        <w:br/>
        <w:t>تمتاز على تلك العمليات, بكونها احداثا تجري في جسم حي, فهي ذات</w:t>
      </w:r>
      <w:r>
        <w:rPr>
          <w:rFonts w:ascii="Simplified Arabic" w:hAnsi="Simplified Arabic" w:cs="Simplified Arabic"/>
          <w:b/>
          <w:bCs/>
          <w:color w:val="000000"/>
          <w:sz w:val="27"/>
          <w:szCs w:val="27"/>
          <w:rtl/>
        </w:rPr>
        <w:br/>
        <w:t>صلة بطبيعة الاجسام الحية.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استطاعت الفيزيولوجيا بكشوفها تلك, ان تحدد الوظائف الحيوية</w:t>
      </w:r>
      <w:r>
        <w:rPr>
          <w:rFonts w:ascii="Simplified Arabic" w:hAnsi="Simplified Arabic" w:cs="Simplified Arabic"/>
          <w:b/>
          <w:bCs/>
          <w:color w:val="000000"/>
          <w:sz w:val="27"/>
          <w:szCs w:val="27"/>
          <w:rtl/>
        </w:rPr>
        <w:br/>
        <w:t>للجهاز العصبي, وما لاجزائه المتلفة من خطوط في عمليات الادراك. فالمخ مثالا</w:t>
      </w:r>
      <w:r>
        <w:rPr>
          <w:rFonts w:ascii="Simplified Arabic" w:hAnsi="Simplified Arabic" w:cs="Simplified Arabic"/>
          <w:b/>
          <w:bCs/>
          <w:color w:val="000000"/>
          <w:sz w:val="27"/>
          <w:szCs w:val="27"/>
          <w:rtl/>
        </w:rPr>
        <w:br/>
        <w:t>ينقسم بموجبها الى اربعة فصوص, هي الفص الجبهي, والفص الجداري</w:t>
      </w:r>
      <w:r>
        <w:rPr>
          <w:rFonts w:ascii="Simplified Arabic" w:hAnsi="Simplified Arabic" w:cs="Simplified Arabic"/>
          <w:b/>
          <w:bCs/>
          <w:color w:val="000000"/>
          <w:sz w:val="27"/>
          <w:szCs w:val="27"/>
          <w:rtl/>
        </w:rPr>
        <w:br/>
        <w:t>والفص الصدغي, والفص المؤخري, ولكل فص وظائفه الفيزيولوجية.</w:t>
      </w:r>
      <w:r>
        <w:rPr>
          <w:rFonts w:ascii="Simplified Arabic" w:hAnsi="Simplified Arabic" w:cs="Simplified Arabic"/>
          <w:b/>
          <w:bCs/>
          <w:color w:val="000000"/>
          <w:sz w:val="27"/>
          <w:szCs w:val="27"/>
          <w:rtl/>
        </w:rPr>
        <w:br/>
        <w:t>فالمراكز الحركية تقع في الفص الجبهي, والمراكز الحسية التي تتلقى الرسائل</w:t>
      </w:r>
      <w:r>
        <w:rPr>
          <w:rFonts w:ascii="Simplified Arabic" w:hAnsi="Simplified Arabic" w:cs="Simplified Arabic"/>
          <w:b/>
          <w:bCs/>
          <w:color w:val="000000"/>
          <w:sz w:val="27"/>
          <w:szCs w:val="27"/>
          <w:rtl/>
        </w:rPr>
        <w:br/>
        <w:t xml:space="preserve">من الجسم, تقع في الفص الجداري. وكذلك حواس اللمس </w:t>
      </w:r>
      <w:proofErr w:type="gramStart"/>
      <w:r>
        <w:rPr>
          <w:rFonts w:ascii="Simplified Arabic" w:hAnsi="Simplified Arabic" w:cs="Simplified Arabic"/>
          <w:b/>
          <w:bCs/>
          <w:color w:val="000000"/>
          <w:sz w:val="27"/>
          <w:szCs w:val="27"/>
          <w:rtl/>
        </w:rPr>
        <w:t>والضغط</w:t>
      </w:r>
      <w:proofErr w:type="gramEnd"/>
      <w:r>
        <w:rPr>
          <w:rFonts w:ascii="Simplified Arabic" w:hAnsi="Simplified Arabic" w:cs="Simplified Arabic"/>
          <w:b/>
          <w:bCs/>
          <w:color w:val="000000"/>
          <w:sz w:val="27"/>
          <w:szCs w:val="27"/>
          <w:rtl/>
        </w:rPr>
        <w:t xml:space="preserve">. </w:t>
      </w:r>
      <w:proofErr w:type="gramStart"/>
      <w:r>
        <w:rPr>
          <w:rFonts w:ascii="Simplified Arabic" w:hAnsi="Simplified Arabic" w:cs="Simplified Arabic"/>
          <w:b/>
          <w:bCs/>
          <w:color w:val="000000"/>
          <w:sz w:val="27"/>
          <w:szCs w:val="27"/>
          <w:rtl/>
        </w:rPr>
        <w:t>أما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roofErr w:type="gramEnd"/>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مراكز الذوق, والشم, والسمع الخاصة, فتقوم في الفص الصدغي, في</w:t>
      </w:r>
      <w:r>
        <w:rPr>
          <w:rFonts w:ascii="Simplified Arabic" w:hAnsi="Simplified Arabic" w:cs="Simplified Arabic"/>
          <w:b/>
          <w:bCs/>
          <w:color w:val="000000"/>
          <w:sz w:val="27"/>
          <w:szCs w:val="27"/>
          <w:rtl/>
        </w:rPr>
        <w:br/>
        <w:t>حين تقوم المراكز البصرية في الفص المؤخري, الى غير ذلك من التفاصيل.</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ويستعمل عادة للتوصل الى الحقائق الفيزيولوجية في الجهاز العصبي,</w:t>
      </w:r>
      <w:r>
        <w:rPr>
          <w:rFonts w:ascii="Simplified Arabic" w:hAnsi="Simplified Arabic" w:cs="Simplified Arabic"/>
          <w:b/>
          <w:bCs/>
          <w:color w:val="000000"/>
          <w:sz w:val="27"/>
          <w:szCs w:val="27"/>
          <w:rtl/>
        </w:rPr>
        <w:br/>
        <w:t>احد المنهجين الرئيسيين في الفيزيولوجيا: الاستئصال, والتنبيه ففي المنهج</w:t>
      </w:r>
      <w:r>
        <w:rPr>
          <w:rFonts w:ascii="Simplified Arabic" w:hAnsi="Simplified Arabic" w:cs="Simplified Arabic"/>
          <w:b/>
          <w:bCs/>
          <w:color w:val="000000"/>
          <w:sz w:val="27"/>
          <w:szCs w:val="27"/>
          <w:rtl/>
        </w:rPr>
        <w:br/>
        <w:t>الاول تستأصل اجزاء مختلفة من الجهاز العصبي, ثم تدرس تغييرات السلوك</w:t>
      </w:r>
      <w:r>
        <w:rPr>
          <w:rFonts w:ascii="Simplified Arabic" w:hAnsi="Simplified Arabic" w:cs="Simplified Arabic"/>
          <w:b/>
          <w:bCs/>
          <w:color w:val="000000"/>
          <w:sz w:val="27"/>
          <w:szCs w:val="27"/>
          <w:rtl/>
        </w:rPr>
        <w:br/>
        <w:t>الناجمة عن ذلك. وفي المنهج الثاني تنبه مراكز محدودة في لحاء المخ بوسائل</w:t>
      </w:r>
      <w:r>
        <w:rPr>
          <w:rFonts w:ascii="Simplified Arabic" w:hAnsi="Simplified Arabic" w:cs="Simplified Arabic"/>
          <w:b/>
          <w:bCs/>
          <w:color w:val="000000"/>
          <w:sz w:val="27"/>
          <w:szCs w:val="27"/>
          <w:rtl/>
        </w:rPr>
        <w:br/>
        <w:t>كهربائية, ثم تسجل التغيرات الحسية او الحركية, التي تنجم عن ذلك.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الواضح جدا ان الفيزياء والكيمياء والفيزيوجيا, لا تستطيع</w:t>
      </w:r>
      <w:r>
        <w:rPr>
          <w:rFonts w:ascii="Simplified Arabic" w:hAnsi="Simplified Arabic" w:cs="Simplified Arabic"/>
          <w:b/>
          <w:bCs/>
          <w:color w:val="000000"/>
          <w:sz w:val="27"/>
          <w:szCs w:val="27"/>
          <w:rtl/>
        </w:rPr>
        <w:br/>
        <w:t>بوسائلها العلمية, واساليبها التجريبية, الا ان تكشف عن احداث الجهاز</w:t>
      </w:r>
      <w:r>
        <w:rPr>
          <w:rFonts w:ascii="Simplified Arabic" w:hAnsi="Simplified Arabic" w:cs="Simplified Arabic"/>
          <w:b/>
          <w:bCs/>
          <w:color w:val="000000"/>
          <w:sz w:val="27"/>
          <w:szCs w:val="27"/>
          <w:rtl/>
        </w:rPr>
        <w:br/>
        <w:t>العصبي, ومحتواه من عمليات وتغيرات. واما تفسير الادراك في حقيقته وكنهه</w:t>
      </w:r>
      <w:r>
        <w:rPr>
          <w:rFonts w:ascii="Simplified Arabic" w:hAnsi="Simplified Arabic" w:cs="Simplified Arabic"/>
          <w:b/>
          <w:bCs/>
          <w:color w:val="000000"/>
          <w:sz w:val="27"/>
          <w:szCs w:val="27"/>
          <w:rtl/>
        </w:rPr>
        <w:br/>
        <w:t>فلسفيا, فليس من حق تلك العلوم, اذ لا يمكن لها ان تثبت ان تلك</w:t>
      </w:r>
      <w:r>
        <w:rPr>
          <w:rFonts w:ascii="Simplified Arabic" w:hAnsi="Simplified Arabic" w:cs="Simplified Arabic"/>
          <w:b/>
          <w:bCs/>
          <w:color w:val="000000"/>
          <w:sz w:val="27"/>
          <w:szCs w:val="27"/>
          <w:rtl/>
        </w:rPr>
        <w:br/>
        <w:t>الاحداث المعينة, هي نفسها الادراكات التي نحسها من تجاربنا الخاصة.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وانما الحقيقة التي لا يرقى اليها شك ولا جدال, هي ان هذه الاحداث</w:t>
      </w:r>
      <w:r>
        <w:rPr>
          <w:rFonts w:ascii="Simplified Arabic" w:hAnsi="Simplified Arabic" w:cs="Simplified Arabic"/>
          <w:b/>
          <w:bCs/>
          <w:color w:val="000000"/>
          <w:sz w:val="27"/>
          <w:szCs w:val="27"/>
          <w:rtl/>
        </w:rPr>
        <w:br/>
        <w:t>والعمليات الفيزيائية, والكيميائية, والفيزيولوجية. ذات صلة بالادراك,</w:t>
      </w:r>
      <w:r>
        <w:rPr>
          <w:rFonts w:ascii="Simplified Arabic" w:hAnsi="Simplified Arabic" w:cs="Simplified Arabic"/>
          <w:b/>
          <w:bCs/>
          <w:color w:val="000000"/>
          <w:sz w:val="27"/>
          <w:szCs w:val="27"/>
          <w:rtl/>
        </w:rPr>
        <w:br/>
        <w:t>وبالحياة السيكولوجية للانسان, فهي تلعب دورا فعالا في هذا المضمار الا ان</w:t>
      </w:r>
      <w:r>
        <w:rPr>
          <w:rFonts w:ascii="Simplified Arabic" w:hAnsi="Simplified Arabic" w:cs="Simplified Arabic"/>
          <w:b/>
          <w:bCs/>
          <w:color w:val="000000"/>
          <w:sz w:val="27"/>
          <w:szCs w:val="27"/>
          <w:rtl/>
        </w:rPr>
        <w:br/>
        <w:t>هذا لا يعني صحة الزعم المادي, القائل بمادية الادراك. فان فرقا واضحا</w:t>
      </w:r>
      <w:r>
        <w:rPr>
          <w:rFonts w:ascii="Simplified Arabic" w:hAnsi="Simplified Arabic" w:cs="Simplified Arabic"/>
          <w:b/>
          <w:bCs/>
          <w:color w:val="000000"/>
          <w:sz w:val="27"/>
          <w:szCs w:val="27"/>
          <w:rtl/>
        </w:rPr>
        <w:br/>
        <w:t>يبدو, بين كون الادراك شيئا تسبقه او تقارنه عمليات تمهيدية في مستويات</w:t>
      </w:r>
      <w:r>
        <w:rPr>
          <w:rFonts w:ascii="Simplified Arabic" w:hAnsi="Simplified Arabic" w:cs="Simplified Arabic"/>
          <w:b/>
          <w:bCs/>
          <w:color w:val="000000"/>
          <w:sz w:val="27"/>
          <w:szCs w:val="27"/>
          <w:rtl/>
        </w:rPr>
        <w:br/>
        <w:t>مادية, وبين كون الادراك بالذات ظاهرة مادية, ونتاجا للمادة في درجة</w:t>
      </w:r>
      <w:r>
        <w:rPr>
          <w:rFonts w:ascii="Simplified Arabic" w:hAnsi="Simplified Arabic" w:cs="Simplified Arabic"/>
          <w:b/>
          <w:bCs/>
          <w:color w:val="000000"/>
          <w:sz w:val="27"/>
          <w:szCs w:val="27"/>
          <w:rtl/>
        </w:rPr>
        <w:br/>
        <w:t>خاصة من النمو والتطور, كما تزعم الفلسفة المادية.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فالعلوم الطبيعية ـ اذن ـ لا تمتد في دراستها الى المجال الفلسفي ـ مجال</w:t>
      </w:r>
      <w:r>
        <w:rPr>
          <w:rFonts w:ascii="Simplified Arabic" w:hAnsi="Simplified Arabic" w:cs="Simplified Arabic"/>
          <w:b/>
          <w:bCs/>
          <w:color w:val="000000"/>
          <w:sz w:val="27"/>
          <w:szCs w:val="27"/>
          <w:rtl/>
        </w:rPr>
        <w:br/>
        <w:t>بحث الادراك في حقيقته وكنهه ـ بل هي سلبية من هذه الناحية, بالرغم من</w:t>
      </w:r>
      <w:r>
        <w:rPr>
          <w:rFonts w:ascii="Simplified Arabic" w:hAnsi="Simplified Arabic" w:cs="Simplified Arabic"/>
          <w:b/>
          <w:bCs/>
          <w:color w:val="000000"/>
          <w:sz w:val="27"/>
          <w:szCs w:val="27"/>
          <w:rtl/>
        </w:rPr>
        <w:br/>
        <w:t>قيام المدرسة السلوكية في علم النفس, بمحاولة تفسير حقيقة الادراك والفكر,</w:t>
      </w:r>
      <w:r>
        <w:rPr>
          <w:rFonts w:ascii="Simplified Arabic" w:hAnsi="Simplified Arabic" w:cs="Simplified Arabic"/>
          <w:b/>
          <w:bCs/>
          <w:color w:val="000000"/>
          <w:sz w:val="27"/>
          <w:szCs w:val="27"/>
          <w:rtl/>
        </w:rPr>
        <w:br/>
        <w:t>في ضوء الكشوف الفيزيولوجية, وخاصة الفعل المنعكس الشرطي, الذي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يؤدي تطبيقه على الحياة السيكولوجية, الى نظرة آلية خالصة تجاه الانسان,</w:t>
      </w:r>
      <w:r>
        <w:rPr>
          <w:rFonts w:ascii="Simplified Arabic" w:hAnsi="Simplified Arabic" w:cs="Simplified Arabic"/>
          <w:b/>
          <w:bCs/>
          <w:color w:val="000000"/>
          <w:sz w:val="27"/>
          <w:szCs w:val="27"/>
          <w:rtl/>
        </w:rPr>
        <w:br/>
        <w:t>وسيأتي الحديث عن ذلك.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........................................الادراك في البحوث النفسية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تنقسم البحوث السيكولوجية, التي تعالج مشاكل النفس وقضاياها الى</w:t>
      </w:r>
      <w:r>
        <w:rPr>
          <w:rFonts w:ascii="Simplified Arabic" w:hAnsi="Simplified Arabic" w:cs="Simplified Arabic"/>
          <w:b/>
          <w:bCs/>
          <w:color w:val="000000"/>
          <w:sz w:val="27"/>
          <w:szCs w:val="27"/>
          <w:rtl/>
        </w:rPr>
        <w:br/>
        <w:t>قسمين: احدهما, البحوث العلمية, التي يتكون منها علم النفس</w:t>
      </w:r>
      <w:r>
        <w:rPr>
          <w:rFonts w:ascii="Simplified Arabic" w:hAnsi="Simplified Arabic" w:cs="Simplified Arabic"/>
          <w:b/>
          <w:bCs/>
          <w:color w:val="000000"/>
          <w:sz w:val="27"/>
          <w:szCs w:val="27"/>
          <w:rtl/>
        </w:rPr>
        <w:br/>
        <w:t>التجريبي. والآخر, البحوث الفلسفية, التي يتحمل مسؤوليتها علم النفس</w:t>
      </w:r>
      <w:r>
        <w:rPr>
          <w:rFonts w:ascii="Simplified Arabic" w:hAnsi="Simplified Arabic" w:cs="Simplified Arabic"/>
          <w:b/>
          <w:bCs/>
          <w:color w:val="000000"/>
          <w:sz w:val="27"/>
          <w:szCs w:val="27"/>
          <w:rtl/>
        </w:rPr>
        <w:br/>
        <w:t xml:space="preserve">الفلسفي, او فلسفة علم النفس. ولكل </w:t>
      </w:r>
      <w:proofErr w:type="gramStart"/>
      <w:r>
        <w:rPr>
          <w:rFonts w:ascii="Simplified Arabic" w:hAnsi="Simplified Arabic" w:cs="Simplified Arabic"/>
          <w:b/>
          <w:bCs/>
          <w:color w:val="000000"/>
          <w:sz w:val="27"/>
          <w:szCs w:val="27"/>
          <w:rtl/>
        </w:rPr>
        <w:t>من</w:t>
      </w:r>
      <w:proofErr w:type="gramEnd"/>
      <w:r>
        <w:rPr>
          <w:rFonts w:ascii="Simplified Arabic" w:hAnsi="Simplified Arabic" w:cs="Simplified Arabic"/>
          <w:b/>
          <w:bCs/>
          <w:color w:val="000000"/>
          <w:sz w:val="27"/>
          <w:szCs w:val="27"/>
          <w:rtl/>
        </w:rPr>
        <w:t xml:space="preserve"> علم النفس وفلسفته طرائقه</w:t>
      </w:r>
      <w:r>
        <w:rPr>
          <w:rFonts w:ascii="Simplified Arabic" w:hAnsi="Simplified Arabic" w:cs="Simplified Arabic"/>
          <w:b/>
          <w:bCs/>
          <w:color w:val="000000"/>
          <w:sz w:val="27"/>
          <w:szCs w:val="27"/>
          <w:rtl/>
        </w:rPr>
        <w:br/>
        <w:t>وأساليبه الخاصة, في الدرس والبحث.</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اما علم النفس, فهو يبدأ من النقطة التي تنتهي عندها الفيزيولوجيا,</w:t>
      </w:r>
      <w:r>
        <w:rPr>
          <w:rFonts w:ascii="Simplified Arabic" w:hAnsi="Simplified Arabic" w:cs="Simplified Arabic"/>
          <w:b/>
          <w:bCs/>
          <w:color w:val="000000"/>
          <w:sz w:val="27"/>
          <w:szCs w:val="27"/>
          <w:rtl/>
        </w:rPr>
        <w:br/>
        <w:t>فيتناول الحياة العقلية, وما تزخر به من عمليات نفسية, بالدرس</w:t>
      </w:r>
      <w:r>
        <w:rPr>
          <w:rFonts w:ascii="Simplified Arabic" w:hAnsi="Simplified Arabic" w:cs="Simplified Arabic"/>
          <w:b/>
          <w:bCs/>
          <w:color w:val="000000"/>
          <w:sz w:val="27"/>
          <w:szCs w:val="27"/>
          <w:rtl/>
        </w:rPr>
        <w:br/>
        <w:t>والتمحيص, وله في دراساته العملية منهجان رئيسيان: احدهما, الاستبطان</w:t>
      </w:r>
      <w:r>
        <w:rPr>
          <w:rFonts w:ascii="Simplified Arabic" w:hAnsi="Simplified Arabic" w:cs="Simplified Arabic"/>
          <w:b/>
          <w:bCs/>
          <w:color w:val="000000"/>
          <w:sz w:val="27"/>
          <w:szCs w:val="27"/>
          <w:rtl/>
        </w:rPr>
        <w:br/>
        <w:t>الذي يستعمله كثير من السيكولوجيين, ويميز بصورة خاصة المدرسة</w:t>
      </w:r>
      <w:r>
        <w:rPr>
          <w:rFonts w:ascii="Simplified Arabic" w:hAnsi="Simplified Arabic" w:cs="Simplified Arabic"/>
          <w:b/>
          <w:bCs/>
          <w:color w:val="000000"/>
          <w:sz w:val="27"/>
          <w:szCs w:val="27"/>
          <w:rtl/>
        </w:rPr>
        <w:br/>
        <w:t>الاستبطانية في علم النفس, اذا اتخذت التجربة الذاتية اداة لبحثها العلمي,</w:t>
      </w:r>
      <w:r>
        <w:rPr>
          <w:rFonts w:ascii="Simplified Arabic" w:hAnsi="Simplified Arabic" w:cs="Simplified Arabic"/>
          <w:b/>
          <w:bCs/>
          <w:color w:val="000000"/>
          <w:sz w:val="27"/>
          <w:szCs w:val="27"/>
          <w:rtl/>
        </w:rPr>
        <w:br/>
        <w:t>ونادت بالشعور موضوعا لعلم النفس. والمنهج الآخر, التجربة الموضوعية</w:t>
      </w:r>
      <w:r>
        <w:rPr>
          <w:rFonts w:ascii="Simplified Arabic" w:hAnsi="Simplified Arabic" w:cs="Simplified Arabic"/>
          <w:b/>
          <w:bCs/>
          <w:color w:val="000000"/>
          <w:sz w:val="27"/>
          <w:szCs w:val="27"/>
          <w:rtl/>
        </w:rPr>
        <w:br/>
        <w:t>وهو المنهج الذي احتل اخيرا المركز الرئيسي في علم النفس التجريبي,</w:t>
      </w:r>
      <w:r>
        <w:rPr>
          <w:rFonts w:ascii="Simplified Arabic" w:hAnsi="Simplified Arabic" w:cs="Simplified Arabic"/>
          <w:b/>
          <w:bCs/>
          <w:color w:val="000000"/>
          <w:sz w:val="27"/>
          <w:szCs w:val="27"/>
          <w:rtl/>
        </w:rPr>
        <w:br/>
        <w:t>وأكدت على أهميته ـ بصورة خاصة ـ السلوكية, التي اعتبرت التجربة</w:t>
      </w:r>
      <w:r>
        <w:rPr>
          <w:rFonts w:ascii="Simplified Arabic" w:hAnsi="Simplified Arabic" w:cs="Simplified Arabic"/>
          <w:b/>
          <w:bCs/>
          <w:color w:val="000000"/>
          <w:sz w:val="27"/>
          <w:szCs w:val="27"/>
          <w:rtl/>
        </w:rPr>
        <w:br/>
        <w:t>الموضوعية مقوما أساسيا للعلم, وزعمت لأجل ذلك, ان موضوع علم</w:t>
      </w:r>
      <w:r>
        <w:rPr>
          <w:rFonts w:ascii="Simplified Arabic" w:hAnsi="Simplified Arabic" w:cs="Simplified Arabic"/>
          <w:b/>
          <w:bCs/>
          <w:color w:val="000000"/>
          <w:sz w:val="27"/>
          <w:szCs w:val="27"/>
          <w:rtl/>
        </w:rPr>
        <w:br/>
        <w:t>النفس هو السلوك الخارجي, لانه وحده الذي يمكن ان تقع عليه التجربة</w:t>
      </w:r>
      <w:r>
        <w:rPr>
          <w:rFonts w:ascii="Simplified Arabic" w:hAnsi="Simplified Arabic" w:cs="Simplified Arabic"/>
          <w:b/>
          <w:bCs/>
          <w:color w:val="000000"/>
          <w:sz w:val="27"/>
          <w:szCs w:val="27"/>
          <w:rtl/>
        </w:rPr>
        <w:br/>
        <w:t>الخارجية, والملاحظة الموضوعية .. والحقائق التي يتناولها علم النفس, هي</w:t>
      </w:r>
      <w:r>
        <w:rPr>
          <w:rFonts w:ascii="Simplified Arabic" w:hAnsi="Simplified Arabic" w:cs="Simplified Arabic"/>
          <w:b/>
          <w:bCs/>
          <w:color w:val="000000"/>
          <w:sz w:val="27"/>
          <w:szCs w:val="27"/>
          <w:rtl/>
        </w:rPr>
        <w:br/>
        <w:t>الحقائق التي يتاح الكشف عنها بالاستبطان او التجربة بالخارجية. واما ما يقع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خارج الحدود التجريبية من الحقائق, فليس في امكانات السيكولوجيا</w:t>
      </w:r>
      <w:r>
        <w:rPr>
          <w:rFonts w:ascii="Simplified Arabic" w:hAnsi="Simplified Arabic" w:cs="Simplified Arabic"/>
          <w:b/>
          <w:bCs/>
          <w:color w:val="000000"/>
          <w:sz w:val="27"/>
          <w:szCs w:val="27"/>
          <w:rtl/>
        </w:rPr>
        <w:br/>
        <w:t>التجريبية, ان تصدر حكمها في شيء من ذلك, أي انها تمتد ما امتد الحقل</w:t>
      </w:r>
      <w:r>
        <w:rPr>
          <w:rFonts w:ascii="Simplified Arabic" w:hAnsi="Simplified Arabic" w:cs="Simplified Arabic"/>
          <w:b/>
          <w:bCs/>
          <w:color w:val="000000"/>
          <w:sz w:val="27"/>
          <w:szCs w:val="27"/>
          <w:rtl/>
        </w:rPr>
        <w:br/>
        <w:t>التجريبي, وتنتهي بنهايته. وتبدأ حينئذ فلسفة علم النفس, من النقطة التي</w:t>
      </w:r>
      <w:r>
        <w:rPr>
          <w:rFonts w:ascii="Simplified Arabic" w:hAnsi="Simplified Arabic" w:cs="Simplified Arabic"/>
          <w:b/>
          <w:bCs/>
          <w:color w:val="000000"/>
          <w:sz w:val="27"/>
          <w:szCs w:val="27"/>
          <w:rtl/>
        </w:rPr>
        <w:br/>
        <w:t>انتهى اليها العلم التجريبي, كما بدات السيكولوجيا شوطها العلمي, من</w:t>
      </w:r>
      <w:r>
        <w:rPr>
          <w:rFonts w:ascii="Simplified Arabic" w:hAnsi="Simplified Arabic" w:cs="Simplified Arabic"/>
          <w:b/>
          <w:bCs/>
          <w:color w:val="000000"/>
          <w:sz w:val="27"/>
          <w:szCs w:val="27"/>
          <w:rtl/>
        </w:rPr>
        <w:br/>
        <w:t>حيث انتهت الفيزيولوجيا. والوظيفة الاساسية للفلسفة النفسية, هي محاولة</w:t>
      </w:r>
      <w:r>
        <w:rPr>
          <w:rFonts w:ascii="Simplified Arabic" w:hAnsi="Simplified Arabic" w:cs="Simplified Arabic"/>
          <w:b/>
          <w:bCs/>
          <w:color w:val="000000"/>
          <w:sz w:val="27"/>
          <w:szCs w:val="27"/>
          <w:rtl/>
        </w:rPr>
        <w:br/>
        <w:t>الكشف عن تلك الحقائق, التي تقع خارج الحقل العلمي والتجريبي,</w:t>
      </w:r>
      <w:r>
        <w:rPr>
          <w:rFonts w:ascii="Simplified Arabic" w:hAnsi="Simplified Arabic" w:cs="Simplified Arabic"/>
          <w:b/>
          <w:bCs/>
          <w:color w:val="000000"/>
          <w:sz w:val="27"/>
          <w:szCs w:val="27"/>
          <w:rtl/>
        </w:rPr>
        <w:br/>
        <w:t>وذلك بان تأخذ الفلسفة المسلمات السيكولوجية, التي يمونها بها العلم</w:t>
      </w:r>
      <w:r>
        <w:rPr>
          <w:rFonts w:ascii="Simplified Arabic" w:hAnsi="Simplified Arabic" w:cs="Simplified Arabic"/>
          <w:b/>
          <w:bCs/>
          <w:color w:val="000000"/>
          <w:sz w:val="27"/>
          <w:szCs w:val="27"/>
          <w:rtl/>
        </w:rPr>
        <w:br/>
        <w:t>التجريبي, وتدرسها في ضوء القوانين الفلسفية العامة, وعلى هدى تلك</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القوانين تعطى للنتائج العلمية مفهومها الفلسفي ويوضع للحياة العقلية</w:t>
      </w:r>
      <w:r>
        <w:rPr>
          <w:rFonts w:ascii="Simplified Arabic" w:hAnsi="Simplified Arabic" w:cs="Simplified Arabic"/>
          <w:b/>
          <w:bCs/>
          <w:color w:val="000000"/>
          <w:sz w:val="27"/>
          <w:szCs w:val="27"/>
          <w:rtl/>
        </w:rPr>
        <w:br/>
        <w:t>تفسيرها الاعمق.</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فالصلة بين علم النفس وفلسفته, كالصلة بين العلوم الطبيعية التجريبية</w:t>
      </w:r>
      <w:r>
        <w:rPr>
          <w:rFonts w:ascii="Simplified Arabic" w:hAnsi="Simplified Arabic" w:cs="Simplified Arabic"/>
          <w:b/>
          <w:bCs/>
          <w:color w:val="000000"/>
          <w:sz w:val="27"/>
          <w:szCs w:val="27"/>
          <w:rtl/>
        </w:rPr>
        <w:br/>
        <w:t>وفلسفتها, اذ تدرس علوم الطبيعة ظواهر الكهرباء المتنوعة, من تيارات</w:t>
      </w:r>
      <w:r>
        <w:rPr>
          <w:rFonts w:ascii="Simplified Arabic" w:hAnsi="Simplified Arabic" w:cs="Simplified Arabic"/>
          <w:b/>
          <w:bCs/>
          <w:color w:val="000000"/>
          <w:sz w:val="27"/>
          <w:szCs w:val="27"/>
          <w:rtl/>
        </w:rPr>
        <w:br/>
        <w:t>ومجالات, وجهد وحث كهربائيين, وما الى ذلك من قوانين الكهرباء</w:t>
      </w:r>
      <w:r>
        <w:rPr>
          <w:rFonts w:ascii="Simplified Arabic" w:hAnsi="Simplified Arabic" w:cs="Simplified Arabic"/>
          <w:b/>
          <w:bCs/>
          <w:color w:val="000000"/>
          <w:sz w:val="27"/>
          <w:szCs w:val="27"/>
          <w:rtl/>
        </w:rPr>
        <w:br/>
        <w:t xml:space="preserve">الفيزيائية. وتدرس على هذا النحو أيضاً مختلف ظواهر المادة </w:t>
      </w:r>
      <w:proofErr w:type="gramStart"/>
      <w:r>
        <w:rPr>
          <w:rFonts w:ascii="Simplified Arabic" w:hAnsi="Simplified Arabic" w:cs="Simplified Arabic"/>
          <w:b/>
          <w:bCs/>
          <w:color w:val="000000"/>
          <w:sz w:val="27"/>
          <w:szCs w:val="27"/>
          <w:rtl/>
        </w:rPr>
        <w:t>والطاقة</w:t>
      </w:r>
      <w:proofErr w:type="gramEnd"/>
      <w:r>
        <w:rPr>
          <w:rFonts w:ascii="Simplified Arabic" w:hAnsi="Simplified Arabic" w:cs="Simplified Arabic"/>
          <w:b/>
          <w:bCs/>
          <w:color w:val="000000"/>
          <w:sz w:val="27"/>
          <w:szCs w:val="27"/>
          <w:rtl/>
        </w:rPr>
        <w:t>. واما</w:t>
      </w:r>
      <w:r>
        <w:rPr>
          <w:rFonts w:ascii="Simplified Arabic" w:hAnsi="Simplified Arabic" w:cs="Simplified Arabic"/>
          <w:b/>
          <w:bCs/>
          <w:color w:val="000000"/>
          <w:sz w:val="27"/>
          <w:szCs w:val="27"/>
          <w:rtl/>
        </w:rPr>
        <w:br/>
        <w:t>حقيقة الكهرباء وحقيقة المادة او الطاقة, فهي من حق البحث الفلسفي,</w:t>
      </w:r>
      <w:r>
        <w:rPr>
          <w:rFonts w:ascii="Simplified Arabic" w:hAnsi="Simplified Arabic" w:cs="Simplified Arabic"/>
          <w:b/>
          <w:bCs/>
          <w:color w:val="000000"/>
          <w:sz w:val="27"/>
          <w:szCs w:val="27"/>
          <w:rtl/>
        </w:rPr>
        <w:br/>
        <w:t>وكذلك الامر في الحياة العقلية. فان البحث العلمي يتناول الظواهر النفسية,</w:t>
      </w:r>
      <w:r>
        <w:rPr>
          <w:rFonts w:ascii="Simplified Arabic" w:hAnsi="Simplified Arabic" w:cs="Simplified Arabic"/>
          <w:b/>
          <w:bCs/>
          <w:color w:val="000000"/>
          <w:sz w:val="27"/>
          <w:szCs w:val="27"/>
          <w:rtl/>
        </w:rPr>
        <w:br/>
        <w:t>التي تدخل في نطاق التجربة الذاتية او الموضوعية, ويوكل الحديث عن طبيعة</w:t>
      </w:r>
      <w:r>
        <w:rPr>
          <w:rFonts w:ascii="Simplified Arabic" w:hAnsi="Simplified Arabic" w:cs="Simplified Arabic"/>
          <w:b/>
          <w:bCs/>
          <w:color w:val="000000"/>
          <w:sz w:val="27"/>
          <w:szCs w:val="27"/>
          <w:rtl/>
        </w:rPr>
        <w:br/>
        <w:t>الادراك, وحقيقة المحتوى الداخلي للعمليات العقلية, الى فلسفة النفس, او</w:t>
      </w:r>
      <w:r>
        <w:rPr>
          <w:rFonts w:ascii="Simplified Arabic" w:hAnsi="Simplified Arabic" w:cs="Simplified Arabic"/>
          <w:b/>
          <w:bCs/>
          <w:color w:val="000000"/>
          <w:sz w:val="27"/>
          <w:szCs w:val="27"/>
          <w:rtl/>
        </w:rPr>
        <w:br/>
        <w:t>علم النفس الفلسفي.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 ضوء هذا نستطيع ان نميز دائما بين الجانب العلمي من المسألة,</w:t>
      </w:r>
      <w:r>
        <w:rPr>
          <w:rFonts w:ascii="Simplified Arabic" w:hAnsi="Simplified Arabic" w:cs="Simplified Arabic"/>
          <w:b/>
          <w:bCs/>
          <w:color w:val="000000"/>
          <w:sz w:val="27"/>
          <w:szCs w:val="27"/>
          <w:rtl/>
        </w:rPr>
        <w:br/>
        <w:t>والجانب الفلسفي. وفيما يلي مثالان لذلك من مواضيع البحث السيكولوجي:</w:t>
      </w:r>
      <w:r>
        <w:rPr>
          <w:rFonts w:ascii="Simplified Arabic" w:hAnsi="Simplified Arabic" w:cs="Simplified Arabic"/>
          <w:b/>
          <w:bCs/>
          <w:color w:val="000000"/>
          <w:sz w:val="27"/>
          <w:szCs w:val="27"/>
          <w:rtl/>
        </w:rPr>
        <w:br/>
        <w:t>الاول: الملكات العقلية, التي يلتقي فيها الجانبان معا. فالجانب</w:t>
      </w:r>
      <w:r>
        <w:rPr>
          <w:rFonts w:ascii="Simplified Arabic" w:hAnsi="Simplified Arabic" w:cs="Simplified Arabic"/>
          <w:b/>
          <w:bCs/>
          <w:color w:val="000000"/>
          <w:sz w:val="27"/>
          <w:szCs w:val="27"/>
          <w:rtl/>
        </w:rPr>
        <w:br/>
        <w:t>الفلسفي يتمثل في نظرية الملكات القائلة بتقسيم العقل الانساني الى قوى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وملكات عديدة لألوان من النشاط, كالانتباه, والخيال, والذاكرة</w:t>
      </w:r>
      <w:r>
        <w:rPr>
          <w:rFonts w:ascii="Simplified Arabic" w:hAnsi="Simplified Arabic" w:cs="Simplified Arabic"/>
          <w:b/>
          <w:bCs/>
          <w:color w:val="000000"/>
          <w:sz w:val="27"/>
          <w:szCs w:val="27"/>
          <w:rtl/>
        </w:rPr>
        <w:br/>
        <w:t>والتفكير, والارادة, وما اليها من سمات. فهذه الفكرة تدخل في النطاق</w:t>
      </w:r>
      <w:r>
        <w:rPr>
          <w:rFonts w:ascii="Simplified Arabic" w:hAnsi="Simplified Arabic" w:cs="Simplified Arabic"/>
          <w:b/>
          <w:bCs/>
          <w:color w:val="000000"/>
          <w:sz w:val="27"/>
          <w:szCs w:val="27"/>
          <w:rtl/>
        </w:rPr>
        <w:br/>
        <w:t>الفلسفي لعلم النفس, وليست فكرة علمية بالمعنى التجريبي للعلم, لأن</w:t>
      </w:r>
      <w:r>
        <w:rPr>
          <w:rFonts w:ascii="Simplified Arabic" w:hAnsi="Simplified Arabic" w:cs="Simplified Arabic"/>
          <w:b/>
          <w:bCs/>
          <w:color w:val="000000"/>
          <w:sz w:val="27"/>
          <w:szCs w:val="27"/>
          <w:rtl/>
        </w:rPr>
        <w:br/>
        <w:t>التجربة سواء كانت ذاتية كالاستبطان, ام موضوعية كالملاحظة العلمية لسلوك</w:t>
      </w:r>
      <w:r>
        <w:rPr>
          <w:rFonts w:ascii="Simplified Arabic" w:hAnsi="Simplified Arabic" w:cs="Simplified Arabic"/>
          <w:b/>
          <w:bCs/>
          <w:color w:val="000000"/>
          <w:sz w:val="27"/>
          <w:szCs w:val="27"/>
          <w:rtl/>
        </w:rPr>
        <w:br/>
        <w:t>الغير الخارجي, ليس في امكاناتها علميا, ان تكشف عن تعدد الملكات او</w:t>
      </w:r>
      <w:r>
        <w:rPr>
          <w:rFonts w:ascii="Simplified Arabic" w:hAnsi="Simplified Arabic" w:cs="Simplified Arabic"/>
          <w:b/>
          <w:bCs/>
          <w:color w:val="000000"/>
          <w:sz w:val="27"/>
          <w:szCs w:val="27"/>
          <w:rtl/>
        </w:rPr>
        <w:br/>
        <w:t>وحدتها. فان كثرة القوى العقلية او وحدتها, لا تقعان في ضوء التجربة,</w:t>
      </w:r>
      <w:r>
        <w:rPr>
          <w:rFonts w:ascii="Simplified Arabic" w:hAnsi="Simplified Arabic" w:cs="Simplified Arabic"/>
          <w:b/>
          <w:bCs/>
          <w:color w:val="000000"/>
          <w:sz w:val="27"/>
          <w:szCs w:val="27"/>
          <w:rtl/>
        </w:rPr>
        <w:br/>
        <w:t>مهما كان لونها. واما الجانب العلمي من مسألة الملكات, فيعني نظرية</w:t>
      </w:r>
      <w:r>
        <w:rPr>
          <w:rFonts w:ascii="Simplified Arabic" w:hAnsi="Simplified Arabic" w:cs="Simplified Arabic"/>
          <w:b/>
          <w:bCs/>
          <w:color w:val="000000"/>
          <w:sz w:val="27"/>
          <w:szCs w:val="27"/>
          <w:rtl/>
        </w:rPr>
        <w:br/>
        <w:t>التدريب الشكلي في التربية, التي تنص على ان الملكات العقلية يمكن تنميتها</w:t>
      </w:r>
      <w:r>
        <w:rPr>
          <w:rFonts w:ascii="Simplified Arabic" w:hAnsi="Simplified Arabic" w:cs="Simplified Arabic"/>
          <w:b/>
          <w:bCs/>
          <w:color w:val="000000"/>
          <w:sz w:val="27"/>
          <w:szCs w:val="27"/>
          <w:rtl/>
        </w:rPr>
        <w:br/>
        <w:t>ككل, وبلا استثناء بالتدريب في مادة واحدة, وفي نوع واحد من الحقائق.</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أقر هذه النظرية عدة من علماء النفس التربوي, المؤمنين بنظرية</w:t>
      </w:r>
      <w:r>
        <w:rPr>
          <w:rFonts w:ascii="Simplified Arabic" w:hAnsi="Simplified Arabic" w:cs="Simplified Arabic"/>
          <w:b/>
          <w:bCs/>
          <w:color w:val="000000"/>
          <w:sz w:val="27"/>
          <w:szCs w:val="27"/>
          <w:rtl/>
        </w:rPr>
        <w:br/>
        <w:t>الملكات, التي كانت تسيطر على التفكير السيكولوجي, الى القرن التاسع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عشر, افتراضا منهم ان الملكة اذا كانت قوية او ضعيفة عند شخص, كانت</w:t>
      </w:r>
      <w:r>
        <w:rPr>
          <w:rFonts w:ascii="Simplified Arabic" w:hAnsi="Simplified Arabic" w:cs="Simplified Arabic"/>
          <w:b/>
          <w:bCs/>
          <w:color w:val="000000"/>
          <w:sz w:val="27"/>
          <w:szCs w:val="27"/>
          <w:rtl/>
        </w:rPr>
        <w:br/>
        <w:t>قوية او ضعيفة في كل شيء. ومن الواضح ان هذه النظرية داخلة في النطاق</w:t>
      </w:r>
      <w:r>
        <w:rPr>
          <w:rFonts w:ascii="Simplified Arabic" w:hAnsi="Simplified Arabic" w:cs="Simplified Arabic"/>
          <w:b/>
          <w:bCs/>
          <w:color w:val="000000"/>
          <w:sz w:val="27"/>
          <w:szCs w:val="27"/>
          <w:rtl/>
        </w:rPr>
        <w:br/>
        <w:t>التجريبي لعلم النفس, فهي نظرية علمية, لانها تخضع للمقاييس</w:t>
      </w:r>
      <w:r>
        <w:rPr>
          <w:rFonts w:ascii="Simplified Arabic" w:hAnsi="Simplified Arabic" w:cs="Simplified Arabic"/>
          <w:b/>
          <w:bCs/>
          <w:color w:val="000000"/>
          <w:sz w:val="27"/>
          <w:szCs w:val="27"/>
          <w:rtl/>
        </w:rPr>
        <w:br/>
        <w:t>العلمية, فيمكن ان يجرب مدى تاثر الذاكرة بصورة عامة, بالتدريب على</w:t>
      </w:r>
      <w:r>
        <w:rPr>
          <w:rFonts w:ascii="Simplified Arabic" w:hAnsi="Simplified Arabic" w:cs="Simplified Arabic"/>
          <w:b/>
          <w:bCs/>
          <w:color w:val="000000"/>
          <w:sz w:val="27"/>
          <w:szCs w:val="27"/>
          <w:rtl/>
        </w:rPr>
        <w:br/>
        <w:t>استذكار مادة معينة, ويتاح للعلم حينئذ ان يعطي كلمته في ضوء تجارب من</w:t>
      </w:r>
      <w:r>
        <w:rPr>
          <w:rFonts w:ascii="Simplified Arabic" w:hAnsi="Simplified Arabic" w:cs="Simplified Arabic"/>
          <w:b/>
          <w:bCs/>
          <w:color w:val="000000"/>
          <w:sz w:val="27"/>
          <w:szCs w:val="27"/>
          <w:rtl/>
        </w:rPr>
        <w:br/>
        <w:t>هذا القبيل, وتقدم حينذاك النتيجة العلمية للتجربة الى فلسفة العلم</w:t>
      </w:r>
      <w:r>
        <w:rPr>
          <w:rFonts w:ascii="Simplified Arabic" w:hAnsi="Simplified Arabic" w:cs="Simplified Arabic"/>
          <w:b/>
          <w:bCs/>
          <w:color w:val="000000"/>
          <w:sz w:val="27"/>
          <w:szCs w:val="27"/>
          <w:rtl/>
        </w:rPr>
        <w:br/>
        <w:t>السيكولوجي, ليدرس مدلولها الفلسفي, وما تعنيه من تعدد الملكات او</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 xml:space="preserve">وحدتها. </w:t>
      </w:r>
      <w:proofErr w:type="gramStart"/>
      <w:r>
        <w:rPr>
          <w:rFonts w:ascii="Simplified Arabic" w:hAnsi="Simplified Arabic" w:cs="Simplified Arabic"/>
          <w:b/>
          <w:bCs/>
          <w:color w:val="000000"/>
          <w:sz w:val="27"/>
          <w:szCs w:val="27"/>
          <w:rtl/>
        </w:rPr>
        <w:t>في</w:t>
      </w:r>
      <w:proofErr w:type="gramEnd"/>
      <w:r>
        <w:rPr>
          <w:rFonts w:ascii="Simplified Arabic" w:hAnsi="Simplified Arabic" w:cs="Simplified Arabic"/>
          <w:b/>
          <w:bCs/>
          <w:color w:val="000000"/>
          <w:sz w:val="27"/>
          <w:szCs w:val="27"/>
          <w:rtl/>
        </w:rPr>
        <w:t xml:space="preserve"> ضوء القوانين الفلسفية.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والمثال الثاني: نأخذه من صلب الموضوع الذي نعالجه, وهو عملية</w:t>
      </w:r>
      <w:r>
        <w:rPr>
          <w:rFonts w:ascii="Simplified Arabic" w:hAnsi="Simplified Arabic" w:cs="Simplified Arabic"/>
          <w:b/>
          <w:bCs/>
          <w:color w:val="000000"/>
          <w:sz w:val="27"/>
          <w:szCs w:val="27"/>
          <w:rtl/>
        </w:rPr>
        <w:br/>
        <w:t>الادراك البصري, فانها من مواضيع البحث الرئيسية في الحقل العلمي</w:t>
      </w:r>
      <w:r>
        <w:rPr>
          <w:rFonts w:ascii="Simplified Arabic" w:hAnsi="Simplified Arabic" w:cs="Simplified Arabic"/>
          <w:b/>
          <w:bCs/>
          <w:color w:val="000000"/>
          <w:sz w:val="27"/>
          <w:szCs w:val="27"/>
          <w:rtl/>
        </w:rPr>
        <w:br/>
        <w:t>والفلسفي على السواء.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ففي البحث العلمي, يثور نقاش حاد حول تفسير عملية الادراك, بين</w:t>
      </w:r>
      <w:r>
        <w:rPr>
          <w:rFonts w:ascii="Simplified Arabic" w:hAnsi="Simplified Arabic" w:cs="Simplified Arabic"/>
          <w:b/>
          <w:bCs/>
          <w:color w:val="000000"/>
          <w:sz w:val="27"/>
          <w:szCs w:val="27"/>
          <w:rtl/>
        </w:rPr>
        <w:br/>
        <w:t>الارتباطيين من ناحية, وانصار مدرسة الشكل والصيغة (الجشطالت) من</w:t>
      </w:r>
      <w:r>
        <w:rPr>
          <w:rFonts w:ascii="Simplified Arabic" w:hAnsi="Simplified Arabic" w:cs="Simplified Arabic"/>
          <w:b/>
          <w:bCs/>
          <w:color w:val="000000"/>
          <w:sz w:val="27"/>
          <w:szCs w:val="27"/>
          <w:rtl/>
        </w:rPr>
        <w:br/>
        <w:t>ناحية اخرى. والارتباطيون هم الذين يعتبرون التجربة الحسية هي الاصل</w:t>
      </w:r>
      <w:r>
        <w:rPr>
          <w:rFonts w:ascii="Simplified Arabic" w:hAnsi="Simplified Arabic" w:cs="Simplified Arabic"/>
          <w:b/>
          <w:bCs/>
          <w:color w:val="000000"/>
          <w:sz w:val="27"/>
          <w:szCs w:val="27"/>
          <w:rtl/>
        </w:rPr>
        <w:br/>
        <w:t>الوحيد للمعرفة. فكما يحلل علماء الكيمياء المركبات الكيميائية, الى عناصرها</w:t>
      </w:r>
      <w:r>
        <w:rPr>
          <w:rFonts w:ascii="Simplified Arabic" w:hAnsi="Simplified Arabic" w:cs="Simplified Arabic"/>
          <w:b/>
          <w:bCs/>
          <w:color w:val="000000"/>
          <w:sz w:val="27"/>
          <w:szCs w:val="27"/>
          <w:rtl/>
        </w:rPr>
        <w:br/>
        <w:t>البدائية, يحلل هؤلاء مختلف الخبرات العقلية, الى احساسات أولية, ترتبط</w:t>
      </w:r>
      <w:r>
        <w:rPr>
          <w:rFonts w:ascii="Simplified Arabic" w:hAnsi="Simplified Arabic" w:cs="Simplified Arabic"/>
          <w:b/>
          <w:bCs/>
          <w:color w:val="000000"/>
          <w:sz w:val="27"/>
          <w:szCs w:val="27"/>
          <w:rtl/>
        </w:rPr>
        <w:br/>
        <w:t>وتتركب بعمليات آلية ميكانيكية, طبقا لقوانين التداعي. وفي هذه النظرية</w:t>
      </w:r>
      <w:r>
        <w:rPr>
          <w:rFonts w:ascii="Simplified Arabic" w:hAnsi="Simplified Arabic" w:cs="Simplified Arabic"/>
          <w:b/>
          <w:bCs/>
          <w:color w:val="000000"/>
          <w:sz w:val="27"/>
          <w:szCs w:val="27"/>
          <w:rtl/>
        </w:rPr>
        <w:br/>
        <w:t>الارتباطية ناحيتان: الاولى, ان مرد التركيب في الخبرات العقلية. الى</w:t>
      </w:r>
      <w:r>
        <w:rPr>
          <w:rFonts w:ascii="Simplified Arabic" w:hAnsi="Simplified Arabic" w:cs="Simplified Arabic"/>
          <w:b/>
          <w:bCs/>
          <w:color w:val="000000"/>
          <w:sz w:val="27"/>
          <w:szCs w:val="27"/>
          <w:rtl/>
        </w:rPr>
        <w:br/>
        <w:t>احساسات اولية (معاني بسيطة ادركت بالحس). والثانية, ان هذا التركيب</w:t>
      </w:r>
      <w:r>
        <w:rPr>
          <w:rFonts w:ascii="Simplified Arabic" w:hAnsi="Simplified Arabic" w:cs="Simplified Arabic"/>
          <w:b/>
          <w:bCs/>
          <w:color w:val="000000"/>
          <w:sz w:val="27"/>
          <w:szCs w:val="27"/>
          <w:rtl/>
        </w:rPr>
        <w:br/>
        <w:t>يوجد بطريقة آلية, وطبقا لقوانين التداعي. اما الناحية الاولى فقد درسناها</w:t>
      </w:r>
      <w:r>
        <w:rPr>
          <w:rFonts w:ascii="Simplified Arabic" w:hAnsi="Simplified Arabic" w:cs="Simplified Arabic"/>
          <w:b/>
          <w:bCs/>
          <w:color w:val="000000"/>
          <w:sz w:val="27"/>
          <w:szCs w:val="27"/>
          <w:rtl/>
        </w:rPr>
        <w:br/>
        <w:t>في نظرية المعرفة عند الحديث عن المصدر الاساسي للتصور البشري,</w:t>
      </w:r>
      <w:r>
        <w:rPr>
          <w:rFonts w:ascii="Simplified Arabic" w:hAnsi="Simplified Arabic" w:cs="Simplified Arabic"/>
          <w:b/>
          <w:bCs/>
          <w:color w:val="000000"/>
          <w:sz w:val="27"/>
          <w:szCs w:val="27"/>
          <w:rtl/>
        </w:rPr>
        <w:br/>
        <w:t>والنظرية الحسية لجون لوك, الذي يعتبر المؤسس الاول للمدرسة الارتباطية,</w:t>
      </w:r>
      <w:r>
        <w:rPr>
          <w:rFonts w:ascii="Simplified Arabic" w:hAnsi="Simplified Arabic" w:cs="Simplified Arabic"/>
          <w:b/>
          <w:bCs/>
          <w:color w:val="000000"/>
          <w:sz w:val="27"/>
          <w:szCs w:val="27"/>
          <w:rtl/>
        </w:rPr>
        <w:br/>
        <w:t>وانتهينا من دراستنا الى ان بعض مفردات التصور والمعاني العقلية لا ترجع الى</w:t>
      </w:r>
      <w:r>
        <w:rPr>
          <w:rFonts w:ascii="Simplified Arabic" w:hAnsi="Simplified Arabic" w:cs="Simplified Arabic"/>
          <w:b/>
          <w:bCs/>
          <w:color w:val="000000"/>
          <w:sz w:val="27"/>
          <w:szCs w:val="27"/>
          <w:rtl/>
        </w:rPr>
        <w:br/>
        <w:t>الحس, بل هي من النشاط الفعال الايجابي للنفس. واما الناحية الثانية,</w:t>
      </w:r>
      <w:r>
        <w:rPr>
          <w:rFonts w:ascii="Simplified Arabic" w:hAnsi="Simplified Arabic" w:cs="Simplified Arabic"/>
          <w:b/>
          <w:bCs/>
          <w:color w:val="000000"/>
          <w:sz w:val="27"/>
          <w:szCs w:val="27"/>
          <w:rtl/>
        </w:rPr>
        <w:br/>
        <w:t>فهي التي قامت بمعالجتها مدرسة (الجشطالت) فرفضت الدراسة التحليلية</w:t>
      </w:r>
      <w:r>
        <w:rPr>
          <w:rFonts w:ascii="Simplified Arabic" w:hAnsi="Simplified Arabic" w:cs="Simplified Arabic"/>
          <w:b/>
          <w:bCs/>
          <w:color w:val="000000"/>
          <w:sz w:val="27"/>
          <w:szCs w:val="27"/>
          <w:rtl/>
        </w:rPr>
        <w:br/>
        <w:t>للحالات الشعورية, وردت على التفسير الارتباطي الآلي لعمليات الادراك,</w:t>
      </w:r>
      <w:r>
        <w:rPr>
          <w:rFonts w:ascii="Simplified Arabic" w:hAnsi="Simplified Arabic" w:cs="Simplified Arabic"/>
          <w:b/>
          <w:bCs/>
          <w:color w:val="000000"/>
          <w:sz w:val="27"/>
          <w:szCs w:val="27"/>
          <w:rtl/>
        </w:rPr>
        <w:br/>
        <w:t>مؤكدة على ضرورة دراسة كل واحدة من الخبرات ككل, وان الكلية ليست</w:t>
      </w:r>
    </w:p>
    <w:p w:rsidR="00C1395F" w:rsidRDefault="00C1395F" w:rsidP="00C1395F">
      <w:pPr>
        <w:bidi/>
        <w:ind w:firstLine="397"/>
        <w:jc w:val="both"/>
        <w:rPr>
          <w:color w:val="000000"/>
          <w:sz w:val="27"/>
          <w:szCs w:val="27"/>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بسرعة</w:t>
      </w:r>
      <w:proofErr w:type="gramEnd"/>
      <w:r>
        <w:rPr>
          <w:rFonts w:ascii="Simplified Arabic" w:hAnsi="Simplified Arabic" w:cs="Simplified Arabic"/>
          <w:b/>
          <w:bCs/>
          <w:color w:val="000000"/>
          <w:sz w:val="27"/>
          <w:szCs w:val="27"/>
          <w:rtl/>
        </w:rPr>
        <w:t xml:space="preserve"> معينة. وان ابطلت القوة. فالقوى الخارجية انما تؤثر في تغيير السرعة</w:t>
      </w:r>
      <w:r>
        <w:rPr>
          <w:rFonts w:ascii="Simplified Arabic" w:hAnsi="Simplified Arabic" w:cs="Simplified Arabic"/>
          <w:b/>
          <w:bCs/>
          <w:color w:val="000000"/>
          <w:sz w:val="27"/>
          <w:szCs w:val="27"/>
          <w:rtl/>
        </w:rPr>
        <w:br/>
        <w:t>عن حدها الطبيعي, تنزل او ترتفع بها. ولذلك كان مدى السرعة ـ من حيث</w:t>
      </w:r>
      <w:r>
        <w:rPr>
          <w:rFonts w:ascii="Simplified Arabic" w:hAnsi="Simplified Arabic" w:cs="Simplified Arabic"/>
          <w:b/>
          <w:bCs/>
          <w:color w:val="000000"/>
          <w:sz w:val="27"/>
          <w:szCs w:val="27"/>
          <w:rtl/>
        </w:rPr>
        <w:br/>
        <w:t>الشدة والضعف والبطء ـ يتوقف على الضغط الخارجي, الموافق او المعاكس.</w:t>
      </w:r>
      <w:r>
        <w:rPr>
          <w:rFonts w:ascii="Simplified Arabic" w:hAnsi="Simplified Arabic" w:cs="Simplified Arabic"/>
          <w:b/>
          <w:bCs/>
          <w:color w:val="000000"/>
          <w:sz w:val="27"/>
          <w:szCs w:val="27"/>
          <w:rtl/>
        </w:rPr>
        <w:br/>
        <w:t>واما نفس الحركة واستمرارها بسرعتها الطبيعية, فلا يتوقف ذلك على عوامل</w:t>
      </w:r>
      <w:r>
        <w:rPr>
          <w:rFonts w:ascii="Simplified Arabic" w:hAnsi="Simplified Arabic" w:cs="Simplified Arabic"/>
          <w:b/>
          <w:bCs/>
          <w:color w:val="000000"/>
          <w:sz w:val="27"/>
          <w:szCs w:val="27"/>
          <w:rtl/>
        </w:rPr>
        <w:br/>
        <w:t>خارجية.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الواضح ان هذه التجربة حين تكون صحيحة, لا تعني ان المعلول</w:t>
      </w:r>
      <w:r>
        <w:rPr>
          <w:rFonts w:ascii="Simplified Arabic" w:hAnsi="Simplified Arabic" w:cs="Simplified Arabic"/>
          <w:b/>
          <w:bCs/>
          <w:color w:val="000000"/>
          <w:sz w:val="27"/>
          <w:szCs w:val="27"/>
          <w:rtl/>
        </w:rPr>
        <w:br/>
        <w:t>بقي من دون علة, ولا تعاكس القانون الفلسفي الذي ذكرناه, لأن التجربة لم</w:t>
      </w:r>
      <w:r>
        <w:rPr>
          <w:rFonts w:ascii="Simplified Arabic" w:hAnsi="Simplified Arabic" w:cs="Simplified Arabic"/>
          <w:b/>
          <w:bCs/>
          <w:color w:val="000000"/>
          <w:sz w:val="27"/>
          <w:szCs w:val="27"/>
          <w:rtl/>
        </w:rPr>
        <w:br/>
        <w:t>توضح ما هي العلة الحقيقية للحركة, لنعرف ما اذا كانت تلك العلة قد</w:t>
      </w:r>
      <w:r>
        <w:rPr>
          <w:rFonts w:ascii="Simplified Arabic" w:hAnsi="Simplified Arabic" w:cs="Simplified Arabic"/>
          <w:b/>
          <w:bCs/>
          <w:color w:val="000000"/>
          <w:sz w:val="27"/>
          <w:szCs w:val="27"/>
          <w:rtl/>
        </w:rPr>
        <w:br/>
        <w:t>زالت مع استمرار الحركة. وكأن هؤلاء, الذين حاولوا ان يدللوا بها على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بطلان القانون الفلسفي, زعموا ان العلة الحقيقية للحركة هي القوة الخارجية</w:t>
      </w:r>
      <w:r>
        <w:rPr>
          <w:rFonts w:ascii="Simplified Arabic" w:hAnsi="Simplified Arabic" w:cs="Simplified Arabic"/>
          <w:b/>
          <w:bCs/>
          <w:color w:val="000000"/>
          <w:sz w:val="27"/>
          <w:szCs w:val="27"/>
          <w:rtl/>
        </w:rPr>
        <w:br/>
        <w:t>المحركة, ولما كانت هذه القوة قد انقطعت صلتها بالحركة, واستمرت الحركة</w:t>
      </w:r>
      <w:r>
        <w:rPr>
          <w:rFonts w:ascii="Simplified Arabic" w:hAnsi="Simplified Arabic" w:cs="Simplified Arabic"/>
          <w:b/>
          <w:bCs/>
          <w:color w:val="000000"/>
          <w:sz w:val="27"/>
          <w:szCs w:val="27"/>
          <w:rtl/>
        </w:rPr>
        <w:br/>
        <w:t>بالرغم من ذلك, فيكشف ذلك عن استمرار الحركة بعد زوال علتها. ولكن</w:t>
      </w:r>
      <w:r>
        <w:rPr>
          <w:rFonts w:ascii="Simplified Arabic" w:hAnsi="Simplified Arabic" w:cs="Simplified Arabic"/>
          <w:b/>
          <w:bCs/>
          <w:color w:val="000000"/>
          <w:sz w:val="27"/>
          <w:szCs w:val="27"/>
          <w:rtl/>
        </w:rPr>
        <w:br/>
        <w:t>الواقع ان التجربة لا تدل على ان القوة الدافعة من خارج هي العلة الحقيقية,</w:t>
      </w:r>
      <w:r>
        <w:rPr>
          <w:rFonts w:ascii="Simplified Arabic" w:hAnsi="Simplified Arabic" w:cs="Simplified Arabic"/>
          <w:b/>
          <w:bCs/>
          <w:color w:val="000000"/>
          <w:sz w:val="27"/>
          <w:szCs w:val="27"/>
          <w:rtl/>
        </w:rPr>
        <w:br/>
        <w:t>ليستقيم لهم هذا الاستنتاج, بل من الجائز ان يكون السبب الحقيقي للحركة,</w:t>
      </w:r>
      <w:r>
        <w:rPr>
          <w:rFonts w:ascii="Simplified Arabic" w:hAnsi="Simplified Arabic" w:cs="Simplified Arabic"/>
          <w:b/>
          <w:bCs/>
          <w:color w:val="000000"/>
          <w:sz w:val="27"/>
          <w:szCs w:val="27"/>
          <w:rtl/>
        </w:rPr>
        <w:br/>
        <w:t>شيئا موجودا على طول الخط. والفلاسفة الاسلاميون, يعتقدون ان الحركات</w:t>
      </w:r>
      <w:r>
        <w:rPr>
          <w:rFonts w:ascii="Simplified Arabic" w:hAnsi="Simplified Arabic" w:cs="Simplified Arabic"/>
          <w:b/>
          <w:bCs/>
          <w:color w:val="000000"/>
          <w:sz w:val="27"/>
          <w:szCs w:val="27"/>
          <w:rtl/>
        </w:rPr>
        <w:br/>
        <w:t>العرضية ـ بما فيها الحركة الميكانيكية للجسم ـ تتولد جميعا من قوة قائمة بنفس</w:t>
      </w:r>
      <w:r>
        <w:rPr>
          <w:rFonts w:ascii="Simplified Arabic" w:hAnsi="Simplified Arabic" w:cs="Simplified Arabic"/>
          <w:b/>
          <w:bCs/>
          <w:color w:val="000000"/>
          <w:sz w:val="27"/>
          <w:szCs w:val="27"/>
          <w:rtl/>
        </w:rPr>
        <w:br/>
        <w:t>الجسم. فهذه القوة هي المحركة الحقيقية, والاسباب الخارجية؛ انما تعمل</w:t>
      </w:r>
      <w:r>
        <w:rPr>
          <w:rFonts w:ascii="Simplified Arabic" w:hAnsi="Simplified Arabic" w:cs="Simplified Arabic"/>
          <w:b/>
          <w:bCs/>
          <w:color w:val="000000"/>
          <w:sz w:val="27"/>
          <w:szCs w:val="27"/>
          <w:rtl/>
        </w:rPr>
        <w:br/>
        <w:t>لإثارة هذه القوة واعدادها للتأثير. وعلى هذا الاساس قام مبدأ الحركة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الجوهرية, كما اوضحناه في الجزء السابق من هذه المسألة. ولسنا نستهدف</w:t>
      </w:r>
      <w:r>
        <w:rPr>
          <w:rFonts w:ascii="Simplified Arabic" w:hAnsi="Simplified Arabic" w:cs="Simplified Arabic"/>
          <w:b/>
          <w:bCs/>
          <w:color w:val="000000"/>
          <w:sz w:val="27"/>
          <w:szCs w:val="27"/>
          <w:rtl/>
        </w:rPr>
        <w:br/>
        <w:t>الآن الافاضة في هذا الحديث, وانما نرمي من ورائه الى توضيح ان التجربة</w:t>
      </w:r>
      <w:r>
        <w:rPr>
          <w:rFonts w:ascii="Simplified Arabic" w:hAnsi="Simplified Arabic" w:cs="Simplified Arabic"/>
          <w:b/>
          <w:bCs/>
          <w:color w:val="000000"/>
          <w:sz w:val="27"/>
          <w:szCs w:val="27"/>
          <w:rtl/>
        </w:rPr>
        <w:br/>
        <w:t>العلمية, التي قام على اساسها قانون القصور الذاتي, لا تتعارض مع قوانين</w:t>
      </w:r>
      <w:r>
        <w:rPr>
          <w:rFonts w:ascii="Simplified Arabic" w:hAnsi="Simplified Arabic" w:cs="Simplified Arabic"/>
          <w:b/>
          <w:bCs/>
          <w:color w:val="000000"/>
          <w:sz w:val="27"/>
          <w:szCs w:val="27"/>
          <w:rtl/>
        </w:rPr>
        <w:br/>
        <w:t>العلية, ولا تبرهن على ما يعاكسها مطلقا.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..............................................................النتيجة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ولم يبق علينا لاجل ان نصل الى النتيجة, الا ان نعطف على ما سبق</w:t>
      </w:r>
      <w:r>
        <w:rPr>
          <w:rFonts w:ascii="Simplified Arabic" w:hAnsi="Simplified Arabic" w:cs="Simplified Arabic"/>
          <w:b/>
          <w:bCs/>
          <w:color w:val="000000"/>
          <w:sz w:val="27"/>
          <w:szCs w:val="27"/>
          <w:rtl/>
        </w:rPr>
        <w:br/>
        <w:t>قانون النهاية, وهو القانون القائل ان العلل المتصاعدة في الحساب الفلسفي,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التي ينبثق بعضها عن بعض, يجب ان يكون لها بداية, أي علة أولى لم تنبثق</w:t>
      </w:r>
      <w:r>
        <w:rPr>
          <w:rFonts w:ascii="Simplified Arabic" w:hAnsi="Simplified Arabic" w:cs="Simplified Arabic"/>
          <w:b/>
          <w:bCs/>
          <w:color w:val="000000"/>
          <w:sz w:val="27"/>
          <w:szCs w:val="27"/>
          <w:rtl/>
        </w:rPr>
        <w:br/>
        <w:t>عن علة سابقة. ولا يمكن ان يتصاعد تسلسل العلل تصاعدا لا نهائيا, لأن</w:t>
      </w:r>
      <w:r>
        <w:rPr>
          <w:rFonts w:ascii="Simplified Arabic" w:hAnsi="Simplified Arabic" w:cs="Simplified Arabic"/>
          <w:b/>
          <w:bCs/>
          <w:color w:val="000000"/>
          <w:sz w:val="27"/>
          <w:szCs w:val="27"/>
          <w:rtl/>
        </w:rPr>
        <w:br/>
        <w:t>كل معلول ـ كما سبق ـ ليس الا ضربا من التعلق والارتباط بعلته, فالموجودات</w:t>
      </w:r>
      <w:r>
        <w:rPr>
          <w:rFonts w:ascii="Simplified Arabic" w:hAnsi="Simplified Arabic" w:cs="Simplified Arabic"/>
          <w:b/>
          <w:bCs/>
          <w:color w:val="000000"/>
          <w:sz w:val="27"/>
          <w:szCs w:val="27"/>
          <w:rtl/>
        </w:rPr>
        <w:br/>
        <w:t>المعلولة جميعا ارتباطات وتعلقات, والارتباطات تحتاج الى حقيقة مستقلة,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تنتهي اليها. فلو لم توجد لسلسلة العلل بداية, لكانت الحلقات جميعا معلولة,</w:t>
      </w:r>
      <w:r>
        <w:rPr>
          <w:rFonts w:ascii="Simplified Arabic" w:hAnsi="Simplified Arabic" w:cs="Simplified Arabic"/>
          <w:b/>
          <w:bCs/>
          <w:color w:val="000000"/>
          <w:sz w:val="27"/>
          <w:szCs w:val="27"/>
          <w:rtl/>
        </w:rPr>
        <w:br/>
        <w:t>واذا كانت معلولة فهي مرتبطة بغيرها, ويتوجه السؤال حينئذ, عن الشيء</w:t>
      </w:r>
      <w:r>
        <w:rPr>
          <w:rFonts w:ascii="Simplified Arabic" w:hAnsi="Simplified Arabic" w:cs="Simplified Arabic"/>
          <w:b/>
          <w:bCs/>
          <w:color w:val="000000"/>
          <w:sz w:val="27"/>
          <w:szCs w:val="27"/>
          <w:rtl/>
        </w:rPr>
        <w:br/>
        <w:t>الذي ترتبط به هذه الحلقات جميعا. وفي عرض آخر, ان سلسلة الاسباب,</w:t>
      </w:r>
      <w:r>
        <w:rPr>
          <w:rFonts w:ascii="Simplified Arabic" w:hAnsi="Simplified Arabic" w:cs="Simplified Arabic"/>
          <w:b/>
          <w:bCs/>
          <w:color w:val="000000"/>
          <w:sz w:val="27"/>
          <w:szCs w:val="27"/>
          <w:rtl/>
        </w:rPr>
        <w:br/>
        <w:t>اذا كان يوجد فيها سبب غير خاضع لمبدا العلية, ولا يحتاج الى علة, فهذا</w:t>
      </w:r>
      <w:r>
        <w:rPr>
          <w:rFonts w:ascii="Simplified Arabic" w:hAnsi="Simplified Arabic" w:cs="Simplified Arabic"/>
          <w:b/>
          <w:bCs/>
          <w:color w:val="000000"/>
          <w:sz w:val="27"/>
          <w:szCs w:val="27"/>
          <w:rtl/>
        </w:rPr>
        <w:br/>
        <w:t>هو السبب الاول, الذي يضع للسلسلة بدايتها؛ ما دام غير منبثق عن سبب</w:t>
      </w:r>
      <w:r>
        <w:rPr>
          <w:rFonts w:ascii="Simplified Arabic" w:hAnsi="Simplified Arabic" w:cs="Simplified Arabic"/>
          <w:b/>
          <w:bCs/>
          <w:color w:val="000000"/>
          <w:sz w:val="27"/>
          <w:szCs w:val="27"/>
          <w:rtl/>
        </w:rPr>
        <w:br/>
        <w:t>آخر يسبقه. واذا كان كل موجود في السلسلة محتاجا الى علة ـ طبقا لمبدا</w:t>
      </w:r>
      <w:r>
        <w:rPr>
          <w:rFonts w:ascii="Simplified Arabic" w:hAnsi="Simplified Arabic" w:cs="Simplified Arabic"/>
          <w:b/>
          <w:bCs/>
          <w:color w:val="000000"/>
          <w:sz w:val="27"/>
          <w:szCs w:val="27"/>
          <w:rtl/>
        </w:rPr>
        <w:br/>
        <w:t>العلية ـ دون استثناء, فالموجودات جميعا تصبح بحاجة الى علة, ويبقى سؤال</w:t>
      </w:r>
      <w:r>
        <w:rPr>
          <w:rFonts w:ascii="Simplified Arabic" w:hAnsi="Simplified Arabic" w:cs="Simplified Arabic"/>
          <w:b/>
          <w:bCs/>
          <w:color w:val="000000"/>
          <w:sz w:val="27"/>
          <w:szCs w:val="27"/>
          <w:rtl/>
        </w:rPr>
        <w:br/>
        <w:t>لماذا؟ ـ هذا السؤال الضروري ـ منصبا على الوجود بصورة عامة, ولا يمكن ان</w:t>
      </w:r>
      <w:r>
        <w:rPr>
          <w:rFonts w:ascii="Simplified Arabic" w:hAnsi="Simplified Arabic" w:cs="Simplified Arabic"/>
          <w:b/>
          <w:bCs/>
          <w:color w:val="000000"/>
          <w:sz w:val="27"/>
          <w:szCs w:val="27"/>
          <w:rtl/>
        </w:rPr>
        <w:br/>
        <w:t>نتخلص من هذا السؤال, الا بافتراض سبب اول متحرر من مبدأ العلية,</w:t>
      </w:r>
      <w:r>
        <w:rPr>
          <w:rFonts w:ascii="Simplified Arabic" w:hAnsi="Simplified Arabic" w:cs="Simplified Arabic"/>
          <w:b/>
          <w:bCs/>
          <w:color w:val="000000"/>
          <w:sz w:val="27"/>
          <w:szCs w:val="27"/>
          <w:rtl/>
        </w:rPr>
        <w:br/>
        <w:t>فاننا حينئذ ننتهي في تعليل الاشياء اليه, ولا نواجه فيه سؤال لماذا وجد؟ لان</w:t>
      </w:r>
      <w:r>
        <w:rPr>
          <w:rFonts w:ascii="Simplified Arabic" w:hAnsi="Simplified Arabic" w:cs="Simplified Arabic"/>
          <w:b/>
          <w:bCs/>
          <w:color w:val="000000"/>
          <w:sz w:val="27"/>
          <w:szCs w:val="27"/>
          <w:rtl/>
        </w:rPr>
        <w:br/>
        <w:t>هذا السؤال انما نواجهه في الاشياء الخاضعة لمبدأ العلية خاصة.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فنأخذ الغليان مثلا, فهو ظاهرة طبيعية محتاجة الى سبب, طبقا لمبدا</w:t>
      </w:r>
      <w:r>
        <w:rPr>
          <w:rFonts w:ascii="Simplified Arabic" w:hAnsi="Simplified Arabic" w:cs="Simplified Arabic"/>
          <w:b/>
          <w:bCs/>
          <w:color w:val="000000"/>
          <w:sz w:val="27"/>
          <w:szCs w:val="27"/>
          <w:rtl/>
        </w:rPr>
        <w:br/>
        <w:t>العلية, ونعتبر سخونة الماء سببا لها, وهذه السخونة هي كالغليان في افتقارها</w:t>
      </w:r>
      <w:r>
        <w:rPr>
          <w:rFonts w:ascii="Simplified Arabic" w:hAnsi="Simplified Arabic" w:cs="Simplified Arabic"/>
          <w:b/>
          <w:bCs/>
          <w:color w:val="000000"/>
          <w:sz w:val="27"/>
          <w:szCs w:val="27"/>
          <w:rtl/>
        </w:rPr>
        <w:br/>
        <w:t>الى علة سابقة. واذا اخذنا الغليان والسخونة كحلقتين في سلسلة الوجود, او</w:t>
      </w:r>
      <w:r>
        <w:rPr>
          <w:rFonts w:ascii="Simplified Arabic" w:hAnsi="Simplified Arabic" w:cs="Simplified Arabic"/>
          <w:b/>
          <w:bCs/>
          <w:color w:val="000000"/>
          <w:sz w:val="27"/>
          <w:szCs w:val="27"/>
          <w:rtl/>
        </w:rPr>
        <w:br/>
        <w:t>في تسلسل العلل والاسباب, وجدنا من الضروري ان نضع للسلسلة حلقة</w:t>
      </w:r>
      <w:r>
        <w:rPr>
          <w:rFonts w:ascii="Simplified Arabic" w:hAnsi="Simplified Arabic" w:cs="Simplified Arabic"/>
          <w:b/>
          <w:bCs/>
          <w:color w:val="000000"/>
          <w:sz w:val="27"/>
          <w:szCs w:val="27"/>
          <w:rtl/>
        </w:rPr>
        <w:br/>
        <w:t>اخرى, لأن كلا من الحلقتين بحاجة الى سبب, فلا يمكنهما الاستغناء عن</w:t>
      </w:r>
      <w:r>
        <w:rPr>
          <w:rFonts w:ascii="Simplified Arabic" w:hAnsi="Simplified Arabic" w:cs="Simplified Arabic"/>
          <w:b/>
          <w:bCs/>
          <w:color w:val="000000"/>
          <w:sz w:val="27"/>
          <w:szCs w:val="27"/>
          <w:rtl/>
        </w:rPr>
        <w:br/>
        <w:t>حلقة ثالثة, والحلقات الثلاث تواجه بمجموعها نفس المسألة, وتفتقر الى مبرر</w:t>
      </w:r>
      <w:r>
        <w:rPr>
          <w:rFonts w:ascii="Simplified Arabic" w:hAnsi="Simplified Arabic" w:cs="Simplified Arabic"/>
          <w:b/>
          <w:bCs/>
          <w:color w:val="000000"/>
          <w:sz w:val="27"/>
          <w:szCs w:val="27"/>
          <w:rtl/>
        </w:rPr>
        <w:br/>
        <w:t xml:space="preserve">لوجودها, ما دامت كل واحدة منها خاضعة لمبدأ العلية. </w:t>
      </w:r>
      <w:proofErr w:type="gramStart"/>
      <w:r>
        <w:rPr>
          <w:rFonts w:ascii="Simplified Arabic" w:hAnsi="Simplified Arabic" w:cs="Simplified Arabic"/>
          <w:b/>
          <w:bCs/>
          <w:color w:val="000000"/>
          <w:sz w:val="27"/>
          <w:szCs w:val="27"/>
          <w:rtl/>
        </w:rPr>
        <w:t>وهذا</w:t>
      </w:r>
      <w:proofErr w:type="gramEnd"/>
      <w:r>
        <w:rPr>
          <w:rFonts w:ascii="Simplified Arabic" w:hAnsi="Simplified Arabic" w:cs="Simplified Arabic"/>
          <w:b/>
          <w:bCs/>
          <w:color w:val="000000"/>
          <w:sz w:val="27"/>
          <w:szCs w:val="27"/>
          <w:rtl/>
        </w:rPr>
        <w:t xml:space="preserve"> هو شأن</w:t>
      </w:r>
      <w:r>
        <w:rPr>
          <w:rFonts w:ascii="Simplified Arabic" w:hAnsi="Simplified Arabic" w:cs="Simplified Arabic"/>
          <w:b/>
          <w:bCs/>
          <w:color w:val="000000"/>
          <w:sz w:val="27"/>
          <w:szCs w:val="27"/>
          <w:rtl/>
        </w:rPr>
        <w:br/>
        <w:t>السلسلة دائما وأبدا, ولو احتوت على حلقات غير متناهية. فما دامت حلقاتها</w:t>
      </w:r>
      <w:r>
        <w:rPr>
          <w:rFonts w:ascii="Simplified Arabic" w:hAnsi="Simplified Arabic" w:cs="Simplified Arabic"/>
          <w:b/>
          <w:bCs/>
          <w:color w:val="000000"/>
          <w:sz w:val="27"/>
          <w:szCs w:val="27"/>
          <w:rtl/>
        </w:rPr>
        <w:br/>
        <w:t>جميعا محتاجة الى علة, فالسلسلة بمجموعها مفتقرة الى سبب, وسؤال (لماذا</w:t>
      </w:r>
      <w:r>
        <w:rPr>
          <w:rFonts w:ascii="Simplified Arabic" w:hAnsi="Simplified Arabic" w:cs="Simplified Arabic"/>
          <w:b/>
          <w:bCs/>
          <w:color w:val="000000"/>
          <w:sz w:val="27"/>
          <w:szCs w:val="27"/>
          <w:rtl/>
        </w:rPr>
        <w:br/>
        <w:t>وجد؟) يمتد ما امتدت حلقاتها, ولا يمكن تقديم الجواب الحاسم عليه, ما لم</w:t>
      </w:r>
      <w:r>
        <w:rPr>
          <w:rFonts w:ascii="Simplified Arabic" w:hAnsi="Simplified Arabic" w:cs="Simplified Arabic"/>
          <w:b/>
          <w:bCs/>
          <w:color w:val="000000"/>
          <w:sz w:val="27"/>
          <w:szCs w:val="27"/>
          <w:rtl/>
        </w:rPr>
        <w:br/>
        <w:t>ينته التسلسل فيها الى حلقة غنية بذاتها, غير محتاجة الى علة, فتقطع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التسلسل, وتضع للسلسلة بدايتها الازلية الاولى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hyperlink r:id="rId8" w:anchor="_ftn117" w:tooltip="" w:history="1">
        <w:r>
          <w:rPr>
            <w:rStyle w:val="Appelnotedebasdep"/>
            <w:rFonts w:ascii="Simplified Arabic" w:hAnsi="Simplified Arabic" w:cs="Simplified Arabic"/>
            <w:b/>
            <w:bCs/>
            <w:color w:val="0000FF"/>
            <w:sz w:val="27"/>
            <w:szCs w:val="27"/>
            <w:u w:val="single"/>
            <w:vertAlign w:val="superscript"/>
          </w:rPr>
          <w:t>[117]</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والى هنا نكون قد جمعنا ما يكفي للبرهنة على انبثاق هذا العالم, عن</w:t>
      </w:r>
      <w:r>
        <w:rPr>
          <w:rFonts w:ascii="Simplified Arabic" w:hAnsi="Simplified Arabic" w:cs="Simplified Arabic"/>
          <w:b/>
          <w:bCs/>
          <w:color w:val="000000"/>
          <w:sz w:val="27"/>
          <w:szCs w:val="27"/>
          <w:rtl/>
        </w:rPr>
        <w:br/>
        <w:t>واجب الذات, غني بنفسه, وغير محتاج الى سبب, لأن هذا هو ما يحتمه</w:t>
      </w:r>
      <w:r>
        <w:rPr>
          <w:rFonts w:ascii="Simplified Arabic" w:hAnsi="Simplified Arabic" w:cs="Simplified Arabic"/>
          <w:b/>
          <w:bCs/>
          <w:color w:val="000000"/>
          <w:sz w:val="27"/>
          <w:szCs w:val="27"/>
          <w:rtl/>
        </w:rPr>
        <w:br/>
        <w:t>تطبيق مبدأ العلية على العالم بموجب قوانينها السالفة الذكر. فان العلية بعد ان</w:t>
      </w:r>
      <w:r>
        <w:rPr>
          <w:rFonts w:ascii="Simplified Arabic" w:hAnsi="Simplified Arabic" w:cs="Simplified Arabic"/>
          <w:b/>
          <w:bCs/>
          <w:color w:val="000000"/>
          <w:sz w:val="27"/>
          <w:szCs w:val="27"/>
          <w:rtl/>
        </w:rPr>
        <w:br/>
        <w:t>كانت مبدأ ضروريا للكون, وكان تسلسلها اللانهائي مستحيلا, فيجب ان</w:t>
      </w:r>
      <w:r>
        <w:rPr>
          <w:rFonts w:ascii="Simplified Arabic" w:hAnsi="Simplified Arabic" w:cs="Simplified Arabic"/>
          <w:b/>
          <w:bCs/>
          <w:color w:val="000000"/>
          <w:sz w:val="27"/>
          <w:szCs w:val="27"/>
          <w:rtl/>
        </w:rPr>
        <w:br/>
        <w:t>تطبق على الكون تطبيقا شاملا متصاعدا, حتى يقف عند علة اولى واجبة.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ولا بأس ان نشير, في ختام هذا البحث, الى لون من التفكير المادي في</w:t>
      </w:r>
      <w:r>
        <w:rPr>
          <w:rFonts w:ascii="Simplified Arabic" w:hAnsi="Simplified Arabic" w:cs="Simplified Arabic"/>
          <w:b/>
          <w:bCs/>
          <w:color w:val="000000"/>
          <w:sz w:val="27"/>
          <w:szCs w:val="27"/>
          <w:rtl/>
        </w:rPr>
        <w:br/>
        <w:t>هذا المجال, تقدم به بعض الكتاب المعاصرين للرد على فكرة السبب الاول</w:t>
      </w:r>
      <w:r>
        <w:rPr>
          <w:rFonts w:ascii="Simplified Arabic" w:hAnsi="Simplified Arabic" w:cs="Simplified Arabic"/>
          <w:b/>
          <w:bCs/>
          <w:color w:val="000000"/>
          <w:sz w:val="27"/>
          <w:szCs w:val="27"/>
          <w:rtl/>
        </w:rPr>
        <w:br/>
        <w:t>او العلة الاولى, فهو يقول ان السؤال عن العلة الاولى لا معنى له, فالتفسير</w:t>
      </w:r>
      <w:r>
        <w:rPr>
          <w:rFonts w:ascii="Simplified Arabic" w:hAnsi="Simplified Arabic" w:cs="Simplified Arabic"/>
          <w:b/>
          <w:bCs/>
          <w:color w:val="000000"/>
          <w:sz w:val="27"/>
          <w:szCs w:val="27"/>
          <w:rtl/>
        </w:rPr>
        <w:br/>
        <w:t>العلي ـ او السببي ـ يستلزم دائما حدين اثنين مرتبطا احدهما بالآخر, هما العلة</w:t>
      </w:r>
      <w:r>
        <w:rPr>
          <w:rFonts w:ascii="Simplified Arabic" w:hAnsi="Simplified Arabic" w:cs="Simplified Arabic"/>
          <w:b/>
          <w:bCs/>
          <w:color w:val="000000"/>
          <w:sz w:val="27"/>
          <w:szCs w:val="27"/>
          <w:rtl/>
        </w:rPr>
        <w:br/>
        <w:t>والمعلول, او السبب والمسبب, فعبارة (علة اولى) فيها تناقض في الحدود اذ ان</w:t>
      </w:r>
      <w:r>
        <w:rPr>
          <w:rFonts w:ascii="Simplified Arabic" w:hAnsi="Simplified Arabic" w:cs="Simplified Arabic"/>
          <w:b/>
          <w:bCs/>
          <w:color w:val="000000"/>
          <w:sz w:val="27"/>
          <w:szCs w:val="27"/>
          <w:rtl/>
        </w:rPr>
        <w:br/>
        <w:t>كلمة علة تستلزم حدين كما راينا, لكن كلمة اولى تستلزم حداً واحداً فالعلة</w:t>
      </w:r>
      <w:r>
        <w:rPr>
          <w:rFonts w:ascii="Simplified Arabic" w:hAnsi="Simplified Arabic" w:cs="Simplified Arabic"/>
          <w:b/>
          <w:bCs/>
          <w:color w:val="000000"/>
          <w:sz w:val="27"/>
          <w:szCs w:val="27"/>
          <w:rtl/>
        </w:rPr>
        <w:br/>
        <w:t>لا يمكن ان تكون (اولى) وتكون (علة) في نفس الوقت, فاما ان تكون اولى</w:t>
      </w:r>
      <w:r>
        <w:rPr>
          <w:rFonts w:ascii="Simplified Arabic" w:hAnsi="Simplified Arabic" w:cs="Simplified Arabic"/>
          <w:b/>
          <w:bCs/>
          <w:color w:val="000000"/>
          <w:sz w:val="27"/>
          <w:szCs w:val="27"/>
          <w:rtl/>
        </w:rPr>
        <w:br/>
        <w:t>دون ان تكون علة, او بالعكس.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ولا ادري من قال له ان كلمة علة تستلزم علة قبلها. صحيح ان التفسير</w:t>
      </w:r>
      <w:r>
        <w:rPr>
          <w:rFonts w:ascii="Simplified Arabic" w:hAnsi="Simplified Arabic" w:cs="Simplified Arabic"/>
          <w:b/>
          <w:bCs/>
          <w:color w:val="000000"/>
          <w:sz w:val="27"/>
          <w:szCs w:val="27"/>
          <w:rtl/>
        </w:rPr>
        <w:br/>
        <w:t>السببي يستلزم دائما حدين هما العلة والمعلول, وصحيح ان من التناقض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نتصور علة بدون معلول ناتج عنها لانها ليست عندئذ علة وانما هي شيء</w:t>
      </w:r>
      <w:r>
        <w:rPr>
          <w:rFonts w:ascii="Simplified Arabic" w:hAnsi="Simplified Arabic" w:cs="Simplified Arabic"/>
          <w:b/>
          <w:bCs/>
          <w:color w:val="000000"/>
          <w:sz w:val="27"/>
          <w:szCs w:val="27"/>
          <w:rtl/>
        </w:rPr>
        <w:br/>
        <w:t>عقيم, وكذلك من الخطأ ان نتصور معلولا لا علة له, فكل منها يتطلب</w:t>
      </w:r>
      <w:r>
        <w:rPr>
          <w:rFonts w:ascii="Simplified Arabic" w:hAnsi="Simplified Arabic" w:cs="Simplified Arabic"/>
          <w:b/>
          <w:bCs/>
          <w:color w:val="000000"/>
          <w:sz w:val="27"/>
          <w:szCs w:val="27"/>
          <w:rtl/>
        </w:rPr>
        <w:br/>
        <w:t>الآخر الى جانبه, ولكن العلة بوصفها علة, لا تتطلب علة قبلها وانما تتطلب</w:t>
      </w:r>
      <w:r>
        <w:rPr>
          <w:rFonts w:ascii="Simplified Arabic" w:hAnsi="Simplified Arabic" w:cs="Simplified Arabic"/>
          <w:b/>
          <w:bCs/>
          <w:color w:val="000000"/>
          <w:sz w:val="27"/>
          <w:szCs w:val="27"/>
          <w:rtl/>
        </w:rPr>
        <w:br/>
        <w:t>معلولا, فالحدان متوافران معا في فرضية (العلة الاولى) لأن العلة الاولى لها</w:t>
      </w:r>
      <w:r>
        <w:rPr>
          <w:rFonts w:ascii="Simplified Arabic" w:hAnsi="Simplified Arabic" w:cs="Simplified Arabic"/>
          <w:b/>
          <w:bCs/>
          <w:color w:val="000000"/>
          <w:sz w:val="27"/>
          <w:szCs w:val="27"/>
          <w:rtl/>
        </w:rPr>
        <w:br/>
        <w:t>معلولها الذي ينشأ منها, وللمعلول علته الاولى لا يتطلب المعلول دائما معلولا</w:t>
      </w:r>
      <w:r>
        <w:rPr>
          <w:rFonts w:ascii="Simplified Arabic" w:hAnsi="Simplified Arabic" w:cs="Simplified Arabic"/>
          <w:b/>
          <w:bCs/>
          <w:color w:val="000000"/>
          <w:sz w:val="27"/>
          <w:szCs w:val="27"/>
          <w:rtl/>
        </w:rPr>
        <w:br/>
        <w:t>ينشأ منه, اذا قد تتولد ظاهرة من سبب ولا يتولد عن الظاهرة شيء جديد</w:t>
      </w:r>
      <w:r>
        <w:rPr>
          <w:rFonts w:ascii="Simplified Arabic" w:hAnsi="Simplified Arabic" w:cs="Simplified Arabic"/>
          <w:b/>
          <w:bCs/>
          <w:color w:val="000000"/>
          <w:sz w:val="27"/>
          <w:szCs w:val="27"/>
          <w:rtl/>
        </w:rPr>
        <w:br/>
        <w:t>كذلك العلة لا تتطلب علة فوقها وانما تتطلب معلولا لها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hyperlink r:id="rId9" w:anchor="_ftn118" w:tooltip="" w:history="1">
        <w:r>
          <w:rPr>
            <w:rStyle w:val="Appelnotedebasdep"/>
            <w:rFonts w:ascii="Simplified Arabic" w:hAnsi="Simplified Arabic" w:cs="Simplified Arabic"/>
            <w:b/>
            <w:bCs/>
            <w:color w:val="0000FF"/>
            <w:sz w:val="27"/>
            <w:szCs w:val="27"/>
            <w:u w:val="single"/>
            <w:vertAlign w:val="superscript"/>
          </w:rPr>
          <w:t>[118]</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lastRenderedPageBreak/>
        <w:t>ـ 4 ـ</w:t>
      </w:r>
    </w:p>
    <w:p w:rsidR="00C1395F" w:rsidRDefault="00C1395F" w:rsidP="00C1395F">
      <w:pPr>
        <w:pStyle w:val="Titre1"/>
        <w:bidi/>
        <w:spacing w:before="240" w:after="60"/>
        <w:jc w:val="both"/>
        <w:rPr>
          <w:rFonts w:ascii="Arial" w:hAnsi="Arial" w:cs="Arial"/>
          <w:color w:val="000000"/>
          <w:sz w:val="32"/>
          <w:szCs w:val="32"/>
          <w:rtl/>
        </w:rPr>
      </w:pPr>
      <w:proofErr w:type="gramStart"/>
      <w:r>
        <w:rPr>
          <w:rFonts w:ascii="Simplified Arabic" w:hAnsi="Simplified Arabic" w:cs="Simplified Arabic"/>
          <w:color w:val="000000"/>
          <w:sz w:val="27"/>
          <w:szCs w:val="27"/>
          <w:rtl/>
        </w:rPr>
        <w:t>المادة</w:t>
      </w:r>
      <w:proofErr w:type="gramEnd"/>
      <w:r>
        <w:rPr>
          <w:rFonts w:ascii="Simplified Arabic" w:hAnsi="Simplified Arabic" w:cs="Simplified Arabic"/>
          <w:color w:val="000000"/>
          <w:sz w:val="27"/>
          <w:szCs w:val="27"/>
          <w:rtl/>
        </w:rPr>
        <w:t xml:space="preserve"> أو الله</w:t>
      </w:r>
    </w:p>
    <w:p w:rsidR="00C1395F" w:rsidRDefault="00C1395F" w:rsidP="00C1395F">
      <w:pPr>
        <w:bidi/>
        <w:ind w:firstLine="397"/>
        <w:jc w:val="both"/>
        <w:rPr>
          <w:rFonts w:ascii="Times New Roman" w:hAnsi="Times New Roman" w:cs="Times New Roman"/>
          <w:color w:val="000000"/>
          <w:sz w:val="27"/>
          <w:szCs w:val="27"/>
          <w:rtl/>
        </w:rPr>
      </w:pPr>
      <w:r>
        <w:rPr>
          <w:rFonts w:ascii="Simplified Arabic" w:hAnsi="Simplified Arabic" w:cs="Simplified Arabic"/>
          <w:b/>
          <w:bCs/>
          <w:color w:val="000000"/>
          <w:sz w:val="27"/>
          <w:szCs w:val="27"/>
          <w:rtl/>
        </w:rPr>
        <w:t>انتهينا من الجزء السابق الى نتيجة, هي ان المرد الاساسي الاعمق</w:t>
      </w:r>
      <w:r>
        <w:rPr>
          <w:rFonts w:ascii="Simplified Arabic" w:hAnsi="Simplified Arabic" w:cs="Simplified Arabic"/>
          <w:b/>
          <w:bCs/>
          <w:color w:val="000000"/>
          <w:sz w:val="27"/>
          <w:szCs w:val="27"/>
          <w:rtl/>
        </w:rPr>
        <w:br/>
        <w:t>للكون والعالم ـ بصورة عامة ـ هو العلة الواجبة بالذات, التي ينتهي اليها</w:t>
      </w:r>
      <w:r>
        <w:rPr>
          <w:rFonts w:ascii="Simplified Arabic" w:hAnsi="Simplified Arabic" w:cs="Simplified Arabic"/>
          <w:b/>
          <w:bCs/>
          <w:color w:val="000000"/>
          <w:sz w:val="27"/>
          <w:szCs w:val="27"/>
          <w:rtl/>
        </w:rPr>
        <w:br/>
        <w:t>تسلسل الاسباب. والمسألة الجديدة هي ان هذه العلة الواجبة بالذات, التي</w:t>
      </w:r>
      <w:r>
        <w:rPr>
          <w:rFonts w:ascii="Simplified Arabic" w:hAnsi="Simplified Arabic" w:cs="Simplified Arabic"/>
          <w:b/>
          <w:bCs/>
          <w:color w:val="000000"/>
          <w:sz w:val="27"/>
          <w:szCs w:val="27"/>
          <w:rtl/>
        </w:rPr>
        <w:br/>
        <w:t>تعتبر الينبوع الاول للوجود, هل هي المادة نفسها او شيء آخر فوق</w:t>
      </w:r>
      <w:r>
        <w:rPr>
          <w:rFonts w:ascii="Simplified Arabic" w:hAnsi="Simplified Arabic" w:cs="Simplified Arabic"/>
          <w:b/>
          <w:bCs/>
          <w:color w:val="000000"/>
          <w:sz w:val="27"/>
          <w:szCs w:val="27"/>
          <w:rtl/>
        </w:rPr>
        <w:br/>
        <w:t>حدودها؟ وبالصيغة الفلسفية للسؤال نقول ان العلة الفاعلية للعالم, هل هي</w:t>
      </w:r>
      <w:r>
        <w:rPr>
          <w:rFonts w:ascii="Simplified Arabic" w:hAnsi="Simplified Arabic" w:cs="Simplified Arabic"/>
          <w:b/>
          <w:bCs/>
          <w:color w:val="000000"/>
          <w:sz w:val="27"/>
          <w:szCs w:val="27"/>
          <w:rtl/>
        </w:rPr>
        <w:br/>
        <w:t>نفس العلة المادية او لا؟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لاجل التوضيح نأخذ مثالا, وليكن هو الكرسي. فالكرسي عبارة عن</w:t>
      </w:r>
      <w:r>
        <w:rPr>
          <w:rFonts w:ascii="Simplified Arabic" w:hAnsi="Simplified Arabic" w:cs="Simplified Arabic"/>
          <w:b/>
          <w:bCs/>
          <w:color w:val="000000"/>
          <w:sz w:val="27"/>
          <w:szCs w:val="27"/>
          <w:rtl/>
        </w:rPr>
        <w:br/>
        <w:t xml:space="preserve">صفة او هيئة خاصة. تحصل من تنظيم عدة أجزاء مادية </w:t>
      </w:r>
      <w:proofErr w:type="gramStart"/>
      <w:r>
        <w:rPr>
          <w:rFonts w:ascii="Simplified Arabic" w:hAnsi="Simplified Arabic" w:cs="Simplified Arabic"/>
          <w:b/>
          <w:bCs/>
          <w:color w:val="000000"/>
          <w:sz w:val="27"/>
          <w:szCs w:val="27"/>
          <w:rtl/>
        </w:rPr>
        <w:t>تنظيما</w:t>
      </w:r>
      <w:proofErr w:type="gramEnd"/>
      <w:r>
        <w:rPr>
          <w:rFonts w:ascii="Simplified Arabic" w:hAnsi="Simplified Arabic" w:cs="Simplified Arabic"/>
          <w:b/>
          <w:bCs/>
          <w:color w:val="000000"/>
          <w:sz w:val="27"/>
          <w:szCs w:val="27"/>
          <w:rtl/>
        </w:rPr>
        <w:t xml:space="preserve"> خاص.</w:t>
      </w:r>
      <w:r>
        <w:rPr>
          <w:rFonts w:ascii="Simplified Arabic" w:hAnsi="Simplified Arabic" w:cs="Simplified Arabic"/>
          <w:b/>
          <w:bCs/>
          <w:color w:val="000000"/>
          <w:sz w:val="27"/>
          <w:szCs w:val="27"/>
          <w:rtl/>
        </w:rPr>
        <w:br/>
        <w:t>ولذلك فهو لا يمكن ان يوجد, دون مادة من خشب او حديد</w:t>
      </w:r>
      <w:r>
        <w:rPr>
          <w:rFonts w:ascii="Simplified Arabic" w:hAnsi="Simplified Arabic" w:cs="Simplified Arabic"/>
          <w:b/>
          <w:bCs/>
          <w:color w:val="000000"/>
          <w:sz w:val="27"/>
          <w:szCs w:val="27"/>
          <w:rtl/>
        </w:rPr>
        <w:br/>
        <w:t>ونحوهما. وبهذا الاعتبار يسمى الخشب علة مادية للكرسي الخشبي, لانه لم</w:t>
      </w:r>
      <w:r>
        <w:rPr>
          <w:rFonts w:ascii="Simplified Arabic" w:hAnsi="Simplified Arabic" w:cs="Simplified Arabic"/>
          <w:b/>
          <w:bCs/>
          <w:color w:val="000000"/>
          <w:sz w:val="27"/>
          <w:szCs w:val="27"/>
          <w:rtl/>
        </w:rPr>
        <w:br/>
        <w:t>يكن من الممكن, ان يوجد الكرسي الخشبي من دون الخشب. ولكن من</w:t>
      </w:r>
      <w:r>
        <w:rPr>
          <w:rFonts w:ascii="Simplified Arabic" w:hAnsi="Simplified Arabic" w:cs="Simplified Arabic"/>
          <w:b/>
          <w:bCs/>
          <w:color w:val="000000"/>
          <w:sz w:val="27"/>
          <w:szCs w:val="27"/>
          <w:rtl/>
        </w:rPr>
        <w:br/>
        <w:t>الواضح جدا, ان هذه العلة المادية ليست هي العلة الحقيقية, التي صنعت</w:t>
      </w:r>
      <w:r>
        <w:rPr>
          <w:rFonts w:ascii="Simplified Arabic" w:hAnsi="Simplified Arabic" w:cs="Simplified Arabic"/>
          <w:b/>
          <w:bCs/>
          <w:color w:val="000000"/>
          <w:sz w:val="27"/>
          <w:szCs w:val="27"/>
          <w:rtl/>
        </w:rPr>
        <w:br/>
        <w:t xml:space="preserve">الكرسي. فان الفاعل الحقيقي للكرسي </w:t>
      </w:r>
      <w:proofErr w:type="gramStart"/>
      <w:r>
        <w:rPr>
          <w:rFonts w:ascii="Simplified Arabic" w:hAnsi="Simplified Arabic" w:cs="Simplified Arabic"/>
          <w:b/>
          <w:bCs/>
          <w:color w:val="000000"/>
          <w:sz w:val="27"/>
          <w:szCs w:val="27"/>
          <w:rtl/>
        </w:rPr>
        <w:t>شيء</w:t>
      </w:r>
      <w:proofErr w:type="gramEnd"/>
      <w:r>
        <w:rPr>
          <w:rFonts w:ascii="Simplified Arabic" w:hAnsi="Simplified Arabic" w:cs="Simplified Arabic"/>
          <w:b/>
          <w:bCs/>
          <w:color w:val="000000"/>
          <w:sz w:val="27"/>
          <w:szCs w:val="27"/>
          <w:rtl/>
        </w:rPr>
        <w:t xml:space="preserve"> غير مادته, وهو النجار. ولذا</w:t>
      </w:r>
      <w:r>
        <w:rPr>
          <w:rFonts w:ascii="Simplified Arabic" w:hAnsi="Simplified Arabic" w:cs="Simplified Arabic"/>
          <w:b/>
          <w:bCs/>
          <w:color w:val="000000"/>
          <w:sz w:val="27"/>
          <w:szCs w:val="27"/>
          <w:rtl/>
        </w:rPr>
        <w:br/>
        <w:t xml:space="preserve">تطلق الفلسفة على النجار </w:t>
      </w:r>
      <w:proofErr w:type="gramStart"/>
      <w:r>
        <w:rPr>
          <w:rFonts w:ascii="Simplified Arabic" w:hAnsi="Simplified Arabic" w:cs="Simplified Arabic"/>
          <w:b/>
          <w:bCs/>
          <w:color w:val="000000"/>
          <w:sz w:val="27"/>
          <w:szCs w:val="27"/>
          <w:rtl/>
        </w:rPr>
        <w:t>اسم</w:t>
      </w:r>
      <w:proofErr w:type="gramEnd"/>
      <w:r>
        <w:rPr>
          <w:rFonts w:ascii="Simplified Arabic" w:hAnsi="Simplified Arabic" w:cs="Simplified Arabic"/>
          <w:b/>
          <w:bCs/>
          <w:color w:val="000000"/>
          <w:sz w:val="27"/>
          <w:szCs w:val="27"/>
          <w:rtl/>
        </w:rPr>
        <w:t xml:space="preserve"> العلة الفاعلية. فالعلية الفاعلية للكرسي,</w:t>
      </w:r>
      <w:r>
        <w:rPr>
          <w:rFonts w:ascii="Simplified Arabic" w:hAnsi="Simplified Arabic" w:cs="Simplified Arabic"/>
          <w:b/>
          <w:bCs/>
          <w:color w:val="000000"/>
          <w:sz w:val="27"/>
          <w:szCs w:val="27"/>
          <w:rtl/>
        </w:rPr>
        <w:br/>
        <w:t>ليست هي نفس علته المادية, من الخشب او الحديد. فاذا سئلنا عن مادة</w:t>
      </w:r>
      <w:r>
        <w:rPr>
          <w:rFonts w:ascii="Simplified Arabic" w:hAnsi="Simplified Arabic" w:cs="Simplified Arabic"/>
          <w:b/>
          <w:bCs/>
          <w:color w:val="000000"/>
          <w:sz w:val="27"/>
          <w:szCs w:val="27"/>
          <w:rtl/>
        </w:rPr>
        <w:br/>
        <w:t>الكرسي, اجبنا ان مادته هي الخشب, واذا سئلنا عن الصانع له (العلة</w:t>
      </w:r>
      <w:r>
        <w:rPr>
          <w:rFonts w:ascii="Simplified Arabic" w:hAnsi="Simplified Arabic" w:cs="Simplified Arabic"/>
          <w:b/>
          <w:bCs/>
          <w:color w:val="000000"/>
          <w:sz w:val="27"/>
          <w:szCs w:val="27"/>
          <w:rtl/>
        </w:rPr>
        <w:br/>
        <w:t>الفاعلية), لم نجب بانه الخشب, وانما نقول ان النجار صنعه بآلاته ووسائله</w:t>
      </w:r>
      <w:r>
        <w:rPr>
          <w:rFonts w:ascii="Simplified Arabic" w:hAnsi="Simplified Arabic" w:cs="Simplified Arabic"/>
          <w:b/>
          <w:bCs/>
          <w:color w:val="000000"/>
          <w:sz w:val="27"/>
          <w:szCs w:val="27"/>
          <w:rtl/>
        </w:rPr>
        <w:br/>
        <w:t>الخاصة. فالمقارنة بين المادة والفاعل في الكرسي, (او في التعبير الفلسفي:</w:t>
      </w:r>
      <w:r>
        <w:rPr>
          <w:rFonts w:ascii="Simplified Arabic" w:hAnsi="Simplified Arabic" w:cs="Simplified Arabic"/>
          <w:b/>
          <w:bCs/>
          <w:color w:val="000000"/>
          <w:sz w:val="27"/>
          <w:szCs w:val="27"/>
          <w:rtl/>
        </w:rPr>
        <w:br/>
        <w:t>بين العلة المادية, والعلة الفاعلية), واضحة كل الوضوح. وهدفنا الرئيسي</w:t>
      </w:r>
      <w:r>
        <w:rPr>
          <w:rFonts w:ascii="Simplified Arabic" w:hAnsi="Simplified Arabic" w:cs="Simplified Arabic"/>
          <w:b/>
          <w:bCs/>
          <w:color w:val="000000"/>
          <w:sz w:val="27"/>
          <w:szCs w:val="27"/>
          <w:rtl/>
        </w:rPr>
        <w:br/>
        <w:t>من المسألة, ان نتبين نفس المفارقة في نفس العالم, بين مادته الاساسية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(العلة المادية) </w:t>
      </w:r>
      <w:proofErr w:type="gramStart"/>
      <w:r>
        <w:rPr>
          <w:rFonts w:ascii="Simplified Arabic" w:hAnsi="Simplified Arabic" w:cs="Simplified Arabic"/>
          <w:b/>
          <w:bCs/>
          <w:color w:val="000000"/>
          <w:sz w:val="27"/>
          <w:szCs w:val="27"/>
          <w:rtl/>
        </w:rPr>
        <w:t>والفاعل</w:t>
      </w:r>
      <w:proofErr w:type="gramEnd"/>
      <w:r>
        <w:rPr>
          <w:rFonts w:ascii="Simplified Arabic" w:hAnsi="Simplified Arabic" w:cs="Simplified Arabic"/>
          <w:b/>
          <w:bCs/>
          <w:color w:val="000000"/>
          <w:sz w:val="27"/>
          <w:szCs w:val="27"/>
          <w:rtl/>
        </w:rPr>
        <w:t xml:space="preserve"> الحقيقي (العلة الفاعلية). فهل فاعل هذا العالم</w:t>
      </w:r>
      <w:r>
        <w:rPr>
          <w:rFonts w:ascii="Simplified Arabic" w:hAnsi="Simplified Arabic" w:cs="Simplified Arabic"/>
          <w:b/>
          <w:bCs/>
          <w:color w:val="000000"/>
          <w:sz w:val="27"/>
          <w:szCs w:val="27"/>
          <w:rtl/>
        </w:rPr>
        <w:br/>
        <w:t>وصانعه شيء آخر, خارج عن حدود المادة ومغايرة لها, كما ان صانع الكرسي</w:t>
      </w:r>
      <w:r>
        <w:rPr>
          <w:rFonts w:ascii="Simplified Arabic" w:hAnsi="Simplified Arabic" w:cs="Simplified Arabic"/>
          <w:b/>
          <w:bCs/>
          <w:color w:val="000000"/>
          <w:sz w:val="27"/>
          <w:szCs w:val="27"/>
          <w:rtl/>
        </w:rPr>
        <w:br/>
        <w:t>مغاير لمادته الخشبية؟ او انه نفس المادة التي تتركب منها كائنات العالم؟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وهذه هي المسالة التي تقرر المرحلة الاخيرة, من مراحل النزاع</w:t>
      </w:r>
      <w:r>
        <w:rPr>
          <w:rFonts w:ascii="Simplified Arabic" w:hAnsi="Simplified Arabic" w:cs="Simplified Arabic"/>
          <w:b/>
          <w:bCs/>
          <w:color w:val="000000"/>
          <w:sz w:val="27"/>
          <w:szCs w:val="27"/>
          <w:rtl/>
        </w:rPr>
        <w:br/>
        <w:t>الفلسفي, بين الالهية والمادية. وليس الديالكتيك الا احدى المحاولات</w:t>
      </w:r>
      <w:r>
        <w:rPr>
          <w:rFonts w:ascii="Simplified Arabic" w:hAnsi="Simplified Arabic" w:cs="Simplified Arabic"/>
          <w:b/>
          <w:bCs/>
          <w:color w:val="000000"/>
          <w:sz w:val="27"/>
          <w:szCs w:val="27"/>
          <w:rtl/>
        </w:rPr>
        <w:br/>
        <w:t>الفاشلة, التي قامت بها المادية, للتوحيد بين العلة الفاعلية والعلة المادية</w:t>
      </w:r>
      <w:r>
        <w:rPr>
          <w:rFonts w:ascii="Simplified Arabic" w:hAnsi="Simplified Arabic" w:cs="Simplified Arabic"/>
          <w:b/>
          <w:bCs/>
          <w:color w:val="000000"/>
          <w:sz w:val="27"/>
          <w:szCs w:val="27"/>
          <w:rtl/>
        </w:rPr>
        <w:br/>
        <w:t>للعالم, طبقا لقوانين التناقض الديالكتيكية.</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والتزاما</w:t>
      </w:r>
      <w:proofErr w:type="gramEnd"/>
      <w:r>
        <w:rPr>
          <w:rFonts w:ascii="Simplified Arabic" w:hAnsi="Simplified Arabic" w:cs="Simplified Arabic"/>
          <w:b/>
          <w:bCs/>
          <w:color w:val="000000"/>
          <w:sz w:val="27"/>
          <w:szCs w:val="27"/>
          <w:rtl/>
        </w:rPr>
        <w:t xml:space="preserve"> بطريقة الكتاب, سوف نبحث المسألة بدراسة المادة دراسة</w:t>
      </w:r>
      <w:r>
        <w:rPr>
          <w:rFonts w:ascii="Simplified Arabic" w:hAnsi="Simplified Arabic" w:cs="Simplified Arabic"/>
          <w:b/>
          <w:bCs/>
          <w:color w:val="000000"/>
          <w:sz w:val="27"/>
          <w:szCs w:val="27"/>
          <w:rtl/>
        </w:rPr>
        <w:br/>
        <w:t>فلسفية, على ضوء المقررات العلمية, والقواعد الفلسفية, متحاشين العمق</w:t>
      </w:r>
      <w:r>
        <w:rPr>
          <w:rFonts w:ascii="Simplified Arabic" w:hAnsi="Simplified Arabic" w:cs="Simplified Arabic"/>
          <w:b/>
          <w:bCs/>
          <w:color w:val="000000"/>
          <w:sz w:val="27"/>
          <w:szCs w:val="27"/>
          <w:rtl/>
        </w:rPr>
        <w:br/>
        <w:t>الفلسفي في البحث, والتفصيل في العرض.</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المادة على ضوء الفيزياء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في المادة </w:t>
      </w:r>
      <w:proofErr w:type="gramStart"/>
      <w:r>
        <w:rPr>
          <w:rFonts w:ascii="Simplified Arabic" w:hAnsi="Simplified Arabic" w:cs="Simplified Arabic"/>
          <w:b/>
          <w:bCs/>
          <w:color w:val="000000"/>
          <w:sz w:val="27"/>
          <w:szCs w:val="27"/>
          <w:rtl/>
        </w:rPr>
        <w:t>فكرتان</w:t>
      </w:r>
      <w:proofErr w:type="gramEnd"/>
      <w:r>
        <w:rPr>
          <w:rFonts w:ascii="Simplified Arabic" w:hAnsi="Simplified Arabic" w:cs="Simplified Arabic"/>
          <w:b/>
          <w:bCs/>
          <w:color w:val="000000"/>
          <w:sz w:val="27"/>
          <w:szCs w:val="27"/>
          <w:rtl/>
        </w:rPr>
        <w:t xml:space="preserve"> علميتان, تناولهما العلماء بالبحث والدرس منذ آلاف</w:t>
      </w:r>
      <w:r>
        <w:rPr>
          <w:rFonts w:ascii="Simplified Arabic" w:hAnsi="Simplified Arabic" w:cs="Simplified Arabic"/>
          <w:b/>
          <w:bCs/>
          <w:color w:val="000000"/>
          <w:sz w:val="27"/>
          <w:szCs w:val="27"/>
          <w:rtl/>
        </w:rPr>
        <w:br/>
        <w:t>السنين: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احداهما: ان جميع المواد المعروفة في دنيا الطبيعة. انما تتركب من عدة</w:t>
      </w:r>
      <w:r>
        <w:rPr>
          <w:rFonts w:ascii="Simplified Arabic" w:hAnsi="Simplified Arabic" w:cs="Simplified Arabic"/>
          <w:b/>
          <w:bCs/>
          <w:color w:val="000000"/>
          <w:sz w:val="27"/>
          <w:szCs w:val="27"/>
          <w:rtl/>
        </w:rPr>
        <w:br/>
        <w:t>مواد بسيطة محدودة, تسمى بالعناصر. والاخرى: ان المادة تتكون من</w:t>
      </w:r>
      <w:r>
        <w:rPr>
          <w:rFonts w:ascii="Simplified Arabic" w:hAnsi="Simplified Arabic" w:cs="Simplified Arabic"/>
          <w:b/>
          <w:bCs/>
          <w:color w:val="000000"/>
          <w:sz w:val="27"/>
          <w:szCs w:val="27"/>
          <w:rtl/>
        </w:rPr>
        <w:br/>
        <w:t>دقائق صغيرة جدا, تسمى الذرات.</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اما الفكرة الاولى فقد اخذ بها الاغريق بصورة عامة. وكان الرأي</w:t>
      </w:r>
      <w:r>
        <w:rPr>
          <w:rFonts w:ascii="Simplified Arabic" w:hAnsi="Simplified Arabic" w:cs="Simplified Arabic"/>
          <w:b/>
          <w:bCs/>
          <w:color w:val="000000"/>
          <w:sz w:val="27"/>
          <w:szCs w:val="27"/>
          <w:rtl/>
        </w:rPr>
        <w:br/>
        <w:t>السائد هو اعتبار الماء, والهواء, والتراب, والنار, عناصر بسيطة, وارجاع</w:t>
      </w:r>
      <w:r>
        <w:rPr>
          <w:rFonts w:ascii="Simplified Arabic" w:hAnsi="Simplified Arabic" w:cs="Simplified Arabic"/>
          <w:b/>
          <w:bCs/>
          <w:color w:val="000000"/>
          <w:sz w:val="27"/>
          <w:szCs w:val="27"/>
          <w:rtl/>
        </w:rPr>
        <w:br/>
        <w:t>جميع المركبات اليها, بصفتها المواد الاولية في الطبيعة. وحاول بعض علماء</w:t>
      </w:r>
      <w:r>
        <w:rPr>
          <w:rFonts w:ascii="Simplified Arabic" w:hAnsi="Simplified Arabic" w:cs="Simplified Arabic"/>
          <w:b/>
          <w:bCs/>
          <w:color w:val="000000"/>
          <w:sz w:val="27"/>
          <w:szCs w:val="27"/>
          <w:rtl/>
        </w:rPr>
        <w:br/>
        <w:t>العرب بعد ذلك, ان يضيفوا الى هذه العناصر الاربعة ثلاثة عناصر اخرى</w:t>
      </w:r>
      <w:r>
        <w:rPr>
          <w:rFonts w:ascii="Simplified Arabic" w:hAnsi="Simplified Arabic" w:cs="Simplified Arabic"/>
          <w:b/>
          <w:bCs/>
          <w:color w:val="000000"/>
          <w:sz w:val="27"/>
          <w:szCs w:val="27"/>
          <w:rtl/>
        </w:rPr>
        <w:br/>
        <w:t>هي الكبريت, والزئبق, والملح. وقد كانت خصائص العناصر البسيطة ـ في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رأي الاقدمين ـ حدودا فاصلة بينها, فلا يمكن ان يتحول عنصر بسيط الى</w:t>
      </w:r>
      <w:r>
        <w:rPr>
          <w:rFonts w:ascii="Simplified Arabic" w:hAnsi="Simplified Arabic" w:cs="Simplified Arabic"/>
          <w:b/>
          <w:bCs/>
          <w:color w:val="000000"/>
          <w:sz w:val="27"/>
          <w:szCs w:val="27"/>
          <w:rtl/>
        </w:rPr>
        <w:br/>
        <w:t>عنصر بسيط آخر.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واما الفكرة الثانية (فكرة ائتلاف الاجسام من ذرات صغيرة) فكانت</w:t>
      </w:r>
      <w:r>
        <w:rPr>
          <w:rFonts w:ascii="Simplified Arabic" w:hAnsi="Simplified Arabic" w:cs="Simplified Arabic"/>
          <w:b/>
          <w:bCs/>
          <w:color w:val="000000"/>
          <w:sz w:val="27"/>
          <w:szCs w:val="27"/>
          <w:rtl/>
        </w:rPr>
        <w:br/>
        <w:t>موضوع صراع بين نظريتين: النظرية الانفصالية, والنظرية الاتصالية,</w:t>
      </w:r>
      <w:r>
        <w:rPr>
          <w:rFonts w:ascii="Simplified Arabic" w:hAnsi="Simplified Arabic" w:cs="Simplified Arabic"/>
          <w:b/>
          <w:bCs/>
          <w:color w:val="000000"/>
          <w:sz w:val="27"/>
          <w:szCs w:val="27"/>
          <w:rtl/>
        </w:rPr>
        <w:br/>
        <w:t>فالنظرية الانفصالية هي النظرية الذرية للفيلسوف الاغريقي (ديمقرايطس),</w:t>
      </w:r>
      <w:r>
        <w:rPr>
          <w:rFonts w:ascii="Simplified Arabic" w:hAnsi="Simplified Arabic" w:cs="Simplified Arabic"/>
          <w:b/>
          <w:bCs/>
          <w:color w:val="000000"/>
          <w:sz w:val="27"/>
          <w:szCs w:val="27"/>
          <w:rtl/>
        </w:rPr>
        <w:br/>
        <w:t>القائلة ان الجسم مركب من أجزاء صغيرة, يتخلل بينها فراغ, واطلق على</w:t>
      </w:r>
      <w:r>
        <w:rPr>
          <w:rFonts w:ascii="Simplified Arabic" w:hAnsi="Simplified Arabic" w:cs="Simplified Arabic"/>
          <w:b/>
          <w:bCs/>
          <w:color w:val="000000"/>
          <w:sz w:val="27"/>
          <w:szCs w:val="27"/>
          <w:rtl/>
        </w:rPr>
        <w:br/>
        <w:t>تلك الاجزاء اسم الذرة, او الجزء الذي لا يتجزا. والنظرية الاتصالية هي</w:t>
      </w:r>
      <w:r>
        <w:rPr>
          <w:rFonts w:ascii="Simplified Arabic" w:hAnsi="Simplified Arabic" w:cs="Simplified Arabic"/>
          <w:b/>
          <w:bCs/>
          <w:color w:val="000000"/>
          <w:sz w:val="27"/>
          <w:szCs w:val="27"/>
          <w:rtl/>
        </w:rPr>
        <w:br/>
        <w:t>النظرية الغالبة, التي اخذ بها ارسطو ورجال مدرسته. والجسم في زعم هذه</w:t>
      </w:r>
      <w:r>
        <w:rPr>
          <w:rFonts w:ascii="Simplified Arabic" w:hAnsi="Simplified Arabic" w:cs="Simplified Arabic"/>
          <w:b/>
          <w:bCs/>
          <w:color w:val="000000"/>
          <w:sz w:val="27"/>
          <w:szCs w:val="27"/>
          <w:rtl/>
        </w:rPr>
        <w:br/>
        <w:t>النظرية, ليس محتويا على ذرات, ومركبا من وحدات صغيرة, بل هو شيء</w:t>
      </w:r>
      <w:r>
        <w:rPr>
          <w:rFonts w:ascii="Simplified Arabic" w:hAnsi="Simplified Arabic" w:cs="Simplified Arabic"/>
          <w:b/>
          <w:bCs/>
          <w:color w:val="000000"/>
          <w:sz w:val="27"/>
          <w:szCs w:val="27"/>
          <w:rtl/>
        </w:rPr>
        <w:br/>
        <w:t>واحد متماسك يمكننا ان نقسمه فنخلق منه اجزاء منفصلة بالتقسيم, لا انه</w:t>
      </w:r>
      <w:r>
        <w:rPr>
          <w:rFonts w:ascii="Simplified Arabic" w:hAnsi="Simplified Arabic" w:cs="Simplified Arabic"/>
          <w:b/>
          <w:bCs/>
          <w:color w:val="000000"/>
          <w:sz w:val="27"/>
          <w:szCs w:val="27"/>
          <w:rtl/>
        </w:rPr>
        <w:br/>
        <w:t>يشتمل سلفا على أجزاء كهذه.</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وقد</w:t>
      </w:r>
      <w:proofErr w:type="gramEnd"/>
      <w:r>
        <w:rPr>
          <w:rFonts w:ascii="Simplified Arabic" w:hAnsi="Simplified Arabic" w:cs="Simplified Arabic"/>
          <w:b/>
          <w:bCs/>
          <w:color w:val="000000"/>
          <w:sz w:val="27"/>
          <w:szCs w:val="27"/>
          <w:rtl/>
        </w:rPr>
        <w:t xml:space="preserve"> جاء بعد ذلك دور الفيزياء الحديثة, فدرست الفكرتين درسا</w:t>
      </w:r>
      <w:r>
        <w:rPr>
          <w:rFonts w:ascii="Simplified Arabic" w:hAnsi="Simplified Arabic" w:cs="Simplified Arabic"/>
          <w:b/>
          <w:bCs/>
          <w:color w:val="000000"/>
          <w:sz w:val="27"/>
          <w:szCs w:val="27"/>
          <w:rtl/>
        </w:rPr>
        <w:br/>
        <w:t>علميا, على ضوء اكتشافاتها في عالم الذرة. فأقرت الفكرتين بصورة</w:t>
      </w:r>
      <w:r>
        <w:rPr>
          <w:rFonts w:ascii="Simplified Arabic" w:hAnsi="Simplified Arabic" w:cs="Simplified Arabic"/>
          <w:b/>
          <w:bCs/>
          <w:color w:val="000000"/>
          <w:sz w:val="27"/>
          <w:szCs w:val="27"/>
          <w:rtl/>
        </w:rPr>
        <w:br/>
        <w:t>اساسية, فكرة العناصر البسيطة, وفكرة الذرات, وكشفت في مجال كل منهما</w:t>
      </w:r>
      <w:r>
        <w:rPr>
          <w:rFonts w:ascii="Simplified Arabic" w:hAnsi="Simplified Arabic" w:cs="Simplified Arabic"/>
          <w:b/>
          <w:bCs/>
          <w:color w:val="000000"/>
          <w:sz w:val="27"/>
          <w:szCs w:val="27"/>
          <w:rtl/>
        </w:rPr>
        <w:br/>
        <w:t>عن حقائق جديدة, لم يكن من الممكن التوصل اليها سابقا.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ففيهما يخص الفكرة الاولى, استكشفت الفيزياء ما يقارب مائة من</w:t>
      </w:r>
      <w:r>
        <w:rPr>
          <w:rFonts w:ascii="Simplified Arabic" w:hAnsi="Simplified Arabic" w:cs="Simplified Arabic"/>
          <w:b/>
          <w:bCs/>
          <w:color w:val="000000"/>
          <w:sz w:val="27"/>
          <w:szCs w:val="27"/>
          <w:rtl/>
        </w:rPr>
        <w:br/>
        <w:t>العناصر البسيطة, التي تتكون منها المادة الاساسية للكون والطبيعة, بصورة</w:t>
      </w:r>
      <w:r>
        <w:rPr>
          <w:rFonts w:ascii="Simplified Arabic" w:hAnsi="Simplified Arabic" w:cs="Simplified Arabic"/>
          <w:b/>
          <w:bCs/>
          <w:color w:val="000000"/>
          <w:sz w:val="27"/>
          <w:szCs w:val="27"/>
          <w:rtl/>
        </w:rPr>
        <w:br/>
        <w:t>عامة. فالعالم وان بدا لأول نظرة, مجموعة هائلة من الحقائق والانواع</w:t>
      </w:r>
      <w:r>
        <w:rPr>
          <w:rFonts w:ascii="Simplified Arabic" w:hAnsi="Simplified Arabic" w:cs="Simplified Arabic"/>
          <w:b/>
          <w:bCs/>
          <w:color w:val="000000"/>
          <w:sz w:val="27"/>
          <w:szCs w:val="27"/>
          <w:rtl/>
        </w:rPr>
        <w:br/>
        <w:t>المختلفة, ولكن هذا الحشد الهائل المتنوع, يرجع في التحليل العلمي الى</w:t>
      </w:r>
      <w:r>
        <w:rPr>
          <w:rFonts w:ascii="Simplified Arabic" w:hAnsi="Simplified Arabic" w:cs="Simplified Arabic"/>
          <w:b/>
          <w:bCs/>
          <w:color w:val="000000"/>
          <w:sz w:val="27"/>
          <w:szCs w:val="27"/>
          <w:rtl/>
        </w:rPr>
        <w:br/>
        <w:t>تلك العناصر المحدودة.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والاجسام ـ بناء على هذا ـ قسمان احدهما جسم بسيط, وهو الذي</w:t>
      </w:r>
      <w:r>
        <w:rPr>
          <w:rFonts w:ascii="Simplified Arabic" w:hAnsi="Simplified Arabic" w:cs="Simplified Arabic"/>
          <w:b/>
          <w:bCs/>
          <w:color w:val="000000"/>
          <w:sz w:val="27"/>
          <w:szCs w:val="27"/>
          <w:rtl/>
        </w:rPr>
        <w:br/>
        <w:t>يتكون من احد تلك العناصر, كالذهب, والنحاس, والحديد,</w:t>
      </w:r>
      <w:r>
        <w:rPr>
          <w:rFonts w:ascii="Simplified Arabic" w:hAnsi="Simplified Arabic" w:cs="Simplified Arabic"/>
          <w:b/>
          <w:bCs/>
          <w:color w:val="000000"/>
          <w:sz w:val="27"/>
          <w:szCs w:val="27"/>
          <w:rtl/>
        </w:rPr>
        <w:br/>
        <w:t>والرصاص, والزئبق. والآخر هو الجسم المركب من عنصرين, او عدة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عناصر بسيطة, كالماء المركب من ذرة اوكسجين وذرتين من الهيدروجين, او</w:t>
      </w:r>
      <w:r>
        <w:rPr>
          <w:rFonts w:ascii="Simplified Arabic" w:hAnsi="Simplified Arabic" w:cs="Simplified Arabic"/>
          <w:b/>
          <w:bCs/>
          <w:color w:val="000000"/>
          <w:sz w:val="27"/>
          <w:szCs w:val="27"/>
          <w:rtl/>
        </w:rPr>
        <w:br/>
        <w:t>الخشب المركب في الغالب من الاوكسجين والكربون والهيدروجين.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وفيما يخص الفكرة الثانية, برهنت الفيزياء الحديثة علميا, على النظرية</w:t>
      </w:r>
      <w:r>
        <w:rPr>
          <w:rFonts w:ascii="Simplified Arabic" w:hAnsi="Simplified Arabic" w:cs="Simplified Arabic"/>
          <w:b/>
          <w:bCs/>
          <w:color w:val="000000"/>
          <w:sz w:val="27"/>
          <w:szCs w:val="27"/>
          <w:rtl/>
        </w:rPr>
        <w:br/>
        <w:t>الانفصالية, وان العناصر البسيطة مؤلفة من ذرات صغيرة ودقيقة الى حد ان</w:t>
      </w:r>
      <w:r>
        <w:rPr>
          <w:rFonts w:ascii="Simplified Arabic" w:hAnsi="Simplified Arabic" w:cs="Simplified Arabic"/>
          <w:b/>
          <w:bCs/>
          <w:color w:val="000000"/>
          <w:sz w:val="27"/>
          <w:szCs w:val="27"/>
          <w:rtl/>
        </w:rPr>
        <w:br/>
        <w:t>المليمتر الواحد من المادة, يحتوي على ملايين من تلك الذرات. والذرة عبارة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عن</w:t>
      </w:r>
      <w:proofErr w:type="gramEnd"/>
      <w:r>
        <w:rPr>
          <w:rFonts w:ascii="Simplified Arabic" w:hAnsi="Simplified Arabic" w:cs="Simplified Arabic"/>
          <w:b/>
          <w:bCs/>
          <w:color w:val="000000"/>
          <w:sz w:val="27"/>
          <w:szCs w:val="27"/>
          <w:rtl/>
        </w:rPr>
        <w:t xml:space="preserve"> الجزء الدقيق من العنصر, الذي تزول بانقسامه خصائص ذلك العنصر</w:t>
      </w:r>
      <w:r>
        <w:rPr>
          <w:rFonts w:ascii="Simplified Arabic" w:hAnsi="Simplified Arabic" w:cs="Simplified Arabic"/>
          <w:b/>
          <w:bCs/>
          <w:color w:val="000000"/>
          <w:sz w:val="27"/>
          <w:szCs w:val="27"/>
          <w:rtl/>
        </w:rPr>
        <w:br/>
        <w:t>البسيط.</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والذرات تحتوي على نواة مركزية لها, وعلى كهارب تدور حول النواة,</w:t>
      </w:r>
      <w:r>
        <w:rPr>
          <w:rFonts w:ascii="Simplified Arabic" w:hAnsi="Simplified Arabic" w:cs="Simplified Arabic"/>
          <w:b/>
          <w:bCs/>
          <w:color w:val="000000"/>
          <w:sz w:val="27"/>
          <w:szCs w:val="27"/>
          <w:rtl/>
        </w:rPr>
        <w:br/>
        <w:t>بسرعة هائلة, وهذه الكهارب هي الالكترونات. والالكترون هو وحدة</w:t>
      </w:r>
      <w:r>
        <w:rPr>
          <w:rFonts w:ascii="Simplified Arabic" w:hAnsi="Simplified Arabic" w:cs="Simplified Arabic"/>
          <w:b/>
          <w:bCs/>
          <w:color w:val="000000"/>
          <w:sz w:val="27"/>
          <w:szCs w:val="27"/>
          <w:rtl/>
        </w:rPr>
        <w:br/>
        <w:t>الشحنة السالبة. كما ان النواة تحتوي على بروتونات ونيوترونات. فالبروتونات</w:t>
      </w:r>
      <w:r>
        <w:rPr>
          <w:rFonts w:ascii="Simplified Arabic" w:hAnsi="Simplified Arabic" w:cs="Simplified Arabic"/>
          <w:b/>
          <w:bCs/>
          <w:color w:val="000000"/>
          <w:sz w:val="27"/>
          <w:szCs w:val="27"/>
          <w:rtl/>
        </w:rPr>
        <w:br/>
        <w:t>هي الدقائق الصغيرة. وكل وحدة من وحداتها تحمل شحنة موجبة, تساوي</w:t>
      </w:r>
      <w:r>
        <w:rPr>
          <w:rFonts w:ascii="Simplified Arabic" w:hAnsi="Simplified Arabic" w:cs="Simplified Arabic"/>
          <w:b/>
          <w:bCs/>
          <w:color w:val="000000"/>
          <w:sz w:val="27"/>
          <w:szCs w:val="27"/>
          <w:rtl/>
        </w:rPr>
        <w:br/>
        <w:t>شحنة الالكترون السالبة. والنيوترونات دقائق اخرى تحتويها النواة, وليس</w:t>
      </w:r>
      <w:r>
        <w:rPr>
          <w:rFonts w:ascii="Simplified Arabic" w:hAnsi="Simplified Arabic" w:cs="Simplified Arabic"/>
          <w:b/>
          <w:bCs/>
          <w:color w:val="000000"/>
          <w:sz w:val="27"/>
          <w:szCs w:val="27"/>
          <w:rtl/>
        </w:rPr>
        <w:br/>
        <w:t>عليها أي شحنة كهربائية.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لوحظ على ضوء الاختلاف الواضح, بين طول موجات الاشعة,</w:t>
      </w:r>
      <w:r>
        <w:rPr>
          <w:rFonts w:ascii="Simplified Arabic" w:hAnsi="Simplified Arabic" w:cs="Simplified Arabic"/>
          <w:b/>
          <w:bCs/>
          <w:color w:val="000000"/>
          <w:sz w:val="27"/>
          <w:szCs w:val="27"/>
          <w:rtl/>
        </w:rPr>
        <w:br/>
        <w:t>التي تنتج عن قذف العناصر الكيماوية بقذائف من الالكترونات, ان هذا</w:t>
      </w:r>
      <w:r>
        <w:rPr>
          <w:rFonts w:ascii="Simplified Arabic" w:hAnsi="Simplified Arabic" w:cs="Simplified Arabic"/>
          <w:b/>
          <w:bCs/>
          <w:color w:val="000000"/>
          <w:sz w:val="27"/>
          <w:szCs w:val="27"/>
          <w:rtl/>
        </w:rPr>
        <w:br/>
        <w:t>الاختلاف بين العناصر, انماحصل بسبب اختلافها في عدد الالكترونات,</w:t>
      </w:r>
      <w:r>
        <w:rPr>
          <w:rFonts w:ascii="Simplified Arabic" w:hAnsi="Simplified Arabic" w:cs="Simplified Arabic"/>
          <w:b/>
          <w:bCs/>
          <w:color w:val="000000"/>
          <w:sz w:val="27"/>
          <w:szCs w:val="27"/>
          <w:rtl/>
        </w:rPr>
        <w:br/>
        <w:t xml:space="preserve">التي تحتويها ذرات هذه العناصر. واختلافها </w:t>
      </w:r>
      <w:proofErr w:type="gramStart"/>
      <w:r>
        <w:rPr>
          <w:rFonts w:ascii="Simplified Arabic" w:hAnsi="Simplified Arabic" w:cs="Simplified Arabic"/>
          <w:b/>
          <w:bCs/>
          <w:color w:val="000000"/>
          <w:sz w:val="27"/>
          <w:szCs w:val="27"/>
          <w:rtl/>
        </w:rPr>
        <w:t>في</w:t>
      </w:r>
      <w:proofErr w:type="gramEnd"/>
      <w:r>
        <w:rPr>
          <w:rFonts w:ascii="Simplified Arabic" w:hAnsi="Simplified Arabic" w:cs="Simplified Arabic"/>
          <w:b/>
          <w:bCs/>
          <w:color w:val="000000"/>
          <w:sz w:val="27"/>
          <w:szCs w:val="27"/>
          <w:rtl/>
        </w:rPr>
        <w:t xml:space="preserve"> عدد الالكترونات, يقتضي</w:t>
      </w:r>
      <w:r>
        <w:rPr>
          <w:rFonts w:ascii="Simplified Arabic" w:hAnsi="Simplified Arabic" w:cs="Simplified Arabic"/>
          <w:b/>
          <w:bCs/>
          <w:color w:val="000000"/>
          <w:sz w:val="27"/>
          <w:szCs w:val="27"/>
          <w:rtl/>
        </w:rPr>
        <w:br/>
        <w:t>تفاوتها في مقدار الشحنة الموجبة في بمقدار السالبة. ولما كانت زيادة عدد</w:t>
      </w:r>
      <w:r>
        <w:rPr>
          <w:rFonts w:ascii="Simplified Arabic" w:hAnsi="Simplified Arabic" w:cs="Simplified Arabic"/>
          <w:b/>
          <w:bCs/>
          <w:color w:val="000000"/>
          <w:sz w:val="27"/>
          <w:szCs w:val="27"/>
          <w:rtl/>
        </w:rPr>
        <w:br/>
        <w:t>شحناتها كهربائيا, فالشحنة الموجبة فيها بمقدار السالبة. ولما كانت زيادة عدد</w:t>
      </w:r>
      <w:r>
        <w:rPr>
          <w:rFonts w:ascii="Simplified Arabic" w:hAnsi="Simplified Arabic" w:cs="Simplified Arabic"/>
          <w:b/>
          <w:bCs/>
          <w:color w:val="000000"/>
          <w:sz w:val="27"/>
          <w:szCs w:val="27"/>
          <w:rtl/>
        </w:rPr>
        <w:br/>
        <w:t>الالكترونات, في بعض العناصر على بعض, يعني زيادة وحدات الشحنة</w:t>
      </w:r>
      <w:r>
        <w:rPr>
          <w:rFonts w:ascii="Simplified Arabic" w:hAnsi="Simplified Arabic" w:cs="Simplified Arabic"/>
          <w:b/>
          <w:bCs/>
          <w:color w:val="000000"/>
          <w:sz w:val="27"/>
          <w:szCs w:val="27"/>
          <w:rtl/>
        </w:rPr>
        <w:br/>
        <w:t>السالبة فيها, فيجب ان تكون نواتها, محتوية على شحنة موجبة معادلة.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وعلى هذا الاساس اعطيت الارقام المتصاعدة للعناصر. فالهيدروجين = (1),</w:t>
      </w:r>
      <w:r>
        <w:rPr>
          <w:rFonts w:ascii="Simplified Arabic" w:hAnsi="Simplified Arabic" w:cs="Simplified Arabic"/>
          <w:b/>
          <w:bCs/>
          <w:color w:val="000000"/>
          <w:sz w:val="27"/>
          <w:szCs w:val="27"/>
          <w:rtl/>
        </w:rPr>
        <w:br/>
        <w:t>بحسب رقمه الذري. فهو يحتوي في نواته على شحنة واحدة موجبة, يحملها</w:t>
      </w:r>
      <w:r>
        <w:rPr>
          <w:rFonts w:ascii="Simplified Arabic" w:hAnsi="Simplified Arabic" w:cs="Simplified Arabic"/>
          <w:b/>
          <w:bCs/>
          <w:color w:val="000000"/>
          <w:sz w:val="27"/>
          <w:szCs w:val="27"/>
          <w:rtl/>
        </w:rPr>
        <w:br/>
        <w:t>بروتون واحد, ويحيط بها الكترون واحد ذو شحنة سالبة. والهليوم أرقى منه</w:t>
      </w:r>
      <w:r>
        <w:rPr>
          <w:rFonts w:ascii="Simplified Arabic" w:hAnsi="Simplified Arabic" w:cs="Simplified Arabic"/>
          <w:b/>
          <w:bCs/>
          <w:color w:val="000000"/>
          <w:sz w:val="27"/>
          <w:szCs w:val="27"/>
          <w:rtl/>
        </w:rPr>
        <w:br/>
        <w:t>في الجدول الذري للعناصر, لانه = (2), باعتباره يحتوي في نواته على ضعف</w:t>
      </w:r>
      <w:r>
        <w:rPr>
          <w:rFonts w:ascii="Simplified Arabic" w:hAnsi="Simplified Arabic" w:cs="Simplified Arabic"/>
          <w:b/>
          <w:bCs/>
          <w:color w:val="000000"/>
          <w:sz w:val="27"/>
          <w:szCs w:val="27"/>
          <w:rtl/>
        </w:rPr>
        <w:br/>
        <w:t>الشحنة الموجبة, المرتكزة في نواة الهيدروجين أي على بروتونين ويحيط بنواتها</w:t>
      </w:r>
      <w:r>
        <w:rPr>
          <w:rFonts w:ascii="Simplified Arabic" w:hAnsi="Simplified Arabic" w:cs="Simplified Arabic"/>
          <w:b/>
          <w:bCs/>
          <w:color w:val="000000"/>
          <w:sz w:val="27"/>
          <w:szCs w:val="27"/>
          <w:rtl/>
        </w:rPr>
        <w:br/>
        <w:t>الكترونات. ويأخذ الليثيوم الرقم الثالث. وهكذا تتصاعد الارقام الذرية الى</w:t>
      </w:r>
      <w:r>
        <w:rPr>
          <w:rFonts w:ascii="Simplified Arabic" w:hAnsi="Simplified Arabic" w:cs="Simplified Arabic"/>
          <w:b/>
          <w:bCs/>
          <w:color w:val="000000"/>
          <w:sz w:val="27"/>
          <w:szCs w:val="27"/>
          <w:rtl/>
        </w:rPr>
        <w:br/>
        <w:t>اليورانيوم ـ وهو اثقل العناصر المستكشفة لحد الآن ـ فرقمه الذري = (92),</w:t>
      </w:r>
      <w:r>
        <w:rPr>
          <w:rFonts w:ascii="Simplified Arabic" w:hAnsi="Simplified Arabic" w:cs="Simplified Arabic"/>
          <w:b/>
          <w:bCs/>
          <w:color w:val="000000"/>
          <w:sz w:val="27"/>
          <w:szCs w:val="27"/>
          <w:rtl/>
        </w:rPr>
        <w:br/>
        <w:t>بمعنى ان نواته المركزية تشتمل على (92) وحدة, من وحدات الشحنة</w:t>
      </w:r>
      <w:r>
        <w:rPr>
          <w:rFonts w:ascii="Simplified Arabic" w:hAnsi="Simplified Arabic" w:cs="Simplified Arabic"/>
          <w:b/>
          <w:bCs/>
          <w:color w:val="000000"/>
          <w:sz w:val="27"/>
          <w:szCs w:val="27"/>
          <w:rtl/>
        </w:rPr>
        <w:br/>
        <w:t>الموجبة, ويحيط بها ما يماثل هذا العدد من الالكترونات, أي من وحدات</w:t>
      </w:r>
      <w:r>
        <w:rPr>
          <w:rFonts w:ascii="Simplified Arabic" w:hAnsi="Simplified Arabic" w:cs="Simplified Arabic"/>
          <w:b/>
          <w:bCs/>
          <w:color w:val="000000"/>
          <w:sz w:val="27"/>
          <w:szCs w:val="27"/>
          <w:rtl/>
        </w:rPr>
        <w:br/>
        <w:t>الشحنة السالبة.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 هذا التسلسل للارقام الذرية, لا يبدو للنيوترونات الكامنة في النواة</w:t>
      </w:r>
      <w:r>
        <w:rPr>
          <w:rFonts w:ascii="Simplified Arabic" w:hAnsi="Simplified Arabic" w:cs="Simplified Arabic"/>
          <w:b/>
          <w:bCs/>
          <w:color w:val="000000"/>
          <w:sz w:val="27"/>
          <w:szCs w:val="27"/>
          <w:rtl/>
        </w:rPr>
        <w:br/>
        <w:t>أدنى تأثير, لأنها لا تحمل شحنة مطلقا, وانما تؤثر في الوزن الذري</w:t>
      </w:r>
      <w:r>
        <w:rPr>
          <w:rFonts w:ascii="Simplified Arabic" w:hAnsi="Simplified Arabic" w:cs="Simplified Arabic"/>
          <w:b/>
          <w:bCs/>
          <w:color w:val="000000"/>
          <w:sz w:val="27"/>
          <w:szCs w:val="27"/>
          <w:rtl/>
        </w:rPr>
        <w:br/>
        <w:t>للعناصر, لانها في وزنها مساوية للبروتونات. ولاجل ذلك كان الوزن الذري</w:t>
      </w:r>
      <w:r>
        <w:rPr>
          <w:rFonts w:ascii="Simplified Arabic" w:hAnsi="Simplified Arabic" w:cs="Simplified Arabic"/>
          <w:b/>
          <w:bCs/>
          <w:color w:val="000000"/>
          <w:sz w:val="27"/>
          <w:szCs w:val="27"/>
          <w:rtl/>
        </w:rPr>
        <w:br/>
        <w:t>للهليوم ـ مثلا ـ يعادل وزن اربع ذرات من الهيدروجين, باعتبار اشتمال نواته</w:t>
      </w:r>
      <w:r>
        <w:rPr>
          <w:rFonts w:ascii="Simplified Arabic" w:hAnsi="Simplified Arabic" w:cs="Simplified Arabic"/>
          <w:b/>
          <w:bCs/>
          <w:color w:val="000000"/>
          <w:sz w:val="27"/>
          <w:szCs w:val="27"/>
          <w:rtl/>
        </w:rPr>
        <w:br/>
        <w:t>على نيوترونين وبروتونين, في حال ان النواة الهيدروجينية, لا تحتوي الا على</w:t>
      </w:r>
      <w:r>
        <w:rPr>
          <w:rFonts w:ascii="Simplified Arabic" w:hAnsi="Simplified Arabic" w:cs="Simplified Arabic"/>
          <w:b/>
          <w:bCs/>
          <w:color w:val="000000"/>
          <w:sz w:val="27"/>
          <w:szCs w:val="27"/>
          <w:rtl/>
        </w:rPr>
        <w:br/>
        <w:t>بروتون واحد.</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الحقائق التي اتيح للعلم اثباتها هو امكان تبدل العناصر بعضها</w:t>
      </w:r>
      <w:r>
        <w:rPr>
          <w:rFonts w:ascii="Simplified Arabic" w:hAnsi="Simplified Arabic" w:cs="Simplified Arabic"/>
          <w:b/>
          <w:bCs/>
          <w:color w:val="000000"/>
          <w:sz w:val="27"/>
          <w:szCs w:val="27"/>
          <w:rtl/>
        </w:rPr>
        <w:br/>
        <w:t>ببعض وعمليات التبدل ـ هذه ـ بعضها يتم بصورة طبيعية, وبعضها يحصل</w:t>
      </w:r>
      <w:r>
        <w:rPr>
          <w:rFonts w:ascii="Simplified Arabic" w:hAnsi="Simplified Arabic" w:cs="Simplified Arabic"/>
          <w:b/>
          <w:bCs/>
          <w:color w:val="000000"/>
          <w:sz w:val="27"/>
          <w:szCs w:val="27"/>
          <w:rtl/>
        </w:rPr>
        <w:br/>
        <w:t>بالوسائل العلمية.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فقد لوحظ عن عنصر اليورانيوم, يولد أنواعا ثلاثة من الاشعة, هي</w:t>
      </w:r>
      <w:r>
        <w:rPr>
          <w:rFonts w:ascii="Simplified Arabic" w:hAnsi="Simplified Arabic" w:cs="Simplified Arabic"/>
          <w:b/>
          <w:bCs/>
          <w:color w:val="000000"/>
          <w:sz w:val="27"/>
          <w:szCs w:val="27"/>
          <w:rtl/>
        </w:rPr>
        <w:br/>
        <w:t>اشعة الفا, وبيتا, وجاما. وقد وجد (رذرفورد) ـ حين فحص هذه الانواع ـ ان</w:t>
      </w:r>
      <w:r>
        <w:rPr>
          <w:rFonts w:ascii="Simplified Arabic" w:hAnsi="Simplified Arabic" w:cs="Simplified Arabic"/>
          <w:b/>
          <w:bCs/>
          <w:color w:val="000000"/>
          <w:sz w:val="27"/>
          <w:szCs w:val="27"/>
          <w:rtl/>
        </w:rPr>
        <w:br/>
        <w:t>اشعة (الفا) مكونة من دقائق صغيرة, عليها شحنات كهربائية سالبة, وقد</w:t>
      </w:r>
      <w:r>
        <w:rPr>
          <w:rFonts w:ascii="Simplified Arabic" w:hAnsi="Simplified Arabic" w:cs="Simplified Arabic"/>
          <w:b/>
          <w:bCs/>
          <w:color w:val="000000"/>
          <w:sz w:val="27"/>
          <w:szCs w:val="27"/>
          <w:rtl/>
        </w:rPr>
        <w:br/>
        <w:t>ظهر نتيجة للفحص العلمي, ان دقائق (الالفا) هي عبارة عن ذرات</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هليوم, بمعنى ان ذرات هليوم تخرج من ذرات اليورانيوم, او بتعبير آخر ان</w:t>
      </w:r>
      <w:r>
        <w:rPr>
          <w:rFonts w:ascii="Simplified Arabic" w:hAnsi="Simplified Arabic" w:cs="Simplified Arabic"/>
          <w:b/>
          <w:bCs/>
          <w:color w:val="000000"/>
          <w:sz w:val="27"/>
          <w:szCs w:val="27"/>
          <w:rtl/>
        </w:rPr>
        <w:br/>
        <w:t>عنصر هليوم يتولد من عنصر اليورانيوم.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كما ان عنصر اليورانيوم, بعد ان شع الفا, وبيتا, وجاما, يتحول</w:t>
      </w:r>
      <w:r>
        <w:rPr>
          <w:rFonts w:ascii="Simplified Arabic" w:hAnsi="Simplified Arabic" w:cs="Simplified Arabic"/>
          <w:b/>
          <w:bCs/>
          <w:color w:val="000000"/>
          <w:sz w:val="27"/>
          <w:szCs w:val="27"/>
          <w:rtl/>
        </w:rPr>
        <w:br/>
        <w:t>تدريجيا الى عنصر آخر, وهو عنصر الراديوم. والراديوم اخف في وزنه الذري</w:t>
      </w:r>
      <w:r>
        <w:rPr>
          <w:rFonts w:ascii="Simplified Arabic" w:hAnsi="Simplified Arabic" w:cs="Simplified Arabic"/>
          <w:b/>
          <w:bCs/>
          <w:color w:val="000000"/>
          <w:sz w:val="27"/>
          <w:szCs w:val="27"/>
          <w:rtl/>
        </w:rPr>
        <w:br/>
        <w:t>من اليوارنيوم, وهو بدوره يمر بعدة تحولات عنصرية, حتى ينتهي الى عنصر</w:t>
      </w:r>
      <w:r>
        <w:rPr>
          <w:rFonts w:ascii="Simplified Arabic" w:hAnsi="Simplified Arabic" w:cs="Simplified Arabic"/>
          <w:b/>
          <w:bCs/>
          <w:color w:val="000000"/>
          <w:sz w:val="27"/>
          <w:szCs w:val="27"/>
          <w:rtl/>
        </w:rPr>
        <w:br/>
        <w:t>الرصاص.</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وقام (رذرفورد) بعد ذلك باول محاولة لتحويل عنصر الى عنصر آخر,</w:t>
      </w:r>
      <w:r>
        <w:rPr>
          <w:rFonts w:ascii="Simplified Arabic" w:hAnsi="Simplified Arabic" w:cs="Simplified Arabic"/>
          <w:b/>
          <w:bCs/>
          <w:color w:val="000000"/>
          <w:sz w:val="27"/>
          <w:szCs w:val="27"/>
          <w:rtl/>
        </w:rPr>
        <w:br/>
        <w:t>وذلك انه جعل نوى ذرات الهيلوم (دقائق الالفا), تصطدم بنوى ذرات,</w:t>
      </w:r>
      <w:r>
        <w:rPr>
          <w:rFonts w:ascii="Simplified Arabic" w:hAnsi="Simplified Arabic" w:cs="Simplified Arabic"/>
          <w:b/>
          <w:bCs/>
          <w:color w:val="000000"/>
          <w:sz w:val="27"/>
          <w:szCs w:val="27"/>
          <w:rtl/>
        </w:rPr>
        <w:br/>
        <w:t>الازوت, فتولدت البروتونات, أي نتجت ذرة هيدروجين من ذرة الآزوت,</w:t>
      </w:r>
      <w:r>
        <w:rPr>
          <w:rFonts w:ascii="Simplified Arabic" w:hAnsi="Simplified Arabic" w:cs="Simplified Arabic"/>
          <w:b/>
          <w:bCs/>
          <w:color w:val="000000"/>
          <w:sz w:val="27"/>
          <w:szCs w:val="27"/>
          <w:rtl/>
        </w:rPr>
        <w:br/>
        <w:t>وتحولت ذرة الازوت الى اوكسجين. واكثر من هذا, فقد ثبت ان من</w:t>
      </w:r>
      <w:r>
        <w:rPr>
          <w:rFonts w:ascii="Simplified Arabic" w:hAnsi="Simplified Arabic" w:cs="Simplified Arabic"/>
          <w:b/>
          <w:bCs/>
          <w:color w:val="000000"/>
          <w:sz w:val="27"/>
          <w:szCs w:val="27"/>
          <w:rtl/>
        </w:rPr>
        <w:br/>
        <w:t>الممكن, ان تتحول بعض اجزاء الذرة الى جزء آخر, فيمكن لبروتون ـ اثناء</w:t>
      </w:r>
      <w:r>
        <w:rPr>
          <w:rFonts w:ascii="Simplified Arabic" w:hAnsi="Simplified Arabic" w:cs="Simplified Arabic"/>
          <w:b/>
          <w:bCs/>
          <w:color w:val="000000"/>
          <w:sz w:val="27"/>
          <w:szCs w:val="27"/>
          <w:rtl/>
        </w:rPr>
        <w:br/>
        <w:t>عملية انقسام الذرة ـ ان يتحول الى نيوترون, وكذلك العكس.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وهكذا اصبح تبديل العناصر من العمليات الاساسية في العلم.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ولم يقف العلم عند هذا الحد, بل بدأ بمحاولة تبديل المادة الى طاقة</w:t>
      </w:r>
      <w:r>
        <w:rPr>
          <w:rFonts w:ascii="Simplified Arabic" w:hAnsi="Simplified Arabic" w:cs="Simplified Arabic"/>
          <w:b/>
          <w:bCs/>
          <w:color w:val="000000"/>
          <w:sz w:val="27"/>
          <w:szCs w:val="27"/>
          <w:rtl/>
        </w:rPr>
        <w:br/>
        <w:t>خالصة, أي نزع الصفة المادية للعنصر بصورة نهائية, وذلك على ضوء جانب</w:t>
      </w:r>
      <w:r>
        <w:rPr>
          <w:rFonts w:ascii="Simplified Arabic" w:hAnsi="Simplified Arabic" w:cs="Simplified Arabic"/>
          <w:b/>
          <w:bCs/>
          <w:color w:val="000000"/>
          <w:sz w:val="27"/>
          <w:szCs w:val="27"/>
          <w:rtl/>
        </w:rPr>
        <w:br/>
        <w:t>من النظرية النسبية لـ (آينشتين), اذ قرر ان كتلة الجسم نسبية, وليست</w:t>
      </w:r>
      <w:r>
        <w:rPr>
          <w:rFonts w:ascii="Simplified Arabic" w:hAnsi="Simplified Arabic" w:cs="Simplified Arabic"/>
          <w:b/>
          <w:bCs/>
          <w:color w:val="000000"/>
          <w:sz w:val="27"/>
          <w:szCs w:val="27"/>
          <w:rtl/>
        </w:rPr>
        <w:br/>
        <w:t>ثابتة, فهي تزيد بزيادة السرعة, كما تؤكد التجارب التي اجراها علماء</w:t>
      </w:r>
      <w:r>
        <w:rPr>
          <w:rFonts w:ascii="Simplified Arabic" w:hAnsi="Simplified Arabic" w:cs="Simplified Arabic"/>
          <w:b/>
          <w:bCs/>
          <w:color w:val="000000"/>
          <w:sz w:val="27"/>
          <w:szCs w:val="27"/>
          <w:rtl/>
        </w:rPr>
        <w:br/>
        <w:t>الفيزياء الذرية, على الالكترونات التي تتحرك في مجال كهربائي قوي,</w:t>
      </w:r>
      <w:r>
        <w:rPr>
          <w:rFonts w:ascii="Simplified Arabic" w:hAnsi="Simplified Arabic" w:cs="Simplified Arabic"/>
          <w:b/>
          <w:bCs/>
          <w:color w:val="000000"/>
          <w:sz w:val="27"/>
          <w:szCs w:val="27"/>
          <w:rtl/>
        </w:rPr>
        <w:br/>
        <w:t>ودقائق (بيتا) المنطلقة من نويات الاجسام المشعة. ولما كانت كتلة الجسم</w:t>
      </w:r>
      <w:r>
        <w:rPr>
          <w:rFonts w:ascii="Simplified Arabic" w:hAnsi="Simplified Arabic" w:cs="Simplified Arabic"/>
          <w:b/>
          <w:bCs/>
          <w:color w:val="000000"/>
          <w:sz w:val="27"/>
          <w:szCs w:val="27"/>
          <w:rtl/>
        </w:rPr>
        <w:br/>
        <w:t>المتحرك تزداد بزيادة حركته, وليست الحركة الا مظهرا من مظاهر الطاقة,</w:t>
      </w:r>
      <w:r>
        <w:rPr>
          <w:rFonts w:ascii="Simplified Arabic" w:hAnsi="Simplified Arabic" w:cs="Simplified Arabic"/>
          <w:b/>
          <w:bCs/>
          <w:color w:val="000000"/>
          <w:sz w:val="27"/>
          <w:szCs w:val="27"/>
          <w:rtl/>
        </w:rPr>
        <w:br/>
        <w:t>فالكتلة المتزايدة في الجسم هي اذن طاقته المتزايدة, فلم يعد في الكون</w:t>
      </w:r>
      <w:r>
        <w:rPr>
          <w:rFonts w:ascii="Simplified Arabic" w:hAnsi="Simplified Arabic" w:cs="Simplified Arabic"/>
          <w:b/>
          <w:bCs/>
          <w:color w:val="000000"/>
          <w:sz w:val="27"/>
          <w:szCs w:val="27"/>
          <w:rtl/>
        </w:rPr>
        <w:br/>
        <w:t>عنصران متمايزان, احدهما المادة التي يمكن مسها وتتمثل لنا في كتلة. والآخر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الطاقة, التي لا يمكن ان ترى, وليس لها كتلة, كما كان يعتقد العلماء</w:t>
      </w:r>
      <w:r>
        <w:rPr>
          <w:rFonts w:ascii="Simplified Arabic" w:hAnsi="Simplified Arabic" w:cs="Simplified Arabic"/>
          <w:b/>
          <w:bCs/>
          <w:color w:val="000000"/>
          <w:sz w:val="27"/>
          <w:szCs w:val="27"/>
          <w:rtl/>
        </w:rPr>
        <w:br/>
        <w:t>سابقا, بل اصبح العلم يعرف ان الكتلة ليست الا طاقة مركزة.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ويقول آنشتين في معادلته: ان الطاقة = كتلة المادة</w:t>
      </w:r>
      <w:r>
        <w:rPr>
          <w:rStyle w:val="apple-converted-space"/>
          <w:rFonts w:ascii="Simplified Arabic" w:hAnsi="Simplified Arabic" w:cs="Simplified Arabic"/>
          <w:b/>
          <w:bCs/>
          <w:color w:val="000000"/>
          <w:sz w:val="27"/>
          <w:szCs w:val="27"/>
          <w:rtl/>
        </w:rPr>
        <w:t> </w:t>
      </w:r>
      <w:r>
        <w:rPr>
          <w:rFonts w:ascii="Lotus" w:hAnsi="Lotus" w:cs="Simplified Arabic"/>
          <w:b/>
          <w:bCs/>
          <w:color w:val="000000"/>
          <w:sz w:val="27"/>
          <w:szCs w:val="27"/>
          <w:rtl/>
        </w:rPr>
        <w:t>*</w:t>
      </w:r>
      <w:r>
        <w:rPr>
          <w:rStyle w:val="apple-converted-space"/>
          <w:rFonts w:ascii="Lotus" w:hAnsi="Lotus" w:cs="Simplified Arabic"/>
          <w:b/>
          <w:bCs/>
          <w:color w:val="000000"/>
          <w:sz w:val="27"/>
          <w:szCs w:val="27"/>
          <w:rtl/>
        </w:rPr>
        <w:t> </w:t>
      </w:r>
      <w:r>
        <w:rPr>
          <w:rFonts w:ascii="Simplified Arabic" w:hAnsi="Simplified Arabic" w:cs="Simplified Arabic"/>
          <w:b/>
          <w:bCs/>
          <w:color w:val="000000"/>
          <w:sz w:val="27"/>
          <w:szCs w:val="27"/>
          <w:rtl/>
        </w:rPr>
        <w:t>مربع سرعة الضوء</w:t>
      </w:r>
      <w:r>
        <w:rPr>
          <w:rFonts w:ascii="Simplified Arabic" w:hAnsi="Simplified Arabic" w:cs="Simplified Arabic"/>
          <w:b/>
          <w:bCs/>
          <w:color w:val="000000"/>
          <w:sz w:val="27"/>
          <w:szCs w:val="27"/>
          <w:rtl/>
        </w:rPr>
        <w:br/>
        <w:t>(وسرعة الضوء تساوي (186.000) ميلا في الثانية) كما ان الكتلة</w:t>
      </w:r>
      <w:r>
        <w:rPr>
          <w:rFonts w:ascii="Simplified Arabic" w:hAnsi="Simplified Arabic" w:cs="Simplified Arabic"/>
          <w:b/>
          <w:bCs/>
          <w:color w:val="000000"/>
          <w:sz w:val="27"/>
          <w:szCs w:val="27"/>
          <w:rtl/>
        </w:rPr>
        <w:br/>
        <w:t>= الطاقة ÷ مربع سرعة الضوء.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وبذلك ثبت, ان الذرة بما فيها من بروتونات والكترونات ليست في</w:t>
      </w:r>
      <w:r>
        <w:rPr>
          <w:rFonts w:ascii="Simplified Arabic" w:hAnsi="Simplified Arabic" w:cs="Simplified Arabic"/>
          <w:b/>
          <w:bCs/>
          <w:color w:val="000000"/>
          <w:sz w:val="27"/>
          <w:szCs w:val="27"/>
          <w:rtl/>
        </w:rPr>
        <w:br/>
        <w:t>الحقيقة الا طاقة متكاثفة, يمكن تحليلها وارجاعها الى حالتها الاولى. فهذه</w:t>
      </w:r>
      <w:r>
        <w:rPr>
          <w:rFonts w:ascii="Simplified Arabic" w:hAnsi="Simplified Arabic" w:cs="Simplified Arabic"/>
          <w:b/>
          <w:bCs/>
          <w:color w:val="000000"/>
          <w:sz w:val="27"/>
          <w:szCs w:val="27"/>
          <w:rtl/>
        </w:rPr>
        <w:br/>
        <w:t>الطاقة هي الاصل العلمي للعالم في التحليل الحديث, وهي التي تظهر في</w:t>
      </w:r>
      <w:r>
        <w:rPr>
          <w:rFonts w:ascii="Simplified Arabic" w:hAnsi="Simplified Arabic" w:cs="Simplified Arabic"/>
          <w:b/>
          <w:bCs/>
          <w:color w:val="000000"/>
          <w:sz w:val="27"/>
          <w:szCs w:val="27"/>
          <w:rtl/>
        </w:rPr>
        <w:br/>
        <w:t>اشكال مختلفة, وصور متعددة, صوتية, ومغناطيسية, وكهربائية,</w:t>
      </w:r>
      <w:r>
        <w:rPr>
          <w:rFonts w:ascii="Simplified Arabic" w:hAnsi="Simplified Arabic" w:cs="Simplified Arabic"/>
          <w:b/>
          <w:bCs/>
          <w:color w:val="000000"/>
          <w:sz w:val="27"/>
          <w:szCs w:val="27"/>
          <w:rtl/>
        </w:rPr>
        <w:br/>
        <w:t>وكيمياوية, وميكانيكية.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هذا الضوء, لم يعد الازدواج بين المادة والاشعاع, بين الجسميات</w:t>
      </w:r>
      <w:r>
        <w:rPr>
          <w:rFonts w:ascii="Simplified Arabic" w:hAnsi="Simplified Arabic" w:cs="Simplified Arabic"/>
          <w:b/>
          <w:bCs/>
          <w:color w:val="000000"/>
          <w:sz w:val="27"/>
          <w:szCs w:val="27"/>
          <w:rtl/>
        </w:rPr>
        <w:br/>
        <w:t>والموجات, او بين ظهور الكهرب على صورة مادة احيانا, وظهوره على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صورة كهرباء احيانا اخرى. اقول, لم يعد هذا غريبا بل اصبح مفهوما</w:t>
      </w:r>
      <w:r>
        <w:rPr>
          <w:rFonts w:ascii="Simplified Arabic" w:hAnsi="Simplified Arabic" w:cs="Simplified Arabic"/>
          <w:b/>
          <w:bCs/>
          <w:color w:val="000000"/>
          <w:sz w:val="27"/>
          <w:szCs w:val="27"/>
          <w:rtl/>
        </w:rPr>
        <w:br/>
        <w:t>بمقدار, ما دامت كل هذه المظاهر صورا لحقيقة واحدة, وهي الطاقة.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اثبتت التجارب عمليا صحة هذه النظريات, اذ أمكن للعلماء ان</w:t>
      </w:r>
      <w:r>
        <w:rPr>
          <w:rFonts w:ascii="Simplified Arabic" w:hAnsi="Simplified Arabic" w:cs="Simplified Arabic"/>
          <w:b/>
          <w:bCs/>
          <w:color w:val="000000"/>
          <w:sz w:val="27"/>
          <w:szCs w:val="27"/>
          <w:rtl/>
        </w:rPr>
        <w:br/>
        <w:t>يحولوا المادة الى طاقة, والطاقة الى مادة. فالمادة تحولت ا</w:t>
      </w:r>
      <w:proofErr w:type="gramStart"/>
      <w:r>
        <w:rPr>
          <w:rFonts w:ascii="Simplified Arabic" w:hAnsi="Simplified Arabic" w:cs="Simplified Arabic"/>
          <w:b/>
          <w:bCs/>
          <w:color w:val="000000"/>
          <w:sz w:val="27"/>
          <w:szCs w:val="27"/>
          <w:rtl/>
        </w:rPr>
        <w:t>لى طاقة,</w:t>
      </w:r>
      <w:proofErr w:type="gramEnd"/>
      <w:r>
        <w:rPr>
          <w:rFonts w:ascii="Simplified Arabic" w:hAnsi="Simplified Arabic" w:cs="Simplified Arabic"/>
          <w:b/>
          <w:bCs/>
          <w:color w:val="000000"/>
          <w:sz w:val="27"/>
          <w:szCs w:val="27"/>
          <w:rtl/>
        </w:rPr>
        <w:t xml:space="preserve"> عن طريق</w:t>
      </w:r>
      <w:r>
        <w:rPr>
          <w:rFonts w:ascii="Simplified Arabic" w:hAnsi="Simplified Arabic" w:cs="Simplified Arabic"/>
          <w:b/>
          <w:bCs/>
          <w:color w:val="000000"/>
          <w:sz w:val="27"/>
          <w:szCs w:val="27"/>
          <w:rtl/>
        </w:rPr>
        <w:br/>
        <w:t>التوحيد بين نواة ذرة الهيدروجين ونواة ذرة ليثيوم. فقد نتج عن ذلك نواتان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proofErr w:type="gramStart"/>
      <w:r>
        <w:rPr>
          <w:rFonts w:ascii="Simplified Arabic" w:hAnsi="Simplified Arabic" w:cs="Simplified Arabic"/>
          <w:b/>
          <w:bCs/>
          <w:color w:val="000000"/>
          <w:sz w:val="27"/>
          <w:szCs w:val="27"/>
          <w:rtl/>
        </w:rPr>
        <w:t>من</w:t>
      </w:r>
      <w:proofErr w:type="gramEnd"/>
      <w:r>
        <w:rPr>
          <w:rFonts w:ascii="Simplified Arabic" w:hAnsi="Simplified Arabic" w:cs="Simplified Arabic"/>
          <w:b/>
          <w:bCs/>
          <w:color w:val="000000"/>
          <w:sz w:val="27"/>
          <w:szCs w:val="27"/>
          <w:rtl/>
        </w:rPr>
        <w:t xml:space="preserve"> ذرات الهليوم, وطاقة هي في الحقيقة. الفارق بين الوزن الذري لنواتين</w:t>
      </w:r>
      <w:r>
        <w:rPr>
          <w:rFonts w:ascii="Simplified Arabic" w:hAnsi="Simplified Arabic" w:cs="Simplified Arabic"/>
          <w:b/>
          <w:bCs/>
          <w:color w:val="000000"/>
          <w:sz w:val="27"/>
          <w:szCs w:val="27"/>
          <w:rtl/>
        </w:rPr>
        <w:br/>
        <w:t>من الهليوم, والوزن الذري لنواة هيدروجين ونواة ليثيوم. والطاقة تحولت الى</w:t>
      </w:r>
      <w:r>
        <w:rPr>
          <w:rFonts w:ascii="Simplified Arabic" w:hAnsi="Simplified Arabic" w:cs="Simplified Arabic"/>
          <w:b/>
          <w:bCs/>
          <w:color w:val="000000"/>
          <w:sz w:val="27"/>
          <w:szCs w:val="27"/>
          <w:rtl/>
        </w:rPr>
        <w:br/>
        <w:t>مادة, عن طريق تحويل اشعة (جاما) ـ وهي اشعة لها طاقة وليس لها وزن ـ</w:t>
      </w:r>
      <w:r>
        <w:rPr>
          <w:rFonts w:ascii="Simplified Arabic" w:hAnsi="Simplified Arabic" w:cs="Simplified Arabic"/>
          <w:b/>
          <w:bCs/>
          <w:color w:val="000000"/>
          <w:sz w:val="27"/>
          <w:szCs w:val="27"/>
          <w:rtl/>
        </w:rPr>
        <w:br/>
        <w:t>الى دقائق مادية, من الالكترونات السالبة والالكترونات الموجبة التي تتحول</w:t>
      </w:r>
      <w:r>
        <w:rPr>
          <w:rFonts w:ascii="Simplified Arabic" w:hAnsi="Simplified Arabic" w:cs="Simplified Arabic"/>
          <w:b/>
          <w:bCs/>
          <w:color w:val="000000"/>
          <w:sz w:val="27"/>
          <w:szCs w:val="27"/>
          <w:rtl/>
        </w:rPr>
        <w:br/>
        <w:t>بدورها الى طاقة, اذا اصطدم الموجب منها بالسالب.</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ويعتبر اعظم تفجير للمادة توصل اليه العلم, هو التفجير الذي يمكن</w:t>
      </w:r>
      <w:r>
        <w:rPr>
          <w:rFonts w:ascii="Simplified Arabic" w:hAnsi="Simplified Arabic" w:cs="Simplified Arabic"/>
          <w:b/>
          <w:bCs/>
          <w:color w:val="000000"/>
          <w:sz w:val="27"/>
          <w:szCs w:val="27"/>
          <w:rtl/>
        </w:rPr>
        <w:br/>
        <w:t>للقنبلة الذرية, والهيدروجينية ان تحققه, اذ يتحول بسببهما جزء من المادة</w:t>
      </w:r>
      <w:r>
        <w:rPr>
          <w:rFonts w:ascii="Simplified Arabic" w:hAnsi="Simplified Arabic" w:cs="Simplified Arabic"/>
          <w:b/>
          <w:bCs/>
          <w:color w:val="000000"/>
          <w:sz w:val="27"/>
          <w:szCs w:val="27"/>
          <w:rtl/>
        </w:rPr>
        <w:br/>
        <w:t>الى طاقة هائلة.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وتقوم الفكرة في القنبلة الذرية, على امكان تحطيم نواة ذرة ثقيلة,</w:t>
      </w:r>
      <w:r>
        <w:rPr>
          <w:rFonts w:ascii="Simplified Arabic" w:hAnsi="Simplified Arabic" w:cs="Simplified Arabic"/>
          <w:b/>
          <w:bCs/>
          <w:color w:val="000000"/>
          <w:sz w:val="27"/>
          <w:szCs w:val="27"/>
          <w:rtl/>
        </w:rPr>
        <w:br/>
        <w:t>بحيث تنقسم الى نواتين او اكثر, من عناصر اخف. وقد تحقق ذلك</w:t>
      </w:r>
      <w:r>
        <w:rPr>
          <w:rFonts w:ascii="Simplified Arabic" w:hAnsi="Simplified Arabic" w:cs="Simplified Arabic"/>
          <w:b/>
          <w:bCs/>
          <w:color w:val="000000"/>
          <w:sz w:val="27"/>
          <w:szCs w:val="27"/>
          <w:rtl/>
        </w:rPr>
        <w:br/>
        <w:t>بتحطيم النواة, في بعض اقسام عنصر اليورانيوم, الذي يطلق عليه اسم</w:t>
      </w:r>
      <w:r>
        <w:rPr>
          <w:rFonts w:ascii="Simplified Arabic" w:hAnsi="Simplified Arabic" w:cs="Simplified Arabic"/>
          <w:b/>
          <w:bCs/>
          <w:color w:val="000000"/>
          <w:sz w:val="27"/>
          <w:szCs w:val="27"/>
          <w:rtl/>
        </w:rPr>
        <w:br/>
        <w:t>اليورانيوم 235, نتيجة لاصطدام النيوترون بها.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وتقوم الفكرة في القنبلة الهيدروجينية, على ضم نوى ذرات خفيفة الى</w:t>
      </w:r>
      <w:r>
        <w:rPr>
          <w:rFonts w:ascii="Simplified Arabic" w:hAnsi="Simplified Arabic" w:cs="Simplified Arabic"/>
          <w:b/>
          <w:bCs/>
          <w:color w:val="000000"/>
          <w:sz w:val="27"/>
          <w:szCs w:val="27"/>
          <w:rtl/>
        </w:rPr>
        <w:br/>
        <w:t>بعضها, لتكون بعد اتحادها نوى ذرات اثقل منها, بحيث تكون كتلة النواة</w:t>
      </w:r>
      <w:r>
        <w:rPr>
          <w:rFonts w:ascii="Simplified Arabic" w:hAnsi="Simplified Arabic" w:cs="Simplified Arabic"/>
          <w:b/>
          <w:bCs/>
          <w:color w:val="000000"/>
          <w:sz w:val="27"/>
          <w:szCs w:val="27"/>
          <w:rtl/>
        </w:rPr>
        <w:br/>
        <w:t xml:space="preserve">الجديدة, اقل من كتلة المكونات الاصلية. </w:t>
      </w:r>
      <w:proofErr w:type="gramStart"/>
      <w:r>
        <w:rPr>
          <w:rFonts w:ascii="Simplified Arabic" w:hAnsi="Simplified Arabic" w:cs="Simplified Arabic"/>
          <w:b/>
          <w:bCs/>
          <w:color w:val="000000"/>
          <w:sz w:val="27"/>
          <w:szCs w:val="27"/>
          <w:rtl/>
        </w:rPr>
        <w:t>وهذا</w:t>
      </w:r>
      <w:proofErr w:type="gramEnd"/>
      <w:r>
        <w:rPr>
          <w:rFonts w:ascii="Simplified Arabic" w:hAnsi="Simplified Arabic" w:cs="Simplified Arabic"/>
          <w:b/>
          <w:bCs/>
          <w:color w:val="000000"/>
          <w:sz w:val="27"/>
          <w:szCs w:val="27"/>
          <w:rtl/>
        </w:rPr>
        <w:t xml:space="preserve"> الفرق في الكتلة, هو الذي</w:t>
      </w:r>
      <w:r>
        <w:rPr>
          <w:rFonts w:ascii="Simplified Arabic" w:hAnsi="Simplified Arabic" w:cs="Simplified Arabic"/>
          <w:b/>
          <w:bCs/>
          <w:color w:val="000000"/>
          <w:sz w:val="27"/>
          <w:szCs w:val="27"/>
          <w:rtl/>
        </w:rPr>
        <w:br/>
        <w:t>يظهر في صورة طاقة. ومن اساليب ذلك دمج اربع ذرات هيدروجين, بتأثير</w:t>
      </w:r>
      <w:r>
        <w:rPr>
          <w:rFonts w:ascii="Simplified Arabic" w:hAnsi="Simplified Arabic" w:cs="Simplified Arabic"/>
          <w:b/>
          <w:bCs/>
          <w:color w:val="000000"/>
          <w:sz w:val="27"/>
          <w:szCs w:val="27"/>
          <w:rtl/>
        </w:rPr>
        <w:br/>
        <w:t>الضغط والحرارة الشديدين, وانتاج ذرة من عنصر الهليوم, مع طاقة, هي</w:t>
      </w:r>
      <w:r>
        <w:rPr>
          <w:rFonts w:ascii="Simplified Arabic" w:hAnsi="Simplified Arabic" w:cs="Simplified Arabic"/>
          <w:b/>
          <w:bCs/>
          <w:color w:val="000000"/>
          <w:sz w:val="27"/>
          <w:szCs w:val="27"/>
          <w:rtl/>
        </w:rPr>
        <w:br/>
        <w:t>الفارق الوزني بين الذرة الناتجة, والذرات المندمجة, وهو كسر ضئيل جدا في</w:t>
      </w:r>
      <w:r>
        <w:rPr>
          <w:rFonts w:ascii="Simplified Arabic" w:hAnsi="Simplified Arabic" w:cs="Simplified Arabic"/>
          <w:b/>
          <w:bCs/>
          <w:color w:val="000000"/>
          <w:sz w:val="27"/>
          <w:szCs w:val="27"/>
          <w:rtl/>
        </w:rPr>
        <w:br/>
        <w:t>حساب الوزن الذري.</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...............................................نتائج الفيزياء </w:t>
      </w:r>
      <w:proofErr w:type="gramStart"/>
      <w:r>
        <w:rPr>
          <w:rFonts w:ascii="Simplified Arabic" w:hAnsi="Simplified Arabic" w:cs="Simplified Arabic"/>
          <w:b/>
          <w:bCs/>
          <w:color w:val="000000"/>
          <w:sz w:val="27"/>
          <w:szCs w:val="27"/>
          <w:rtl/>
        </w:rPr>
        <w:t>الحديثة</w:t>
      </w:r>
      <w:proofErr w:type="gramEnd"/>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ويستنتج من الحقائق العلمية, التي عرضناها </w:t>
      </w:r>
      <w:proofErr w:type="gramStart"/>
      <w:r>
        <w:rPr>
          <w:rFonts w:ascii="Simplified Arabic" w:hAnsi="Simplified Arabic" w:cs="Simplified Arabic"/>
          <w:b/>
          <w:bCs/>
          <w:color w:val="000000"/>
          <w:sz w:val="27"/>
          <w:szCs w:val="27"/>
          <w:rtl/>
        </w:rPr>
        <w:t>عدة</w:t>
      </w:r>
      <w:proofErr w:type="gramEnd"/>
      <w:r>
        <w:rPr>
          <w:rFonts w:ascii="Simplified Arabic" w:hAnsi="Simplified Arabic" w:cs="Simplified Arabic"/>
          <w:b/>
          <w:bCs/>
          <w:color w:val="000000"/>
          <w:sz w:val="27"/>
          <w:szCs w:val="27"/>
          <w:rtl/>
        </w:rPr>
        <w:t xml:space="preserve"> أمور: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أ ـ ان المادة الاصلية للعالم, حقيقة واحدة مشتركة, بين جميع كائناته</w:t>
      </w:r>
      <w:r>
        <w:rPr>
          <w:rFonts w:ascii="Simplified Arabic" w:hAnsi="Simplified Arabic" w:cs="Simplified Arabic"/>
          <w:b/>
          <w:bCs/>
          <w:color w:val="000000"/>
          <w:sz w:val="27"/>
          <w:szCs w:val="27"/>
          <w:rtl/>
        </w:rPr>
        <w:br/>
        <w:t>وظواهره, وهذه الحقيقة المشتركة هي التي تظهر بمختلف الاشكال, وتتنوع</w:t>
      </w:r>
      <w:r>
        <w:rPr>
          <w:rFonts w:ascii="Simplified Arabic" w:hAnsi="Simplified Arabic" w:cs="Simplified Arabic"/>
          <w:b/>
          <w:bCs/>
          <w:color w:val="000000"/>
          <w:sz w:val="27"/>
          <w:szCs w:val="27"/>
          <w:rtl/>
        </w:rPr>
        <w:br/>
        <w:t>بشتى التنوعات.</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ب ـ ان خواص المركبات المادية كلها عرضية, بالاضافة الى المادة</w:t>
      </w:r>
      <w:r>
        <w:rPr>
          <w:rFonts w:ascii="Simplified Arabic" w:hAnsi="Simplified Arabic" w:cs="Simplified Arabic"/>
          <w:b/>
          <w:bCs/>
          <w:color w:val="000000"/>
          <w:sz w:val="27"/>
          <w:szCs w:val="27"/>
          <w:rtl/>
        </w:rPr>
        <w:br/>
        <w:t>الاصيلة. فالماء بما يملك من خاصة السيلان, ليس شيئا ذاتيا للمادة, التي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يتكون منها, وانما هو صفة عرضية, وذلك بدليل انه مركب ـ كما عرفنا</w:t>
      </w:r>
      <w:r>
        <w:rPr>
          <w:rFonts w:ascii="Simplified Arabic" w:hAnsi="Simplified Arabic" w:cs="Simplified Arabic"/>
          <w:b/>
          <w:bCs/>
          <w:color w:val="000000"/>
          <w:sz w:val="27"/>
          <w:szCs w:val="27"/>
          <w:rtl/>
        </w:rPr>
        <w:br/>
        <w:t>سابقا ـ من عنصرين بسيطين, وفي الامكان افراز هذين العنصرين عن</w:t>
      </w:r>
      <w:r>
        <w:rPr>
          <w:rFonts w:ascii="Simplified Arabic" w:hAnsi="Simplified Arabic" w:cs="Simplified Arabic"/>
          <w:b/>
          <w:bCs/>
          <w:color w:val="000000"/>
          <w:sz w:val="27"/>
          <w:szCs w:val="27"/>
          <w:rtl/>
        </w:rPr>
        <w:br/>
        <w:t>الآخر, فيرجعان الى حالتهما الغازية, وتزول صفة الماء تماما. ومن الواضح</w:t>
      </w:r>
      <w:r>
        <w:rPr>
          <w:rFonts w:ascii="Simplified Arabic" w:hAnsi="Simplified Arabic" w:cs="Simplified Arabic"/>
          <w:b/>
          <w:bCs/>
          <w:color w:val="000000"/>
          <w:sz w:val="27"/>
          <w:szCs w:val="27"/>
          <w:rtl/>
        </w:rPr>
        <w:br/>
        <w:t>ان الصفات التي يمكن ان تزول عن الشيء, لا يمكن ان تكون ذاتية له.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ج ـ ان خواص العناصر البسيطة نفسها, ليست ذاتية للمادة ايضا,</w:t>
      </w:r>
      <w:r>
        <w:rPr>
          <w:rFonts w:ascii="Simplified Arabic" w:hAnsi="Simplified Arabic" w:cs="Simplified Arabic"/>
          <w:b/>
          <w:bCs/>
          <w:color w:val="000000"/>
          <w:sz w:val="27"/>
          <w:szCs w:val="27"/>
          <w:rtl/>
        </w:rPr>
        <w:br/>
        <w:t>فضلا عن خصائص المركبات. والبرهان العلمي على ذلك ما مر بنا من</w:t>
      </w:r>
      <w:r>
        <w:rPr>
          <w:rFonts w:ascii="Simplified Arabic" w:hAnsi="Simplified Arabic" w:cs="Simplified Arabic"/>
          <w:b/>
          <w:bCs/>
          <w:color w:val="000000"/>
          <w:sz w:val="27"/>
          <w:szCs w:val="27"/>
          <w:rtl/>
        </w:rPr>
        <w:br/>
        <w:t>امكان تحول بعض العناصر الى بعض, وبعض ذراتها الى ذرات اخرى,</w:t>
      </w:r>
      <w:r>
        <w:rPr>
          <w:rFonts w:ascii="Simplified Arabic" w:hAnsi="Simplified Arabic" w:cs="Simplified Arabic"/>
          <w:b/>
          <w:bCs/>
          <w:color w:val="000000"/>
          <w:sz w:val="27"/>
          <w:szCs w:val="27"/>
          <w:rtl/>
        </w:rPr>
        <w:br/>
        <w:t>طبيعيا او اصطناعيا, فان هذا امر يدل على ان خصائص العناصر, انما هي</w:t>
      </w:r>
      <w:r>
        <w:rPr>
          <w:rFonts w:ascii="Simplified Arabic" w:hAnsi="Simplified Arabic" w:cs="Simplified Arabic"/>
          <w:b/>
          <w:bCs/>
          <w:color w:val="000000"/>
          <w:sz w:val="27"/>
          <w:szCs w:val="27"/>
          <w:rtl/>
        </w:rPr>
        <w:br/>
        <w:t>صفات عرضية للمادة, المشتركة بين جميع العناصر البسيطة. فليست صفات</w:t>
      </w:r>
      <w:r>
        <w:rPr>
          <w:rFonts w:ascii="Simplified Arabic" w:hAnsi="Simplified Arabic" w:cs="Simplified Arabic"/>
          <w:b/>
          <w:bCs/>
          <w:color w:val="000000"/>
          <w:sz w:val="27"/>
          <w:szCs w:val="27"/>
          <w:rtl/>
        </w:rPr>
        <w:br/>
        <w:t>الراديوم, والرصاص, والازوت, والاوكسجين, ذاتية للمواد, التي تتمثل</w:t>
      </w:r>
      <w:r>
        <w:rPr>
          <w:rFonts w:ascii="Simplified Arabic" w:hAnsi="Simplified Arabic" w:cs="Simplified Arabic"/>
          <w:b/>
          <w:bCs/>
          <w:color w:val="000000"/>
          <w:sz w:val="27"/>
          <w:szCs w:val="27"/>
          <w:rtl/>
        </w:rPr>
        <w:br/>
        <w:t>في تلك العناصر, ما دام في الامكان تبديلها البعض بالبعض.</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د ـ وأخيرا, فنفس صفة المادية اصبحت ـ على ضوء الحقائق السابقة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صفة عرضية ايضا, فهي لا تعدو ان تكون لونا من ألوان الطاقة, وشكلا</w:t>
      </w:r>
      <w:r>
        <w:rPr>
          <w:rFonts w:ascii="Simplified Arabic" w:hAnsi="Simplified Arabic" w:cs="Simplified Arabic"/>
          <w:b/>
          <w:bCs/>
          <w:color w:val="000000"/>
          <w:sz w:val="27"/>
          <w:szCs w:val="27"/>
          <w:rtl/>
        </w:rPr>
        <w:br/>
        <w:t>من اشكالها, وليس هذا الشكل ذاتيا لها, لما سبق من انها قد تستبدل هذا</w:t>
      </w:r>
      <w:r>
        <w:rPr>
          <w:rFonts w:ascii="Simplified Arabic" w:hAnsi="Simplified Arabic" w:cs="Simplified Arabic"/>
          <w:b/>
          <w:bCs/>
          <w:color w:val="000000"/>
          <w:sz w:val="27"/>
          <w:szCs w:val="27"/>
          <w:rtl/>
        </w:rPr>
        <w:br/>
        <w:t>الشكل بشكل اخر, فتتحول المادة الى طاقة ويتحول الكهرب الى كهرباء.</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.........................................النتيجة الفلسفية من ذلك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واذا اخذنا تلك النتائج العلمية, بعين الاعتبار, وجب ان ندرسها</w:t>
      </w:r>
      <w:r>
        <w:rPr>
          <w:rFonts w:ascii="Simplified Arabic" w:hAnsi="Simplified Arabic" w:cs="Simplified Arabic"/>
          <w:b/>
          <w:bCs/>
          <w:color w:val="000000"/>
          <w:sz w:val="27"/>
          <w:szCs w:val="27"/>
          <w:rtl/>
        </w:rPr>
        <w:br/>
        <w:t>درسا فلسفيا, لنعرف ما اذا كان في الامكان, ان نفترض المادة هي السبب</w:t>
      </w:r>
      <w:r>
        <w:rPr>
          <w:rFonts w:ascii="Simplified Arabic" w:hAnsi="Simplified Arabic" w:cs="Simplified Arabic"/>
          <w:b/>
          <w:bCs/>
          <w:color w:val="000000"/>
          <w:sz w:val="27"/>
          <w:szCs w:val="27"/>
          <w:rtl/>
        </w:rPr>
        <w:br/>
        <w:t>الاعلى (العلة الفاعلية) للعالم او لا؟ ولا تردد في ان الجواب الفلسفي على</w:t>
      </w:r>
      <w:r>
        <w:rPr>
          <w:rFonts w:ascii="Simplified Arabic" w:hAnsi="Simplified Arabic" w:cs="Simplified Arabic"/>
          <w:b/>
          <w:bCs/>
          <w:color w:val="000000"/>
          <w:sz w:val="27"/>
          <w:szCs w:val="27"/>
          <w:rtl/>
        </w:rPr>
        <w:br/>
        <w:t>هذا السؤال, هو النفي بصورة قاطعة, ذلك لأن المادة الاصيلة للعالم,</w:t>
      </w:r>
      <w:r>
        <w:rPr>
          <w:rFonts w:ascii="Simplified Arabic" w:hAnsi="Simplified Arabic" w:cs="Simplified Arabic"/>
          <w:b/>
          <w:bCs/>
          <w:color w:val="000000"/>
          <w:sz w:val="27"/>
          <w:szCs w:val="27"/>
          <w:rtl/>
        </w:rPr>
        <w:br/>
        <w:t>حقيقة واحدة عامة, في جميع مظاهره وكائناته, ولا يمكن للحقيقة الواحدة ان</w:t>
      </w:r>
      <w:r>
        <w:rPr>
          <w:rFonts w:ascii="Simplified Arabic" w:hAnsi="Simplified Arabic" w:cs="Simplified Arabic"/>
          <w:b/>
          <w:bCs/>
          <w:color w:val="000000"/>
          <w:sz w:val="27"/>
          <w:szCs w:val="27"/>
          <w:rtl/>
        </w:rPr>
        <w:br/>
        <w:t>تختلف آثارها, وتتباين افعالها. فالتحليل العلمي للماء, والخشب,</w:t>
      </w:r>
      <w:r>
        <w:rPr>
          <w:rFonts w:ascii="Simplified Arabic" w:hAnsi="Simplified Arabic" w:cs="Simplified Arabic"/>
          <w:b/>
          <w:bCs/>
          <w:color w:val="000000"/>
          <w:sz w:val="27"/>
          <w:szCs w:val="27"/>
          <w:rtl/>
        </w:rPr>
        <w:br/>
        <w:t>والتراب, وللحديد, والآزوت, والرصاص, والراديوم, ادى في نهاية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المطاف الى مادة واحدة, نجدها في كل هذه العناصر وتلك المركبات. فلا</w:t>
      </w:r>
      <w:r>
        <w:rPr>
          <w:rFonts w:ascii="Simplified Arabic" w:hAnsi="Simplified Arabic" w:cs="Simplified Arabic"/>
          <w:b/>
          <w:bCs/>
          <w:color w:val="000000"/>
          <w:sz w:val="27"/>
          <w:szCs w:val="27"/>
          <w:rtl/>
        </w:rPr>
        <w:br/>
        <w:t>تختلف مادة كل واحد من هذه الاشياء, عن مادة غيره, ولذلك يمكن تحويل</w:t>
      </w:r>
      <w:r>
        <w:rPr>
          <w:rFonts w:ascii="Simplified Arabic" w:hAnsi="Simplified Arabic" w:cs="Simplified Arabic"/>
          <w:b/>
          <w:bCs/>
          <w:color w:val="000000"/>
          <w:sz w:val="27"/>
          <w:szCs w:val="27"/>
          <w:rtl/>
        </w:rPr>
        <w:br/>
        <w:t>مادة شيء الى شيء آخر, فكيف يمكن ان نسند الى تلك المادة الاساسية,</w:t>
      </w:r>
      <w:r>
        <w:rPr>
          <w:rFonts w:ascii="Simplified Arabic" w:hAnsi="Simplified Arabic" w:cs="Simplified Arabic"/>
          <w:b/>
          <w:bCs/>
          <w:color w:val="000000"/>
          <w:sz w:val="27"/>
          <w:szCs w:val="27"/>
          <w:rtl/>
        </w:rPr>
        <w:br/>
        <w:t>التي نجدها في الاشياء جيمعا, تنوع تلك الاشياء وحركاتها المختلفة ؟! ولو</w:t>
      </w:r>
      <w:r>
        <w:rPr>
          <w:rFonts w:ascii="Simplified Arabic" w:hAnsi="Simplified Arabic" w:cs="Simplified Arabic"/>
          <w:b/>
          <w:bCs/>
          <w:color w:val="000000"/>
          <w:sz w:val="27"/>
          <w:szCs w:val="27"/>
          <w:rtl/>
        </w:rPr>
        <w:br/>
        <w:t>أمكن هذا, لكان معناه ان الحقيقة الواحدة, قد تتناقض ظواهرها, وتختلف</w:t>
      </w:r>
      <w:r>
        <w:rPr>
          <w:rFonts w:ascii="Simplified Arabic" w:hAnsi="Simplified Arabic" w:cs="Simplified Arabic"/>
          <w:b/>
          <w:bCs/>
          <w:color w:val="000000"/>
          <w:sz w:val="27"/>
          <w:szCs w:val="27"/>
          <w:rtl/>
        </w:rPr>
        <w:br/>
        <w:t>احكامها. وفي ذلك القضاء الحاسم على جميع العلوم الطبيعية, بصورة</w:t>
      </w:r>
      <w:r>
        <w:rPr>
          <w:rFonts w:ascii="Simplified Arabic" w:hAnsi="Simplified Arabic" w:cs="Simplified Arabic"/>
          <w:b/>
          <w:bCs/>
          <w:color w:val="000000"/>
          <w:sz w:val="27"/>
          <w:szCs w:val="27"/>
          <w:rtl/>
        </w:rPr>
        <w:br/>
        <w:t>عامة, لأن هذه العلوم قائمة جميعا على أساس ان الحقيقة الواحدة لها</w:t>
      </w:r>
      <w:r>
        <w:rPr>
          <w:rFonts w:ascii="Simplified Arabic" w:hAnsi="Simplified Arabic" w:cs="Simplified Arabic"/>
          <w:b/>
          <w:bCs/>
          <w:color w:val="000000"/>
          <w:sz w:val="27"/>
          <w:szCs w:val="27"/>
          <w:rtl/>
        </w:rPr>
        <w:br/>
        <w:t>ظواهر, ونواميس معينة لا تختلف, كما درسنا ذلك بكل تفصيل في الجزء</w:t>
      </w:r>
      <w:r>
        <w:rPr>
          <w:rFonts w:ascii="Simplified Arabic" w:hAnsi="Simplified Arabic" w:cs="Simplified Arabic"/>
          <w:b/>
          <w:bCs/>
          <w:color w:val="000000"/>
          <w:sz w:val="27"/>
          <w:szCs w:val="27"/>
          <w:rtl/>
        </w:rPr>
        <w:br/>
        <w:t>السابق من هذه المسألة. فقد قلنا ان تجارب العالم الطبيعي, لا تقع الا على</w:t>
      </w:r>
      <w:r>
        <w:rPr>
          <w:rFonts w:ascii="Simplified Arabic" w:hAnsi="Simplified Arabic" w:cs="Simplified Arabic"/>
          <w:b/>
          <w:bCs/>
          <w:color w:val="000000"/>
          <w:sz w:val="27"/>
          <w:szCs w:val="27"/>
          <w:rtl/>
        </w:rPr>
        <w:br/>
        <w:t>موارد معينة, ومع ذلك فهو يشيد قانونه العلمي العام, الذي يتناول كل ما</w:t>
      </w:r>
      <w:r>
        <w:rPr>
          <w:rFonts w:ascii="Simplified Arabic" w:hAnsi="Simplified Arabic" w:cs="Simplified Arabic"/>
          <w:b/>
          <w:bCs/>
          <w:color w:val="000000"/>
          <w:sz w:val="27"/>
          <w:szCs w:val="27"/>
          <w:rtl/>
        </w:rPr>
        <w:br/>
        <w:t>تتفق حقيقته مع موضوع تجربته. وليس ذلك الا لأن المواد, التي عمم عليها</w:t>
      </w:r>
      <w:r>
        <w:rPr>
          <w:rFonts w:ascii="Simplified Arabic" w:hAnsi="Simplified Arabic" w:cs="Simplified Arabic"/>
          <w:b/>
          <w:bCs/>
          <w:color w:val="000000"/>
          <w:sz w:val="27"/>
          <w:szCs w:val="27"/>
          <w:rtl/>
        </w:rPr>
        <w:br/>
        <w:t>القانون, يتمثل فيها نفس الواقع الذي درسه في تجاربه الخاصة. ومعنى</w:t>
      </w:r>
      <w:r>
        <w:rPr>
          <w:rFonts w:ascii="Simplified Arabic" w:hAnsi="Simplified Arabic" w:cs="Simplified Arabic"/>
          <w:b/>
          <w:bCs/>
          <w:color w:val="000000"/>
          <w:sz w:val="27"/>
          <w:szCs w:val="27"/>
          <w:rtl/>
        </w:rPr>
        <w:br/>
        <w:t>هذا, ان الواقع الواحد المشترك لا يمكن ان تتناقض ظواهره وان تختلف</w:t>
      </w:r>
      <w:r>
        <w:rPr>
          <w:rFonts w:ascii="Simplified Arabic" w:hAnsi="Simplified Arabic" w:cs="Simplified Arabic"/>
          <w:b/>
          <w:bCs/>
          <w:color w:val="000000"/>
          <w:sz w:val="27"/>
          <w:szCs w:val="27"/>
          <w:rtl/>
        </w:rPr>
        <w:br/>
        <w:t>آثاره, والا لو أمكن شيء من ذلك, لما أمكن للعالم ان يضع قانونه العام.</w:t>
      </w:r>
      <w:r>
        <w:rPr>
          <w:rFonts w:ascii="Simplified Arabic" w:hAnsi="Simplified Arabic" w:cs="Simplified Arabic"/>
          <w:b/>
          <w:bCs/>
          <w:color w:val="000000"/>
          <w:sz w:val="27"/>
          <w:szCs w:val="27"/>
          <w:rtl/>
        </w:rPr>
        <w:br/>
        <w:t>وعلى هذا الاساس نعرف, ان الواقع المادي المشترك للعالم, الذي دلل عليه</w:t>
      </w:r>
      <w:r>
        <w:rPr>
          <w:rFonts w:ascii="Simplified Arabic" w:hAnsi="Simplified Arabic" w:cs="Simplified Arabic"/>
          <w:b/>
          <w:bCs/>
          <w:color w:val="000000"/>
          <w:sz w:val="27"/>
          <w:szCs w:val="27"/>
          <w:rtl/>
        </w:rPr>
        <w:br/>
        <w:t>العلم, لا يمكن ان يكون هو السبب والعلة الفاعلية له, لأن العالم مليء</w:t>
      </w:r>
      <w:r>
        <w:rPr>
          <w:rFonts w:ascii="Simplified Arabic" w:hAnsi="Simplified Arabic" w:cs="Simplified Arabic"/>
          <w:b/>
          <w:bCs/>
          <w:color w:val="000000"/>
          <w:sz w:val="27"/>
          <w:szCs w:val="27"/>
          <w:rtl/>
        </w:rPr>
        <w:br/>
        <w:t>بالظواهر المختلفة, والتطورات المتنوعة.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هذا من ناحية, ومن ناحية اخرى, قد علمنا على ضوء النتائج العلمية</w:t>
      </w:r>
      <w:r>
        <w:rPr>
          <w:rFonts w:ascii="Simplified Arabic" w:hAnsi="Simplified Arabic" w:cs="Simplified Arabic"/>
          <w:b/>
          <w:bCs/>
          <w:color w:val="000000"/>
          <w:sz w:val="27"/>
          <w:szCs w:val="27"/>
          <w:rtl/>
        </w:rPr>
        <w:br/>
        <w:t>السابقة, ان الخصائص والصفات, التي تبدو بها المادة, في مختلف مجالات</w:t>
      </w:r>
      <w:r>
        <w:rPr>
          <w:rFonts w:ascii="Simplified Arabic" w:hAnsi="Simplified Arabic" w:cs="Simplified Arabic"/>
          <w:b/>
          <w:bCs/>
          <w:color w:val="000000"/>
          <w:sz w:val="27"/>
          <w:szCs w:val="27"/>
          <w:rtl/>
        </w:rPr>
        <w:br/>
        <w:t>وجودها, خصائص عرضية للمادة الاصلية, او للواقع المادي المشترك.</w:t>
      </w:r>
      <w:r>
        <w:rPr>
          <w:rFonts w:ascii="Simplified Arabic" w:hAnsi="Simplified Arabic" w:cs="Simplified Arabic"/>
          <w:b/>
          <w:bCs/>
          <w:color w:val="000000"/>
          <w:sz w:val="27"/>
          <w:szCs w:val="27"/>
          <w:rtl/>
        </w:rPr>
        <w:br/>
        <w:t>فخصائص المركبات, صفات عرضية للعناصر البسيطة, وخصائص العناصر</w:t>
      </w:r>
      <w:r>
        <w:rPr>
          <w:rFonts w:ascii="Simplified Arabic" w:hAnsi="Simplified Arabic" w:cs="Simplified Arabic"/>
          <w:b/>
          <w:bCs/>
          <w:color w:val="000000"/>
          <w:sz w:val="27"/>
          <w:szCs w:val="27"/>
          <w:rtl/>
        </w:rPr>
        <w:br/>
        <w:t>البسيطة, صفات عرضية للمادة الذرية. وصفة المادية نفسها, هي ايضا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عرضية كما سبق, بدليل امكان سلب كل واحدة من هذه الصفات, وتجريد</w:t>
      </w:r>
      <w:r>
        <w:rPr>
          <w:rFonts w:ascii="Simplified Arabic" w:hAnsi="Simplified Arabic" w:cs="Simplified Arabic"/>
          <w:b/>
          <w:bCs/>
          <w:color w:val="000000"/>
          <w:sz w:val="27"/>
          <w:szCs w:val="27"/>
          <w:rtl/>
        </w:rPr>
        <w:br/>
        <w:t>الواقع المشترك منها, فلا يمكن ان تكون المادة ديناميكية. وسببا ذاتيا</w:t>
      </w:r>
      <w:r>
        <w:rPr>
          <w:rFonts w:ascii="Simplified Arabic" w:hAnsi="Simplified Arabic" w:cs="Simplified Arabic"/>
          <w:b/>
          <w:bCs/>
          <w:color w:val="000000"/>
          <w:sz w:val="27"/>
          <w:szCs w:val="27"/>
          <w:rtl/>
        </w:rPr>
        <w:br/>
        <w:t xml:space="preserve">لاكتساب تلك الخصائص </w:t>
      </w:r>
      <w:proofErr w:type="gramStart"/>
      <w:r>
        <w:rPr>
          <w:rFonts w:ascii="Simplified Arabic" w:hAnsi="Simplified Arabic" w:cs="Simplified Arabic"/>
          <w:b/>
          <w:bCs/>
          <w:color w:val="000000"/>
          <w:sz w:val="27"/>
          <w:szCs w:val="27"/>
          <w:rtl/>
        </w:rPr>
        <w:t>والصفات</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..................................................مع التجريبيين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ولنقف قليلا, عند أولئك الذين يقدسون التجربة والحس العلمي,</w:t>
      </w:r>
      <w:r>
        <w:rPr>
          <w:rFonts w:ascii="Simplified Arabic" w:hAnsi="Simplified Arabic" w:cs="Simplified Arabic"/>
          <w:b/>
          <w:bCs/>
          <w:color w:val="000000"/>
          <w:sz w:val="27"/>
          <w:szCs w:val="27"/>
          <w:rtl/>
        </w:rPr>
        <w:br/>
        <w:t>ويعلنون بكل صلف, اننا لا نؤمن بأي فكرة, ما لم تثبت بالتجربة, ولم</w:t>
      </w:r>
      <w:r>
        <w:rPr>
          <w:rFonts w:ascii="Simplified Arabic" w:hAnsi="Simplified Arabic" w:cs="Simplified Arabic"/>
          <w:b/>
          <w:bCs/>
          <w:color w:val="000000"/>
          <w:sz w:val="27"/>
          <w:szCs w:val="27"/>
          <w:rtl/>
        </w:rPr>
        <w:br/>
        <w:t>يبرهن عليها عن طريق الحس. وما دامت المسألة الالهية مسألة غيبية, وراء</w:t>
      </w:r>
      <w:r>
        <w:rPr>
          <w:rFonts w:ascii="Simplified Arabic" w:hAnsi="Simplified Arabic" w:cs="Simplified Arabic"/>
          <w:b/>
          <w:bCs/>
          <w:color w:val="000000"/>
          <w:sz w:val="27"/>
          <w:szCs w:val="27"/>
          <w:rtl/>
        </w:rPr>
        <w:br/>
        <w:t>حدود الحس والتجربة, فيجب ان نطرحها جانبا, وننصرف الى ما يمكن</w:t>
      </w:r>
      <w:r>
        <w:rPr>
          <w:rFonts w:ascii="Simplified Arabic" w:hAnsi="Simplified Arabic" w:cs="Simplified Arabic"/>
          <w:b/>
          <w:bCs/>
          <w:color w:val="000000"/>
          <w:sz w:val="27"/>
          <w:szCs w:val="27"/>
          <w:rtl/>
        </w:rPr>
        <w:br/>
        <w:t>الظفر به في الميدان التجريبي, من حقائق ومعارف .. نقف عندهم</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لنسألهم</w:t>
      </w:r>
      <w:proofErr w:type="gramEnd"/>
      <w:r>
        <w:rPr>
          <w:rFonts w:ascii="Simplified Arabic" w:hAnsi="Simplified Arabic" w:cs="Simplified Arabic"/>
          <w:b/>
          <w:bCs/>
          <w:color w:val="000000"/>
          <w:sz w:val="27"/>
          <w:szCs w:val="27"/>
          <w:rtl/>
        </w:rPr>
        <w:t xml:space="preserve">, ماذا تريدون بالتجربة؟ </w:t>
      </w:r>
      <w:proofErr w:type="gramStart"/>
      <w:r>
        <w:rPr>
          <w:rFonts w:ascii="Simplified Arabic" w:hAnsi="Simplified Arabic" w:cs="Simplified Arabic"/>
          <w:b/>
          <w:bCs/>
          <w:color w:val="000000"/>
          <w:sz w:val="27"/>
          <w:szCs w:val="27"/>
          <w:rtl/>
        </w:rPr>
        <w:t>وماذا</w:t>
      </w:r>
      <w:proofErr w:type="gramEnd"/>
      <w:r>
        <w:rPr>
          <w:rFonts w:ascii="Simplified Arabic" w:hAnsi="Simplified Arabic" w:cs="Simplified Arabic"/>
          <w:b/>
          <w:bCs/>
          <w:color w:val="000000"/>
          <w:sz w:val="27"/>
          <w:szCs w:val="27"/>
          <w:rtl/>
        </w:rPr>
        <w:t xml:space="preserve"> تعنون برفض كل عقيدة لا برهان</w:t>
      </w:r>
      <w:r>
        <w:rPr>
          <w:rFonts w:ascii="Simplified Arabic" w:hAnsi="Simplified Arabic" w:cs="Simplified Arabic"/>
          <w:b/>
          <w:bCs/>
          <w:color w:val="000000"/>
          <w:sz w:val="27"/>
          <w:szCs w:val="27"/>
          <w:rtl/>
        </w:rPr>
        <w:br/>
        <w:t>عليها من الحس؟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فان كان فحوى هذا الكلام, انهم لايؤمنون بوجود شيء, ما لم يحسوا</w:t>
      </w:r>
      <w:r>
        <w:rPr>
          <w:rFonts w:ascii="Simplified Arabic" w:hAnsi="Simplified Arabic" w:cs="Simplified Arabic"/>
          <w:b/>
          <w:bCs/>
          <w:color w:val="000000"/>
          <w:sz w:val="27"/>
          <w:szCs w:val="27"/>
          <w:rtl/>
        </w:rPr>
        <w:br/>
        <w:t>بوجوده احساسا مباشرا, ويرفضون كل فكرة ما لم يدركوا واقعها الموضوعي,</w:t>
      </w:r>
      <w:r>
        <w:rPr>
          <w:rFonts w:ascii="Simplified Arabic" w:hAnsi="Simplified Arabic" w:cs="Simplified Arabic"/>
          <w:b/>
          <w:bCs/>
          <w:color w:val="000000"/>
          <w:sz w:val="27"/>
          <w:szCs w:val="27"/>
          <w:rtl/>
        </w:rPr>
        <w:br/>
        <w:t>بأحد حواسهم, فقد نسفوا بذلك الكيان العلمي كله, وابطلوا جميع الحقائق</w:t>
      </w:r>
      <w:r>
        <w:rPr>
          <w:rFonts w:ascii="Simplified Arabic" w:hAnsi="Simplified Arabic" w:cs="Simplified Arabic"/>
          <w:b/>
          <w:bCs/>
          <w:color w:val="000000"/>
          <w:sz w:val="27"/>
          <w:szCs w:val="27"/>
          <w:rtl/>
        </w:rPr>
        <w:br/>
        <w:t>الكبرى, المبرهن عليها بالتجربة التي يقدسونها. فان اثبات حقيقة علمية</w:t>
      </w:r>
      <w:r>
        <w:rPr>
          <w:rFonts w:ascii="Simplified Arabic" w:hAnsi="Simplified Arabic" w:cs="Simplified Arabic"/>
          <w:b/>
          <w:bCs/>
          <w:color w:val="000000"/>
          <w:sz w:val="27"/>
          <w:szCs w:val="27"/>
          <w:rtl/>
        </w:rPr>
        <w:br/>
        <w:t>بالتجربة ليس معناه الاحساس المباشر بتلك الحقيقة, في الميدان التجريبي.</w:t>
      </w:r>
      <w:r>
        <w:rPr>
          <w:rFonts w:ascii="Simplified Arabic" w:hAnsi="Simplified Arabic" w:cs="Simplified Arabic"/>
          <w:b/>
          <w:bCs/>
          <w:color w:val="000000"/>
          <w:sz w:val="27"/>
          <w:szCs w:val="27"/>
          <w:rtl/>
        </w:rPr>
        <w:br/>
        <w:t>فـ (نيوتن) ـ مثلا ـ حين وضع قانون الجاذبية العامة, على ضوء التجربة, لم</w:t>
      </w:r>
      <w:r>
        <w:rPr>
          <w:rFonts w:ascii="Simplified Arabic" w:hAnsi="Simplified Arabic" w:cs="Simplified Arabic"/>
          <w:b/>
          <w:bCs/>
          <w:color w:val="000000"/>
          <w:sz w:val="27"/>
          <w:szCs w:val="27"/>
          <w:rtl/>
        </w:rPr>
        <w:br/>
        <w:t>يكن قد احس بتلك القوة الجاذبية. بشيء من حواسه الخمس, وانما</w:t>
      </w:r>
      <w:r>
        <w:rPr>
          <w:rFonts w:ascii="Simplified Arabic" w:hAnsi="Simplified Arabic" w:cs="Simplified Arabic"/>
          <w:b/>
          <w:bCs/>
          <w:color w:val="000000"/>
          <w:sz w:val="27"/>
          <w:szCs w:val="27"/>
          <w:rtl/>
        </w:rPr>
        <w:br/>
        <w:t>استكشفها عن طريق ظاهرة أخرى محسوسة, لم يجد لها تفسيرا الا بافتراض</w:t>
      </w:r>
      <w:r>
        <w:rPr>
          <w:rFonts w:ascii="Simplified Arabic" w:hAnsi="Simplified Arabic" w:cs="Simplified Arabic"/>
          <w:b/>
          <w:bCs/>
          <w:color w:val="000000"/>
          <w:sz w:val="27"/>
          <w:szCs w:val="27"/>
          <w:rtl/>
        </w:rPr>
        <w:br/>
        <w:t>وجود القوة الجاذبة. فقد رأى ان السيارات لا تسير في خط مستقيم, بل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تدور دورانا, وهذه الظاهرة لا يمكن ان تتم ـ في نظر نيوتن ـ لو لم تكن هناك</w:t>
      </w:r>
      <w:r>
        <w:rPr>
          <w:rFonts w:ascii="Simplified Arabic" w:hAnsi="Simplified Arabic" w:cs="Simplified Arabic"/>
          <w:b/>
          <w:bCs/>
          <w:color w:val="000000"/>
          <w:sz w:val="27"/>
          <w:szCs w:val="27"/>
          <w:rtl/>
        </w:rPr>
        <w:br/>
        <w:t>قوة جاذبة, لأن مبدأ القصور الذاتي يقضي بسير الجسم المتحرك, في اتجاه</w:t>
      </w:r>
      <w:r>
        <w:rPr>
          <w:rFonts w:ascii="Simplified Arabic" w:hAnsi="Simplified Arabic" w:cs="Simplified Arabic"/>
          <w:b/>
          <w:bCs/>
          <w:color w:val="000000"/>
          <w:sz w:val="27"/>
          <w:szCs w:val="27"/>
          <w:rtl/>
        </w:rPr>
        <w:br/>
        <w:t>مستقيم, ما لم يفرض عليه اسلوب آخر من قوة خارجية. فانتهى من ذلك</w:t>
      </w:r>
      <w:r>
        <w:rPr>
          <w:rFonts w:ascii="Simplified Arabic" w:hAnsi="Simplified Arabic" w:cs="Simplified Arabic"/>
          <w:b/>
          <w:bCs/>
          <w:color w:val="000000"/>
          <w:sz w:val="27"/>
          <w:szCs w:val="27"/>
          <w:rtl/>
        </w:rPr>
        <w:br/>
        <w:t>الى قانون الجاذبية, الذي يقرر ان السيارات تخضع لقوة مركزية, هي</w:t>
      </w:r>
      <w:r>
        <w:rPr>
          <w:rFonts w:ascii="Simplified Arabic" w:hAnsi="Simplified Arabic" w:cs="Simplified Arabic"/>
          <w:b/>
          <w:bCs/>
          <w:color w:val="000000"/>
          <w:sz w:val="27"/>
          <w:szCs w:val="27"/>
          <w:rtl/>
        </w:rPr>
        <w:br/>
        <w:t>الجاذبية.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وان كان يعني هؤلاء, الذين ينادون بالتجربة ويقدسونها, نفس</w:t>
      </w:r>
      <w:r>
        <w:rPr>
          <w:rFonts w:ascii="Simplified Arabic" w:hAnsi="Simplified Arabic" w:cs="Simplified Arabic"/>
          <w:b/>
          <w:bCs/>
          <w:color w:val="000000"/>
          <w:sz w:val="27"/>
          <w:szCs w:val="27"/>
          <w:rtl/>
        </w:rPr>
        <w:br/>
        <w:t>الاسلوب الذي تم به علميا استكشاف قوى الكون وأسراره, وهو درس</w:t>
      </w:r>
      <w:r>
        <w:rPr>
          <w:rFonts w:ascii="Simplified Arabic" w:hAnsi="Simplified Arabic" w:cs="Simplified Arabic"/>
          <w:b/>
          <w:bCs/>
          <w:color w:val="000000"/>
          <w:sz w:val="27"/>
          <w:szCs w:val="27"/>
          <w:rtl/>
        </w:rPr>
        <w:br/>
        <w:t>ظاهرة محسوسة ثابتة بالتجربة, واستنتاج شيء آخر منها استنتاجا عقليا,</w:t>
      </w:r>
      <w:r>
        <w:rPr>
          <w:rFonts w:ascii="Simplified Arabic" w:hAnsi="Simplified Arabic" w:cs="Simplified Arabic"/>
          <w:b/>
          <w:bCs/>
          <w:color w:val="000000"/>
          <w:sz w:val="27"/>
          <w:szCs w:val="27"/>
          <w:rtl/>
        </w:rPr>
        <w:br/>
        <w:t>باعتبار التفسير الوحيد لوجودها. فهذا هو اسلوب الاستدلال على المسألة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الالهية تماما. فان التجارب الحسية والعلمية, قد اثبتت ان جميع خصائص</w:t>
      </w:r>
      <w:r>
        <w:rPr>
          <w:rFonts w:ascii="Simplified Arabic" w:hAnsi="Simplified Arabic" w:cs="Simplified Arabic"/>
          <w:b/>
          <w:bCs/>
          <w:color w:val="000000"/>
          <w:sz w:val="27"/>
          <w:szCs w:val="27"/>
          <w:rtl/>
        </w:rPr>
        <w:br/>
        <w:t>المادة الاصلية, وتطوراتها وتنوعاتها, ليست ذاتية, وانما هي عرضية,</w:t>
      </w:r>
      <w:r>
        <w:rPr>
          <w:rFonts w:ascii="Simplified Arabic" w:hAnsi="Simplified Arabic" w:cs="Simplified Arabic"/>
          <w:b/>
          <w:bCs/>
          <w:color w:val="000000"/>
          <w:sz w:val="27"/>
          <w:szCs w:val="27"/>
          <w:rtl/>
        </w:rPr>
        <w:br/>
        <w:t>كحركة السيارات الشمسية حول المركز. فكما ان دورانها حوله ليس ذاتيا</w:t>
      </w:r>
      <w:r>
        <w:rPr>
          <w:rFonts w:ascii="Simplified Arabic" w:hAnsi="Simplified Arabic" w:cs="Simplified Arabic"/>
          <w:b/>
          <w:bCs/>
          <w:color w:val="000000"/>
          <w:sz w:val="27"/>
          <w:szCs w:val="27"/>
          <w:rtl/>
        </w:rPr>
        <w:br/>
        <w:t>لها, بل هي تقتضي بطبيعتها الاتجاه المستقيم في الحركة طبقا لمبدأ القصور</w:t>
      </w:r>
      <w:r>
        <w:rPr>
          <w:rFonts w:ascii="Simplified Arabic" w:hAnsi="Simplified Arabic" w:cs="Simplified Arabic"/>
          <w:b/>
          <w:bCs/>
          <w:color w:val="000000"/>
          <w:sz w:val="27"/>
          <w:szCs w:val="27"/>
          <w:rtl/>
        </w:rPr>
        <w:br/>
        <w:t xml:space="preserve">الذاتي .. كذلك خصائص العناصر </w:t>
      </w:r>
      <w:proofErr w:type="gramStart"/>
      <w:r>
        <w:rPr>
          <w:rFonts w:ascii="Simplified Arabic" w:hAnsi="Simplified Arabic" w:cs="Simplified Arabic"/>
          <w:b/>
          <w:bCs/>
          <w:color w:val="000000"/>
          <w:sz w:val="27"/>
          <w:szCs w:val="27"/>
          <w:rtl/>
        </w:rPr>
        <w:t>والمركبات</w:t>
      </w:r>
      <w:proofErr w:type="gramEnd"/>
      <w:r>
        <w:rPr>
          <w:rFonts w:ascii="Simplified Arabic" w:hAnsi="Simplified Arabic" w:cs="Simplified Arabic"/>
          <w:b/>
          <w:bCs/>
          <w:color w:val="000000"/>
          <w:sz w:val="27"/>
          <w:szCs w:val="27"/>
          <w:rtl/>
        </w:rPr>
        <w:t>. وكما ان ذلك الدوران لما لم</w:t>
      </w:r>
      <w:r>
        <w:rPr>
          <w:rFonts w:ascii="Simplified Arabic" w:hAnsi="Simplified Arabic" w:cs="Simplified Arabic"/>
          <w:b/>
          <w:bCs/>
          <w:color w:val="000000"/>
          <w:sz w:val="27"/>
          <w:szCs w:val="27"/>
          <w:rtl/>
        </w:rPr>
        <w:br/>
        <w:t>يكن ذاتيا, اتاح لنا ان نبرهن على وجود قوة خارجية جاذبة, كذلك هذا</w:t>
      </w:r>
      <w:r>
        <w:rPr>
          <w:rFonts w:ascii="Simplified Arabic" w:hAnsi="Simplified Arabic" w:cs="Simplified Arabic"/>
          <w:b/>
          <w:bCs/>
          <w:color w:val="000000"/>
          <w:sz w:val="27"/>
          <w:szCs w:val="27"/>
          <w:rtl/>
        </w:rPr>
        <w:br/>
        <w:t>التنوع والاختلاف في خصائص المادة المشتركة, يكشف أيضاً عن سبب وراء</w:t>
      </w:r>
      <w:r>
        <w:rPr>
          <w:rFonts w:ascii="Simplified Arabic" w:hAnsi="Simplified Arabic" w:cs="Simplified Arabic"/>
          <w:b/>
          <w:bCs/>
          <w:color w:val="000000"/>
          <w:sz w:val="27"/>
          <w:szCs w:val="27"/>
          <w:rtl/>
        </w:rPr>
        <w:br/>
        <w:t>المادة. ونتيجة ذلك هي ان العلة الفاعلية للعالم غير علته المادية, أي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سببه غير المادة الخام, التي تشترك فيها الاشياء جميعا.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......................................................مع الديالكتيك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قد مر بنا الحديث عن الديالكتيك, في الجزء الثاني من هذه المسالة,</w:t>
      </w:r>
      <w:r>
        <w:rPr>
          <w:rFonts w:ascii="Simplified Arabic" w:hAnsi="Simplified Arabic" w:cs="Simplified Arabic"/>
          <w:b/>
          <w:bCs/>
          <w:color w:val="000000"/>
          <w:sz w:val="27"/>
          <w:szCs w:val="27"/>
          <w:rtl/>
        </w:rPr>
        <w:br/>
        <w:t>وكشفنا عن الاخطاء الرئيسية التي ارتكز عليها, كالغاء مبدأ عدم التناقض</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ونحوه. ونريد الان ان نبرهن. على عجزه من جديد عن حل مشكلة</w:t>
      </w:r>
      <w:r>
        <w:rPr>
          <w:rFonts w:ascii="Simplified Arabic" w:hAnsi="Simplified Arabic" w:cs="Simplified Arabic"/>
          <w:b/>
          <w:bCs/>
          <w:color w:val="000000"/>
          <w:sz w:val="27"/>
          <w:szCs w:val="27"/>
          <w:rtl/>
        </w:rPr>
        <w:br/>
        <w:t>العالم, وتكوين فهم صحيح له, بقطع النظر عما في ركائزه وأسسه, عن</w:t>
      </w:r>
      <w:r>
        <w:rPr>
          <w:rFonts w:ascii="Simplified Arabic" w:hAnsi="Simplified Arabic" w:cs="Simplified Arabic"/>
          <w:b/>
          <w:bCs/>
          <w:color w:val="000000"/>
          <w:sz w:val="27"/>
          <w:szCs w:val="27"/>
          <w:rtl/>
        </w:rPr>
        <w:br/>
        <w:t>اخطاء وتهافت.</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يزعم الديالكتيك ان الاشياء تنتج عن حركة في المادة, وان حركة المادة</w:t>
      </w:r>
      <w:r>
        <w:rPr>
          <w:rFonts w:ascii="Simplified Arabic" w:hAnsi="Simplified Arabic" w:cs="Simplified Arabic"/>
          <w:b/>
          <w:bCs/>
          <w:color w:val="000000"/>
          <w:sz w:val="27"/>
          <w:szCs w:val="27"/>
          <w:rtl/>
        </w:rPr>
        <w:br/>
        <w:t>ناشئة ذاتيا عن المادة نفسها, باعتبار احتوائها على النقائض, وقيام الصراع</w:t>
      </w:r>
      <w:r>
        <w:rPr>
          <w:rFonts w:ascii="Simplified Arabic" w:hAnsi="Simplified Arabic" w:cs="Simplified Arabic"/>
          <w:b/>
          <w:bCs/>
          <w:color w:val="000000"/>
          <w:sz w:val="27"/>
          <w:szCs w:val="27"/>
          <w:rtl/>
        </w:rPr>
        <w:br/>
        <w:t>الداخلي بين تلك النقائص.</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فلنمتحن هذا التفسير الديالكيكي, بتطبيقه على الحقائق العلمية, التي</w:t>
      </w:r>
      <w:r>
        <w:rPr>
          <w:rFonts w:ascii="Simplified Arabic" w:hAnsi="Simplified Arabic" w:cs="Simplified Arabic"/>
          <w:b/>
          <w:bCs/>
          <w:color w:val="000000"/>
          <w:sz w:val="27"/>
          <w:szCs w:val="27"/>
          <w:rtl/>
        </w:rPr>
        <w:br/>
        <w:t>سبق ان عرفناها عن العالم, لنرى ماذا تكون النتيجة؟ ان العناصر البسيطة</w:t>
      </w:r>
      <w:r>
        <w:rPr>
          <w:rFonts w:ascii="Simplified Arabic" w:hAnsi="Simplified Arabic" w:cs="Simplified Arabic"/>
          <w:b/>
          <w:bCs/>
          <w:color w:val="000000"/>
          <w:sz w:val="27"/>
          <w:szCs w:val="27"/>
          <w:rtl/>
        </w:rPr>
        <w:br/>
        <w:t>عدة انواع, ولكل عنصر بسيط رقم ذري خاص به, وكلما كان العنصر ارقى</w:t>
      </w:r>
      <w:r>
        <w:rPr>
          <w:rFonts w:ascii="Simplified Arabic" w:hAnsi="Simplified Arabic" w:cs="Simplified Arabic"/>
          <w:b/>
          <w:bCs/>
          <w:color w:val="000000"/>
          <w:sz w:val="27"/>
          <w:szCs w:val="27"/>
          <w:rtl/>
        </w:rPr>
        <w:br/>
        <w:t>كان رقمه اكثر, حتى ينتهي التسلسل الى اليورانيوم, ارقى العناصر واعلاها</w:t>
      </w:r>
      <w:r>
        <w:rPr>
          <w:rFonts w:ascii="Simplified Arabic" w:hAnsi="Simplified Arabic" w:cs="Simplified Arabic"/>
          <w:b/>
          <w:bCs/>
          <w:color w:val="000000"/>
          <w:sz w:val="27"/>
          <w:szCs w:val="27"/>
          <w:rtl/>
        </w:rPr>
        <w:br/>
        <w:t>درجة. وقد اوضح العلم ايضا, ان مادة هذه العناصر البسيطة واحدة</w:t>
      </w:r>
      <w:r>
        <w:rPr>
          <w:rFonts w:ascii="Simplified Arabic" w:hAnsi="Simplified Arabic" w:cs="Simplified Arabic"/>
          <w:b/>
          <w:bCs/>
          <w:color w:val="000000"/>
          <w:sz w:val="27"/>
          <w:szCs w:val="27"/>
          <w:rtl/>
        </w:rPr>
        <w:br/>
        <w:t>ومشتركة في الجميع, ولذا يمكن تبديلها البعض بالبعض, فكيف وجدت</w:t>
      </w:r>
      <w:r>
        <w:rPr>
          <w:rFonts w:ascii="Simplified Arabic" w:hAnsi="Simplified Arabic" w:cs="Simplified Arabic"/>
          <w:b/>
          <w:bCs/>
          <w:color w:val="000000"/>
          <w:sz w:val="27"/>
          <w:szCs w:val="27"/>
          <w:rtl/>
        </w:rPr>
        <w:br/>
        <w:t>انواع العناصر العديدة في تلك المادة المشتركة؟ والجواب على اسس التغير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الديالكتيكي, يتلخص في ان المادة قد تطورت من مرحلة الى مرحلة ارقى,</w:t>
      </w:r>
      <w:r>
        <w:rPr>
          <w:rFonts w:ascii="Simplified Arabic" w:hAnsi="Simplified Arabic" w:cs="Simplified Arabic"/>
          <w:b/>
          <w:bCs/>
          <w:color w:val="000000"/>
          <w:sz w:val="27"/>
          <w:szCs w:val="27"/>
          <w:rtl/>
        </w:rPr>
        <w:br/>
        <w:t>حتى بلغت درجة اليورانيوم. وعلى هذا الضوء يجب ان يكون عنصر</w:t>
      </w:r>
      <w:r>
        <w:rPr>
          <w:rFonts w:ascii="Simplified Arabic" w:hAnsi="Simplified Arabic" w:cs="Simplified Arabic"/>
          <w:b/>
          <w:bCs/>
          <w:color w:val="000000"/>
          <w:sz w:val="27"/>
          <w:szCs w:val="27"/>
          <w:rtl/>
        </w:rPr>
        <w:br/>
        <w:t>الهيدروجين, نقطة الابتداء في هذا التطور, باعتباره اخف العناصر</w:t>
      </w:r>
      <w:r>
        <w:rPr>
          <w:rFonts w:ascii="Simplified Arabic" w:hAnsi="Simplified Arabic" w:cs="Simplified Arabic"/>
          <w:b/>
          <w:bCs/>
          <w:color w:val="000000"/>
          <w:sz w:val="27"/>
          <w:szCs w:val="27"/>
          <w:rtl/>
        </w:rPr>
        <w:br/>
        <w:t>البسيطة. فالهيدروجين يتطور ديالكتيكيا بسبب التناقض المحتوي في داخله,</w:t>
      </w:r>
      <w:r>
        <w:rPr>
          <w:rFonts w:ascii="Simplified Arabic" w:hAnsi="Simplified Arabic" w:cs="Simplified Arabic"/>
          <w:b/>
          <w:bCs/>
          <w:color w:val="000000"/>
          <w:sz w:val="27"/>
          <w:szCs w:val="27"/>
          <w:rtl/>
        </w:rPr>
        <w:br/>
        <w:t>فيصبح بالتطور الديالكتيكي عنصرا ارقى, أي عنصر الهليوم, وهذا العنصر</w:t>
      </w:r>
      <w:r>
        <w:rPr>
          <w:rFonts w:ascii="Simplified Arabic" w:hAnsi="Simplified Arabic" w:cs="Simplified Arabic"/>
          <w:b/>
          <w:bCs/>
          <w:color w:val="000000"/>
          <w:sz w:val="27"/>
          <w:szCs w:val="27"/>
          <w:rtl/>
        </w:rPr>
        <w:br/>
        <w:t>بدوره ينطوي على نقيضه, فيشتعل الصراع من جديد, بين النفي</w:t>
      </w:r>
      <w:r>
        <w:rPr>
          <w:rFonts w:ascii="Simplified Arabic" w:hAnsi="Simplified Arabic" w:cs="Simplified Arabic"/>
          <w:b/>
          <w:bCs/>
          <w:color w:val="000000"/>
          <w:sz w:val="27"/>
          <w:szCs w:val="27"/>
          <w:rtl/>
        </w:rPr>
        <w:br/>
        <w:t>والاثبات, بين الوجه السالب والوجه الموجب, حتى تدخل المادة في مرحلة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جديدة, ويوجد العنصر الثالث, وهكذا تتصاعد المادة طبقا للجدول</w:t>
      </w:r>
      <w:r>
        <w:rPr>
          <w:rFonts w:ascii="Simplified Arabic" w:hAnsi="Simplified Arabic" w:cs="Simplified Arabic"/>
          <w:b/>
          <w:bCs/>
          <w:color w:val="000000"/>
          <w:sz w:val="27"/>
          <w:szCs w:val="27"/>
          <w:rtl/>
        </w:rPr>
        <w:br/>
        <w:t>الذري.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هذا هو التفسير الوحيد, الذي يمكن للديالكتيك ان يقدمه في هذا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المجال, تبريرا لديناميكية المادة. ولكن من السهل جدا, ان نتبين عدم</w:t>
      </w:r>
      <w:r>
        <w:rPr>
          <w:rFonts w:ascii="Simplified Arabic" w:hAnsi="Simplified Arabic" w:cs="Simplified Arabic"/>
          <w:b/>
          <w:bCs/>
          <w:color w:val="000000"/>
          <w:sz w:val="27"/>
          <w:szCs w:val="27"/>
          <w:rtl/>
        </w:rPr>
        <w:br/>
        <w:t>امكان الاخذ بهذا التفسير, من ناحية علمية, لأن الهيدروجين لو كان مشتملا</w:t>
      </w:r>
      <w:r>
        <w:rPr>
          <w:rFonts w:ascii="Simplified Arabic" w:hAnsi="Simplified Arabic" w:cs="Simplified Arabic"/>
          <w:b/>
          <w:bCs/>
          <w:color w:val="000000"/>
          <w:sz w:val="27"/>
          <w:szCs w:val="27"/>
          <w:rtl/>
        </w:rPr>
        <w:br/>
        <w:t>بصورة ذاتية على نقيضه, ومتطورا بسبب ذلك طبقا لقوانين الديالكتيك</w:t>
      </w:r>
      <w:r>
        <w:rPr>
          <w:rFonts w:ascii="Simplified Arabic" w:hAnsi="Simplified Arabic" w:cs="Simplified Arabic"/>
          <w:b/>
          <w:bCs/>
          <w:color w:val="000000"/>
          <w:sz w:val="27"/>
          <w:szCs w:val="27"/>
          <w:rtl/>
        </w:rPr>
        <w:br/>
        <w:t>المزعوم, فلماذا لم تتكامل جميع ذرات الهيدروجين ؟! وكيف اختص هذا</w:t>
      </w:r>
      <w:r>
        <w:rPr>
          <w:rFonts w:ascii="Simplified Arabic" w:hAnsi="Simplified Arabic" w:cs="Simplified Arabic"/>
          <w:b/>
          <w:bCs/>
          <w:color w:val="000000"/>
          <w:sz w:val="27"/>
          <w:szCs w:val="27"/>
          <w:rtl/>
        </w:rPr>
        <w:br/>
        <w:t>التكامل الذاتي ببعض دون بعض؟! فان التكامل الذاتي لا يعرف</w:t>
      </w:r>
      <w:r>
        <w:rPr>
          <w:rFonts w:ascii="Simplified Arabic" w:hAnsi="Simplified Arabic" w:cs="Simplified Arabic"/>
          <w:b/>
          <w:bCs/>
          <w:color w:val="000000"/>
          <w:sz w:val="27"/>
          <w:szCs w:val="27"/>
          <w:rtl/>
        </w:rPr>
        <w:br/>
        <w:t>التخصيص, فلو كانت العوامل الخلاقة للتطور والترقي, موجودة في صميم</w:t>
      </w:r>
      <w:r>
        <w:rPr>
          <w:rFonts w:ascii="Simplified Arabic" w:hAnsi="Simplified Arabic" w:cs="Simplified Arabic"/>
          <w:b/>
          <w:bCs/>
          <w:color w:val="000000"/>
          <w:sz w:val="27"/>
          <w:szCs w:val="27"/>
          <w:rtl/>
        </w:rPr>
        <w:br/>
        <w:t>المادة الازلية, لما اختلفت آثار تلك العوامل, ولما اختصت بمجموعة معينة</w:t>
      </w:r>
      <w:r>
        <w:rPr>
          <w:rFonts w:ascii="Simplified Arabic" w:hAnsi="Simplified Arabic" w:cs="Simplified Arabic"/>
          <w:b/>
          <w:bCs/>
          <w:color w:val="000000"/>
          <w:sz w:val="27"/>
          <w:szCs w:val="27"/>
          <w:rtl/>
        </w:rPr>
        <w:br/>
        <w:t>من الهيدروجين, تحولها الى هليوم وتترك الباقي. فنواة الهيدروجين</w:t>
      </w:r>
      <w:r>
        <w:rPr>
          <w:rFonts w:ascii="Simplified Arabic" w:hAnsi="Simplified Arabic" w:cs="Simplified Arabic"/>
          <w:b/>
          <w:bCs/>
          <w:color w:val="000000"/>
          <w:sz w:val="27"/>
          <w:szCs w:val="27"/>
          <w:rtl/>
        </w:rPr>
        <w:br/>
        <w:t>(البروتون), بدلا من بروتون واحد, لنتج عن ذلك زوال الماء عن وجه</w:t>
      </w:r>
      <w:r>
        <w:rPr>
          <w:rFonts w:ascii="Simplified Arabic" w:hAnsi="Simplified Arabic" w:cs="Simplified Arabic"/>
          <w:b/>
          <w:bCs/>
          <w:color w:val="000000"/>
          <w:sz w:val="27"/>
          <w:szCs w:val="27"/>
          <w:rtl/>
        </w:rPr>
        <w:br/>
        <w:t>بروتونين, بدلا من بروتون واحد, لنتج عن ذلك زوال الماء عن وجه</w:t>
      </w:r>
      <w:r>
        <w:rPr>
          <w:rFonts w:ascii="Simplified Arabic" w:hAnsi="Simplified Arabic" w:cs="Simplified Arabic"/>
          <w:b/>
          <w:bCs/>
          <w:color w:val="000000"/>
          <w:sz w:val="27"/>
          <w:szCs w:val="27"/>
          <w:rtl/>
        </w:rPr>
        <w:br/>
        <w:t>الارض تماما, لأن الطبيعة اذا فقدت نوى ذرات الهيدروجين, وتحولت جميعا</w:t>
      </w:r>
      <w:r>
        <w:rPr>
          <w:rFonts w:ascii="Simplified Arabic" w:hAnsi="Simplified Arabic" w:cs="Simplified Arabic"/>
          <w:b/>
          <w:bCs/>
          <w:color w:val="000000"/>
          <w:sz w:val="27"/>
          <w:szCs w:val="27"/>
          <w:rtl/>
        </w:rPr>
        <w:br/>
        <w:t>الى نوى ذرات الهليوم, لم يكن من الممكن ان يوجد بعد ذلك ماء.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فما هو السبب الذي جعل تطور الهيدروجين الى هليوم, مقتصرا على</w:t>
      </w:r>
      <w:r>
        <w:rPr>
          <w:rFonts w:ascii="Simplified Arabic" w:hAnsi="Simplified Arabic" w:cs="Simplified Arabic"/>
          <w:b/>
          <w:bCs/>
          <w:color w:val="000000"/>
          <w:sz w:val="27"/>
          <w:szCs w:val="27"/>
          <w:rtl/>
        </w:rPr>
        <w:br/>
        <w:t>كمية معينة, واطلق الباقي من اسر هذا التطور الجبري؟!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وليس التفسير الديالكتي للمركبات, ادنى الى التوفيق من تفسير الديالكتيك</w:t>
      </w:r>
      <w:r>
        <w:rPr>
          <w:rFonts w:ascii="Simplified Arabic" w:hAnsi="Simplified Arabic" w:cs="Simplified Arabic"/>
          <w:b/>
          <w:bCs/>
          <w:color w:val="000000"/>
          <w:sz w:val="27"/>
          <w:szCs w:val="27"/>
          <w:rtl/>
        </w:rPr>
        <w:br/>
        <w:t>للعناصر البسيطة. فالماء اذا كان قد وجد طبقا لقوانين الديالكتيك فمعنى</w:t>
      </w:r>
      <w:r>
        <w:rPr>
          <w:rFonts w:ascii="Simplified Arabic" w:hAnsi="Simplified Arabic" w:cs="Simplified Arabic"/>
          <w:b/>
          <w:bCs/>
          <w:color w:val="000000"/>
          <w:sz w:val="27"/>
          <w:szCs w:val="27"/>
          <w:rtl/>
        </w:rPr>
        <w:br/>
        <w:t>ذلك ان الهيدروجين يعتير اثباتا, وان هذا الاثبات يثير نفي نفسه, بتوليده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للاوكسجين, ثم يتحد النفي والاثبات معا, في وحدة هي الماء, او ان</w:t>
      </w:r>
      <w:r>
        <w:rPr>
          <w:rFonts w:ascii="Simplified Arabic" w:hAnsi="Simplified Arabic" w:cs="Simplified Arabic"/>
          <w:b/>
          <w:bCs/>
          <w:color w:val="000000"/>
          <w:sz w:val="27"/>
          <w:szCs w:val="27"/>
          <w:rtl/>
        </w:rPr>
        <w:br/>
        <w:t>نعكس الاعتبار, فنفرض الاوكسجين اثباتا, والهيدروجين نفيا, والماء هو</w:t>
      </w:r>
      <w:r>
        <w:rPr>
          <w:rFonts w:ascii="Simplified Arabic" w:hAnsi="Simplified Arabic" w:cs="Simplified Arabic"/>
          <w:b/>
          <w:bCs/>
          <w:color w:val="000000"/>
          <w:sz w:val="27"/>
          <w:szCs w:val="27"/>
          <w:rtl/>
        </w:rPr>
        <w:br/>
        <w:t>الوحدة التي انطوت على النفي والاثبات معا, وحصلت نتيجة تكاملية</w:t>
      </w:r>
      <w:r>
        <w:rPr>
          <w:rFonts w:ascii="Simplified Arabic" w:hAnsi="Simplified Arabic" w:cs="Simplified Arabic"/>
          <w:b/>
          <w:bCs/>
          <w:color w:val="000000"/>
          <w:sz w:val="27"/>
          <w:szCs w:val="27"/>
          <w:rtl/>
        </w:rPr>
        <w:br/>
        <w:t>للصراع الديالكتي بينهما, فهل يمكن للديالكتيك ان يوضح لنا ان هذا</w:t>
      </w:r>
      <w:r>
        <w:rPr>
          <w:rFonts w:ascii="Simplified Arabic" w:hAnsi="Simplified Arabic" w:cs="Simplified Arabic"/>
          <w:b/>
          <w:bCs/>
          <w:color w:val="000000"/>
          <w:sz w:val="27"/>
          <w:szCs w:val="27"/>
          <w:rtl/>
        </w:rPr>
        <w:br/>
        <w:t>التكامل الديالكتيكي, لو كان يتم بصورة ذاتية وديناميكية, فلماذا اختص</w:t>
      </w:r>
      <w:r>
        <w:rPr>
          <w:rFonts w:ascii="Simplified Arabic" w:hAnsi="Simplified Arabic" w:cs="Simplified Arabic"/>
          <w:b/>
          <w:bCs/>
          <w:color w:val="000000"/>
          <w:sz w:val="27"/>
          <w:szCs w:val="27"/>
          <w:rtl/>
        </w:rPr>
        <w:br/>
        <w:t>بكمية معينة من العنصرين, ولم يحصل في كل هيدروجين واوكسجين؟؟</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ولا نريد بهذا ان نقول ان اليد الغيبية هي التي تباشر كل عمليات</w:t>
      </w:r>
      <w:r>
        <w:rPr>
          <w:rFonts w:ascii="Simplified Arabic" w:hAnsi="Simplified Arabic" w:cs="Simplified Arabic"/>
          <w:b/>
          <w:bCs/>
          <w:color w:val="000000"/>
          <w:sz w:val="27"/>
          <w:szCs w:val="27"/>
          <w:rtl/>
        </w:rPr>
        <w:br/>
        <w:t>الطبيعة وتنوعاتها, وان الاسباب الطبيعية لا موضع لها من الحساب, وانما</w:t>
      </w:r>
      <w:r>
        <w:rPr>
          <w:rFonts w:ascii="Simplified Arabic" w:hAnsi="Simplified Arabic" w:cs="Simplified Arabic"/>
          <w:b/>
          <w:bCs/>
          <w:color w:val="000000"/>
          <w:sz w:val="27"/>
          <w:szCs w:val="27"/>
          <w:rtl/>
        </w:rPr>
        <w:br/>
        <w:t>نعتقد ان تلك التنوعات والتطورات, ناشئة من عوامل طبيعية خارج المحتوى</w:t>
      </w:r>
      <w:r>
        <w:rPr>
          <w:rFonts w:ascii="Simplified Arabic" w:hAnsi="Simplified Arabic" w:cs="Simplified Arabic"/>
          <w:b/>
          <w:bCs/>
          <w:color w:val="000000"/>
          <w:sz w:val="27"/>
          <w:szCs w:val="27"/>
          <w:rtl/>
        </w:rPr>
        <w:br/>
        <w:t>الذاتي للمادة, وهذه العوامل تتسلسل, حيث تصل في نهاية التحليل</w:t>
      </w:r>
      <w:r>
        <w:rPr>
          <w:rFonts w:ascii="Simplified Arabic" w:hAnsi="Simplified Arabic" w:cs="Simplified Arabic"/>
          <w:b/>
          <w:bCs/>
          <w:color w:val="000000"/>
          <w:sz w:val="27"/>
          <w:szCs w:val="27"/>
          <w:rtl/>
        </w:rPr>
        <w:br/>
        <w:t>الفلسفي, الى مبدأ وراء الطبيعة, لا الى المادة ذاتيا.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والنتيجة, هي ان وحدة المادة الاصلية للعالم, التي برهن عليها العلم</w:t>
      </w:r>
      <w:r>
        <w:rPr>
          <w:rFonts w:ascii="Simplified Arabic" w:hAnsi="Simplified Arabic" w:cs="Simplified Arabic"/>
          <w:b/>
          <w:bCs/>
          <w:color w:val="000000"/>
          <w:sz w:val="27"/>
          <w:szCs w:val="27"/>
          <w:rtl/>
        </w:rPr>
        <w:br/>
        <w:t>من ناحية, وتنوعاتها واتجاهاتها المختلفة, التي دل العلم على انها عرضية</w:t>
      </w:r>
      <w:r>
        <w:rPr>
          <w:rFonts w:ascii="Simplified Arabic" w:hAnsi="Simplified Arabic" w:cs="Simplified Arabic"/>
          <w:b/>
          <w:bCs/>
          <w:color w:val="000000"/>
          <w:sz w:val="27"/>
          <w:szCs w:val="27"/>
          <w:rtl/>
        </w:rPr>
        <w:br/>
        <w:t>وليست ذاتية من ناحية اخرى, تكشف عن السر في المسألة الفلسفية, وتوضح</w:t>
      </w:r>
      <w:r>
        <w:rPr>
          <w:rFonts w:ascii="Simplified Arabic" w:hAnsi="Simplified Arabic" w:cs="Simplified Arabic"/>
          <w:b/>
          <w:bCs/>
          <w:color w:val="000000"/>
          <w:sz w:val="27"/>
          <w:szCs w:val="27"/>
          <w:rtl/>
        </w:rPr>
        <w:br/>
        <w:t>ان السبب الاعلى لكل هذه التنوعات والاتجاهات, لا يكمن في المادة ذاتها,</w:t>
      </w:r>
      <w:r>
        <w:rPr>
          <w:rFonts w:ascii="Simplified Arabic" w:hAnsi="Simplified Arabic" w:cs="Simplified Arabic"/>
          <w:b/>
          <w:bCs/>
          <w:color w:val="000000"/>
          <w:sz w:val="27"/>
          <w:szCs w:val="27"/>
          <w:rtl/>
        </w:rPr>
        <w:br/>
        <w:t>بل في تعمل على تنويع المادة وتحديد اتجاهاتها.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والفلسفة</w:t>
      </w:r>
      <w:proofErr w:type="gramEnd"/>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كنا ننطلق في برهاننا على المسألة الالهية, من المادة بمفهومها العلمي,</w:t>
      </w:r>
      <w:r>
        <w:rPr>
          <w:rFonts w:ascii="Simplified Arabic" w:hAnsi="Simplified Arabic" w:cs="Simplified Arabic"/>
          <w:b/>
          <w:bCs/>
          <w:color w:val="000000"/>
          <w:sz w:val="27"/>
          <w:szCs w:val="27"/>
          <w:rtl/>
        </w:rPr>
        <w:br/>
        <w:t>التي برهن العلم على اشتراكها, وعرضية الخصائص بالاضافة اليها. والآن</w:t>
      </w:r>
      <w:r>
        <w:rPr>
          <w:rFonts w:ascii="Simplified Arabic" w:hAnsi="Simplified Arabic" w:cs="Simplified Arabic"/>
          <w:b/>
          <w:bCs/>
          <w:color w:val="000000"/>
          <w:sz w:val="27"/>
          <w:szCs w:val="27"/>
          <w:rtl/>
        </w:rPr>
        <w:br/>
        <w:t>نريد ان ندرس المسالة الالهية, على ضوء المفهوم الفلسفي للمادة.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ولأجل ذلك يجب ان نعرف ما هي المادة؟ وما هو مفهومها العلمي</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والفلسفي</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 xml:space="preserve">نعني بمادة الشيء, الاصل الذي يتكون منه الشيء. </w:t>
      </w:r>
      <w:proofErr w:type="gramStart"/>
      <w:r>
        <w:rPr>
          <w:rFonts w:ascii="Simplified Arabic" w:hAnsi="Simplified Arabic" w:cs="Simplified Arabic"/>
          <w:b/>
          <w:bCs/>
          <w:color w:val="000000"/>
          <w:sz w:val="27"/>
          <w:szCs w:val="27"/>
          <w:rtl/>
        </w:rPr>
        <w:t>فمادة</w:t>
      </w:r>
      <w:proofErr w:type="gramEnd"/>
      <w:r>
        <w:rPr>
          <w:rFonts w:ascii="Simplified Arabic" w:hAnsi="Simplified Arabic" w:cs="Simplified Arabic"/>
          <w:b/>
          <w:bCs/>
          <w:color w:val="000000"/>
          <w:sz w:val="27"/>
          <w:szCs w:val="27"/>
          <w:rtl/>
        </w:rPr>
        <w:t xml:space="preserve"> السرير هي</w:t>
      </w:r>
      <w:r>
        <w:rPr>
          <w:rFonts w:ascii="Simplified Arabic" w:hAnsi="Simplified Arabic" w:cs="Simplified Arabic"/>
          <w:b/>
          <w:bCs/>
          <w:color w:val="000000"/>
          <w:sz w:val="27"/>
          <w:szCs w:val="27"/>
          <w:rtl/>
        </w:rPr>
        <w:br/>
        <w:t>الخشب, ومادة الثوب هي الصوف. ومادة الورق هي القطن, بمعنى 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الخشب والصوف والقطن, هي الاشياء التي يتكون منها السرير والثوب</w:t>
      </w:r>
      <w:r>
        <w:rPr>
          <w:rFonts w:ascii="Simplified Arabic" w:hAnsi="Simplified Arabic" w:cs="Simplified Arabic"/>
          <w:b/>
          <w:bCs/>
          <w:color w:val="000000"/>
          <w:sz w:val="27"/>
          <w:szCs w:val="27"/>
          <w:rtl/>
        </w:rPr>
        <w:br/>
        <w:t>والورق. ونحن كثيرا ما نعين مادة للشيء, ثم نرجع الى تلك المادة لنحاول</w:t>
      </w:r>
      <w:r>
        <w:rPr>
          <w:rFonts w:ascii="Simplified Arabic" w:hAnsi="Simplified Arabic" w:cs="Simplified Arabic"/>
          <w:b/>
          <w:bCs/>
          <w:color w:val="000000"/>
          <w:sz w:val="27"/>
          <w:szCs w:val="27"/>
          <w:rtl/>
        </w:rPr>
        <w:br/>
        <w:t>معرفة مادتها, أي الاصل الذي تتكون منه, ثم نأخذ هذا الاصل, فنتكلم</w:t>
      </w:r>
      <w:r>
        <w:rPr>
          <w:rFonts w:ascii="Simplified Arabic" w:hAnsi="Simplified Arabic" w:cs="Simplified Arabic"/>
          <w:b/>
          <w:bCs/>
          <w:color w:val="000000"/>
          <w:sz w:val="27"/>
          <w:szCs w:val="27"/>
          <w:rtl/>
        </w:rPr>
        <w:br/>
        <w:t>عن مادته واصله ايضا. فالقرية اذا سئلنا مِم تتكون؟ اجبنا بأنها تتكون من</w:t>
      </w:r>
      <w:r>
        <w:rPr>
          <w:rFonts w:ascii="Simplified Arabic" w:hAnsi="Simplified Arabic" w:cs="Simplified Arabic"/>
          <w:b/>
          <w:bCs/>
          <w:color w:val="000000"/>
          <w:sz w:val="27"/>
          <w:szCs w:val="27"/>
          <w:rtl/>
        </w:rPr>
        <w:br/>
        <w:t xml:space="preserve">عدة عمارات, </w:t>
      </w:r>
      <w:proofErr w:type="gramStart"/>
      <w:r>
        <w:rPr>
          <w:rFonts w:ascii="Simplified Arabic" w:hAnsi="Simplified Arabic" w:cs="Simplified Arabic"/>
          <w:b/>
          <w:bCs/>
          <w:color w:val="000000"/>
          <w:sz w:val="27"/>
          <w:szCs w:val="27"/>
          <w:rtl/>
        </w:rPr>
        <w:t>ودور</w:t>
      </w:r>
      <w:proofErr w:type="gramEnd"/>
      <w:r>
        <w:rPr>
          <w:rFonts w:ascii="Simplified Arabic" w:hAnsi="Simplified Arabic" w:cs="Simplified Arabic"/>
          <w:b/>
          <w:bCs/>
          <w:color w:val="000000"/>
          <w:sz w:val="27"/>
          <w:szCs w:val="27"/>
          <w:rtl/>
        </w:rPr>
        <w:t xml:space="preserve">. فالعمارات </w:t>
      </w:r>
      <w:proofErr w:type="gramStart"/>
      <w:r>
        <w:rPr>
          <w:rFonts w:ascii="Simplified Arabic" w:hAnsi="Simplified Arabic" w:cs="Simplified Arabic"/>
          <w:b/>
          <w:bCs/>
          <w:color w:val="000000"/>
          <w:sz w:val="27"/>
          <w:szCs w:val="27"/>
          <w:rtl/>
        </w:rPr>
        <w:t>والدور</w:t>
      </w:r>
      <w:proofErr w:type="gramEnd"/>
      <w:r>
        <w:rPr>
          <w:rFonts w:ascii="Simplified Arabic" w:hAnsi="Simplified Arabic" w:cs="Simplified Arabic"/>
          <w:b/>
          <w:bCs/>
          <w:color w:val="000000"/>
          <w:sz w:val="27"/>
          <w:szCs w:val="27"/>
          <w:rtl/>
        </w:rPr>
        <w:t xml:space="preserve"> هي مادة القرية, ويتكرر السؤال</w:t>
      </w:r>
      <w:r>
        <w:rPr>
          <w:rFonts w:ascii="Simplified Arabic" w:hAnsi="Simplified Arabic" w:cs="Simplified Arabic"/>
          <w:b/>
          <w:bCs/>
          <w:color w:val="000000"/>
          <w:sz w:val="27"/>
          <w:szCs w:val="27"/>
          <w:rtl/>
        </w:rPr>
        <w:br/>
        <w:t>عن هذه العمارات والدور, ما هي مادتها؟ ويجاب عن السؤال بانها تتركب</w:t>
      </w:r>
      <w:r>
        <w:rPr>
          <w:rFonts w:ascii="Simplified Arabic" w:hAnsi="Simplified Arabic" w:cs="Simplified Arabic"/>
          <w:b/>
          <w:bCs/>
          <w:color w:val="000000"/>
          <w:sz w:val="27"/>
          <w:szCs w:val="27"/>
          <w:rtl/>
        </w:rPr>
        <w:br/>
        <w:t>من الخشب والآجر والحديد. وهكذا نضع لكل شيء مادة, ثم نضع للمادة</w:t>
      </w:r>
      <w:r>
        <w:rPr>
          <w:rFonts w:ascii="Simplified Arabic" w:hAnsi="Simplified Arabic" w:cs="Simplified Arabic"/>
          <w:b/>
          <w:bCs/>
          <w:color w:val="000000"/>
          <w:sz w:val="27"/>
          <w:szCs w:val="27"/>
          <w:rtl/>
        </w:rPr>
        <w:br/>
        <w:t>بدورها اصلا تتكون منه, ويجب ان ننتهي في هذا التسلسل الى مادة</w:t>
      </w:r>
      <w:r>
        <w:rPr>
          <w:rFonts w:ascii="Simplified Arabic" w:hAnsi="Simplified Arabic" w:cs="Simplified Arabic"/>
          <w:b/>
          <w:bCs/>
          <w:color w:val="000000"/>
          <w:sz w:val="27"/>
          <w:szCs w:val="27"/>
          <w:rtl/>
        </w:rPr>
        <w:br/>
        <w:t>اساسية, وهي المادة التي لا يمكن ان يوضع لها مادة بدورها.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جراء ذلك انبثق في المجال الفلسفي والعلمي, السؤال عن المادة</w:t>
      </w:r>
      <w:r>
        <w:rPr>
          <w:rFonts w:ascii="Simplified Arabic" w:hAnsi="Simplified Arabic" w:cs="Simplified Arabic"/>
          <w:b/>
          <w:bCs/>
          <w:color w:val="000000"/>
          <w:sz w:val="27"/>
          <w:szCs w:val="27"/>
          <w:rtl/>
        </w:rPr>
        <w:br/>
        <w:t>الاساسية والاصلية للعالم, التي ينتهي اليها تحليل الاشياء في اصولها وموادها.</w:t>
      </w:r>
      <w:r>
        <w:rPr>
          <w:rFonts w:ascii="Simplified Arabic" w:hAnsi="Simplified Arabic" w:cs="Simplified Arabic"/>
          <w:b/>
          <w:bCs/>
          <w:color w:val="000000"/>
          <w:sz w:val="27"/>
          <w:szCs w:val="27"/>
          <w:rtl/>
        </w:rPr>
        <w:br/>
        <w:t>وهذا السؤال يعتبر من اهم الاسئلة الرئيسية في التفكير البشري, العلمي</w:t>
      </w:r>
      <w:r>
        <w:rPr>
          <w:rFonts w:ascii="Simplified Arabic" w:hAnsi="Simplified Arabic" w:cs="Simplified Arabic"/>
          <w:b/>
          <w:bCs/>
          <w:color w:val="000000"/>
          <w:sz w:val="27"/>
          <w:szCs w:val="27"/>
          <w:rtl/>
        </w:rPr>
        <w:br/>
        <w:t>والفلسفي. ويقصد بالمادة العلمية, اعمق ما تكشفه التجربة من مواد للعالم,</w:t>
      </w:r>
      <w:r>
        <w:rPr>
          <w:rFonts w:ascii="Simplified Arabic" w:hAnsi="Simplified Arabic" w:cs="Simplified Arabic"/>
          <w:b/>
          <w:bCs/>
          <w:color w:val="000000"/>
          <w:sz w:val="27"/>
          <w:szCs w:val="27"/>
          <w:rtl/>
        </w:rPr>
        <w:br/>
        <w:t>فهي الاصل الاول في التحليلات العلمية. ويقصد بالمادة الفلسفية, اعمق مادة</w:t>
      </w:r>
      <w:r>
        <w:rPr>
          <w:rFonts w:ascii="Simplified Arabic" w:hAnsi="Simplified Arabic" w:cs="Simplified Arabic"/>
          <w:b/>
          <w:bCs/>
          <w:color w:val="000000"/>
          <w:sz w:val="27"/>
          <w:szCs w:val="27"/>
          <w:rtl/>
        </w:rPr>
        <w:br/>
        <w:t>للعالم, سواء اكان من الممكن ظهورها في المجال التجريبي ام لا.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مر بنا التحدث عن المادة العلمية, وعرفنا ان اعمق مادة توصل اليها</w:t>
      </w:r>
      <w:r>
        <w:rPr>
          <w:rFonts w:ascii="Simplified Arabic" w:hAnsi="Simplified Arabic" w:cs="Simplified Arabic"/>
          <w:b/>
          <w:bCs/>
          <w:color w:val="000000"/>
          <w:sz w:val="27"/>
          <w:szCs w:val="27"/>
          <w:rtl/>
        </w:rPr>
        <w:br/>
        <w:t>العلم هي الذرة, باجزائها من النوى والكهارب, التي هي تكاثف خاص</w:t>
      </w:r>
      <w:r>
        <w:rPr>
          <w:rFonts w:ascii="Simplified Arabic" w:hAnsi="Simplified Arabic" w:cs="Simplified Arabic"/>
          <w:b/>
          <w:bCs/>
          <w:color w:val="000000"/>
          <w:sz w:val="27"/>
          <w:szCs w:val="27"/>
          <w:rtl/>
        </w:rPr>
        <w:br/>
        <w:t>للطاقة. ففي العرف العلمي, مادة الكرسي هي الخشب, ومادة الخشب هي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العناصر البسيطة التي يأتلف منها, وهي: الاوكسجين, والكربون,</w:t>
      </w:r>
      <w:r>
        <w:rPr>
          <w:rFonts w:ascii="Simplified Arabic" w:hAnsi="Simplified Arabic" w:cs="Simplified Arabic"/>
          <w:b/>
          <w:bCs/>
          <w:color w:val="000000"/>
          <w:sz w:val="27"/>
          <w:szCs w:val="27"/>
          <w:rtl/>
        </w:rPr>
        <w:br/>
        <w:t>والهيدروجين. ومادة هذه العناصر هي الذرات, ومادة الذرة هي اجزاؤها</w:t>
      </w:r>
      <w:r>
        <w:rPr>
          <w:rFonts w:ascii="Simplified Arabic" w:hAnsi="Simplified Arabic" w:cs="Simplified Arabic"/>
          <w:b/>
          <w:bCs/>
          <w:color w:val="000000"/>
          <w:sz w:val="27"/>
          <w:szCs w:val="27"/>
          <w:rtl/>
        </w:rPr>
        <w:br/>
        <w:t>الخاصة من البروتونات والالكترونات وغيرهما. وهذه المجموعة الذرية, او</w:t>
      </w:r>
      <w:r>
        <w:rPr>
          <w:rFonts w:ascii="Simplified Arabic" w:hAnsi="Simplified Arabic" w:cs="Simplified Arabic"/>
          <w:b/>
          <w:bCs/>
          <w:color w:val="000000"/>
          <w:sz w:val="27"/>
          <w:szCs w:val="27"/>
          <w:rtl/>
        </w:rPr>
        <w:br/>
        <w:t>الشحنات الكهربائية المتكاثفة, هي المادة العلمية العميقة, التي اثبتها العلم</w:t>
      </w:r>
      <w:r>
        <w:rPr>
          <w:rFonts w:ascii="Simplified Arabic" w:hAnsi="Simplified Arabic" w:cs="Simplified Arabic"/>
          <w:b/>
          <w:bCs/>
          <w:color w:val="000000"/>
          <w:sz w:val="27"/>
          <w:szCs w:val="27"/>
          <w:rtl/>
        </w:rPr>
        <w:br/>
        <w:t>بالوسائل التجريبية.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وهنا يجيء دور المادة الفلسفية, لنعرف ما اذا كانت الذرة في الحقيقة هي</w:t>
      </w:r>
      <w:r>
        <w:rPr>
          <w:rFonts w:ascii="Simplified Arabic" w:hAnsi="Simplified Arabic" w:cs="Simplified Arabic"/>
          <w:b/>
          <w:bCs/>
          <w:color w:val="000000"/>
          <w:sz w:val="27"/>
          <w:szCs w:val="27"/>
          <w:rtl/>
        </w:rPr>
        <w:br/>
        <w:t>اعمق وابسط مادة للعالم, او انها بدورها مركبة أيضاً من مادة وصورة؟</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فالكرسي</w:t>
      </w:r>
      <w:proofErr w:type="gramEnd"/>
      <w:r>
        <w:rPr>
          <w:rFonts w:ascii="Simplified Arabic" w:hAnsi="Simplified Arabic" w:cs="Simplified Arabic"/>
          <w:b/>
          <w:bCs/>
          <w:color w:val="000000"/>
          <w:sz w:val="27"/>
          <w:szCs w:val="27"/>
          <w:rtl/>
        </w:rPr>
        <w:t xml:space="preserve"> كما عرفنا مركب من مادة وهي الخشب, وصورة هي هيئته الخاصة.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والماء مركب من مادة وهي ذرات الاوكسجين, والهيدروجين, وصورة وهي</w:t>
      </w:r>
      <w:r>
        <w:rPr>
          <w:rFonts w:ascii="Simplified Arabic" w:hAnsi="Simplified Arabic" w:cs="Simplified Arabic"/>
          <w:b/>
          <w:bCs/>
          <w:color w:val="000000"/>
          <w:sz w:val="27"/>
          <w:szCs w:val="27"/>
          <w:rtl/>
        </w:rPr>
        <w:br/>
        <w:t>خاصية السيلان, التي تحصل عند التركيب الكيماوي بين الغازين. فهل</w:t>
      </w:r>
      <w:r>
        <w:rPr>
          <w:rFonts w:ascii="Simplified Arabic" w:hAnsi="Simplified Arabic" w:cs="Simplified Arabic"/>
          <w:b/>
          <w:bCs/>
          <w:color w:val="000000"/>
          <w:sz w:val="27"/>
          <w:szCs w:val="27"/>
          <w:rtl/>
        </w:rPr>
        <w:br/>
        <w:t>الذرات الدقيقة هي المادة العلمية للعالم كذلك ايضا؟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والراي الفلسفي السائد, هو ان المادة الفلسفية اعمق من المادة العلمية</w:t>
      </w:r>
      <w:r>
        <w:rPr>
          <w:rFonts w:ascii="Simplified Arabic" w:hAnsi="Simplified Arabic" w:cs="Simplified Arabic"/>
          <w:b/>
          <w:bCs/>
          <w:color w:val="000000"/>
          <w:sz w:val="27"/>
          <w:szCs w:val="27"/>
          <w:rtl/>
        </w:rPr>
        <w:br/>
        <w:t>بمعنى ان المادة الاولى في التجارب العلمية, ليست هي المادة الاساسية في النظر</w:t>
      </w:r>
      <w:r>
        <w:rPr>
          <w:rFonts w:ascii="Simplified Arabic" w:hAnsi="Simplified Arabic" w:cs="Simplified Arabic"/>
          <w:b/>
          <w:bCs/>
          <w:color w:val="000000"/>
          <w:sz w:val="27"/>
          <w:szCs w:val="27"/>
          <w:rtl/>
        </w:rPr>
        <w:br/>
        <w:t>الفلسفي, بل هي مركبة من مادة ـ ابسط منها ـ وصورة, وتلك المادة الابسط,</w:t>
      </w:r>
      <w:r>
        <w:rPr>
          <w:rFonts w:ascii="Simplified Arabic" w:hAnsi="Simplified Arabic" w:cs="Simplified Arabic"/>
          <w:b/>
          <w:bCs/>
          <w:color w:val="000000"/>
          <w:sz w:val="27"/>
          <w:szCs w:val="27"/>
          <w:rtl/>
        </w:rPr>
        <w:br/>
        <w:t>لا يمكن اثباتها بالتجربة, وانما يبرهن على وجودها بطريقة فلسفية.</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....................................................تصحيح الاخطاء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ضوء ما سبق, يمكن ان نعرف ان النظرية الذرية لـ (ديمقريطس),</w:t>
      </w:r>
      <w:r>
        <w:rPr>
          <w:rFonts w:ascii="Simplified Arabic" w:hAnsi="Simplified Arabic" w:cs="Simplified Arabic"/>
          <w:b/>
          <w:bCs/>
          <w:color w:val="000000"/>
          <w:sz w:val="27"/>
          <w:szCs w:val="27"/>
          <w:rtl/>
        </w:rPr>
        <w:br/>
        <w:t>ـ القائلة, بأن اصل العالم عبارة عن ذرات اصلية لا</w:t>
      </w:r>
      <w:r>
        <w:rPr>
          <w:rFonts w:ascii="Simplified Arabic" w:hAnsi="Simplified Arabic" w:cs="Simplified Arabic"/>
          <w:b/>
          <w:bCs/>
          <w:color w:val="000000"/>
          <w:sz w:val="27"/>
          <w:szCs w:val="27"/>
          <w:rtl/>
        </w:rPr>
        <w:br/>
        <w:t>تتجزأ ـ لها جانبان: احدهما علمي, والآخر فلسفي. فالجانب العلمي هو ان</w:t>
      </w:r>
      <w:r>
        <w:rPr>
          <w:rFonts w:ascii="Simplified Arabic" w:hAnsi="Simplified Arabic" w:cs="Simplified Arabic"/>
          <w:b/>
          <w:bCs/>
          <w:color w:val="000000"/>
          <w:sz w:val="27"/>
          <w:szCs w:val="27"/>
          <w:rtl/>
        </w:rPr>
        <w:br/>
        <w:t>بنية الاجسام مركبة من ذرات صغيرة, يتخلل بينها الفراغ, وليس الجسم كتلة</w:t>
      </w:r>
      <w:r>
        <w:rPr>
          <w:rFonts w:ascii="Simplified Arabic" w:hAnsi="Simplified Arabic" w:cs="Simplified Arabic"/>
          <w:b/>
          <w:bCs/>
          <w:color w:val="000000"/>
          <w:sz w:val="27"/>
          <w:szCs w:val="27"/>
          <w:rtl/>
        </w:rPr>
        <w:br/>
        <w:t>متصلة, وان بدا لحواسنا كذلك, وتلك الوحدات الصغيرة هي مادة الاجسام</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جميعا. والجانب الفلسفي, هو ان ديمقرايطس زعم ان تلك الوحدات</w:t>
      </w:r>
      <w:r>
        <w:rPr>
          <w:rFonts w:ascii="Simplified Arabic" w:hAnsi="Simplified Arabic" w:cs="Simplified Arabic"/>
          <w:b/>
          <w:bCs/>
          <w:color w:val="000000"/>
          <w:sz w:val="27"/>
          <w:szCs w:val="27"/>
          <w:rtl/>
        </w:rPr>
        <w:br/>
        <w:t>والذرات, ليست مركبة من مادة وصورة, اذ ليست لها مادة اعمق وابسط</w:t>
      </w:r>
      <w:r>
        <w:rPr>
          <w:rFonts w:ascii="Simplified Arabic" w:hAnsi="Simplified Arabic" w:cs="Simplified Arabic"/>
          <w:b/>
          <w:bCs/>
          <w:color w:val="000000"/>
          <w:sz w:val="27"/>
          <w:szCs w:val="27"/>
          <w:rtl/>
        </w:rPr>
        <w:br/>
        <w:t>منها, فهي المادة الفلسفية, أي اعمق وابسط مادة للعالم.</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اختلط هذان الجانبان من النظرية, على كثير من المفكرين, فبدا لهم</w:t>
      </w:r>
      <w:r>
        <w:rPr>
          <w:rFonts w:ascii="Simplified Arabic" w:hAnsi="Simplified Arabic" w:cs="Simplified Arabic"/>
          <w:b/>
          <w:bCs/>
          <w:color w:val="000000"/>
          <w:sz w:val="27"/>
          <w:szCs w:val="27"/>
          <w:rtl/>
        </w:rPr>
        <w:br/>
        <w:t>ان عالم الذرة, الذي كشفه العلم الحديث بالاساليب التجريبية, يبرهن على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صحة النظرية الذرية. فلم يعد من الممكن تخطئة (ديمقريطس) في تفسير</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للاجسام ـ كما خطأه الفلاسفة السابقون ـ بعد ان تجلى للعلم عالم الذرة</w:t>
      </w:r>
      <w:r>
        <w:rPr>
          <w:rFonts w:ascii="Simplified Arabic" w:hAnsi="Simplified Arabic" w:cs="Simplified Arabic"/>
          <w:b/>
          <w:bCs/>
          <w:color w:val="000000"/>
          <w:sz w:val="27"/>
          <w:szCs w:val="27"/>
          <w:rtl/>
        </w:rPr>
        <w:br/>
        <w:t>الجديد, وان اختلف التفكير العلمي الحديث, عن تفكير ديمقريطس, في</w:t>
      </w:r>
      <w:r>
        <w:rPr>
          <w:rFonts w:ascii="Simplified Arabic" w:hAnsi="Simplified Arabic" w:cs="Simplified Arabic"/>
          <w:b/>
          <w:bCs/>
          <w:color w:val="000000"/>
          <w:sz w:val="27"/>
          <w:szCs w:val="27"/>
          <w:rtl/>
        </w:rPr>
        <w:br/>
        <w:t>تقدير حجم الذرة وتصوير بنيتها.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ولكن الواقع ان التجارب العلمية الحديثة عن الذرة, انما تثبت صحة</w:t>
      </w:r>
      <w:r>
        <w:rPr>
          <w:rFonts w:ascii="Simplified Arabic" w:hAnsi="Simplified Arabic" w:cs="Simplified Arabic"/>
          <w:b/>
          <w:bCs/>
          <w:color w:val="000000"/>
          <w:sz w:val="27"/>
          <w:szCs w:val="27"/>
          <w:rtl/>
        </w:rPr>
        <w:br/>
        <w:t>الجانب العلمي, من نظرية ديمقريطس, فهي تدل على ان الجسم مركب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proofErr w:type="gramStart"/>
      <w:r>
        <w:rPr>
          <w:rFonts w:ascii="Simplified Arabic" w:hAnsi="Simplified Arabic" w:cs="Simplified Arabic"/>
          <w:b/>
          <w:bCs/>
          <w:color w:val="000000"/>
          <w:sz w:val="27"/>
          <w:szCs w:val="27"/>
          <w:rtl/>
        </w:rPr>
        <w:t>وحدات</w:t>
      </w:r>
      <w:proofErr w:type="gramEnd"/>
      <w:r>
        <w:rPr>
          <w:rFonts w:ascii="Simplified Arabic" w:hAnsi="Simplified Arabic" w:cs="Simplified Arabic"/>
          <w:b/>
          <w:bCs/>
          <w:color w:val="000000"/>
          <w:sz w:val="27"/>
          <w:szCs w:val="27"/>
          <w:rtl/>
        </w:rPr>
        <w:t xml:space="preserve"> ذرية, ويشتمل على فراغ يتخلل بين تلك الذرات, وليس متصلا كما</w:t>
      </w:r>
      <w:r>
        <w:rPr>
          <w:rFonts w:ascii="Simplified Arabic" w:hAnsi="Simplified Arabic" w:cs="Simplified Arabic"/>
          <w:b/>
          <w:bCs/>
          <w:color w:val="000000"/>
          <w:sz w:val="27"/>
          <w:szCs w:val="27"/>
          <w:rtl/>
        </w:rPr>
        <w:br/>
        <w:t>يصوره الحس لنا. وهذه هي الناحية العلمية من النظرية, التي يمكن للتجربة</w:t>
      </w:r>
      <w:r>
        <w:rPr>
          <w:rFonts w:ascii="Simplified Arabic" w:hAnsi="Simplified Arabic" w:cs="Simplified Arabic"/>
          <w:b/>
          <w:bCs/>
          <w:color w:val="000000"/>
          <w:sz w:val="27"/>
          <w:szCs w:val="27"/>
          <w:rtl/>
        </w:rPr>
        <w:br/>
        <w:t>ان تكشف عنها. وليس للفلسفة كلمة في هذا الموضوع, لأن الجسم من ناحية</w:t>
      </w:r>
      <w:r>
        <w:rPr>
          <w:rFonts w:ascii="Simplified Arabic" w:hAnsi="Simplified Arabic" w:cs="Simplified Arabic"/>
          <w:b/>
          <w:bCs/>
          <w:color w:val="000000"/>
          <w:sz w:val="27"/>
          <w:szCs w:val="27"/>
          <w:rtl/>
        </w:rPr>
        <w:br/>
        <w:t>فلسفية, كما يمكن ان يكون متصلا, كذلك يمكن ان يكون محتويا, على فراغ</w:t>
      </w:r>
      <w:r>
        <w:rPr>
          <w:rFonts w:ascii="Simplified Arabic" w:hAnsi="Simplified Arabic" w:cs="Simplified Arabic"/>
          <w:b/>
          <w:bCs/>
          <w:color w:val="000000"/>
          <w:sz w:val="27"/>
          <w:szCs w:val="27"/>
          <w:rtl/>
        </w:rPr>
        <w:br/>
        <w:t>تتخلله اجزاء دقيقة.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واما الجانب الفلسفي في نظرية ديمقريطس, فلا تمسه الكشوف العلمية</w:t>
      </w:r>
      <w:r>
        <w:rPr>
          <w:rFonts w:ascii="Simplified Arabic" w:hAnsi="Simplified Arabic" w:cs="Simplified Arabic"/>
          <w:b/>
          <w:bCs/>
          <w:color w:val="000000"/>
          <w:sz w:val="27"/>
          <w:szCs w:val="27"/>
          <w:rtl/>
        </w:rPr>
        <w:br/>
        <w:t>بشيء, ولا تبرهن على صحته, بل تبقى مسالة وجود مادة ابسط من المادة</w:t>
      </w:r>
      <w:r>
        <w:rPr>
          <w:rFonts w:ascii="Simplified Arabic" w:hAnsi="Simplified Arabic" w:cs="Simplified Arabic"/>
          <w:b/>
          <w:bCs/>
          <w:color w:val="000000"/>
          <w:sz w:val="27"/>
          <w:szCs w:val="27"/>
          <w:rtl/>
        </w:rPr>
        <w:br/>
        <w:t>العلمية في ذمة الفلسفة, بمعنى ان الفلسفة يمكنها ان تاخذ اعمق مادة,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توصل اليها العلم في الميدان التجريبي, وهي الذرة ومجموعتها الخاصة, فتبرهن</w:t>
      </w:r>
      <w:r>
        <w:rPr>
          <w:rFonts w:ascii="Simplified Arabic" w:hAnsi="Simplified Arabic" w:cs="Simplified Arabic"/>
          <w:b/>
          <w:bCs/>
          <w:color w:val="000000"/>
          <w:sz w:val="27"/>
          <w:szCs w:val="27"/>
          <w:rtl/>
        </w:rPr>
        <w:br/>
        <w:t>على انها مركبة من مادة ابسط وصورة. ولا يتناقض ذلك مع الحقائق العلمية,</w:t>
      </w:r>
      <w:r>
        <w:rPr>
          <w:rFonts w:ascii="Simplified Arabic" w:hAnsi="Simplified Arabic" w:cs="Simplified Arabic"/>
          <w:b/>
          <w:bCs/>
          <w:color w:val="000000"/>
          <w:sz w:val="27"/>
          <w:szCs w:val="27"/>
          <w:rtl/>
        </w:rPr>
        <w:br/>
        <w:t>لان هذا التحليل والتركيب الفلسفي, ليس مما يمكن ان يظهر في الحقل</w:t>
      </w:r>
      <w:r>
        <w:rPr>
          <w:rFonts w:ascii="Simplified Arabic" w:hAnsi="Simplified Arabic" w:cs="Simplified Arabic"/>
          <w:b/>
          <w:bCs/>
          <w:color w:val="000000"/>
          <w:sz w:val="27"/>
          <w:szCs w:val="27"/>
          <w:rtl/>
        </w:rPr>
        <w:br/>
        <w:t>التجريبي.</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وكما أخطأ هؤلاء في زعمهم, ان التجارب العلمية تدلل على صحة</w:t>
      </w:r>
      <w:r>
        <w:rPr>
          <w:rFonts w:ascii="Simplified Arabic" w:hAnsi="Simplified Arabic" w:cs="Simplified Arabic"/>
          <w:b/>
          <w:bCs/>
          <w:color w:val="000000"/>
          <w:sz w:val="27"/>
          <w:szCs w:val="27"/>
          <w:rtl/>
        </w:rPr>
        <w:br/>
        <w:t>النظرية بكاملها, مع انها متصلة بجانبها العلمي فقط, كذلك أخطأ عدة من</w:t>
      </w:r>
      <w:r>
        <w:rPr>
          <w:rFonts w:ascii="Simplified Arabic" w:hAnsi="Simplified Arabic" w:cs="Simplified Arabic"/>
          <w:b/>
          <w:bCs/>
          <w:color w:val="000000"/>
          <w:sz w:val="27"/>
          <w:szCs w:val="27"/>
          <w:rtl/>
        </w:rPr>
        <w:br/>
        <w:t>الفلاسفة الاقدمين, الذين رفضوا الجانب الفلسفي من النظرية, فعمموا</w:t>
      </w:r>
      <w:r>
        <w:rPr>
          <w:rFonts w:ascii="Simplified Arabic" w:hAnsi="Simplified Arabic" w:cs="Simplified Arabic"/>
          <w:b/>
          <w:bCs/>
          <w:color w:val="000000"/>
          <w:sz w:val="27"/>
          <w:szCs w:val="27"/>
          <w:rtl/>
        </w:rPr>
        <w:br/>
        <w:t>الرفض للناحية العلمية ايضا, وادعوا ـ من دون سند علمي او فلسفي ـ ان</w:t>
      </w:r>
      <w:r>
        <w:rPr>
          <w:rFonts w:ascii="Simplified Arabic" w:hAnsi="Simplified Arabic" w:cs="Simplified Arabic"/>
          <w:b/>
          <w:bCs/>
          <w:color w:val="000000"/>
          <w:sz w:val="27"/>
          <w:szCs w:val="27"/>
          <w:rtl/>
        </w:rPr>
        <w:br/>
        <w:t>الاجسام متصلة, وانكروا الذرة والفراغ في محتواها الداخلي.</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والموقف الذي يجب ان نقفه في المسألة, هو ان نقبل الجانب العلمي من</w:t>
      </w:r>
      <w:r>
        <w:rPr>
          <w:rFonts w:ascii="Simplified Arabic" w:hAnsi="Simplified Arabic" w:cs="Simplified Arabic"/>
          <w:b/>
          <w:bCs/>
          <w:color w:val="000000"/>
          <w:sz w:val="27"/>
          <w:szCs w:val="27"/>
          <w:rtl/>
        </w:rPr>
        <w:br/>
        <w:t>النظرية, الذي يؤكد ان الاجسام ليست متصلة, وانها مركبة من ذرات دقيقة</w:t>
      </w:r>
      <w:r>
        <w:rPr>
          <w:rFonts w:ascii="Simplified Arabic" w:hAnsi="Simplified Arabic" w:cs="Simplified Arabic"/>
          <w:b/>
          <w:bCs/>
          <w:color w:val="000000"/>
          <w:sz w:val="27"/>
          <w:szCs w:val="27"/>
          <w:rtl/>
        </w:rPr>
        <w:br/>
        <w:t>الى الغاية. فان هذا الجانب قد كشفت عنه الفيزياء الذرية, بصورة لا تدع</w:t>
      </w:r>
      <w:r>
        <w:rPr>
          <w:rFonts w:ascii="Simplified Arabic" w:hAnsi="Simplified Arabic" w:cs="Simplified Arabic"/>
          <w:b/>
          <w:bCs/>
          <w:color w:val="000000"/>
          <w:sz w:val="27"/>
          <w:szCs w:val="27"/>
          <w:rtl/>
        </w:rPr>
        <w:br/>
        <w:t>مجالا للشك. واما الجانب الفلسفي من النظرية, القائل ببساطة تلك</w:t>
      </w:r>
      <w:r>
        <w:rPr>
          <w:rFonts w:ascii="Simplified Arabic" w:hAnsi="Simplified Arabic" w:cs="Simplified Arabic"/>
          <w:b/>
          <w:bCs/>
          <w:color w:val="000000"/>
          <w:sz w:val="27"/>
          <w:szCs w:val="27"/>
          <w:rtl/>
        </w:rPr>
        <w:br/>
        <w:t>الوحدات, التي تكشف عنها الفيزياء الذرية. فنرفضه, لأن الفلسفة تبرهن</w:t>
      </w:r>
      <w:r>
        <w:rPr>
          <w:rFonts w:ascii="Simplified Arabic" w:hAnsi="Simplified Arabic" w:cs="Simplified Arabic"/>
          <w:b/>
          <w:bCs/>
          <w:color w:val="000000"/>
          <w:sz w:val="27"/>
          <w:szCs w:val="27"/>
          <w:rtl/>
        </w:rPr>
        <w:br/>
        <w:t>على ان الوحدة, التي تكشف عنها الفيزياء ـ مهما كانت دقيقة ـ مركبة من</w:t>
      </w:r>
      <w:r>
        <w:rPr>
          <w:rFonts w:ascii="Simplified Arabic" w:hAnsi="Simplified Arabic" w:cs="Simplified Arabic"/>
          <w:b/>
          <w:bCs/>
          <w:color w:val="000000"/>
          <w:sz w:val="27"/>
          <w:szCs w:val="27"/>
          <w:rtl/>
        </w:rPr>
        <w:br/>
        <w:t>صورة ومادة. ونطلق على هذه المادة اسم المادة الفلسفية, لأنها المادة</w:t>
      </w:r>
      <w:r>
        <w:rPr>
          <w:rFonts w:ascii="Simplified Arabic" w:hAnsi="Simplified Arabic" w:cs="Simplified Arabic"/>
          <w:b/>
          <w:bCs/>
          <w:color w:val="000000"/>
          <w:sz w:val="27"/>
          <w:szCs w:val="27"/>
          <w:rtl/>
        </w:rPr>
        <w:br/>
        <w:t>الابسط, التي يثبت وجودها بطريقة فلسفية لا علمية. وقد حان لنا الآن ان</w:t>
      </w:r>
      <w:r>
        <w:rPr>
          <w:rFonts w:ascii="Simplified Arabic" w:hAnsi="Simplified Arabic" w:cs="Simplified Arabic"/>
          <w:b/>
          <w:bCs/>
          <w:color w:val="000000"/>
          <w:sz w:val="27"/>
          <w:szCs w:val="27"/>
          <w:rtl/>
        </w:rPr>
        <w:br/>
        <w:t>ندرس هذه الطريقة الفلسفية.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..............................................المفهوم الفلسفي للمادة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لما كانت المسألة التي نتناولها فلسفية, ودقيقة الى حد ما, يجب ان نمشي</w:t>
      </w:r>
      <w:r>
        <w:rPr>
          <w:rFonts w:ascii="Simplified Arabic" w:hAnsi="Simplified Arabic" w:cs="Simplified Arabic"/>
          <w:b/>
          <w:bCs/>
          <w:color w:val="000000"/>
          <w:sz w:val="27"/>
          <w:szCs w:val="27"/>
          <w:rtl/>
        </w:rPr>
        <w:br/>
        <w:t>بتؤدة وهدوء, ليتمكن القارئ من متابعة السير. ولذا فلنبدأ ـ أولاً ـ بالماء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والكرسي ونظائرهما, لنعرف كيف صدقت الفلسفة, بانها مركبة من مادة</w:t>
      </w:r>
      <w:r>
        <w:rPr>
          <w:rFonts w:ascii="Simplified Arabic" w:hAnsi="Simplified Arabic" w:cs="Simplified Arabic"/>
          <w:b/>
          <w:bCs/>
          <w:color w:val="000000"/>
          <w:sz w:val="27"/>
          <w:szCs w:val="27"/>
          <w:rtl/>
        </w:rPr>
        <w:br/>
        <w:t>وصورة؟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الماء يتمثل في مادة سائلة, وهو في نفس الوقت قابل لأن يكون</w:t>
      </w:r>
      <w:r>
        <w:rPr>
          <w:rFonts w:ascii="Simplified Arabic" w:hAnsi="Simplified Arabic" w:cs="Simplified Arabic"/>
          <w:b/>
          <w:bCs/>
          <w:color w:val="000000"/>
          <w:sz w:val="27"/>
          <w:szCs w:val="27"/>
          <w:rtl/>
        </w:rPr>
        <w:br/>
        <w:t>غازا, ومركز هذه القابلية ليس هو السيلان, لأن صفة السيلان لا يمكن ان</w:t>
      </w:r>
      <w:r>
        <w:rPr>
          <w:rFonts w:ascii="Simplified Arabic" w:hAnsi="Simplified Arabic" w:cs="Simplified Arabic"/>
          <w:b/>
          <w:bCs/>
          <w:color w:val="000000"/>
          <w:sz w:val="27"/>
          <w:szCs w:val="27"/>
          <w:rtl/>
        </w:rPr>
        <w:br/>
        <w:t>تكون غازا, بل مركزه المادة المحتواة في الماء السائل. فهو ـ اذن ـ مركب من</w:t>
      </w:r>
      <w:r>
        <w:rPr>
          <w:rFonts w:ascii="Simplified Arabic" w:hAnsi="Simplified Arabic" w:cs="Simplified Arabic"/>
          <w:b/>
          <w:bCs/>
          <w:color w:val="000000"/>
          <w:sz w:val="27"/>
          <w:szCs w:val="27"/>
          <w:rtl/>
        </w:rPr>
        <w:br/>
        <w:t>حالة السيلان, ومادة تتصف بتلك الحالة, وهي قابلة للغازية ايضا.</w:t>
      </w:r>
      <w:r>
        <w:rPr>
          <w:rFonts w:ascii="Simplified Arabic" w:hAnsi="Simplified Arabic" w:cs="Simplified Arabic"/>
          <w:b/>
          <w:bCs/>
          <w:color w:val="000000"/>
          <w:sz w:val="27"/>
          <w:szCs w:val="27"/>
          <w:rtl/>
        </w:rPr>
        <w:br/>
        <w:t>والكرسي يتمثل في خشب مصنوع على هيئة خاصة, وهو يقبل ان يكون</w:t>
      </w:r>
      <w:r>
        <w:rPr>
          <w:rFonts w:ascii="Simplified Arabic" w:hAnsi="Simplified Arabic" w:cs="Simplified Arabic"/>
          <w:b/>
          <w:bCs/>
          <w:color w:val="000000"/>
          <w:sz w:val="27"/>
          <w:szCs w:val="27"/>
          <w:rtl/>
        </w:rPr>
        <w:br/>
        <w:t>منضدة, وليست هيئة الكرسي هي التي تقبل ان تكون منضدة, بل المادة.</w:t>
      </w:r>
      <w:r>
        <w:rPr>
          <w:rFonts w:ascii="Simplified Arabic" w:hAnsi="Simplified Arabic" w:cs="Simplified Arabic"/>
          <w:b/>
          <w:bCs/>
          <w:color w:val="000000"/>
          <w:sz w:val="27"/>
          <w:szCs w:val="27"/>
          <w:rtl/>
        </w:rPr>
        <w:br/>
        <w:t>فعرفنا من ذلك ان الكرسي مركب من هيئة معينة, ومادة خشبية تصلح لأن</w:t>
      </w:r>
      <w:r>
        <w:rPr>
          <w:rFonts w:ascii="Simplified Arabic" w:hAnsi="Simplified Arabic" w:cs="Simplified Arabic"/>
          <w:b/>
          <w:bCs/>
          <w:color w:val="000000"/>
          <w:sz w:val="27"/>
          <w:szCs w:val="27"/>
          <w:rtl/>
        </w:rPr>
        <w:br/>
        <w:t>تكون منضدة, كما صلحت لأن تكون كرسيا. وهكذا في كل مجال, اذا</w:t>
      </w:r>
      <w:r>
        <w:rPr>
          <w:rFonts w:ascii="Simplified Arabic" w:hAnsi="Simplified Arabic" w:cs="Simplified Arabic"/>
          <w:b/>
          <w:bCs/>
          <w:color w:val="000000"/>
          <w:sz w:val="27"/>
          <w:szCs w:val="27"/>
          <w:rtl/>
        </w:rPr>
        <w:br/>
        <w:t>لوحظ ان الكائن الخاص قابل للاتصاف, بنقيض صفته الخاصة, فان</w:t>
      </w:r>
      <w:r>
        <w:rPr>
          <w:rFonts w:ascii="Simplified Arabic" w:hAnsi="Simplified Arabic" w:cs="Simplified Arabic"/>
          <w:b/>
          <w:bCs/>
          <w:color w:val="000000"/>
          <w:sz w:val="27"/>
          <w:szCs w:val="27"/>
          <w:rtl/>
        </w:rPr>
        <w:br/>
        <w:t>الفلسفة تبرهن بذلك, على ان له مادة وهي التي تقبل للاتصاف بنقيض تلك</w:t>
      </w:r>
      <w:r>
        <w:rPr>
          <w:rFonts w:ascii="Simplified Arabic" w:hAnsi="Simplified Arabic" w:cs="Simplified Arabic"/>
          <w:b/>
          <w:bCs/>
          <w:color w:val="000000"/>
          <w:sz w:val="27"/>
          <w:szCs w:val="27"/>
          <w:rtl/>
        </w:rPr>
        <w:br/>
        <w:t>الصفة الخاصة.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ولنأخذ مسألتنا على هذا الضوء. فقد عرفنا ان العلم يوضح ان الجسم</w:t>
      </w:r>
      <w:r>
        <w:rPr>
          <w:rFonts w:ascii="Simplified Arabic" w:hAnsi="Simplified Arabic" w:cs="Simplified Arabic"/>
          <w:b/>
          <w:bCs/>
          <w:color w:val="000000"/>
          <w:sz w:val="27"/>
          <w:szCs w:val="27"/>
          <w:rtl/>
        </w:rPr>
        <w:br/>
        <w:t>ليس شيئا واحدا, بل هو مركب من وحدات اساسية, تسبح في فراغ.</w:t>
      </w:r>
      <w:r>
        <w:rPr>
          <w:rFonts w:ascii="Simplified Arabic" w:hAnsi="Simplified Arabic" w:cs="Simplified Arabic"/>
          <w:b/>
          <w:bCs/>
          <w:color w:val="000000"/>
          <w:sz w:val="27"/>
          <w:szCs w:val="27"/>
          <w:rtl/>
        </w:rPr>
        <w:br/>
        <w:t>وهذه الوحدات باعتبارها الوحدات الاخيرة, في التحليل العلمي, فهي</w:t>
      </w:r>
      <w:r>
        <w:rPr>
          <w:rFonts w:ascii="Simplified Arabic" w:hAnsi="Simplified Arabic" w:cs="Simplified Arabic"/>
          <w:b/>
          <w:bCs/>
          <w:color w:val="000000"/>
          <w:sz w:val="27"/>
          <w:szCs w:val="27"/>
          <w:rtl/>
        </w:rPr>
        <w:br/>
        <w:t>بدورها ليست مركبة من ذرات اصغر منها, والا لم تكن الوحدات النهائية</w:t>
      </w:r>
      <w:r>
        <w:rPr>
          <w:rFonts w:ascii="Simplified Arabic" w:hAnsi="Simplified Arabic" w:cs="Simplified Arabic"/>
          <w:b/>
          <w:bCs/>
          <w:color w:val="000000"/>
          <w:sz w:val="27"/>
          <w:szCs w:val="27"/>
          <w:rtl/>
        </w:rPr>
        <w:br/>
        <w:t>للمادة. وهذا صحيح, فالفلسفة تعطي للعلم حريته الكاملة, في تعيين</w:t>
      </w:r>
      <w:r>
        <w:rPr>
          <w:rFonts w:ascii="Simplified Arabic" w:hAnsi="Simplified Arabic" w:cs="Simplified Arabic"/>
          <w:b/>
          <w:bCs/>
          <w:color w:val="000000"/>
          <w:sz w:val="27"/>
          <w:szCs w:val="27"/>
          <w:rtl/>
        </w:rPr>
        <w:br/>
        <w:t>الوحدات النهائية, التي لا يتخللها فراغ ولا تحتوي على اجزاء. وحينما يعين</w:t>
      </w:r>
      <w:r>
        <w:rPr>
          <w:rFonts w:ascii="Simplified Arabic" w:hAnsi="Simplified Arabic" w:cs="Simplified Arabic"/>
          <w:b/>
          <w:bCs/>
          <w:color w:val="000000"/>
          <w:sz w:val="27"/>
          <w:szCs w:val="27"/>
          <w:rtl/>
        </w:rPr>
        <w:br/>
        <w:t>العلم تلك الوحدات, يجيء دور الفلسفة, فتبرهن على انها مركبة من صورة</w:t>
      </w:r>
      <w:r>
        <w:rPr>
          <w:rFonts w:ascii="Simplified Arabic" w:hAnsi="Simplified Arabic" w:cs="Simplified Arabic"/>
          <w:b/>
          <w:bCs/>
          <w:color w:val="000000"/>
          <w:sz w:val="27"/>
          <w:szCs w:val="27"/>
          <w:rtl/>
        </w:rPr>
        <w:br/>
        <w:t>ومادة ابسط. فنحن لا نتصور وحدة مادية من دون اتصال, لانها لو لم تكن</w:t>
      </w:r>
      <w:r>
        <w:rPr>
          <w:rFonts w:ascii="Simplified Arabic" w:hAnsi="Simplified Arabic" w:cs="Simplified Arabic"/>
          <w:b/>
          <w:bCs/>
          <w:color w:val="000000"/>
          <w:sz w:val="27"/>
          <w:szCs w:val="27"/>
          <w:rtl/>
        </w:rPr>
        <w:br/>
        <w:t>متصلة اتصالا حقيقيا, لكانت محتوية على فراغ تتخلله اجزاء, كالجسم.</w:t>
      </w:r>
      <w:r>
        <w:rPr>
          <w:rFonts w:ascii="Simplified Arabic" w:hAnsi="Simplified Arabic" w:cs="Simplified Arabic"/>
          <w:b/>
          <w:bCs/>
          <w:color w:val="000000"/>
          <w:sz w:val="27"/>
          <w:szCs w:val="27"/>
          <w:rtl/>
        </w:rPr>
        <w:br/>
        <w:t>فمعنى الوحدة هي ان تكون متصلة, فلا تكون وحدة حقيقيقة بلا اتصال,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ولكنها في نفس الوقت قابلة للتجزئة والانفصال ايضا. ومن الواضح ان ما</w:t>
      </w:r>
      <w:r>
        <w:rPr>
          <w:rFonts w:ascii="Simplified Arabic" w:hAnsi="Simplified Arabic" w:cs="Simplified Arabic"/>
          <w:b/>
          <w:bCs/>
          <w:color w:val="000000"/>
          <w:sz w:val="27"/>
          <w:szCs w:val="27"/>
          <w:rtl/>
        </w:rPr>
        <w:br/>
        <w:t>يقبل التجزئة والانفصال, ليس هو نفس الاتصالية المقومة للوحدة المادية,</w:t>
      </w:r>
      <w:r>
        <w:rPr>
          <w:rFonts w:ascii="Simplified Arabic" w:hAnsi="Simplified Arabic" w:cs="Simplified Arabic"/>
          <w:b/>
          <w:bCs/>
          <w:color w:val="000000"/>
          <w:sz w:val="27"/>
          <w:szCs w:val="27"/>
          <w:rtl/>
        </w:rPr>
        <w:br/>
        <w:t>لأن الاتصال لا يمكن ان يتصف بالانفصال كما ان السيولة لم يكن من الممكن</w:t>
      </w:r>
      <w:r>
        <w:rPr>
          <w:rFonts w:ascii="Simplified Arabic" w:hAnsi="Simplified Arabic" w:cs="Simplified Arabic"/>
          <w:b/>
          <w:bCs/>
          <w:color w:val="000000"/>
          <w:sz w:val="27"/>
          <w:szCs w:val="27"/>
          <w:rtl/>
        </w:rPr>
        <w:br/>
        <w:t>ان تتصف بالغازية. فيجب ان تكون للوحدة مادة بسيطة, وهي التي تقبل</w:t>
      </w:r>
      <w:r>
        <w:rPr>
          <w:rFonts w:ascii="Simplified Arabic" w:hAnsi="Simplified Arabic" w:cs="Simplified Arabic"/>
          <w:b/>
          <w:bCs/>
          <w:color w:val="000000"/>
          <w:sz w:val="27"/>
          <w:szCs w:val="27"/>
          <w:rtl/>
        </w:rPr>
        <w:br/>
        <w:t>التجزئة والانفصال. ويؤدي ذلك الى اعتبارها مركبة من مادة, وصورة.</w:t>
      </w:r>
      <w:r>
        <w:rPr>
          <w:rFonts w:ascii="Simplified Arabic" w:hAnsi="Simplified Arabic" w:cs="Simplified Arabic"/>
          <w:b/>
          <w:bCs/>
          <w:color w:val="000000"/>
          <w:sz w:val="27"/>
          <w:szCs w:val="27"/>
          <w:rtl/>
        </w:rPr>
        <w:br/>
        <w:t>فالمادة هي القابلة للتجزئة والانفصال, الهادم للوحدة, كما انها هي القابلة</w:t>
      </w:r>
      <w:r>
        <w:rPr>
          <w:rFonts w:ascii="Simplified Arabic" w:hAnsi="Simplified Arabic" w:cs="Simplified Arabic"/>
          <w:b/>
          <w:bCs/>
          <w:color w:val="000000"/>
          <w:sz w:val="27"/>
          <w:szCs w:val="27"/>
          <w:rtl/>
        </w:rPr>
        <w:br/>
        <w:t>التي لا يمكن ان نتصور وحدة مادية من دونها.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ولكن المسألة التي تواجهنا في هذه المرحلة, هي ان الفلسفة كيف يمكنها</w:t>
      </w:r>
      <w:r>
        <w:rPr>
          <w:rFonts w:ascii="Simplified Arabic" w:hAnsi="Simplified Arabic" w:cs="Simplified Arabic"/>
          <w:b/>
          <w:bCs/>
          <w:color w:val="000000"/>
          <w:sz w:val="27"/>
          <w:szCs w:val="27"/>
          <w:rtl/>
        </w:rPr>
        <w:br/>
        <w:t>معرفة, ان الوحدات الاساسية في المادة قابلة للتجزئة والانفصال؟ وهل يوجد</w:t>
      </w:r>
      <w:r>
        <w:rPr>
          <w:rFonts w:ascii="Simplified Arabic" w:hAnsi="Simplified Arabic" w:cs="Simplified Arabic"/>
          <w:b/>
          <w:bCs/>
          <w:color w:val="000000"/>
          <w:sz w:val="27"/>
          <w:szCs w:val="27"/>
          <w:rtl/>
        </w:rPr>
        <w:br/>
        <w:t>سبيل الى ذلك الا بالتجربة العلمية؟ والتجربة العلمية لم تثبت قابلية</w:t>
      </w:r>
      <w:r>
        <w:rPr>
          <w:rFonts w:ascii="Simplified Arabic" w:hAnsi="Simplified Arabic" w:cs="Simplified Arabic"/>
          <w:b/>
          <w:bCs/>
          <w:color w:val="000000"/>
          <w:sz w:val="27"/>
          <w:szCs w:val="27"/>
          <w:rtl/>
        </w:rPr>
        <w:br/>
        <w:t>الوحدات الاساسية في المادة, للتجزئة والانقسام.</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ومرة اخرى نؤكد, على ضرورة عدم الخلط بين المادة العلمية والمادة</w:t>
      </w:r>
      <w:r>
        <w:rPr>
          <w:rFonts w:ascii="Simplified Arabic" w:hAnsi="Simplified Arabic" w:cs="Simplified Arabic"/>
          <w:b/>
          <w:bCs/>
          <w:color w:val="000000"/>
          <w:sz w:val="27"/>
          <w:szCs w:val="27"/>
          <w:rtl/>
        </w:rPr>
        <w:br/>
        <w:t>الفلسفية. وذلك ان الفلسفة لا تدعي ان تجزئة الوحدة امر ميسور, بالاجهزة</w:t>
      </w:r>
      <w:r>
        <w:rPr>
          <w:rFonts w:ascii="Simplified Arabic" w:hAnsi="Simplified Arabic" w:cs="Simplified Arabic"/>
          <w:b/>
          <w:bCs/>
          <w:color w:val="000000"/>
          <w:sz w:val="27"/>
          <w:szCs w:val="27"/>
          <w:rtl/>
        </w:rPr>
        <w:br/>
        <w:t>والوسائل العلمية التي يملكها الانسان, فان هذه الدعوى من حق العلم</w:t>
      </w:r>
      <w:r>
        <w:rPr>
          <w:rFonts w:ascii="Simplified Arabic" w:hAnsi="Simplified Arabic" w:cs="Simplified Arabic"/>
          <w:b/>
          <w:bCs/>
          <w:color w:val="000000"/>
          <w:sz w:val="27"/>
          <w:szCs w:val="27"/>
          <w:rtl/>
        </w:rPr>
        <w:br/>
        <w:t>وحده, وانما تبرهن على ان كل وحدة فهي قابلة للانقسام والتجرئة, وان لم</w:t>
      </w:r>
      <w:r>
        <w:rPr>
          <w:rFonts w:ascii="Simplified Arabic" w:hAnsi="Simplified Arabic" w:cs="Simplified Arabic"/>
          <w:b/>
          <w:bCs/>
          <w:color w:val="000000"/>
          <w:sz w:val="27"/>
          <w:szCs w:val="27"/>
          <w:rtl/>
        </w:rPr>
        <w:br/>
        <w:t>يمكن تحقيق الانقسام خارجا بالوسائل العلمية, ولا يمكن ان يتصور وحدة من</w:t>
      </w:r>
      <w:r>
        <w:rPr>
          <w:rFonts w:ascii="Simplified Arabic" w:hAnsi="Simplified Arabic" w:cs="Simplified Arabic"/>
          <w:b/>
          <w:bCs/>
          <w:color w:val="000000"/>
          <w:sz w:val="27"/>
          <w:szCs w:val="27"/>
          <w:rtl/>
        </w:rPr>
        <w:br/>
        <w:t>دون قابلية الانقسام, أي لا يمكن ان يتصور جزء لا يتجزأ.</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...........................................الجزء والفيزياء </w:t>
      </w:r>
      <w:proofErr w:type="gramStart"/>
      <w:r>
        <w:rPr>
          <w:rFonts w:ascii="Simplified Arabic" w:hAnsi="Simplified Arabic" w:cs="Simplified Arabic"/>
          <w:b/>
          <w:bCs/>
          <w:color w:val="000000"/>
          <w:sz w:val="27"/>
          <w:szCs w:val="27"/>
          <w:rtl/>
        </w:rPr>
        <w:t>والكيمياء</w:t>
      </w:r>
      <w:proofErr w:type="gramEnd"/>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فمسألة الجزء الذي لا يتجزأ ليست مسألة علمية, وانما هي فلسفية</w:t>
      </w:r>
      <w:r>
        <w:rPr>
          <w:rFonts w:ascii="Simplified Arabic" w:hAnsi="Simplified Arabic" w:cs="Simplified Arabic"/>
          <w:b/>
          <w:bCs/>
          <w:color w:val="000000"/>
          <w:sz w:val="27"/>
          <w:szCs w:val="27"/>
          <w:rtl/>
        </w:rPr>
        <w:br/>
        <w:t>خالصة. وبذلك نعرف ان الطرق او الحقائق العلمية التي اتخذت للاجابة عن</w:t>
      </w:r>
      <w:r>
        <w:rPr>
          <w:rFonts w:ascii="Simplified Arabic" w:hAnsi="Simplified Arabic" w:cs="Simplified Arabic"/>
          <w:b/>
          <w:bCs/>
          <w:color w:val="000000"/>
          <w:sz w:val="27"/>
          <w:szCs w:val="27"/>
          <w:rtl/>
        </w:rPr>
        <w:br/>
        <w:t>هذه المسألة, والتدليل على وجود الجزء الذي لا يتجزا, او على نفيه ..</w:t>
      </w:r>
      <w:r>
        <w:rPr>
          <w:rFonts w:ascii="Simplified Arabic" w:hAnsi="Simplified Arabic" w:cs="Simplified Arabic"/>
          <w:b/>
          <w:bCs/>
          <w:color w:val="000000"/>
          <w:sz w:val="27"/>
          <w:szCs w:val="27"/>
          <w:rtl/>
        </w:rPr>
        <w:br/>
        <w:t xml:space="preserve">ليست صحيحة </w:t>
      </w:r>
      <w:proofErr w:type="gramStart"/>
      <w:r>
        <w:rPr>
          <w:rFonts w:ascii="Simplified Arabic" w:hAnsi="Simplified Arabic" w:cs="Simplified Arabic"/>
          <w:b/>
          <w:bCs/>
          <w:color w:val="000000"/>
          <w:sz w:val="27"/>
          <w:szCs w:val="27"/>
          <w:rtl/>
        </w:rPr>
        <w:t>مطلقا</w:t>
      </w:r>
      <w:proofErr w:type="gramEnd"/>
      <w:r>
        <w:rPr>
          <w:rFonts w:ascii="Simplified Arabic" w:hAnsi="Simplified Arabic" w:cs="Simplified Arabic"/>
          <w:b/>
          <w:bCs/>
          <w:color w:val="000000"/>
          <w:sz w:val="27"/>
          <w:szCs w:val="27"/>
          <w:rtl/>
        </w:rPr>
        <w:t>. ونشير الى شيء منها: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أ ـ قانون النسب, الذي وضعه (والتن) في الكيمياء, لايضاح ان</w:t>
      </w:r>
      <w:r>
        <w:rPr>
          <w:rFonts w:ascii="Simplified Arabic" w:hAnsi="Simplified Arabic" w:cs="Simplified Arabic"/>
          <w:b/>
          <w:bCs/>
          <w:color w:val="000000"/>
          <w:sz w:val="27"/>
          <w:szCs w:val="27"/>
          <w:rtl/>
        </w:rPr>
        <w:br/>
        <w:t>الاتحاد الكيمياوي بين العناصر, يجري طبقا لنسب معينة وركزه على اساس</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المادة تتألف من دقائق صغيرة, لا تقبل التجزئة.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ومن الواضح ان هذا القانون, انما يعمل في مجاله الخاص كقانون</w:t>
      </w:r>
      <w:r>
        <w:rPr>
          <w:rFonts w:ascii="Simplified Arabic" w:hAnsi="Simplified Arabic" w:cs="Simplified Arabic"/>
          <w:b/>
          <w:bCs/>
          <w:color w:val="000000"/>
          <w:sz w:val="27"/>
          <w:szCs w:val="27"/>
          <w:rtl/>
        </w:rPr>
        <w:br/>
        <w:t>كيميائي, ولا يمكن ان تحل به مشكلة فلسفية, لأن قصارى ما يوضحه, هو</w:t>
      </w:r>
      <w:r>
        <w:rPr>
          <w:rFonts w:ascii="Simplified Arabic" w:hAnsi="Simplified Arabic" w:cs="Simplified Arabic"/>
          <w:b/>
          <w:bCs/>
          <w:color w:val="000000"/>
          <w:sz w:val="27"/>
          <w:szCs w:val="27"/>
          <w:rtl/>
        </w:rPr>
        <w:br/>
        <w:t>ان التفاعلات والتركيبيات الكيمياوية, لا يمكن ان تتم الا بين مقادير معينة</w:t>
      </w:r>
      <w:r>
        <w:rPr>
          <w:rFonts w:ascii="Simplified Arabic" w:hAnsi="Simplified Arabic" w:cs="Simplified Arabic"/>
          <w:b/>
          <w:bCs/>
          <w:color w:val="000000"/>
          <w:sz w:val="27"/>
          <w:szCs w:val="27"/>
          <w:rtl/>
        </w:rPr>
        <w:br/>
        <w:t>من العناصر, في ظروف وشروط خاصة. واذا لم تحصل المقادير والنسب</w:t>
      </w:r>
      <w:r>
        <w:rPr>
          <w:rFonts w:ascii="Simplified Arabic" w:hAnsi="Simplified Arabic" w:cs="Simplified Arabic"/>
          <w:b/>
          <w:bCs/>
          <w:color w:val="000000"/>
          <w:sz w:val="27"/>
          <w:szCs w:val="27"/>
          <w:rtl/>
        </w:rPr>
        <w:br/>
        <w:t>المعينة, فلا يوجد تفاعل وتركيب. ولكنه لا يوضح ما اذا كانت تلك المقادير</w:t>
      </w:r>
      <w:r>
        <w:rPr>
          <w:rFonts w:ascii="Simplified Arabic" w:hAnsi="Simplified Arabic" w:cs="Simplified Arabic"/>
          <w:b/>
          <w:bCs/>
          <w:color w:val="000000"/>
          <w:sz w:val="27"/>
          <w:szCs w:val="27"/>
          <w:rtl/>
        </w:rPr>
        <w:br/>
        <w:t>قابلة للانقسام بحد ذاتها أولا؟ فيجب علينا اذن ان نفرق بين الناحية</w:t>
      </w:r>
      <w:r>
        <w:rPr>
          <w:rFonts w:ascii="Simplified Arabic" w:hAnsi="Simplified Arabic" w:cs="Simplified Arabic"/>
          <w:b/>
          <w:bCs/>
          <w:color w:val="000000"/>
          <w:sz w:val="27"/>
          <w:szCs w:val="27"/>
          <w:rtl/>
        </w:rPr>
        <w:br/>
        <w:t>الكيميائية من القانون, والناحية الفلسفية. فهو من الناحية الكيميائية, يثبت</w:t>
      </w:r>
      <w:r>
        <w:rPr>
          <w:rFonts w:ascii="Simplified Arabic" w:hAnsi="Simplified Arabic" w:cs="Simplified Arabic"/>
          <w:b/>
          <w:bCs/>
          <w:color w:val="000000"/>
          <w:sz w:val="27"/>
          <w:szCs w:val="27"/>
          <w:rtl/>
        </w:rPr>
        <w:br/>
        <w:t>ان خاصية التفاعل الكيمياوي توجد في مقادير معينة, ولا يمكن ان تتحقق في</w:t>
      </w:r>
      <w:r>
        <w:rPr>
          <w:rFonts w:ascii="Simplified Arabic" w:hAnsi="Simplified Arabic" w:cs="Simplified Arabic"/>
          <w:b/>
          <w:bCs/>
          <w:color w:val="000000"/>
          <w:sz w:val="27"/>
          <w:szCs w:val="27"/>
          <w:rtl/>
        </w:rPr>
        <w:br/>
        <w:t>اقل من تلك المقادير, واما من الناحية الفلسفية, فلا يثبت ان تلك المقادير</w:t>
      </w:r>
      <w:r>
        <w:rPr>
          <w:rFonts w:ascii="Simplified Arabic" w:hAnsi="Simplified Arabic" w:cs="Simplified Arabic"/>
          <w:b/>
          <w:bCs/>
          <w:color w:val="000000"/>
          <w:sz w:val="27"/>
          <w:szCs w:val="27"/>
          <w:rtl/>
        </w:rPr>
        <w:br/>
        <w:t>هل هي اجزاء لا تتجزا أولا, ولا صلة لذلك بالجانب الكيميائي من القانون</w:t>
      </w:r>
      <w:r>
        <w:rPr>
          <w:rFonts w:ascii="Simplified Arabic" w:hAnsi="Simplified Arabic" w:cs="Simplified Arabic"/>
          <w:b/>
          <w:bCs/>
          <w:color w:val="000000"/>
          <w:sz w:val="27"/>
          <w:szCs w:val="27"/>
          <w:rtl/>
        </w:rPr>
        <w:br/>
        <w:t>مطلقا.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ب ـ المرحلة الاولى من الفيزياء الذرية, التي حصل فيها اكتشاف</w:t>
      </w:r>
      <w:r>
        <w:rPr>
          <w:rFonts w:ascii="Simplified Arabic" w:hAnsi="Simplified Arabic" w:cs="Simplified Arabic"/>
          <w:b/>
          <w:bCs/>
          <w:color w:val="000000"/>
          <w:sz w:val="27"/>
          <w:szCs w:val="27"/>
          <w:rtl/>
        </w:rPr>
        <w:br/>
        <w:t>الذرة, فقد بدا آنذاك لبعض, ان الفيزياء في هذه المرحلة قد وضعت حدا</w:t>
      </w:r>
      <w:r>
        <w:rPr>
          <w:rFonts w:ascii="Simplified Arabic" w:hAnsi="Simplified Arabic" w:cs="Simplified Arabic"/>
          <w:b/>
          <w:bCs/>
          <w:color w:val="000000"/>
          <w:sz w:val="27"/>
          <w:szCs w:val="27"/>
          <w:rtl/>
        </w:rPr>
        <w:br/>
        <w:t>فاصلا للنزاع في مسألة الجزء الذي لا يتجزأ, لأنها كشفت عن هذا الجزء</w:t>
      </w:r>
      <w:r>
        <w:rPr>
          <w:rFonts w:ascii="Simplified Arabic" w:hAnsi="Simplified Arabic" w:cs="Simplified Arabic"/>
          <w:b/>
          <w:bCs/>
          <w:color w:val="000000"/>
          <w:sz w:val="27"/>
          <w:szCs w:val="27"/>
          <w:rtl/>
        </w:rPr>
        <w:br/>
        <w:t>بالاساليب العلمية. ولكن من الواضح ـ على ضوء ما سبق ـ ان هذا</w:t>
      </w:r>
      <w:r>
        <w:rPr>
          <w:rFonts w:ascii="Simplified Arabic" w:hAnsi="Simplified Arabic" w:cs="Simplified Arabic"/>
          <w:b/>
          <w:bCs/>
          <w:color w:val="000000"/>
          <w:sz w:val="27"/>
          <w:szCs w:val="27"/>
          <w:rtl/>
        </w:rPr>
        <w:br/>
        <w:t>الاكتشاف لا يثبت الجزء الذي لا يتجزا بمعناه الفلسفي, لأن وصول التحليل</w:t>
      </w:r>
      <w:r>
        <w:rPr>
          <w:rFonts w:ascii="Simplified Arabic" w:hAnsi="Simplified Arabic" w:cs="Simplified Arabic"/>
          <w:b/>
          <w:bCs/>
          <w:color w:val="000000"/>
          <w:sz w:val="27"/>
          <w:szCs w:val="27"/>
          <w:rtl/>
        </w:rPr>
        <w:br/>
        <w:t>العلمي الى ذرة لا يستطيع ان يجزئها, لا يعني انها غير قابلة للتجزئة بحد</w:t>
      </w:r>
      <w:r>
        <w:rPr>
          <w:rFonts w:ascii="Simplified Arabic" w:hAnsi="Simplified Arabic" w:cs="Simplified Arabic"/>
          <w:b/>
          <w:bCs/>
          <w:color w:val="000000"/>
          <w:sz w:val="27"/>
          <w:szCs w:val="27"/>
          <w:rtl/>
        </w:rPr>
        <w:br/>
        <w:t>ذاتها.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ج ـ المرحلة الثانية من الفيزياء الذرية, التي اعتبرت ـ على العكس من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المرحلة الاولى ـ دليلا قاطعا على نفي الجزء الذي لا يتجزا لأن العلم استطاع</w:t>
      </w:r>
      <w:r>
        <w:rPr>
          <w:rFonts w:ascii="Simplified Arabic" w:hAnsi="Simplified Arabic" w:cs="Simplified Arabic"/>
          <w:b/>
          <w:bCs/>
          <w:color w:val="000000"/>
          <w:sz w:val="27"/>
          <w:szCs w:val="27"/>
          <w:rtl/>
        </w:rPr>
        <w:br/>
        <w:t>في هذه المرحلة, ان يجزئ الذرة ويفجرها, وتبخرت بذلك فكرة الجزء</w:t>
      </w:r>
      <w:r>
        <w:rPr>
          <w:rFonts w:ascii="Simplified Arabic" w:hAnsi="Simplified Arabic" w:cs="Simplified Arabic"/>
          <w:b/>
          <w:bCs/>
          <w:color w:val="000000"/>
          <w:sz w:val="27"/>
          <w:szCs w:val="27"/>
          <w:rtl/>
        </w:rPr>
        <w:br/>
        <w:t>الذي لا يتجزأ.</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وليست هذه المرحلة الا كالمرحلة السابقة, في عدم صلتها بمسألة الجزء</w:t>
      </w:r>
      <w:r>
        <w:rPr>
          <w:rFonts w:ascii="Simplified Arabic" w:hAnsi="Simplified Arabic" w:cs="Simplified Arabic"/>
          <w:b/>
          <w:bCs/>
          <w:color w:val="000000"/>
          <w:sz w:val="27"/>
          <w:szCs w:val="27"/>
          <w:rtl/>
        </w:rPr>
        <w:br/>
        <w:t>الذي لا يتجزأ, من ناحيتها الفلسفية. ذلك ان انقسام الذرة او تحطيم</w:t>
      </w:r>
      <w:r>
        <w:rPr>
          <w:rFonts w:ascii="Simplified Arabic" w:hAnsi="Simplified Arabic" w:cs="Simplified Arabic"/>
          <w:b/>
          <w:bCs/>
          <w:color w:val="000000"/>
          <w:sz w:val="27"/>
          <w:szCs w:val="27"/>
          <w:rtl/>
        </w:rPr>
        <w:br/>
        <w:t>نواتها, انما يغير فكرتنا عن الجزء ولا يقضي بصورة نهائية على نظرية الجزء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الذي لا يتجزأ. فالذرة التي لا تنفسم بمعناها الذي كان لا يتصوره</w:t>
      </w:r>
      <w:r>
        <w:rPr>
          <w:rFonts w:ascii="Simplified Arabic" w:hAnsi="Simplified Arabic" w:cs="Simplified Arabic"/>
          <w:b/>
          <w:bCs/>
          <w:color w:val="000000"/>
          <w:sz w:val="27"/>
          <w:szCs w:val="27"/>
          <w:rtl/>
        </w:rPr>
        <w:br/>
        <w:t>(ديمقريطس), او بمعناها الذي وضع (والتن) على اساسه قانون النسب في</w:t>
      </w:r>
      <w:r>
        <w:rPr>
          <w:rFonts w:ascii="Simplified Arabic" w:hAnsi="Simplified Arabic" w:cs="Simplified Arabic"/>
          <w:b/>
          <w:bCs/>
          <w:color w:val="000000"/>
          <w:sz w:val="27"/>
          <w:szCs w:val="27"/>
          <w:rtl/>
        </w:rPr>
        <w:br/>
        <w:t>الكيمياء.. قد تلاشى بتفجير الذرة, ولكن هذا لا يعني ان المشكلة قد</w:t>
      </w:r>
      <w:r>
        <w:rPr>
          <w:rFonts w:ascii="Simplified Arabic" w:hAnsi="Simplified Arabic" w:cs="Simplified Arabic"/>
          <w:b/>
          <w:bCs/>
          <w:color w:val="000000"/>
          <w:sz w:val="27"/>
          <w:szCs w:val="27"/>
          <w:rtl/>
        </w:rPr>
        <w:br/>
        <w:t>انتهت, فان الوحدات الاساسية في عالم المادة, وهي الشحنات الكهربائية,</w:t>
      </w:r>
      <w:r>
        <w:rPr>
          <w:rFonts w:ascii="Simplified Arabic" w:hAnsi="Simplified Arabic" w:cs="Simplified Arabic"/>
          <w:b/>
          <w:bCs/>
          <w:color w:val="000000"/>
          <w:sz w:val="27"/>
          <w:szCs w:val="27"/>
          <w:rtl/>
        </w:rPr>
        <w:br/>
        <w:t>سواء أكانت على شكل ذرات وأجرام مادية, ام على شكل امواج, تواجه</w:t>
      </w:r>
      <w:r>
        <w:rPr>
          <w:rFonts w:ascii="Simplified Arabic" w:hAnsi="Simplified Arabic" w:cs="Simplified Arabic"/>
          <w:b/>
          <w:bCs/>
          <w:color w:val="000000"/>
          <w:sz w:val="27"/>
          <w:szCs w:val="27"/>
          <w:rtl/>
        </w:rPr>
        <w:br/>
        <w:t>السؤال الفلسفي عما اذا كانت قابلة للتجزئة اولا.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.......................................................الجزء </w:t>
      </w:r>
      <w:proofErr w:type="gramStart"/>
      <w:r>
        <w:rPr>
          <w:rFonts w:ascii="Simplified Arabic" w:hAnsi="Simplified Arabic" w:cs="Simplified Arabic"/>
          <w:b/>
          <w:bCs/>
          <w:color w:val="000000"/>
          <w:sz w:val="27"/>
          <w:szCs w:val="27"/>
          <w:rtl/>
        </w:rPr>
        <w:t>والفلسفة</w:t>
      </w:r>
      <w:proofErr w:type="gramEnd"/>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وهكذا اتضح في دراستنا, ان مشكلة الجزء يجب ان تحل بطريقة</w:t>
      </w:r>
      <w:r>
        <w:rPr>
          <w:rFonts w:ascii="Simplified Arabic" w:hAnsi="Simplified Arabic" w:cs="Simplified Arabic"/>
          <w:b/>
          <w:bCs/>
          <w:color w:val="000000"/>
          <w:sz w:val="27"/>
          <w:szCs w:val="27"/>
          <w:rtl/>
        </w:rPr>
        <w:br/>
        <w:t>فلسفية.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وللفلسفة طرق كثيرة للبرهنة فلسفيا, على ان كل وحدة تقبل الانقسام</w:t>
      </w:r>
      <w:r>
        <w:rPr>
          <w:rFonts w:ascii="Simplified Arabic" w:hAnsi="Simplified Arabic" w:cs="Simplified Arabic"/>
          <w:b/>
          <w:bCs/>
          <w:color w:val="000000"/>
          <w:sz w:val="27"/>
          <w:szCs w:val="27"/>
          <w:rtl/>
        </w:rPr>
        <w:br/>
        <w:t>ولا يوجد جزء لا يتجزأ. ومن أوضح تلك الطرق ان نرسم دائرتين</w:t>
      </w:r>
      <w:r>
        <w:rPr>
          <w:rFonts w:ascii="Simplified Arabic" w:hAnsi="Simplified Arabic" w:cs="Simplified Arabic"/>
          <w:b/>
          <w:bCs/>
          <w:color w:val="000000"/>
          <w:sz w:val="27"/>
          <w:szCs w:val="27"/>
          <w:rtl/>
        </w:rPr>
        <w:br/>
        <w:t>كالرحى: احداهما في داخل الاخرى, ونقطة الوسط في الرحى هي مركز كلتا</w:t>
      </w:r>
      <w:r>
        <w:rPr>
          <w:rFonts w:ascii="Simplified Arabic" w:hAnsi="Simplified Arabic" w:cs="Simplified Arabic"/>
          <w:b/>
          <w:bCs/>
          <w:color w:val="000000"/>
          <w:sz w:val="27"/>
          <w:szCs w:val="27"/>
          <w:rtl/>
        </w:rPr>
        <w:br/>
        <w:t>الدائرتين, ونضع نقطة على موضع معين من محيط الدائرة الكبيرة, ونقطة</w:t>
      </w:r>
      <w:r>
        <w:rPr>
          <w:rFonts w:ascii="Simplified Arabic" w:hAnsi="Simplified Arabic" w:cs="Simplified Arabic"/>
          <w:b/>
          <w:bCs/>
          <w:color w:val="000000"/>
          <w:sz w:val="27"/>
          <w:szCs w:val="27"/>
          <w:rtl/>
        </w:rPr>
        <w:br/>
        <w:t>موازية لها على محيط الدائرة الصغيرة. ومن الواضح اننا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اذا حركنا الرحى تحركت كلتا الدائرتين فلنحرك الرحى ونجعل</w:t>
      </w:r>
      <w:r>
        <w:rPr>
          <w:rFonts w:ascii="Simplified Arabic" w:hAnsi="Simplified Arabic" w:cs="Simplified Arabic"/>
          <w:b/>
          <w:bCs/>
          <w:color w:val="000000"/>
          <w:sz w:val="27"/>
          <w:szCs w:val="27"/>
          <w:rtl/>
        </w:rPr>
        <w:br/>
        <w:t>النقطة التي وضعناها على الدائرة الكبيرة, تتحرك</w:t>
      </w:r>
      <w:r>
        <w:rPr>
          <w:rFonts w:ascii="Simplified Arabic" w:hAnsi="Simplified Arabic" w:cs="Simplified Arabic"/>
          <w:b/>
          <w:bCs/>
          <w:color w:val="000000"/>
          <w:sz w:val="27"/>
          <w:szCs w:val="27"/>
          <w:rtl/>
        </w:rPr>
        <w:br/>
        <w:t>طبقا لحركتها, ولكن لا نسمح لها بالحركة الا بمقدار احدى الوحدات</w:t>
      </w:r>
      <w:r>
        <w:rPr>
          <w:rFonts w:ascii="Simplified Arabic" w:hAnsi="Simplified Arabic" w:cs="Simplified Arabic"/>
          <w:b/>
          <w:bCs/>
          <w:color w:val="000000"/>
          <w:sz w:val="27"/>
          <w:szCs w:val="27"/>
          <w:rtl/>
        </w:rPr>
        <w:br/>
        <w:t>المادية, ثم نلاحظ في تلك اللحظة النقطة الموازية لها, في الدائرة الصغيرة,</w:t>
      </w:r>
      <w:r>
        <w:rPr>
          <w:rFonts w:ascii="Simplified Arabic" w:hAnsi="Simplified Arabic" w:cs="Simplified Arabic"/>
          <w:b/>
          <w:bCs/>
          <w:color w:val="000000"/>
          <w:sz w:val="27"/>
          <w:szCs w:val="27"/>
          <w:rtl/>
        </w:rPr>
        <w:br/>
        <w:t>لنتساءل هل طوت من المسافة نفس المقدار, الذي طوته النقطة المقابلة لها من</w:t>
      </w:r>
      <w:r>
        <w:rPr>
          <w:rFonts w:ascii="Simplified Arabic" w:hAnsi="Simplified Arabic" w:cs="Simplified Arabic"/>
          <w:b/>
          <w:bCs/>
          <w:color w:val="000000"/>
          <w:sz w:val="27"/>
          <w:szCs w:val="27"/>
          <w:rtl/>
        </w:rPr>
        <w:br/>
        <w:t>الدائرة الكبيرة وهو وحدة كاملة, او لم تطو الا بعضه؟ اما انها طوت نفس</w:t>
      </w:r>
      <w:r>
        <w:rPr>
          <w:rFonts w:ascii="Simplified Arabic" w:hAnsi="Simplified Arabic" w:cs="Simplified Arabic"/>
          <w:b/>
          <w:bCs/>
          <w:color w:val="000000"/>
          <w:sz w:val="27"/>
          <w:szCs w:val="27"/>
          <w:rtl/>
        </w:rPr>
        <w:br/>
        <w:t>المقدار, فهو يعني ان النقطتين سارتا مسافة واحدة, وهذا مستحيل, لاننا</w:t>
      </w:r>
      <w:r>
        <w:rPr>
          <w:rFonts w:ascii="Simplified Arabic" w:hAnsi="Simplified Arabic" w:cs="Simplified Arabic"/>
          <w:b/>
          <w:bCs/>
          <w:color w:val="000000"/>
          <w:sz w:val="27"/>
          <w:szCs w:val="27"/>
          <w:rtl/>
        </w:rPr>
        <w:br/>
        <w:t>نعلم ان النقطة مهما كانت ابعد عن المركز الرئيسي للدائرة, تكون حركتها</w:t>
      </w:r>
      <w:r>
        <w:rPr>
          <w:rFonts w:ascii="Simplified Arabic" w:hAnsi="Simplified Arabic" w:cs="Simplified Arabic"/>
          <w:b/>
          <w:bCs/>
          <w:color w:val="000000"/>
          <w:sz w:val="27"/>
          <w:szCs w:val="27"/>
          <w:rtl/>
        </w:rPr>
        <w:br/>
        <w:t>اسرع, ولذا تطوي في كل دورة مسافة اطول مما تطويه النقطة القريبة في تلك</w:t>
      </w:r>
      <w:r>
        <w:rPr>
          <w:rFonts w:ascii="Simplified Arabic" w:hAnsi="Simplified Arabic" w:cs="Simplified Arabic"/>
          <w:b/>
          <w:bCs/>
          <w:color w:val="000000"/>
          <w:sz w:val="27"/>
          <w:szCs w:val="27"/>
          <w:rtl/>
        </w:rPr>
        <w:br/>
        <w:t>الدورة, فلا يمكن ان تتساوى النقطتان فيما طوتهما من المسافة. واما ان</w:t>
      </w:r>
      <w:r>
        <w:rPr>
          <w:rFonts w:ascii="Simplified Arabic" w:hAnsi="Simplified Arabic" w:cs="Simplified Arabic"/>
          <w:b/>
          <w:bCs/>
          <w:color w:val="000000"/>
          <w:sz w:val="27"/>
          <w:szCs w:val="27"/>
          <w:rtl/>
        </w:rPr>
        <w:br/>
        <w:t>النقطة القريبة طوت جزءا من المسافة, التي طوتها النقطة البعيدة, فهذا يعني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الوحدة التي اجتازتها النقطة البعيدة, يمكن تجزئتها وتقسيمها, وليست</w:t>
      </w:r>
      <w:r>
        <w:rPr>
          <w:rFonts w:ascii="Simplified Arabic" w:hAnsi="Simplified Arabic" w:cs="Simplified Arabic"/>
          <w:b/>
          <w:bCs/>
          <w:color w:val="000000"/>
          <w:sz w:val="27"/>
          <w:szCs w:val="27"/>
          <w:rtl/>
        </w:rPr>
        <w:br/>
        <w:t>وحدة لا تتجزا. وهكذا يتضح ان اصحاب الفكرة القائلة بالوحدة التي لا</w:t>
      </w:r>
      <w:r>
        <w:rPr>
          <w:rFonts w:ascii="Simplified Arabic" w:hAnsi="Simplified Arabic" w:cs="Simplified Arabic"/>
          <w:b/>
          <w:bCs/>
          <w:color w:val="000000"/>
          <w:sz w:val="27"/>
          <w:szCs w:val="27"/>
          <w:rtl/>
        </w:rPr>
        <w:br/>
        <w:t>تتجزأ. يواجهون موقفا حرجا, لأنهم لا يمكنهم ان يعتبروا النقطة البعيدة</w:t>
      </w:r>
      <w:r>
        <w:rPr>
          <w:rFonts w:ascii="Simplified Arabic" w:hAnsi="Simplified Arabic" w:cs="Simplified Arabic"/>
          <w:b/>
          <w:bCs/>
          <w:color w:val="000000"/>
          <w:sz w:val="27"/>
          <w:szCs w:val="27"/>
          <w:rtl/>
        </w:rPr>
        <w:br/>
        <w:t>والقريبة متساويتين, في مقدار الحركة, ولا مختلفتين. ولم يبق لهم الا ان</w:t>
      </w:r>
      <w:r>
        <w:rPr>
          <w:rFonts w:ascii="Simplified Arabic" w:hAnsi="Simplified Arabic" w:cs="Simplified Arabic"/>
          <w:b/>
          <w:bCs/>
          <w:color w:val="000000"/>
          <w:sz w:val="27"/>
          <w:szCs w:val="27"/>
          <w:rtl/>
        </w:rPr>
        <w:br/>
        <w:t>يزعموا لنا ان النقطة الموازية في الدائرة الصغيرة كانت ساكنة ولم تتحرك,</w:t>
      </w:r>
      <w:r>
        <w:rPr>
          <w:rFonts w:ascii="Simplified Arabic" w:hAnsi="Simplified Arabic" w:cs="Simplified Arabic"/>
          <w:b/>
          <w:bCs/>
          <w:color w:val="000000"/>
          <w:sz w:val="27"/>
          <w:szCs w:val="27"/>
          <w:rtl/>
        </w:rPr>
        <w:br/>
        <w:t>وكلنا نعلم ان الدائرة القريبة من المركز, لو كانت ساكنة في اللحظة التي</w:t>
      </w:r>
      <w:r>
        <w:rPr>
          <w:rFonts w:ascii="Simplified Arabic" w:hAnsi="Simplified Arabic" w:cs="Simplified Arabic"/>
          <w:b/>
          <w:bCs/>
          <w:color w:val="000000"/>
          <w:sz w:val="27"/>
          <w:szCs w:val="27"/>
          <w:rtl/>
        </w:rPr>
        <w:br/>
        <w:t>تحركت فيها الدائرة الكبيرة, لترتب على ذلك تفكك اجزاء الرحى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وتصدعها.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وهذا البرهان يوضح لنا ان أي وحدة مادية نفترضها, فهي قابلة</w:t>
      </w:r>
      <w:r>
        <w:rPr>
          <w:rFonts w:ascii="Simplified Arabic" w:hAnsi="Simplified Arabic" w:cs="Simplified Arabic"/>
          <w:b/>
          <w:bCs/>
          <w:color w:val="000000"/>
          <w:sz w:val="27"/>
          <w:szCs w:val="27"/>
          <w:rtl/>
        </w:rPr>
        <w:br/>
        <w:t>للتجزئة, لانها حينما تطويها النقطة البعيدة عن المركز في حركتها, تكون</w:t>
      </w:r>
      <w:r>
        <w:rPr>
          <w:rFonts w:ascii="Simplified Arabic" w:hAnsi="Simplified Arabic" w:cs="Simplified Arabic"/>
          <w:b/>
          <w:bCs/>
          <w:color w:val="000000"/>
          <w:sz w:val="27"/>
          <w:szCs w:val="27"/>
          <w:rtl/>
        </w:rPr>
        <w:br/>
        <w:t>النقطة القريبة قد قطعت جزءا منها.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واذا كانت الوحدة المادية قابلة للتجزئة والانفصال, فهي مؤتلفة ـ اذن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من مادة بسيطة, تركز فيها قابلية التجزئة, واتصالية مقومة لوحدتها. وهكذا</w:t>
      </w:r>
      <w:r>
        <w:rPr>
          <w:rFonts w:ascii="Simplified Arabic" w:hAnsi="Simplified Arabic" w:cs="Simplified Arabic"/>
          <w:b/>
          <w:bCs/>
          <w:color w:val="000000"/>
          <w:sz w:val="27"/>
          <w:szCs w:val="27"/>
          <w:rtl/>
        </w:rPr>
        <w:br/>
        <w:t>يتضح ان وحدات العالم المادي مركبة من مادة وصورة.</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...........................................النتيجة الفلسفية من ذلك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وحين يتبلور المفهوم الفلسفي للمادة, القاضي بائتلافها من مادة</w:t>
      </w:r>
      <w:r>
        <w:rPr>
          <w:rFonts w:ascii="Simplified Arabic" w:hAnsi="Simplified Arabic" w:cs="Simplified Arabic"/>
          <w:b/>
          <w:bCs/>
          <w:color w:val="000000"/>
          <w:sz w:val="27"/>
          <w:szCs w:val="27"/>
          <w:rtl/>
        </w:rPr>
        <w:br/>
        <w:t>وصورة, نعرف ان المادة العلمية, لا يمكن ان تكون هي المبدأ الاول</w:t>
      </w:r>
      <w:r>
        <w:rPr>
          <w:rFonts w:ascii="Simplified Arabic" w:hAnsi="Simplified Arabic" w:cs="Simplified Arabic"/>
          <w:b/>
          <w:bCs/>
          <w:color w:val="000000"/>
          <w:sz w:val="27"/>
          <w:szCs w:val="27"/>
          <w:rtl/>
        </w:rPr>
        <w:br/>
        <w:t>للعالم, لأنها بنفسها تنطوي على تركيب بين المادة والصورة. ولا يمكن لكل</w:t>
      </w:r>
      <w:r>
        <w:rPr>
          <w:rFonts w:ascii="Simplified Arabic" w:hAnsi="Simplified Arabic" w:cs="Simplified Arabic"/>
          <w:b/>
          <w:bCs/>
          <w:color w:val="000000"/>
          <w:sz w:val="27"/>
          <w:szCs w:val="27"/>
          <w:rtl/>
        </w:rPr>
        <w:br/>
        <w:t>من الصورة والمادة, ان يوجد مستقلاً عن الآخر, فيجب ان يوجد فاعل</w:t>
      </w:r>
      <w:r>
        <w:rPr>
          <w:rFonts w:ascii="Simplified Arabic" w:hAnsi="Simplified Arabic" w:cs="Simplified Arabic"/>
          <w:b/>
          <w:bCs/>
          <w:color w:val="000000"/>
          <w:sz w:val="27"/>
          <w:szCs w:val="27"/>
          <w:rtl/>
        </w:rPr>
        <w:br/>
        <w:t>اسبق لعملية التركيب, تلك التي تحقق للوحدات المادية وجودها.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وبكلمة اخرى, ان المبدأ الاول هو الحلقة الاولى من سلسلة الوجود,</w:t>
      </w:r>
      <w:r>
        <w:rPr>
          <w:rFonts w:ascii="Simplified Arabic" w:hAnsi="Simplified Arabic" w:cs="Simplified Arabic"/>
          <w:b/>
          <w:bCs/>
          <w:color w:val="000000"/>
          <w:sz w:val="27"/>
          <w:szCs w:val="27"/>
          <w:rtl/>
        </w:rPr>
        <w:br/>
        <w:t>وتسلسل الوجود يبدأ حتما بالواجب بالذات, كما عرفنا في الجزء السابق في</w:t>
      </w:r>
      <w:r>
        <w:rPr>
          <w:rFonts w:ascii="Simplified Arabic" w:hAnsi="Simplified Arabic" w:cs="Simplified Arabic"/>
          <w:b/>
          <w:bCs/>
          <w:color w:val="000000"/>
          <w:sz w:val="27"/>
          <w:szCs w:val="27"/>
          <w:rtl/>
        </w:rPr>
        <w:br/>
        <w:t>هذه المسالة. فالمبدأ الاول هو الواجب بالذات, وباعتباره كذلك يجب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يكون غنيا في كيانه ووجوده عن شيء آخر. والوحدات الاساسية في المادة</w:t>
      </w:r>
      <w:r>
        <w:rPr>
          <w:rFonts w:ascii="Simplified Arabic" w:hAnsi="Simplified Arabic" w:cs="Simplified Arabic"/>
          <w:b/>
          <w:bCs/>
          <w:color w:val="000000"/>
          <w:sz w:val="27"/>
          <w:szCs w:val="27"/>
          <w:rtl/>
        </w:rPr>
        <w:br/>
        <w:t>ليست غنية في كيانها المادي, عن فاعل خارجي, لأن كيانها مؤتلف من مادة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وصورة, فهي بحاجة اليهما معا, وكل من المادة والصورة بحاجة الى الآخر</w:t>
      </w:r>
      <w:r>
        <w:rPr>
          <w:rFonts w:ascii="Simplified Arabic" w:hAnsi="Simplified Arabic" w:cs="Simplified Arabic"/>
          <w:b/>
          <w:bCs/>
          <w:color w:val="000000"/>
          <w:sz w:val="27"/>
          <w:szCs w:val="27"/>
          <w:rtl/>
        </w:rPr>
        <w:br/>
        <w:t>في وجوده, فينتج من ذلك كله ان نعرف ان المبدأ الاول, خارج عن حدود</w:t>
      </w:r>
      <w:r>
        <w:rPr>
          <w:rFonts w:ascii="Simplified Arabic" w:hAnsi="Simplified Arabic" w:cs="Simplified Arabic"/>
          <w:b/>
          <w:bCs/>
          <w:color w:val="000000"/>
          <w:sz w:val="27"/>
          <w:szCs w:val="27"/>
          <w:rtl/>
        </w:rPr>
        <w:br/>
        <w:t>المادة, وان المادة الفلسفية للعالم ـ القابلة للاتصال والانفصال ـ بحاجة الى</w:t>
      </w:r>
      <w:r>
        <w:rPr>
          <w:rFonts w:ascii="Simplified Arabic" w:hAnsi="Simplified Arabic" w:cs="Simplified Arabic"/>
          <w:b/>
          <w:bCs/>
          <w:color w:val="000000"/>
          <w:sz w:val="27"/>
          <w:szCs w:val="27"/>
          <w:rtl/>
        </w:rPr>
        <w:br/>
        <w:t>سبب خارجي, يحدد وجودها الاتصالي او الانفصالي.</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والحركة</w:t>
      </w:r>
      <w:proofErr w:type="gramEnd"/>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المادة في حركة مستمرة وتطور دائم, وهذه حقيقة متفق عليها بيننا جميعا</w:t>
      </w:r>
      <w:r>
        <w:rPr>
          <w:rFonts w:ascii="Simplified Arabic" w:hAnsi="Simplified Arabic" w:cs="Simplified Arabic"/>
          <w:b/>
          <w:bCs/>
          <w:color w:val="000000"/>
          <w:sz w:val="27"/>
          <w:szCs w:val="27"/>
          <w:rtl/>
        </w:rPr>
        <w:br/>
        <w:t>والحركة تحتاج الى سبب محرك لها. وهذه حقيقة اخرى مسلمة بلا جدال.</w:t>
      </w:r>
      <w:r>
        <w:rPr>
          <w:rFonts w:ascii="Simplified Arabic" w:hAnsi="Simplified Arabic" w:cs="Simplified Arabic"/>
          <w:b/>
          <w:bCs/>
          <w:color w:val="000000"/>
          <w:sz w:val="27"/>
          <w:szCs w:val="27"/>
          <w:rtl/>
        </w:rPr>
        <w:br/>
        <w:t>والمسألة الاساسية في فلسفة الحركة, هي ان المادة المتحركة, هل يمكن ان</w:t>
      </w:r>
      <w:r>
        <w:rPr>
          <w:rFonts w:ascii="Simplified Arabic" w:hAnsi="Simplified Arabic" w:cs="Simplified Arabic"/>
          <w:b/>
          <w:bCs/>
          <w:color w:val="000000"/>
          <w:sz w:val="27"/>
          <w:szCs w:val="27"/>
          <w:rtl/>
        </w:rPr>
        <w:br/>
        <w:t>تكون هي علة للحركة وسببا لها؟ وفي صيغة اخرى ان المتحرك موضوع</w:t>
      </w:r>
      <w:r>
        <w:rPr>
          <w:rFonts w:ascii="Simplified Arabic" w:hAnsi="Simplified Arabic" w:cs="Simplified Arabic"/>
          <w:b/>
          <w:bCs/>
          <w:color w:val="000000"/>
          <w:sz w:val="27"/>
          <w:szCs w:val="27"/>
          <w:rtl/>
        </w:rPr>
        <w:br/>
        <w:t>الحركة, والمحرك سبب الحركة, فهل يمكن ان يكون الشيء الواحد, من</w:t>
      </w:r>
      <w:r>
        <w:rPr>
          <w:rFonts w:ascii="Simplified Arabic" w:hAnsi="Simplified Arabic" w:cs="Simplified Arabic"/>
          <w:b/>
          <w:bCs/>
          <w:color w:val="000000"/>
          <w:sz w:val="27"/>
          <w:szCs w:val="27"/>
          <w:rtl/>
        </w:rPr>
        <w:br/>
        <w:t>الناحية الواحدة, موضوعا للحركة وسببا لها في وقت واحد؟</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والفلسفة الميتافيزيقية تجيب على ذلك, مؤكدة ان من الضروري تعدد</w:t>
      </w:r>
      <w:r>
        <w:rPr>
          <w:rFonts w:ascii="Simplified Arabic" w:hAnsi="Simplified Arabic" w:cs="Simplified Arabic"/>
          <w:b/>
          <w:bCs/>
          <w:color w:val="000000"/>
          <w:sz w:val="27"/>
          <w:szCs w:val="27"/>
          <w:rtl/>
        </w:rPr>
        <w:br/>
        <w:t>المتحرك والمحرك, لأن الحركة تطور وتكامل تدريجي للشيء الناقص, ولا</w:t>
      </w:r>
      <w:r>
        <w:rPr>
          <w:rFonts w:ascii="Simplified Arabic" w:hAnsi="Simplified Arabic" w:cs="Simplified Arabic"/>
          <w:b/>
          <w:bCs/>
          <w:color w:val="000000"/>
          <w:sz w:val="27"/>
          <w:szCs w:val="27"/>
          <w:rtl/>
        </w:rPr>
        <w:br/>
        <w:t>يمكن للشيء الناقص ان يطور نفسه, ويكمل وجوده تدريجيا بصورة ذاتية,</w:t>
      </w:r>
      <w:r>
        <w:rPr>
          <w:rFonts w:ascii="Simplified Arabic" w:hAnsi="Simplified Arabic" w:cs="Simplified Arabic"/>
          <w:b/>
          <w:bCs/>
          <w:color w:val="000000"/>
          <w:sz w:val="27"/>
          <w:szCs w:val="27"/>
          <w:rtl/>
        </w:rPr>
        <w:br/>
        <w:t>فان الناقص لا يكون سببا في الكمال. وعلى هذا الاساس وضعت في المفهوم</w:t>
      </w:r>
      <w:r>
        <w:rPr>
          <w:rFonts w:ascii="Simplified Arabic" w:hAnsi="Simplified Arabic" w:cs="Simplified Arabic"/>
          <w:b/>
          <w:bCs/>
          <w:color w:val="000000"/>
          <w:sz w:val="27"/>
          <w:szCs w:val="27"/>
          <w:rtl/>
        </w:rPr>
        <w:br/>
        <w:t>الفلسفي للحركة قاعدة ثنائية بين المحرك والمتحرك, وفي ضوء هذه القاعدة</w:t>
      </w:r>
      <w:r>
        <w:rPr>
          <w:rFonts w:ascii="Simplified Arabic" w:hAnsi="Simplified Arabic" w:cs="Simplified Arabic"/>
          <w:b/>
          <w:bCs/>
          <w:color w:val="000000"/>
          <w:sz w:val="27"/>
          <w:szCs w:val="27"/>
          <w:rtl/>
        </w:rPr>
        <w:br/>
        <w:t>نستطيع ان نعرف, ان سبب الحركة التطورية للمادة في صميمها وجوهرها,</w:t>
      </w:r>
      <w:r>
        <w:rPr>
          <w:rFonts w:ascii="Simplified Arabic" w:hAnsi="Simplified Arabic" w:cs="Simplified Arabic"/>
          <w:b/>
          <w:bCs/>
          <w:color w:val="000000"/>
          <w:sz w:val="27"/>
          <w:szCs w:val="27"/>
          <w:rtl/>
        </w:rPr>
        <w:br/>
        <w:t>ليس هو المادة ذاتها, بل مبدأ وراء المادة, يمدها بالتطور الدائم, ويفيض</w:t>
      </w:r>
      <w:r>
        <w:rPr>
          <w:rFonts w:ascii="Simplified Arabic" w:hAnsi="Simplified Arabic" w:cs="Simplified Arabic"/>
          <w:b/>
          <w:bCs/>
          <w:color w:val="000000"/>
          <w:sz w:val="27"/>
          <w:szCs w:val="27"/>
          <w:rtl/>
        </w:rPr>
        <w:br/>
        <w:t>عليها الحركة الصاعدة والتكامل المتدرج.</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وعلى العكس من ذلك المادية الديالكتيكية, فانها لا تعترف بالثنائية بين</w:t>
      </w:r>
      <w:r>
        <w:rPr>
          <w:rFonts w:ascii="Simplified Arabic" w:hAnsi="Simplified Arabic" w:cs="Simplified Arabic"/>
          <w:b/>
          <w:bCs/>
          <w:color w:val="000000"/>
          <w:sz w:val="27"/>
          <w:szCs w:val="27"/>
          <w:rtl/>
        </w:rPr>
        <w:br/>
        <w:t>المادة المتحركة وسبب الحركة, بل تعتبر المادة نفسها سببا لحركتها وتطورها.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......................................فللحركة ـ اذن ـ تفسيران: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أما التفسير الديالكتيكي, الذي يعتبر المادة نفسها سببا للحركة, فالمادة</w:t>
      </w:r>
      <w:r>
        <w:rPr>
          <w:rFonts w:ascii="Simplified Arabic" w:hAnsi="Simplified Arabic" w:cs="Simplified Arabic"/>
          <w:b/>
          <w:bCs/>
          <w:color w:val="000000"/>
          <w:sz w:val="27"/>
          <w:szCs w:val="27"/>
          <w:rtl/>
        </w:rPr>
        <w:br/>
        <w:t>فيه هي الرصيد الاعمق للتطور المتكامل. وقد فرض هذا على الديالكتيك</w:t>
      </w:r>
      <w:r>
        <w:rPr>
          <w:rFonts w:ascii="Simplified Arabic" w:hAnsi="Simplified Arabic" w:cs="Simplified Arabic"/>
          <w:b/>
          <w:bCs/>
          <w:color w:val="000000"/>
          <w:sz w:val="27"/>
          <w:szCs w:val="27"/>
          <w:rtl/>
        </w:rPr>
        <w:br/>
        <w:t>القول, بان المادة منطوية ذاتيا على الاطوار والكمالات, التي تحققها الحركة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في سيرها المتجدد. والسر في اضطرار الديالكتيك الى هذا القول, هو تبرير</w:t>
      </w:r>
      <w:r>
        <w:rPr>
          <w:rFonts w:ascii="Simplified Arabic" w:hAnsi="Simplified Arabic" w:cs="Simplified Arabic"/>
          <w:b/>
          <w:bCs/>
          <w:color w:val="000000"/>
          <w:sz w:val="27"/>
          <w:szCs w:val="27"/>
          <w:rtl/>
        </w:rPr>
        <w:br/>
        <w:t>التفسير المادي للحركة لأن سبب الحركة ورصيدها, لا بد ان يكون محتويا</w:t>
      </w:r>
      <w:r>
        <w:rPr>
          <w:rFonts w:ascii="Simplified Arabic" w:hAnsi="Simplified Arabic" w:cs="Simplified Arabic"/>
          <w:b/>
          <w:bCs/>
          <w:color w:val="000000"/>
          <w:sz w:val="27"/>
          <w:szCs w:val="27"/>
          <w:rtl/>
        </w:rPr>
        <w:br/>
        <w:t>ذاتيا على ما يكون الحركة ويمدها به, من اطوار وتكاملات, وحيث ان المادة</w:t>
      </w:r>
      <w:r>
        <w:rPr>
          <w:rFonts w:ascii="Simplified Arabic" w:hAnsi="Simplified Arabic" w:cs="Simplified Arabic"/>
          <w:b/>
          <w:bCs/>
          <w:color w:val="000000"/>
          <w:sz w:val="27"/>
          <w:szCs w:val="27"/>
          <w:rtl/>
        </w:rPr>
        <w:br/>
        <w:t>عند الديالكتيك, هي السبب الممون لحركتها, والدافع بها في مجال</w:t>
      </w:r>
      <w:r>
        <w:rPr>
          <w:rFonts w:ascii="Simplified Arabic" w:hAnsi="Simplified Arabic" w:cs="Simplified Arabic"/>
          <w:b/>
          <w:bCs/>
          <w:color w:val="000000"/>
          <w:sz w:val="27"/>
          <w:szCs w:val="27"/>
          <w:rtl/>
        </w:rPr>
        <w:br/>
        <w:t>التطور .. كان لزاما على الديالكتيك ان يعترف للمادة بخصائص الاسباب</w:t>
      </w:r>
      <w:r>
        <w:rPr>
          <w:rFonts w:ascii="Simplified Arabic" w:hAnsi="Simplified Arabic" w:cs="Simplified Arabic"/>
          <w:b/>
          <w:bCs/>
          <w:color w:val="000000"/>
          <w:sz w:val="27"/>
          <w:szCs w:val="27"/>
          <w:rtl/>
        </w:rPr>
        <w:br/>
        <w:t>والعلل. ويعتبرها محتوية ذاتيا على جميع النقائض التي تتدرج الحركة في تحقيقها</w:t>
      </w:r>
      <w:r>
        <w:rPr>
          <w:rFonts w:ascii="Simplified Arabic" w:hAnsi="Simplified Arabic" w:cs="Simplified Arabic"/>
          <w:b/>
          <w:bCs/>
          <w:color w:val="000000"/>
          <w:sz w:val="27"/>
          <w:szCs w:val="27"/>
          <w:rtl/>
        </w:rPr>
        <w:br/>
        <w:t>لتصلح ان تكون منبثقا للتكامل وممونا أساسياً للحركة. وهكذا اعترف</w:t>
      </w:r>
      <w:r>
        <w:rPr>
          <w:rFonts w:ascii="Simplified Arabic" w:hAnsi="Simplified Arabic" w:cs="Simplified Arabic"/>
          <w:b/>
          <w:bCs/>
          <w:color w:val="000000"/>
          <w:sz w:val="27"/>
          <w:szCs w:val="27"/>
          <w:rtl/>
        </w:rPr>
        <w:br/>
        <w:t>بالتناقض كنتيجة حتمية لتسلسله الفلسفي, فنبذ مبدأ عدم التناقض, وزعم</w:t>
      </w:r>
      <w:r>
        <w:rPr>
          <w:rFonts w:ascii="Simplified Arabic" w:hAnsi="Simplified Arabic" w:cs="Simplified Arabic"/>
          <w:b/>
          <w:bCs/>
          <w:color w:val="000000"/>
          <w:sz w:val="27"/>
          <w:szCs w:val="27"/>
          <w:rtl/>
        </w:rPr>
        <w:br/>
        <w:t>ان المتناقضات مجتمعة دائما في محتوى المادة الداخلي, وان المادة بهذه الثورة</w:t>
      </w:r>
      <w:r>
        <w:rPr>
          <w:rFonts w:ascii="Simplified Arabic" w:hAnsi="Simplified Arabic" w:cs="Simplified Arabic"/>
          <w:b/>
          <w:bCs/>
          <w:color w:val="000000"/>
          <w:sz w:val="27"/>
          <w:szCs w:val="27"/>
          <w:rtl/>
        </w:rPr>
        <w:br/>
        <w:t>المحتواة تكون سببا للحركة والتكامل.</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واما التفسير الالهي للحركة, فيبدأ مستفهما عن تلك المتناقضات, التي</w:t>
      </w:r>
      <w:r>
        <w:rPr>
          <w:rFonts w:ascii="Simplified Arabic" w:hAnsi="Simplified Arabic" w:cs="Simplified Arabic"/>
          <w:b/>
          <w:bCs/>
          <w:color w:val="000000"/>
          <w:sz w:val="27"/>
          <w:szCs w:val="27"/>
          <w:rtl/>
        </w:rPr>
        <w:br/>
        <w:t>يزعم الديالكتيك احتواء المادة عليها, فهل هي موجودة في المادة جميعا</w:t>
      </w:r>
      <w:r>
        <w:rPr>
          <w:rFonts w:ascii="Simplified Arabic" w:hAnsi="Simplified Arabic" w:cs="Simplified Arabic"/>
          <w:b/>
          <w:bCs/>
          <w:color w:val="000000"/>
          <w:sz w:val="27"/>
          <w:szCs w:val="27"/>
          <w:rtl/>
        </w:rPr>
        <w:br/>
        <w:t>بالفعل, او انها موجودة بالقوة؟ ثم يستبعد الجواب الاول نهائيا, لأن</w:t>
      </w:r>
      <w:r>
        <w:rPr>
          <w:rFonts w:ascii="Simplified Arabic" w:hAnsi="Simplified Arabic" w:cs="Simplified Arabic"/>
          <w:b/>
          <w:bCs/>
          <w:color w:val="000000"/>
          <w:sz w:val="27"/>
          <w:szCs w:val="27"/>
          <w:rtl/>
        </w:rPr>
        <w:br/>
        <w:t>المتناقضات لا يمكن لها ـ بحكم مبدأ عدم التناقض ـ ان تجتمع بالفعل, ولو</w:t>
      </w:r>
      <w:r>
        <w:rPr>
          <w:rFonts w:ascii="Simplified Arabic" w:hAnsi="Simplified Arabic" w:cs="Simplified Arabic"/>
          <w:b/>
          <w:bCs/>
          <w:color w:val="000000"/>
          <w:sz w:val="27"/>
          <w:szCs w:val="27"/>
          <w:rtl/>
        </w:rPr>
        <w:br/>
        <w:t>اجتمعت بالفعل لجمدت المادة وسكنت. ويبقى بعد ذلك الجواب الثاني,</w:t>
      </w:r>
      <w:r>
        <w:rPr>
          <w:rFonts w:ascii="Simplified Arabic" w:hAnsi="Simplified Arabic" w:cs="Simplified Arabic"/>
          <w:b/>
          <w:bCs/>
          <w:color w:val="000000"/>
          <w:sz w:val="27"/>
          <w:szCs w:val="27"/>
          <w:rtl/>
        </w:rPr>
        <w:br/>
        <w:t>وهو ان تلك النقائض موجودة بالقوة, ومعنى وجودها بالقوة أن المادة فيها</w:t>
      </w:r>
      <w:r>
        <w:rPr>
          <w:rFonts w:ascii="Simplified Arabic" w:hAnsi="Simplified Arabic" w:cs="Simplified Arabic"/>
          <w:b/>
          <w:bCs/>
          <w:color w:val="000000"/>
          <w:sz w:val="27"/>
          <w:szCs w:val="27"/>
          <w:rtl/>
        </w:rPr>
        <w:br/>
        <w:t>استعداد لتقبل التطورات المتدرجة, وامكانية للتكامل الصاعد بالحركة. وهذا</w:t>
      </w:r>
      <w:r>
        <w:rPr>
          <w:rFonts w:ascii="Simplified Arabic" w:hAnsi="Simplified Arabic" w:cs="Simplified Arabic"/>
          <w:b/>
          <w:bCs/>
          <w:color w:val="000000"/>
          <w:sz w:val="27"/>
          <w:szCs w:val="27"/>
          <w:rtl/>
        </w:rPr>
        <w:br/>
        <w:t>يعني انها فارغة في محتواها الداخلي عن كل شيء, سوى القابلية</w:t>
      </w:r>
      <w:r>
        <w:rPr>
          <w:rFonts w:ascii="Simplified Arabic" w:hAnsi="Simplified Arabic" w:cs="Simplified Arabic"/>
          <w:b/>
          <w:bCs/>
          <w:color w:val="000000"/>
          <w:sz w:val="27"/>
          <w:szCs w:val="27"/>
          <w:rtl/>
        </w:rPr>
        <w:br/>
        <w:t>والاستعداد. والحركة في هذا الضوء خروج تدريجي من القابلية الى الفعلية,</w:t>
      </w:r>
      <w:r>
        <w:rPr>
          <w:rFonts w:ascii="Simplified Arabic" w:hAnsi="Simplified Arabic" w:cs="Simplified Arabic"/>
          <w:b/>
          <w:bCs/>
          <w:color w:val="000000"/>
          <w:sz w:val="27"/>
          <w:szCs w:val="27"/>
          <w:rtl/>
        </w:rPr>
        <w:br/>
        <w:t>في مجال التطور المستمر, وليست المادة هي العلة الدافعة لها, لانها خالية من</w:t>
      </w:r>
      <w:r>
        <w:rPr>
          <w:rFonts w:ascii="Simplified Arabic" w:hAnsi="Simplified Arabic" w:cs="Simplified Arabic"/>
          <w:b/>
          <w:bCs/>
          <w:color w:val="000000"/>
          <w:sz w:val="27"/>
          <w:szCs w:val="27"/>
          <w:rtl/>
        </w:rPr>
        <w:br/>
        <w:t>درجات التكامل, التي تحققها اشواط التطور والحركة, ولا تحمل الا امكانها</w:t>
      </w:r>
      <w:r>
        <w:rPr>
          <w:rFonts w:ascii="Simplified Arabic" w:hAnsi="Simplified Arabic" w:cs="Simplified Arabic"/>
          <w:b/>
          <w:bCs/>
          <w:color w:val="000000"/>
          <w:sz w:val="27"/>
          <w:szCs w:val="27"/>
          <w:rtl/>
        </w:rPr>
        <w:br/>
        <w:t>واستعدادها. فلا بد ـ اذن ـ من التفتيش عن سبب الحركة الجوهرية للمادة,</w:t>
      </w:r>
      <w:r>
        <w:rPr>
          <w:rFonts w:ascii="Simplified Arabic" w:hAnsi="Simplified Arabic" w:cs="Simplified Arabic"/>
          <w:b/>
          <w:bCs/>
          <w:color w:val="000000"/>
          <w:sz w:val="27"/>
          <w:szCs w:val="27"/>
          <w:rtl/>
        </w:rPr>
        <w:br/>
        <w:t>وممونها الاساسيي خارج حدودها, ولا بد ان يكون هذا السبب هو الله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تعالى, الحاوي ذاتيا على جميع مراتب الكمال.</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والوجدان</w:t>
      </w:r>
      <w:proofErr w:type="gramEnd"/>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موقفنا من الطبيعة, وهي زاخرة بدلائل القصد والغاية والتدبير,</w:t>
      </w:r>
      <w:r>
        <w:rPr>
          <w:rFonts w:ascii="Simplified Arabic" w:hAnsi="Simplified Arabic" w:cs="Simplified Arabic"/>
          <w:b/>
          <w:bCs/>
          <w:color w:val="000000"/>
          <w:sz w:val="27"/>
          <w:szCs w:val="27"/>
          <w:rtl/>
        </w:rPr>
        <w:br/>
        <w:t>كموقف عامل يكتشف في حفرياته, أجهزة دقيقة مكتنزة في الارض, فان</w:t>
      </w:r>
      <w:r>
        <w:rPr>
          <w:rFonts w:ascii="Simplified Arabic" w:hAnsi="Simplified Arabic" w:cs="Simplified Arabic"/>
          <w:b/>
          <w:bCs/>
          <w:color w:val="000000"/>
          <w:sz w:val="27"/>
          <w:szCs w:val="27"/>
          <w:rtl/>
        </w:rPr>
        <w:br/>
        <w:t>هذا العامل سوف لا يشك في ان هناك يدا فنانة, ركبت تلك الاجهزة بكل</w:t>
      </w:r>
      <w:r>
        <w:rPr>
          <w:rFonts w:ascii="Simplified Arabic" w:hAnsi="Simplified Arabic" w:cs="Simplified Arabic"/>
          <w:b/>
          <w:bCs/>
          <w:color w:val="000000"/>
          <w:sz w:val="27"/>
          <w:szCs w:val="27"/>
          <w:rtl/>
        </w:rPr>
        <w:br/>
        <w:t>دقة وعناية, تحقيقا لأغراض معينة منها, وكلما عرف العامل حقائق</w:t>
      </w:r>
      <w:r>
        <w:rPr>
          <w:rFonts w:ascii="Simplified Arabic" w:hAnsi="Simplified Arabic" w:cs="Simplified Arabic"/>
          <w:b/>
          <w:bCs/>
          <w:color w:val="000000"/>
          <w:sz w:val="27"/>
          <w:szCs w:val="27"/>
          <w:rtl/>
        </w:rPr>
        <w:br/>
        <w:t>جديدة, عن دقة الصنع في تلك الاجهزة, وآيات الفن والابداع فيها, ازداد</w:t>
      </w:r>
      <w:r>
        <w:rPr>
          <w:rFonts w:ascii="Simplified Arabic" w:hAnsi="Simplified Arabic" w:cs="Simplified Arabic"/>
          <w:b/>
          <w:bCs/>
          <w:color w:val="000000"/>
          <w:sz w:val="27"/>
          <w:szCs w:val="27"/>
          <w:rtl/>
        </w:rPr>
        <w:br/>
        <w:t>اكبارا للفنان الذي أنشأ تلك الاجهزة وتقديرا لنبوغه وعقله فكذلك نقف أيضا</w:t>
      </w:r>
      <w:r>
        <w:rPr>
          <w:rFonts w:ascii="Simplified Arabic" w:hAnsi="Simplified Arabic" w:cs="Simplified Arabic"/>
          <w:b/>
          <w:bCs/>
          <w:color w:val="000000"/>
          <w:sz w:val="27"/>
          <w:szCs w:val="27"/>
          <w:rtl/>
        </w:rPr>
        <w:br/>
        <w:t>نفس هذا الموقف, الذي توحي به طبيعة الانسان ووجدانه, من الطبيعة</w:t>
      </w:r>
      <w:r>
        <w:rPr>
          <w:rFonts w:ascii="Simplified Arabic" w:hAnsi="Simplified Arabic" w:cs="Simplified Arabic"/>
          <w:b/>
          <w:bCs/>
          <w:color w:val="000000"/>
          <w:sz w:val="27"/>
          <w:szCs w:val="27"/>
          <w:rtl/>
        </w:rPr>
        <w:br/>
        <w:t>بصورة عامة, مستوحين من أسرارها وآياتها عظمة المبدع الحكيم الذي</w:t>
      </w:r>
      <w:r>
        <w:rPr>
          <w:rFonts w:ascii="Simplified Arabic" w:hAnsi="Simplified Arabic" w:cs="Simplified Arabic"/>
          <w:b/>
          <w:bCs/>
          <w:color w:val="000000"/>
          <w:sz w:val="27"/>
          <w:szCs w:val="27"/>
          <w:rtl/>
        </w:rPr>
        <w:br/>
        <w:t>ابدعها, وجلال العقل الذي انبثقت عنه.</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فالطبيعة اذن, صورة فنية رائعة, والعلوم الطبييعية هي الادوات</w:t>
      </w:r>
      <w:r>
        <w:rPr>
          <w:rFonts w:ascii="Simplified Arabic" w:hAnsi="Simplified Arabic" w:cs="Simplified Arabic"/>
          <w:b/>
          <w:bCs/>
          <w:color w:val="000000"/>
          <w:sz w:val="27"/>
          <w:szCs w:val="27"/>
          <w:rtl/>
        </w:rPr>
        <w:br/>
        <w:t>البشرية, التي تكشف عن ألوان الابداع في هذه الصورة, وترفع الستار عن</w:t>
      </w:r>
      <w:r>
        <w:rPr>
          <w:rFonts w:ascii="Simplified Arabic" w:hAnsi="Simplified Arabic" w:cs="Simplified Arabic"/>
          <w:b/>
          <w:bCs/>
          <w:color w:val="000000"/>
          <w:sz w:val="27"/>
          <w:szCs w:val="27"/>
          <w:rtl/>
        </w:rPr>
        <w:br/>
        <w:t>اسرارها الفنية وتمون الوجدان البشري العام, بالدليل تلو الدليل على وجود</w:t>
      </w:r>
      <w:r>
        <w:rPr>
          <w:rFonts w:ascii="Simplified Arabic" w:hAnsi="Simplified Arabic" w:cs="Simplified Arabic"/>
          <w:b/>
          <w:bCs/>
          <w:color w:val="000000"/>
          <w:sz w:val="27"/>
          <w:szCs w:val="27"/>
          <w:rtl/>
        </w:rPr>
        <w:br/>
        <w:t>الخالق المدبر الحكيم وعظمته وكماله. وهي كلما ظفرت في شتى ميادينها</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بنصر</w:t>
      </w:r>
      <w:proofErr w:type="gramEnd"/>
      <w:r>
        <w:rPr>
          <w:rFonts w:ascii="Simplified Arabic" w:hAnsi="Simplified Arabic" w:cs="Simplified Arabic"/>
          <w:b/>
          <w:bCs/>
          <w:color w:val="000000"/>
          <w:sz w:val="27"/>
          <w:szCs w:val="27"/>
          <w:rtl/>
        </w:rPr>
        <w:t>. او كشفت عن سر, أمدت الميتافيزيقية بقوة جديدة, واتحفت</w:t>
      </w:r>
      <w:r>
        <w:rPr>
          <w:rFonts w:ascii="Simplified Arabic" w:hAnsi="Simplified Arabic" w:cs="Simplified Arabic"/>
          <w:b/>
          <w:bCs/>
          <w:color w:val="000000"/>
          <w:sz w:val="27"/>
          <w:szCs w:val="27"/>
          <w:rtl/>
        </w:rPr>
        <w:br/>
        <w:t>الانسانية بدليل جديد, على العظمة الخلاقة المبدعة, التي أبدعت تلك</w:t>
      </w:r>
      <w:r>
        <w:rPr>
          <w:rFonts w:ascii="Simplified Arabic" w:hAnsi="Simplified Arabic" w:cs="Simplified Arabic"/>
          <w:b/>
          <w:bCs/>
          <w:color w:val="000000"/>
          <w:sz w:val="27"/>
          <w:szCs w:val="27"/>
          <w:rtl/>
        </w:rPr>
        <w:br/>
        <w:t>الصورة الخالدة ونظمتها, بما يدعو الى الدهشة والاعجاب والتقديس.</w:t>
      </w:r>
      <w:r>
        <w:rPr>
          <w:rFonts w:ascii="Simplified Arabic" w:hAnsi="Simplified Arabic" w:cs="Simplified Arabic"/>
          <w:b/>
          <w:bCs/>
          <w:color w:val="000000"/>
          <w:sz w:val="27"/>
          <w:szCs w:val="27"/>
          <w:rtl/>
        </w:rPr>
        <w:br/>
        <w:t>وهكذا لا تدع الحقائق التي اعلنها العلم الحديث, مجالا للريب في مسألة</w:t>
      </w:r>
      <w:r>
        <w:rPr>
          <w:rFonts w:ascii="Simplified Arabic" w:hAnsi="Simplified Arabic" w:cs="Simplified Arabic"/>
          <w:b/>
          <w:bCs/>
          <w:color w:val="000000"/>
          <w:sz w:val="27"/>
          <w:szCs w:val="27"/>
          <w:rtl/>
        </w:rPr>
        <w:br/>
        <w:t>الاله القادر الحكيم. فاذا كانت البراهين الفلسفية, تملأ العقل يقينا</w:t>
      </w:r>
      <w:r>
        <w:rPr>
          <w:rFonts w:ascii="Simplified Arabic" w:hAnsi="Simplified Arabic" w:cs="Simplified Arabic"/>
          <w:b/>
          <w:bCs/>
          <w:color w:val="000000"/>
          <w:sz w:val="27"/>
          <w:szCs w:val="27"/>
          <w:rtl/>
        </w:rPr>
        <w:br/>
        <w:t>واعتقادا, فان المكتشفات العلمية الحديثة, تملأ النفس ثقة وإيمانا بالعناية</w:t>
      </w:r>
      <w:r>
        <w:rPr>
          <w:rFonts w:ascii="Simplified Arabic" w:hAnsi="Simplified Arabic" w:cs="Simplified Arabic"/>
          <w:b/>
          <w:bCs/>
          <w:color w:val="000000"/>
          <w:sz w:val="27"/>
          <w:szCs w:val="27"/>
          <w:rtl/>
        </w:rPr>
        <w:br/>
        <w:t>الالهية, والتفسير الغيبي للاصول الاولى للوجود.</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................................................المادة والفيزيولوجيا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خذ اليك فيزيولوجيا الانسان, في حقائقها المدهشة, واقرأ فيها عظمة</w:t>
      </w:r>
      <w:r>
        <w:rPr>
          <w:rFonts w:ascii="Simplified Arabic" w:hAnsi="Simplified Arabic" w:cs="Simplified Arabic"/>
          <w:b/>
          <w:bCs/>
          <w:color w:val="000000"/>
          <w:sz w:val="27"/>
          <w:szCs w:val="27"/>
          <w:rtl/>
        </w:rPr>
        <w:br/>
        <w:t>الخالق ودقته, في كل ما تشرحه من تفاصيل, وتوضحه من اسرار. فهذا</w:t>
      </w:r>
      <w:r>
        <w:rPr>
          <w:rFonts w:ascii="Simplified Arabic" w:hAnsi="Simplified Arabic" w:cs="Simplified Arabic"/>
          <w:b/>
          <w:bCs/>
          <w:color w:val="000000"/>
          <w:sz w:val="27"/>
          <w:szCs w:val="27"/>
          <w:rtl/>
        </w:rPr>
        <w:br/>
        <w:t>جهاز الهضم, أعظم معمل كيميائي في العالم, بما يتفنن به من اساليب تحليل</w:t>
      </w:r>
      <w:r>
        <w:rPr>
          <w:rFonts w:ascii="Simplified Arabic" w:hAnsi="Simplified Arabic" w:cs="Simplified Arabic"/>
          <w:b/>
          <w:bCs/>
          <w:color w:val="000000"/>
          <w:sz w:val="27"/>
          <w:szCs w:val="27"/>
          <w:rtl/>
        </w:rPr>
        <w:br/>
        <w:t>الاغذية, المختلفة تحليلا كيميائيا مدهشا, وتوزيع المواد الغذائية الصالحة توزيعا</w:t>
      </w:r>
      <w:r>
        <w:rPr>
          <w:rFonts w:ascii="Simplified Arabic" w:hAnsi="Simplified Arabic" w:cs="Simplified Arabic"/>
          <w:b/>
          <w:bCs/>
          <w:color w:val="000000"/>
          <w:sz w:val="27"/>
          <w:szCs w:val="27"/>
          <w:rtl/>
        </w:rPr>
        <w:br/>
        <w:t>عادلا, على بلايين الخلايا الحية, التي يأتلف منها جسم الانسان, اذ تتلقى</w:t>
      </w:r>
      <w:r>
        <w:rPr>
          <w:rFonts w:ascii="Simplified Arabic" w:hAnsi="Simplified Arabic" w:cs="Simplified Arabic"/>
          <w:b/>
          <w:bCs/>
          <w:color w:val="000000"/>
          <w:sz w:val="27"/>
          <w:szCs w:val="27"/>
          <w:rtl/>
        </w:rPr>
        <w:br/>
        <w:t>كل خلية مقدار حاجتها, فيتحول الى عظام, وشعر, واسنان, وأظافر,</w:t>
      </w:r>
      <w:r>
        <w:rPr>
          <w:rFonts w:ascii="Simplified Arabic" w:hAnsi="Simplified Arabic" w:cs="Simplified Arabic"/>
          <w:b/>
          <w:bCs/>
          <w:color w:val="000000"/>
          <w:sz w:val="27"/>
          <w:szCs w:val="27"/>
          <w:rtl/>
        </w:rPr>
        <w:br/>
        <w:t>واعصاب, طبق خطة مرسومة للوظائف المفروضة عليها, في نظام لم تعرف</w:t>
      </w:r>
      <w:r>
        <w:rPr>
          <w:rFonts w:ascii="Simplified Arabic" w:hAnsi="Simplified Arabic" w:cs="Simplified Arabic"/>
          <w:b/>
          <w:bCs/>
          <w:color w:val="000000"/>
          <w:sz w:val="27"/>
          <w:szCs w:val="27"/>
          <w:rtl/>
        </w:rPr>
        <w:br/>
        <w:t>الانسانية أدق منه وأروع.</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ونظرة واحدة الى تلك الخلايا الحية, التي تنطوي على سر الحياة, تملأ</w:t>
      </w:r>
      <w:r>
        <w:rPr>
          <w:rFonts w:ascii="Simplified Arabic" w:hAnsi="Simplified Arabic" w:cs="Simplified Arabic"/>
          <w:b/>
          <w:bCs/>
          <w:color w:val="000000"/>
          <w:sz w:val="27"/>
          <w:szCs w:val="27"/>
          <w:rtl/>
        </w:rPr>
        <w:br/>
        <w:t>النفس دهشة واعجابا بالخلية, حين تتكيف بمقتضيات موضعها وظروفها.</w:t>
      </w:r>
      <w:r>
        <w:rPr>
          <w:rFonts w:ascii="Simplified Arabic" w:hAnsi="Simplified Arabic" w:cs="Simplified Arabic"/>
          <w:b/>
          <w:bCs/>
          <w:color w:val="000000"/>
          <w:sz w:val="27"/>
          <w:szCs w:val="27"/>
          <w:rtl/>
        </w:rPr>
        <w:br/>
        <w:t>فكأن كل خلية تعرف هندسة العضو, الذي تتوفر على ايجاده مع سائر الخلايا</w:t>
      </w:r>
      <w:r>
        <w:rPr>
          <w:rFonts w:ascii="Simplified Arabic" w:hAnsi="Simplified Arabic" w:cs="Simplified Arabic"/>
          <w:b/>
          <w:bCs/>
          <w:color w:val="000000"/>
          <w:sz w:val="27"/>
          <w:szCs w:val="27"/>
          <w:rtl/>
        </w:rPr>
        <w:br/>
        <w:t>المشتركة معها في ذلك العضو, وتدرك وظيفته, وكيف يجب ان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يكون.</w:t>
      </w:r>
      <w:r>
        <w:rPr>
          <w:rFonts w:ascii="Simplified Arabic" w:hAnsi="Simplified Arabic" w:cs="Simplified Arabic"/>
          <w:b/>
          <w:bCs/>
          <w:color w:val="000000"/>
          <w:sz w:val="27"/>
          <w:szCs w:val="27"/>
          <w:rtl/>
        </w:rPr>
        <w:br/>
        <w:t xml:space="preserve">وجهاز الحس البصري, الصغير المتواضع </w:t>
      </w:r>
      <w:proofErr w:type="gramStart"/>
      <w:r>
        <w:rPr>
          <w:rFonts w:ascii="Simplified Arabic" w:hAnsi="Simplified Arabic" w:cs="Simplified Arabic"/>
          <w:b/>
          <w:bCs/>
          <w:color w:val="000000"/>
          <w:sz w:val="27"/>
          <w:szCs w:val="27"/>
          <w:rtl/>
        </w:rPr>
        <w:t>في</w:t>
      </w:r>
      <w:proofErr w:type="gramEnd"/>
      <w:r>
        <w:rPr>
          <w:rFonts w:ascii="Simplified Arabic" w:hAnsi="Simplified Arabic" w:cs="Simplified Arabic"/>
          <w:b/>
          <w:bCs/>
          <w:color w:val="000000"/>
          <w:sz w:val="27"/>
          <w:szCs w:val="27"/>
          <w:rtl/>
        </w:rPr>
        <w:t xml:space="preserve"> حجمه. لا يقل عن كل</w:t>
      </w:r>
      <w:r>
        <w:rPr>
          <w:rFonts w:ascii="Simplified Arabic" w:hAnsi="Simplified Arabic" w:cs="Simplified Arabic"/>
          <w:b/>
          <w:bCs/>
          <w:color w:val="000000"/>
          <w:sz w:val="27"/>
          <w:szCs w:val="27"/>
          <w:rtl/>
        </w:rPr>
        <w:br/>
        <w:t>ذلك روعة واتقانا, ودلالة على الارادة الواعية, والعقل الخالق. فقد ركب</w:t>
      </w:r>
      <w:r>
        <w:rPr>
          <w:rFonts w:ascii="Simplified Arabic" w:hAnsi="Simplified Arabic" w:cs="Simplified Arabic"/>
          <w:b/>
          <w:bCs/>
          <w:color w:val="000000"/>
          <w:sz w:val="27"/>
          <w:szCs w:val="27"/>
          <w:rtl/>
        </w:rPr>
        <w:br/>
        <w:t>تركيبا دقيقا كاملا, لم يكن يتم الابصار بدون شيء من اجزائه. فالشبكية</w:t>
      </w:r>
      <w:r>
        <w:rPr>
          <w:rFonts w:ascii="Simplified Arabic" w:hAnsi="Simplified Arabic" w:cs="Simplified Arabic"/>
          <w:b/>
          <w:bCs/>
          <w:color w:val="000000"/>
          <w:sz w:val="27"/>
          <w:szCs w:val="27"/>
          <w:rtl/>
        </w:rPr>
        <w:br/>
        <w:t>التي تعكس العدسة عليها النور, تتكون من تسع طبقات منفصلة, مع انها</w:t>
      </w:r>
      <w:r>
        <w:rPr>
          <w:rFonts w:ascii="Simplified Arabic" w:hAnsi="Simplified Arabic" w:cs="Simplified Arabic"/>
          <w:b/>
          <w:bCs/>
          <w:color w:val="000000"/>
          <w:sz w:val="27"/>
          <w:szCs w:val="27"/>
          <w:rtl/>
        </w:rPr>
        <w:br/>
        <w:t>لا تزيد في سمكها على ورقة رقيقة, والطبقة الاخيرة منها تتكون من ثلاثين</w:t>
      </w:r>
      <w:r>
        <w:rPr>
          <w:rFonts w:ascii="Simplified Arabic" w:hAnsi="Simplified Arabic" w:cs="Simplified Arabic"/>
          <w:b/>
          <w:bCs/>
          <w:color w:val="000000"/>
          <w:sz w:val="27"/>
          <w:szCs w:val="27"/>
          <w:rtl/>
        </w:rPr>
        <w:br/>
        <w:t>مليونا من الاعواد, وثلاثة ملايين من المخروطات, وقد نظمت هذه الاعواد</w:t>
      </w:r>
      <w:r>
        <w:rPr>
          <w:rFonts w:ascii="Simplified Arabic" w:hAnsi="Simplified Arabic" w:cs="Simplified Arabic"/>
          <w:b/>
          <w:bCs/>
          <w:color w:val="000000"/>
          <w:sz w:val="27"/>
          <w:szCs w:val="27"/>
          <w:rtl/>
        </w:rPr>
        <w:br/>
        <w:t>والمخروطات, تنظيما محكما رائعا, غير ان الاشعة الضوئية ترتسم عليها,</w:t>
      </w:r>
      <w:r>
        <w:rPr>
          <w:rFonts w:ascii="Simplified Arabic" w:hAnsi="Simplified Arabic" w:cs="Simplified Arabic"/>
          <w:b/>
          <w:bCs/>
          <w:color w:val="000000"/>
          <w:sz w:val="27"/>
          <w:szCs w:val="27"/>
          <w:rtl/>
        </w:rPr>
        <w:br/>
        <w:t>بصورة معكوسة, ولذا شاءت العناية الخالقة, ان يزود جهاز الابصار ـ وراء</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تلك الشبكة ـ بملايين من خريطات الاعصاب, وعندها تحدث بعض</w:t>
      </w:r>
      <w:r>
        <w:rPr>
          <w:rFonts w:ascii="Simplified Arabic" w:hAnsi="Simplified Arabic" w:cs="Simplified Arabic"/>
          <w:b/>
          <w:bCs/>
          <w:color w:val="000000"/>
          <w:sz w:val="27"/>
          <w:szCs w:val="27"/>
          <w:rtl/>
        </w:rPr>
        <w:br/>
        <w:t>التغيرات الكيميائية, ويحصل أخيرا ادراك الصورة بوضعها الصحيح.</w:t>
      </w:r>
      <w:r>
        <w:rPr>
          <w:rFonts w:ascii="Simplified Arabic" w:hAnsi="Simplified Arabic" w:cs="Simplified Arabic"/>
          <w:b/>
          <w:bCs/>
          <w:color w:val="000000"/>
          <w:sz w:val="27"/>
          <w:szCs w:val="27"/>
          <w:rtl/>
        </w:rPr>
        <w:br/>
        <w:t>فهل يكون هذا التصميم الجبار, الذي يضمن عملية الابصار على افضل</w:t>
      </w:r>
      <w:r>
        <w:rPr>
          <w:rFonts w:ascii="Simplified Arabic" w:hAnsi="Simplified Arabic" w:cs="Simplified Arabic"/>
          <w:b/>
          <w:bCs/>
          <w:color w:val="000000"/>
          <w:sz w:val="27"/>
          <w:szCs w:val="27"/>
          <w:rtl/>
        </w:rPr>
        <w:br/>
        <w:t>وجه من فعل المادة على غير هدى وقصد, مع ان مجرد كشفه يحتاج الى جهود</w:t>
      </w:r>
      <w:r>
        <w:rPr>
          <w:rFonts w:ascii="Simplified Arabic" w:hAnsi="Simplified Arabic" w:cs="Simplified Arabic"/>
          <w:b/>
          <w:bCs/>
          <w:color w:val="000000"/>
          <w:sz w:val="27"/>
          <w:szCs w:val="27"/>
          <w:rtl/>
        </w:rPr>
        <w:br/>
        <w:t>فكرية جبارة؟!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................................................المادة والبيولوجيا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وخذ اليك بعد ذلك البيولوجيا, وعلم الحياة. فانك سوف تجد سرا</w:t>
      </w:r>
      <w:r>
        <w:rPr>
          <w:rFonts w:ascii="Simplified Arabic" w:hAnsi="Simplified Arabic" w:cs="Simplified Arabic"/>
          <w:b/>
          <w:bCs/>
          <w:color w:val="000000"/>
          <w:sz w:val="27"/>
          <w:szCs w:val="27"/>
          <w:rtl/>
        </w:rPr>
        <w:br/>
        <w:t>آخر من الأسرار الالهية الكبرى, سر الحياة الغامض, الذي يملأ الوجدان</w:t>
      </w:r>
      <w:r>
        <w:rPr>
          <w:rFonts w:ascii="Simplified Arabic" w:hAnsi="Simplified Arabic" w:cs="Simplified Arabic"/>
          <w:b/>
          <w:bCs/>
          <w:color w:val="000000"/>
          <w:sz w:val="27"/>
          <w:szCs w:val="27"/>
          <w:rtl/>
        </w:rPr>
        <w:br/>
        <w:t>البشري اطمئنانا بالمفهوم الالهي, ورسوخا فيه. فقد انهارت في ضوء علم</w:t>
      </w:r>
      <w:r>
        <w:rPr>
          <w:rFonts w:ascii="Simplified Arabic" w:hAnsi="Simplified Arabic" w:cs="Simplified Arabic"/>
          <w:b/>
          <w:bCs/>
          <w:color w:val="000000"/>
          <w:sz w:val="27"/>
          <w:szCs w:val="27"/>
          <w:rtl/>
        </w:rPr>
        <w:br/>
        <w:t>الحياة, نظرية التولد الذاتي, التي كانت تسود الذهنية المادية, ويعتقد بها</w:t>
      </w:r>
      <w:r>
        <w:rPr>
          <w:rFonts w:ascii="Simplified Arabic" w:hAnsi="Simplified Arabic" w:cs="Simplified Arabic"/>
          <w:b/>
          <w:bCs/>
          <w:color w:val="000000"/>
          <w:sz w:val="27"/>
          <w:szCs w:val="27"/>
          <w:rtl/>
        </w:rPr>
        <w:br/>
        <w:t>السطحيون والعوام بصورة عامة, ويسوقون للاستشهاد عليها أمثلة عديدة,</w:t>
      </w:r>
      <w:r>
        <w:rPr>
          <w:rFonts w:ascii="Simplified Arabic" w:hAnsi="Simplified Arabic" w:cs="Simplified Arabic"/>
          <w:b/>
          <w:bCs/>
          <w:color w:val="000000"/>
          <w:sz w:val="27"/>
          <w:szCs w:val="27"/>
          <w:rtl/>
        </w:rPr>
        <w:br/>
        <w:t>من الحشرات التي تبدو ـ في زعمهم ـ وكأنها تولدت ذاتيا, تحت عوامل</w:t>
      </w:r>
      <w:r>
        <w:rPr>
          <w:rFonts w:ascii="Simplified Arabic" w:hAnsi="Simplified Arabic" w:cs="Simplified Arabic"/>
          <w:b/>
          <w:bCs/>
          <w:color w:val="000000"/>
          <w:sz w:val="27"/>
          <w:szCs w:val="27"/>
          <w:rtl/>
        </w:rPr>
        <w:br/>
        <w:t>طبيعية معينة, دون ان تتسلل من احياء اخرى, كالديدان التي تتكون في</w:t>
      </w:r>
      <w:r>
        <w:rPr>
          <w:rFonts w:ascii="Simplified Arabic" w:hAnsi="Simplified Arabic" w:cs="Simplified Arabic"/>
          <w:b/>
          <w:bCs/>
          <w:color w:val="000000"/>
          <w:sz w:val="27"/>
          <w:szCs w:val="27"/>
          <w:rtl/>
        </w:rPr>
        <w:br/>
        <w:t>الامعاء, او في قطعة من اللحم اذا عرضت للهواء مدة من الزمان, ونحو</w:t>
      </w:r>
      <w:r>
        <w:rPr>
          <w:rFonts w:ascii="Simplified Arabic" w:hAnsi="Simplified Arabic" w:cs="Simplified Arabic"/>
          <w:b/>
          <w:bCs/>
          <w:color w:val="000000"/>
          <w:sz w:val="27"/>
          <w:szCs w:val="27"/>
          <w:rtl/>
        </w:rPr>
        <w:br/>
        <w:t>ذلك من الامثلة, التي كانت توحي بها سذاجة التفكير المادي. ولكن</w:t>
      </w:r>
      <w:r>
        <w:rPr>
          <w:rFonts w:ascii="Simplified Arabic" w:hAnsi="Simplified Arabic" w:cs="Simplified Arabic"/>
          <w:b/>
          <w:bCs/>
          <w:color w:val="000000"/>
          <w:sz w:val="27"/>
          <w:szCs w:val="27"/>
          <w:rtl/>
        </w:rPr>
        <w:br/>
        <w:t>التجارب العلمية القاطعة, برهنت على بطلان نظرية التولد الذاتي, وان</w:t>
      </w:r>
      <w:r>
        <w:rPr>
          <w:rFonts w:ascii="Simplified Arabic" w:hAnsi="Simplified Arabic" w:cs="Simplified Arabic"/>
          <w:b/>
          <w:bCs/>
          <w:color w:val="000000"/>
          <w:sz w:val="27"/>
          <w:szCs w:val="27"/>
          <w:rtl/>
        </w:rPr>
        <w:br/>
        <w:t>الديدان لم تكن لتتولد الا بسبب جراثيم الحياة, التي كانت تشتمل عليها</w:t>
      </w:r>
      <w:r>
        <w:rPr>
          <w:rFonts w:ascii="Simplified Arabic" w:hAnsi="Simplified Arabic" w:cs="Simplified Arabic"/>
          <w:b/>
          <w:bCs/>
          <w:color w:val="000000"/>
          <w:sz w:val="27"/>
          <w:szCs w:val="27"/>
          <w:rtl/>
        </w:rPr>
        <w:br/>
        <w:t>قطعة اللحم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وقد استأنفت المادية حملتها من جديد, لتركيز نظرية التولد الذاتي, حين</w:t>
      </w:r>
      <w:r>
        <w:rPr>
          <w:rFonts w:ascii="Simplified Arabic" w:hAnsi="Simplified Arabic" w:cs="Simplified Arabic"/>
          <w:b/>
          <w:bCs/>
          <w:color w:val="000000"/>
          <w:sz w:val="27"/>
          <w:szCs w:val="27"/>
          <w:rtl/>
        </w:rPr>
        <w:br/>
        <w:t>صنع اول مجهر مركب, على يد (انطون فان لوينهوك), فاكتشف به عالما</w:t>
      </w:r>
      <w:r>
        <w:rPr>
          <w:rFonts w:ascii="Simplified Arabic" w:hAnsi="Simplified Arabic" w:cs="Simplified Arabic"/>
          <w:b/>
          <w:bCs/>
          <w:color w:val="000000"/>
          <w:sz w:val="27"/>
          <w:szCs w:val="27"/>
          <w:rtl/>
        </w:rPr>
        <w:br/>
        <w:t>جديدا من العضويات الصغيرة, واستطاع هذا المجهر, ان يبرهن على ان</w:t>
      </w:r>
      <w:r>
        <w:rPr>
          <w:rFonts w:ascii="Simplified Arabic" w:hAnsi="Simplified Arabic" w:cs="Simplified Arabic"/>
          <w:b/>
          <w:bCs/>
          <w:color w:val="000000"/>
          <w:sz w:val="27"/>
          <w:szCs w:val="27"/>
          <w:rtl/>
        </w:rPr>
        <w:br/>
        <w:t>قطرة الماء من المطر, لا توجد فيها جراثيم, وانما تتولد هذه الجراثيم بعد</w:t>
      </w:r>
      <w:r>
        <w:rPr>
          <w:rFonts w:ascii="Simplified Arabic" w:hAnsi="Simplified Arabic" w:cs="Simplified Arabic"/>
          <w:b/>
          <w:bCs/>
          <w:color w:val="000000"/>
          <w:sz w:val="27"/>
          <w:szCs w:val="27"/>
          <w:rtl/>
        </w:rPr>
        <w:br/>
        <w:t>نزولها الى الارض. فرفع الماديون اصواتهم وهللوا للنصر الجديد, في ميدان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الحيوانات الميكروبية بعد ان عجزوا عن اقصاء النطفة, وتركيز نظرية التوالد الذاتي</w:t>
      </w:r>
      <w:r>
        <w:rPr>
          <w:rFonts w:ascii="Simplified Arabic" w:hAnsi="Simplified Arabic" w:cs="Simplified Arabic"/>
          <w:b/>
          <w:bCs/>
          <w:color w:val="000000"/>
          <w:sz w:val="27"/>
          <w:szCs w:val="27"/>
          <w:rtl/>
        </w:rPr>
        <w:br/>
        <w:t>في الحيوانات المرئية بالعين المجردة. وهكذا تراجعوا الى الميدان, ولكن على مستوى</w:t>
      </w:r>
      <w:r>
        <w:rPr>
          <w:rFonts w:ascii="Simplified Arabic" w:hAnsi="Simplified Arabic" w:cs="Simplified Arabic"/>
          <w:b/>
          <w:bCs/>
          <w:color w:val="000000"/>
          <w:sz w:val="27"/>
          <w:szCs w:val="27"/>
          <w:rtl/>
        </w:rPr>
        <w:br/>
        <w:t>اخفض, واستمر الجدال حول تكوين الحياة بين الماديين وغيرهم, الى القرن التاسع</w:t>
      </w:r>
      <w:r>
        <w:rPr>
          <w:rFonts w:ascii="Simplified Arabic" w:hAnsi="Simplified Arabic" w:cs="Simplified Arabic"/>
          <w:b/>
          <w:bCs/>
          <w:color w:val="000000"/>
          <w:sz w:val="27"/>
          <w:szCs w:val="27"/>
          <w:rtl/>
        </w:rPr>
        <w:br/>
        <w:t>عشر, حيث وضع (لويس باستور) حدا لذلك الصراع, واثبت بتجاربه</w:t>
      </w:r>
      <w:r>
        <w:rPr>
          <w:rFonts w:ascii="Simplified Arabic" w:hAnsi="Simplified Arabic" w:cs="Simplified Arabic"/>
          <w:b/>
          <w:bCs/>
          <w:color w:val="000000"/>
          <w:sz w:val="27"/>
          <w:szCs w:val="27"/>
          <w:rtl/>
        </w:rPr>
        <w:br/>
        <w:t>العلمية, ان الجراثيم والميكروبات, التي تعيش في الماء كائنات عضوية مستقلة,</w:t>
      </w:r>
      <w:r>
        <w:rPr>
          <w:rFonts w:ascii="Simplified Arabic" w:hAnsi="Simplified Arabic" w:cs="Simplified Arabic"/>
          <w:b/>
          <w:bCs/>
          <w:color w:val="000000"/>
          <w:sz w:val="27"/>
          <w:szCs w:val="27"/>
          <w:rtl/>
        </w:rPr>
        <w:br/>
        <w:t>ترد الى الماء من الخارج ثم تتوالد فيه.</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ومرة اخرى, حاول الماديون ان يتعلقوا بخيط من الامل الموهوم, فتركوا</w:t>
      </w:r>
      <w:r>
        <w:rPr>
          <w:rFonts w:ascii="Simplified Arabic" w:hAnsi="Simplified Arabic" w:cs="Simplified Arabic"/>
          <w:b/>
          <w:bCs/>
          <w:color w:val="000000"/>
          <w:sz w:val="27"/>
          <w:szCs w:val="27"/>
          <w:rtl/>
        </w:rPr>
        <w:br/>
        <w:t>ميادين فشلهم الى ميدان جديد, هو ميدان التخمير, حيث حاول بعضهم</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ان يطبق نظرية التوالد الذاتي, على الكائنات العضوية المجهرية, التي ينشأ</w:t>
      </w:r>
      <w:r>
        <w:rPr>
          <w:rFonts w:ascii="Simplified Arabic" w:hAnsi="Simplified Arabic" w:cs="Simplified Arabic"/>
          <w:b/>
          <w:bCs/>
          <w:color w:val="000000"/>
          <w:sz w:val="27"/>
          <w:szCs w:val="27"/>
          <w:rtl/>
        </w:rPr>
        <w:br/>
        <w:t>بسببها الاختمار. ولكن سرعان ما باءت هذه المحاولة بالفشل, كالمحاولات</w:t>
      </w:r>
      <w:r>
        <w:rPr>
          <w:rFonts w:ascii="Simplified Arabic" w:hAnsi="Simplified Arabic" w:cs="Simplified Arabic"/>
          <w:b/>
          <w:bCs/>
          <w:color w:val="000000"/>
          <w:sz w:val="27"/>
          <w:szCs w:val="27"/>
          <w:rtl/>
        </w:rPr>
        <w:br/>
        <w:t>السابقة, وذلك على يد (باستور) أيضاً, حين أظهر ان التخمير لا يحصل</w:t>
      </w:r>
      <w:r>
        <w:rPr>
          <w:rFonts w:ascii="Simplified Arabic" w:hAnsi="Simplified Arabic" w:cs="Simplified Arabic"/>
          <w:b/>
          <w:bCs/>
          <w:color w:val="000000"/>
          <w:sz w:val="27"/>
          <w:szCs w:val="27"/>
          <w:rtl/>
        </w:rPr>
        <w:br/>
        <w:t>في المادة لو حفظت بمفردها, وقطعت علاقتها بالخارج, وانما يوجد بسبب</w:t>
      </w:r>
      <w:r>
        <w:rPr>
          <w:rFonts w:ascii="Simplified Arabic" w:hAnsi="Simplified Arabic" w:cs="Simplified Arabic"/>
          <w:b/>
          <w:bCs/>
          <w:color w:val="000000"/>
          <w:sz w:val="27"/>
          <w:szCs w:val="27"/>
          <w:rtl/>
        </w:rPr>
        <w:br/>
        <w:t>انتقال كائنات عضوية معينة اليها, وتوالدها فيها.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وهكذا ثبت في نهاية المطاف, على شتى اقسام الحيوان ـ وحتى الحيوانات</w:t>
      </w:r>
      <w:r>
        <w:rPr>
          <w:rFonts w:ascii="Simplified Arabic" w:hAnsi="Simplified Arabic" w:cs="Simplified Arabic"/>
          <w:b/>
          <w:bCs/>
          <w:color w:val="000000"/>
          <w:sz w:val="27"/>
          <w:szCs w:val="27"/>
          <w:rtl/>
        </w:rPr>
        <w:br/>
        <w:t>الدقيقة, التي اكتشفت حديثا ولم يكن من الممكن رؤيتها بالمجهر العادي ـ ان</w:t>
      </w:r>
      <w:r>
        <w:rPr>
          <w:rFonts w:ascii="Simplified Arabic" w:hAnsi="Simplified Arabic" w:cs="Simplified Arabic"/>
          <w:b/>
          <w:bCs/>
          <w:color w:val="000000"/>
          <w:sz w:val="27"/>
          <w:szCs w:val="27"/>
          <w:rtl/>
        </w:rPr>
        <w:br/>
        <w:t>الحياة لا تنشأ الا من الحياة, وان النطفة لا التولد الذاتي هي القانون العام</w:t>
      </w:r>
      <w:r>
        <w:rPr>
          <w:rFonts w:ascii="Simplified Arabic" w:hAnsi="Simplified Arabic" w:cs="Simplified Arabic"/>
          <w:b/>
          <w:bCs/>
          <w:color w:val="000000"/>
          <w:sz w:val="27"/>
          <w:szCs w:val="27"/>
          <w:rtl/>
        </w:rPr>
        <w:br/>
        <w:t>السائد في دنيا الاحياء.</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ويقف الماديون عند هذه النتيجة الحاسمة, موقفا حرجا, لأن نظرية</w:t>
      </w:r>
      <w:r>
        <w:rPr>
          <w:rFonts w:ascii="Simplified Arabic" w:hAnsi="Simplified Arabic" w:cs="Simplified Arabic"/>
          <w:b/>
          <w:bCs/>
          <w:color w:val="000000"/>
          <w:sz w:val="27"/>
          <w:szCs w:val="27"/>
          <w:rtl/>
        </w:rPr>
        <w:br/>
        <w:t>التوالد الذاتي, اذا كانت قد سقطت من الحساب, في ضوء البحوث</w:t>
      </w:r>
      <w:r>
        <w:rPr>
          <w:rFonts w:ascii="Simplified Arabic" w:hAnsi="Simplified Arabic" w:cs="Simplified Arabic"/>
          <w:b/>
          <w:bCs/>
          <w:color w:val="000000"/>
          <w:sz w:val="27"/>
          <w:szCs w:val="27"/>
          <w:rtl/>
        </w:rPr>
        <w:br/>
        <w:t>العلمية, فكيف يمكنهم ان يعللوا نشوء الحياة على وجه الارض ؟! وهل يبقى</w:t>
      </w:r>
      <w:r>
        <w:rPr>
          <w:rFonts w:ascii="Simplified Arabic" w:hAnsi="Simplified Arabic" w:cs="Simplified Arabic"/>
          <w:b/>
          <w:bCs/>
          <w:color w:val="000000"/>
          <w:sz w:val="27"/>
          <w:szCs w:val="27"/>
          <w:rtl/>
        </w:rPr>
        <w:br/>
        <w:t>للوجدان البشري مستساغ ـ بعد ذلك ـ لاغماض عينيه في النور, وغض</w:t>
      </w:r>
      <w:r>
        <w:rPr>
          <w:rFonts w:ascii="Simplified Arabic" w:hAnsi="Simplified Arabic" w:cs="Simplified Arabic"/>
          <w:b/>
          <w:bCs/>
          <w:color w:val="000000"/>
          <w:sz w:val="27"/>
          <w:szCs w:val="27"/>
          <w:rtl/>
        </w:rPr>
        <w:br/>
        <w:t>بصره عن الحقيقة الالهية الناصعة, التي اودعت سر الحياة في الخلية, او</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الخلايا الاولى؟! والا فلماذا كفت الطبيعة عن عملية التوالد الذاتي الى</w:t>
      </w:r>
      <w:r>
        <w:rPr>
          <w:rFonts w:ascii="Simplified Arabic" w:hAnsi="Simplified Arabic" w:cs="Simplified Arabic"/>
          <w:b/>
          <w:bCs/>
          <w:color w:val="000000"/>
          <w:sz w:val="27"/>
          <w:szCs w:val="27"/>
          <w:rtl/>
        </w:rPr>
        <w:br/>
        <w:t>الابد, بمعنى ان التفسير المادي لخلية الحياة الاولى, بالتوالد الذاتي, لوكان</w:t>
      </w:r>
      <w:r>
        <w:rPr>
          <w:rFonts w:ascii="Simplified Arabic" w:hAnsi="Simplified Arabic" w:cs="Simplified Arabic"/>
          <w:b/>
          <w:bCs/>
          <w:color w:val="000000"/>
          <w:sz w:val="27"/>
          <w:szCs w:val="27"/>
          <w:rtl/>
        </w:rPr>
        <w:br/>
        <w:t>صحيحا, فكيف يمكن للمادية ان تعلل عدم حدوث التوالد الذاتي مرة اخرى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في الطبيعة, على مر الزمن منذ الاماد البعيدة؟! والواقع انه سؤال محير</w:t>
      </w:r>
      <w:r>
        <w:rPr>
          <w:rFonts w:ascii="Simplified Arabic" w:hAnsi="Simplified Arabic" w:cs="Simplified Arabic"/>
          <w:b/>
          <w:bCs/>
          <w:color w:val="000000"/>
          <w:sz w:val="27"/>
          <w:szCs w:val="27"/>
          <w:rtl/>
        </w:rPr>
        <w:br/>
        <w:t>للمادية, ومن الطريف ان يجيب عليه العالم السوفياتي (اوبارين) قائلا: اذا</w:t>
      </w:r>
      <w:r>
        <w:rPr>
          <w:rFonts w:ascii="Simplified Arabic" w:hAnsi="Simplified Arabic" w:cs="Simplified Arabic"/>
          <w:b/>
          <w:bCs/>
          <w:color w:val="000000"/>
          <w:sz w:val="27"/>
          <w:szCs w:val="27"/>
          <w:rtl/>
        </w:rPr>
        <w:br/>
        <w:t>كان يبعث الحياة عن طريق التفاعل المادي, الطويل الامد, لا يزال ممكنا في</w:t>
      </w:r>
      <w:r>
        <w:rPr>
          <w:rFonts w:ascii="Simplified Arabic" w:hAnsi="Simplified Arabic" w:cs="Simplified Arabic"/>
          <w:b/>
          <w:bCs/>
          <w:color w:val="000000"/>
          <w:sz w:val="27"/>
          <w:szCs w:val="27"/>
          <w:rtl/>
        </w:rPr>
        <w:br/>
        <w:t>كواكب اخرى غير كوكبنا ـ يعني الارض ـ ففي هذا الكوكب لم يعد له</w:t>
      </w:r>
      <w:r>
        <w:rPr>
          <w:rFonts w:ascii="Simplified Arabic" w:hAnsi="Simplified Arabic" w:cs="Simplified Arabic"/>
          <w:b/>
          <w:bCs/>
          <w:color w:val="000000"/>
          <w:sz w:val="27"/>
          <w:szCs w:val="27"/>
          <w:rtl/>
        </w:rPr>
        <w:br/>
        <w:t>مكان, ما دام هذا البعث اصبح يحدث عن طريق اسرع واقرب, وهو</w:t>
      </w:r>
      <w:r>
        <w:rPr>
          <w:rFonts w:ascii="Simplified Arabic" w:hAnsi="Simplified Arabic" w:cs="Simplified Arabic"/>
          <w:b/>
          <w:bCs/>
          <w:color w:val="000000"/>
          <w:sz w:val="27"/>
          <w:szCs w:val="27"/>
          <w:rtl/>
        </w:rPr>
        <w:br/>
        <w:t>طريق التوالد البشري الزواجي, ذلك لأن التفاعل الجديد حل محل التفاعل</w:t>
      </w:r>
      <w:r>
        <w:rPr>
          <w:rFonts w:ascii="Simplified Arabic" w:hAnsi="Simplified Arabic" w:cs="Simplified Arabic"/>
          <w:b/>
          <w:bCs/>
          <w:color w:val="000000"/>
          <w:sz w:val="27"/>
          <w:szCs w:val="27"/>
          <w:rtl/>
        </w:rPr>
        <w:br/>
        <w:t>البدائي البيولوجي والكيمي, وجعله غير ذي لزوم</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hyperlink r:id="rId10" w:anchor="_ftn119" w:tooltip="" w:history="1">
        <w:r>
          <w:rPr>
            <w:rStyle w:val="Appelnotedebasdep"/>
            <w:rFonts w:ascii="Simplified Arabic" w:hAnsi="Simplified Arabic" w:cs="Simplified Arabic"/>
            <w:b/>
            <w:bCs/>
            <w:color w:val="0000FF"/>
            <w:sz w:val="27"/>
            <w:szCs w:val="27"/>
            <w:u w:val="single"/>
            <w:vertAlign w:val="superscript"/>
          </w:rPr>
          <w:t>[119]</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هذا هو كل جواب (اوبارين) على المشكلة, وهو جواب غريب حقا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فانظر اليه كيف يجعل استغناء الطبيعة عن عملية التولد الذاتي, بسبب انها</w:t>
      </w:r>
      <w:r>
        <w:rPr>
          <w:rFonts w:ascii="Simplified Arabic" w:hAnsi="Simplified Arabic" w:cs="Simplified Arabic"/>
          <w:b/>
          <w:bCs/>
          <w:color w:val="000000"/>
          <w:sz w:val="27"/>
          <w:szCs w:val="27"/>
          <w:rtl/>
        </w:rPr>
        <w:br/>
        <w:t>عملية لا لزوم لها, بعد ان وجدت الطريق الاسرع والاقرب, الى انتاج</w:t>
      </w:r>
      <w:r>
        <w:rPr>
          <w:rFonts w:ascii="Simplified Arabic" w:hAnsi="Simplified Arabic" w:cs="Simplified Arabic"/>
          <w:b/>
          <w:bCs/>
          <w:color w:val="000000"/>
          <w:sz w:val="27"/>
          <w:szCs w:val="27"/>
          <w:rtl/>
        </w:rPr>
        <w:br/>
        <w:t>الحياة, كأنه يتكلم عن قوة عاقلة واعية, تترك عملية شاقة, بعد ان تهيأ لها</w:t>
      </w:r>
      <w:r>
        <w:rPr>
          <w:rFonts w:ascii="Simplified Arabic" w:hAnsi="Simplified Arabic" w:cs="Simplified Arabic"/>
          <w:b/>
          <w:bCs/>
          <w:color w:val="000000"/>
          <w:sz w:val="27"/>
          <w:szCs w:val="27"/>
          <w:rtl/>
        </w:rPr>
        <w:br/>
        <w:t>الوصول الى الهدف من طريق أيسر. فمتى كانت الطبيعة تترك نواميسها</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وقوانينها</w:t>
      </w:r>
      <w:proofErr w:type="gramEnd"/>
      <w:r>
        <w:rPr>
          <w:rFonts w:ascii="Simplified Arabic" w:hAnsi="Simplified Arabic" w:cs="Simplified Arabic"/>
          <w:b/>
          <w:bCs/>
          <w:color w:val="000000"/>
          <w:sz w:val="27"/>
          <w:szCs w:val="27"/>
          <w:rtl/>
        </w:rPr>
        <w:t>, لأجل ذلك؟! واذا كان التولد الذاتي قد جرى اول الامر, طبقا</w:t>
      </w:r>
      <w:r>
        <w:rPr>
          <w:rFonts w:ascii="Simplified Arabic" w:hAnsi="Simplified Arabic" w:cs="Simplified Arabic"/>
          <w:b/>
          <w:bCs/>
          <w:color w:val="000000"/>
          <w:sz w:val="27"/>
          <w:szCs w:val="27"/>
          <w:rtl/>
        </w:rPr>
        <w:br/>
        <w:t>لقوانين ونواميس معينة، كما يتولد الماء من التركيب الكيميائي الخاص، بين الاوكسجين والهيدروجين, فمن الضروري ان يتكرر طبقا لتلك القوانين</w:t>
      </w:r>
      <w:r>
        <w:rPr>
          <w:rFonts w:ascii="Simplified Arabic" w:hAnsi="Simplified Arabic" w:cs="Simplified Arabic"/>
          <w:b/>
          <w:bCs/>
          <w:color w:val="000000"/>
          <w:sz w:val="27"/>
          <w:szCs w:val="27"/>
          <w:rtl/>
        </w:rPr>
        <w:br/>
        <w:t>والنواميس, كما يتكرر وجود الماء متى وجدت العوامل الكيميائية الخاصة,</w:t>
      </w:r>
      <w:r>
        <w:rPr>
          <w:rFonts w:ascii="Simplified Arabic" w:hAnsi="Simplified Arabic" w:cs="Simplified Arabic"/>
          <w:b/>
          <w:bCs/>
          <w:color w:val="000000"/>
          <w:sz w:val="27"/>
          <w:szCs w:val="27"/>
          <w:rtl/>
        </w:rPr>
        <w:br/>
        <w:t>سواء كان للماء لزوم ام لا. اذ ليس اللزوم في عرف الطبيعة, الا الضرورة</w:t>
      </w:r>
      <w:r>
        <w:rPr>
          <w:rFonts w:ascii="Simplified Arabic" w:hAnsi="Simplified Arabic" w:cs="Simplified Arabic"/>
          <w:b/>
          <w:bCs/>
          <w:color w:val="000000"/>
          <w:sz w:val="27"/>
          <w:szCs w:val="27"/>
          <w:rtl/>
        </w:rPr>
        <w:br/>
        <w:t>المنبثقة عن قوانينها ونواميسها, فبأي سبب اختلفت تلك القوانين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والنواميس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lastRenderedPageBreak/>
        <w:t>ڤ</w:t>
      </w: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وعلم</w:t>
      </w:r>
      <w:proofErr w:type="gramEnd"/>
      <w:r>
        <w:rPr>
          <w:rFonts w:ascii="Simplified Arabic" w:hAnsi="Simplified Arabic" w:cs="Simplified Arabic"/>
          <w:b/>
          <w:bCs/>
          <w:color w:val="000000"/>
          <w:sz w:val="27"/>
          <w:szCs w:val="27"/>
          <w:rtl/>
        </w:rPr>
        <w:t xml:space="preserve"> الوارثة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ولندع ذلك الى علم الوراثة, الذي أخذ بمجامع الفكر البشري</w:t>
      </w:r>
      <w:r>
        <w:rPr>
          <w:rFonts w:ascii="Simplified Arabic" w:hAnsi="Simplified Arabic" w:cs="Simplified Arabic"/>
          <w:b/>
          <w:bCs/>
          <w:color w:val="000000"/>
          <w:sz w:val="27"/>
          <w:szCs w:val="27"/>
          <w:rtl/>
        </w:rPr>
        <w:br/>
        <w:t>ويطأطئ له الانسان اعظاما واكبارا. فكم ندهش اذا عرفنا ان الميراث</w:t>
      </w:r>
      <w:r>
        <w:rPr>
          <w:rFonts w:ascii="Simplified Arabic" w:hAnsi="Simplified Arabic" w:cs="Simplified Arabic"/>
          <w:b/>
          <w:bCs/>
          <w:color w:val="000000"/>
          <w:sz w:val="27"/>
          <w:szCs w:val="27"/>
          <w:rtl/>
        </w:rPr>
        <w:br/>
        <w:t>العضوي للفرد, تضمه كله المادة النووية الحية لخلايا التناسل, التي تسمى</w:t>
      </w:r>
      <w:r>
        <w:rPr>
          <w:rFonts w:ascii="Simplified Arabic" w:hAnsi="Simplified Arabic" w:cs="Simplified Arabic"/>
          <w:b/>
          <w:bCs/>
          <w:color w:val="000000"/>
          <w:sz w:val="27"/>
          <w:szCs w:val="27"/>
          <w:rtl/>
        </w:rPr>
        <w:br/>
        <w:t>(الجر مبلازم), وان مرد جميع الصفات الوراثية, الى اجزاء مجهرية بالغة</w:t>
      </w:r>
      <w:r>
        <w:rPr>
          <w:rFonts w:ascii="Simplified Arabic" w:hAnsi="Simplified Arabic" w:cs="Simplified Arabic"/>
          <w:b/>
          <w:bCs/>
          <w:color w:val="000000"/>
          <w:sz w:val="27"/>
          <w:szCs w:val="27"/>
          <w:rtl/>
        </w:rPr>
        <w:br/>
        <w:t>الدقة وهي الجينات, التي تحتويها تلك المادة الحية في دقة وانتظام. وقد اوضح</w:t>
      </w:r>
      <w:r>
        <w:rPr>
          <w:rFonts w:ascii="Simplified Arabic" w:hAnsi="Simplified Arabic" w:cs="Simplified Arabic"/>
          <w:b/>
          <w:bCs/>
          <w:color w:val="000000"/>
          <w:sz w:val="27"/>
          <w:szCs w:val="27"/>
          <w:rtl/>
        </w:rPr>
        <w:br/>
        <w:t>العلم ان هذه المادة لم تشتق من خلايا جسمية, بل من (جرمبلازم)</w:t>
      </w:r>
      <w:r>
        <w:rPr>
          <w:rFonts w:ascii="Simplified Arabic" w:hAnsi="Simplified Arabic" w:cs="Simplified Arabic"/>
          <w:b/>
          <w:bCs/>
          <w:color w:val="000000"/>
          <w:sz w:val="27"/>
          <w:szCs w:val="27"/>
          <w:rtl/>
        </w:rPr>
        <w:br/>
        <w:t>الوالدين, فالاجداد, وهكذا وفي ضوء ذلك انهار الوهم الدارويني, الذي اقام</w:t>
      </w:r>
      <w:r>
        <w:rPr>
          <w:rFonts w:ascii="Simplified Arabic" w:hAnsi="Simplified Arabic" w:cs="Simplified Arabic"/>
          <w:b/>
          <w:bCs/>
          <w:color w:val="000000"/>
          <w:sz w:val="27"/>
          <w:szCs w:val="27"/>
          <w:rtl/>
        </w:rPr>
        <w:br/>
        <w:t>داروين على اساسه نظرية التطور والارتقاء, القائلة بأن التغيرات والصفات,</w:t>
      </w:r>
      <w:r>
        <w:rPr>
          <w:rFonts w:ascii="Simplified Arabic" w:hAnsi="Simplified Arabic" w:cs="Simplified Arabic"/>
          <w:b/>
          <w:bCs/>
          <w:color w:val="000000"/>
          <w:sz w:val="27"/>
          <w:szCs w:val="27"/>
          <w:rtl/>
        </w:rPr>
        <w:br/>
        <w:t>التي يحصل عليها الحيوان أثناء الحياة, بنيتجة الخبرة والممارسة او بالتفاعل مع</w:t>
      </w:r>
      <w:r>
        <w:rPr>
          <w:rFonts w:ascii="Simplified Arabic" w:hAnsi="Simplified Arabic" w:cs="Simplified Arabic"/>
          <w:b/>
          <w:bCs/>
          <w:color w:val="000000"/>
          <w:sz w:val="27"/>
          <w:szCs w:val="27"/>
          <w:rtl/>
        </w:rPr>
        <w:br/>
        <w:t>المحيط, او نوع من الغذاء,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يمكن ان تنتقل بالوراثة الى ذريته. اذ ثبت على</w:t>
      </w:r>
      <w:r>
        <w:rPr>
          <w:rFonts w:ascii="Simplified Arabic" w:hAnsi="Simplified Arabic" w:cs="Simplified Arabic"/>
          <w:b/>
          <w:bCs/>
          <w:color w:val="000000"/>
          <w:sz w:val="27"/>
          <w:szCs w:val="27"/>
          <w:rtl/>
        </w:rPr>
        <w:br/>
        <w:t>اساس التمييز بين الخلايا الجسمية, والخلايا التناسلية, ان الصفات المكتسبة</w:t>
      </w:r>
      <w:r>
        <w:rPr>
          <w:rFonts w:ascii="Simplified Arabic" w:hAnsi="Simplified Arabic" w:cs="Simplified Arabic"/>
          <w:b/>
          <w:bCs/>
          <w:color w:val="000000"/>
          <w:sz w:val="27"/>
          <w:szCs w:val="27"/>
          <w:rtl/>
        </w:rPr>
        <w:br/>
        <w:t>لا تورث. وهكذا اضطر المناصرون لنظرية التطور والارتقاء, الى ان ينفضوا</w:t>
      </w:r>
      <w:r>
        <w:rPr>
          <w:rFonts w:ascii="Simplified Arabic" w:hAnsi="Simplified Arabic" w:cs="Simplified Arabic"/>
          <w:b/>
          <w:bCs/>
          <w:color w:val="000000"/>
          <w:sz w:val="27"/>
          <w:szCs w:val="27"/>
          <w:rtl/>
        </w:rPr>
        <w:br/>
        <w:t>يدهم من جميع الاسس والتفصيلات الداروينية تقريبا, ويضعوا فرضية</w:t>
      </w:r>
      <w:r>
        <w:rPr>
          <w:rFonts w:ascii="Simplified Arabic" w:hAnsi="Simplified Arabic" w:cs="Simplified Arabic"/>
          <w:b/>
          <w:bCs/>
          <w:color w:val="000000"/>
          <w:sz w:val="27"/>
          <w:szCs w:val="27"/>
          <w:rtl/>
        </w:rPr>
        <w:br/>
        <w:t>جديدة في ميدان التطور العضوي, وهي فرضية نشوء الانواع بواسطة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الطفرات. ولا يملك العلماء اليوم رصيدا علميا لهذه النظرية, الا ملاحظة</w:t>
      </w:r>
      <w:r>
        <w:rPr>
          <w:rFonts w:ascii="Simplified Arabic" w:hAnsi="Simplified Arabic" w:cs="Simplified Arabic"/>
          <w:b/>
          <w:bCs/>
          <w:color w:val="000000"/>
          <w:sz w:val="27"/>
          <w:szCs w:val="27"/>
          <w:rtl/>
        </w:rPr>
        <w:br/>
        <w:t>بعض مظاهر التغير الفجائي, في عدة من الحالات, التي دعت الى افتراض</w:t>
      </w:r>
      <w:r>
        <w:rPr>
          <w:rFonts w:ascii="Simplified Arabic" w:hAnsi="Simplified Arabic" w:cs="Simplified Arabic"/>
          <w:b/>
          <w:bCs/>
          <w:color w:val="000000"/>
          <w:sz w:val="27"/>
          <w:szCs w:val="27"/>
          <w:rtl/>
        </w:rPr>
        <w:br/>
        <w:t>ان تنوع الحيوان نشأ عن طفرات من هذا القبيل, بالرغم من ان الطفرات</w:t>
      </w:r>
      <w:r>
        <w:rPr>
          <w:rFonts w:ascii="Simplified Arabic" w:hAnsi="Simplified Arabic" w:cs="Simplified Arabic"/>
          <w:b/>
          <w:bCs/>
          <w:color w:val="000000"/>
          <w:sz w:val="27"/>
          <w:szCs w:val="27"/>
          <w:rtl/>
        </w:rPr>
        <w:br/>
        <w:t>المشاهدة في الحيوانات, لم تبلغ الى حد تكوين التغيرات الاساسية المنوعة,</w:t>
      </w:r>
      <w:r>
        <w:rPr>
          <w:rFonts w:ascii="Simplified Arabic" w:hAnsi="Simplified Arabic" w:cs="Simplified Arabic"/>
          <w:b/>
          <w:bCs/>
          <w:color w:val="000000"/>
          <w:sz w:val="27"/>
          <w:szCs w:val="27"/>
          <w:rtl/>
        </w:rPr>
        <w:br/>
        <w:t>وان بعض التغيرات الدفعية لم تورث.</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ولسنا بصدد مناقشة نظرية من هذا القبيل, وانما نستهدف التلميح الى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نظام الوراثة الدقيق, والقوة المدهشة في الجينات الدقيقة, التي تواجه بها جميع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خلايا الجسم, وتنشئ للحيوان شخصيته وصفاته. فهل يمكن في الوجدان</w:t>
      </w:r>
      <w:r>
        <w:rPr>
          <w:rFonts w:ascii="Simplified Arabic" w:hAnsi="Simplified Arabic" w:cs="Simplified Arabic"/>
          <w:b/>
          <w:bCs/>
          <w:color w:val="000000"/>
          <w:sz w:val="27"/>
          <w:szCs w:val="27"/>
          <w:rtl/>
        </w:rPr>
        <w:br/>
        <w:t>البشري ان يحدث كل ذلك صدفة واتفاقا؟!</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 xml:space="preserve">...................................................المادة </w:t>
      </w:r>
      <w:proofErr w:type="gramStart"/>
      <w:r>
        <w:rPr>
          <w:rFonts w:ascii="Simplified Arabic" w:hAnsi="Simplified Arabic" w:cs="Simplified Arabic"/>
          <w:b/>
          <w:bCs/>
          <w:color w:val="000000"/>
          <w:sz w:val="27"/>
          <w:szCs w:val="27"/>
          <w:rtl/>
        </w:rPr>
        <w:t>وعلم</w:t>
      </w:r>
      <w:proofErr w:type="gramEnd"/>
      <w:r>
        <w:rPr>
          <w:rFonts w:ascii="Simplified Arabic" w:hAnsi="Simplified Arabic" w:cs="Simplified Arabic"/>
          <w:b/>
          <w:bCs/>
          <w:color w:val="000000"/>
          <w:sz w:val="27"/>
          <w:szCs w:val="27"/>
          <w:rtl/>
        </w:rPr>
        <w:t xml:space="preserve"> النفس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وأخيرا فلنقف لحظة عند علم النفس, لنطل على ميدان جديد من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ميادين الابداع الالهي, ولنلاحظ من قضايا النفس بصورة خاصة, قضية</w:t>
      </w:r>
      <w:r>
        <w:rPr>
          <w:rFonts w:ascii="Simplified Arabic" w:hAnsi="Simplified Arabic" w:cs="Simplified Arabic"/>
          <w:b/>
          <w:bCs/>
          <w:color w:val="000000"/>
          <w:sz w:val="27"/>
          <w:szCs w:val="27"/>
          <w:rtl/>
        </w:rPr>
        <w:br/>
        <w:t>الغرائز التي تنير للحيوانات طريقها وتسددها في خطواتها, فانها من آيات</w:t>
      </w:r>
      <w:r>
        <w:rPr>
          <w:rFonts w:ascii="Simplified Arabic" w:hAnsi="Simplified Arabic" w:cs="Simplified Arabic"/>
          <w:b/>
          <w:bCs/>
          <w:color w:val="000000"/>
          <w:sz w:val="27"/>
          <w:szCs w:val="27"/>
          <w:rtl/>
        </w:rPr>
        <w:br/>
        <w:t>الوجدان البينات, على ان تزويد الحيوان بتلك الغرائز, صنع مدبر حكيم,</w:t>
      </w:r>
      <w:r>
        <w:rPr>
          <w:rFonts w:ascii="Simplified Arabic" w:hAnsi="Simplified Arabic" w:cs="Simplified Arabic"/>
          <w:b/>
          <w:bCs/>
          <w:color w:val="000000"/>
          <w:sz w:val="27"/>
          <w:szCs w:val="27"/>
          <w:rtl/>
        </w:rPr>
        <w:br/>
        <w:t>وليس صدفة عابرة. والا فمن علم النحل بناء الخلايا المسدسة الاشكال,</w:t>
      </w:r>
      <w:r>
        <w:rPr>
          <w:rFonts w:ascii="Simplified Arabic" w:hAnsi="Simplified Arabic" w:cs="Simplified Arabic"/>
          <w:b/>
          <w:bCs/>
          <w:color w:val="000000"/>
          <w:sz w:val="27"/>
          <w:szCs w:val="27"/>
          <w:rtl/>
        </w:rPr>
        <w:br/>
        <w:t>وعلم كلب البحر بناء السدود على الانهار, وعلم النمل المدهشات في اقامة</w:t>
      </w:r>
      <w:r>
        <w:rPr>
          <w:rFonts w:ascii="Simplified Arabic" w:hAnsi="Simplified Arabic" w:cs="Simplified Arabic"/>
          <w:b/>
          <w:bCs/>
          <w:color w:val="000000"/>
          <w:sz w:val="27"/>
          <w:szCs w:val="27"/>
          <w:rtl/>
        </w:rPr>
        <w:br/>
        <w:t>مساكنه, بل من علم ثعبان البحر ان لا يضع بيضه الا في بقعة من قاع</w:t>
      </w:r>
      <w:r>
        <w:rPr>
          <w:rFonts w:ascii="Simplified Arabic" w:hAnsi="Simplified Arabic" w:cs="Simplified Arabic"/>
          <w:b/>
          <w:bCs/>
          <w:color w:val="000000"/>
          <w:sz w:val="27"/>
          <w:szCs w:val="27"/>
          <w:rtl/>
        </w:rPr>
        <w:br/>
        <w:t>البحر, تقرب نسبة الملح فيها 35 %, وتبعد عن سطح البحر بما لا يقل عن</w:t>
      </w:r>
      <w:r>
        <w:rPr>
          <w:rFonts w:ascii="Simplified Arabic" w:hAnsi="Simplified Arabic" w:cs="Simplified Arabic"/>
          <w:b/>
          <w:bCs/>
          <w:color w:val="000000"/>
          <w:sz w:val="27"/>
          <w:szCs w:val="27"/>
          <w:rtl/>
        </w:rPr>
        <w:br/>
        <w:t>(1200) قدما, ففي هذه البقعة يحرص الثعبان على رمي بيضه حيث لا</w:t>
      </w:r>
      <w:r>
        <w:rPr>
          <w:rFonts w:ascii="Simplified Arabic" w:hAnsi="Simplified Arabic" w:cs="Simplified Arabic"/>
          <w:b/>
          <w:bCs/>
          <w:color w:val="000000"/>
          <w:sz w:val="27"/>
          <w:szCs w:val="27"/>
          <w:rtl/>
        </w:rPr>
        <w:br/>
        <w:t>ينضج الا مع توافر هذين الشرطين.</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ومن الطريف ما يحكى من ان عالما صنع جهازا خاصا, وزوده بالحرارة</w:t>
      </w:r>
      <w:r>
        <w:rPr>
          <w:rFonts w:ascii="Simplified Arabic" w:hAnsi="Simplified Arabic" w:cs="Simplified Arabic"/>
          <w:b/>
          <w:bCs/>
          <w:color w:val="000000"/>
          <w:sz w:val="27"/>
          <w:szCs w:val="27"/>
          <w:rtl/>
        </w:rPr>
        <w:br/>
        <w:t>المناسبة, وببخار الماء وسائر الشروط التي تتوفر في عملية طبيعية لتوليد</w:t>
      </w:r>
      <w:r>
        <w:rPr>
          <w:rFonts w:ascii="Simplified Arabic" w:hAnsi="Simplified Arabic" w:cs="Simplified Arabic"/>
          <w:b/>
          <w:bCs/>
          <w:color w:val="000000"/>
          <w:sz w:val="27"/>
          <w:szCs w:val="27"/>
          <w:rtl/>
        </w:rPr>
        <w:br/>
        <w:t>كتاكيت من البيض, ووضع فيه بيضا ليحصل منه على دجاج, فلم يحصل</w:t>
      </w:r>
      <w:r>
        <w:rPr>
          <w:rFonts w:ascii="Simplified Arabic" w:hAnsi="Simplified Arabic" w:cs="Simplified Arabic"/>
          <w:b/>
          <w:bCs/>
          <w:color w:val="000000"/>
          <w:sz w:val="27"/>
          <w:szCs w:val="27"/>
          <w:rtl/>
        </w:rPr>
        <w:br/>
        <w:t>على النتيجة المطلوبة, فعرف من ذلك ان دراسته لشرائط التوليد الطبيعي</w:t>
      </w:r>
      <w:r>
        <w:rPr>
          <w:rFonts w:ascii="Simplified Arabic" w:hAnsi="Simplified Arabic" w:cs="Simplified Arabic"/>
          <w:b/>
          <w:bCs/>
          <w:color w:val="000000"/>
          <w:sz w:val="27"/>
          <w:szCs w:val="27"/>
          <w:rtl/>
        </w:rPr>
        <w:br/>
        <w:t>ليست كاملة, فاجرى تجارب اخرى على الدجاجة, حال احتضانها البيض,</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وبعد دقة فائقة في الملاحظة والفحص, اكتشف ان الدجاجة تقوم في ساعات</w:t>
      </w:r>
      <w:r>
        <w:rPr>
          <w:rFonts w:ascii="Simplified Arabic" w:hAnsi="Simplified Arabic" w:cs="Simplified Arabic"/>
          <w:b/>
          <w:bCs/>
          <w:color w:val="000000"/>
          <w:sz w:val="27"/>
          <w:szCs w:val="27"/>
          <w:rtl/>
        </w:rPr>
        <w:br/>
        <w:t>معينة, بتبديل وضع البيضة وتقليبها, من جانب الى جانب, فاجرى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التجربة في جهازه الخاص مرة اخرى, مع اجراء تلك العملية التي تعلمها</w:t>
      </w:r>
      <w:r>
        <w:rPr>
          <w:rFonts w:ascii="Simplified Arabic" w:hAnsi="Simplified Arabic" w:cs="Simplified Arabic"/>
          <w:b/>
          <w:bCs/>
          <w:color w:val="000000"/>
          <w:sz w:val="27"/>
          <w:szCs w:val="27"/>
          <w:rtl/>
        </w:rPr>
        <w:br/>
        <w:t>من الدجاجة, فنجحت نجاحا باهرا.</w:t>
      </w:r>
    </w:p>
    <w:p w:rsidR="00C1395F" w:rsidRDefault="00C1395F" w:rsidP="00C1395F">
      <w:pPr>
        <w:bidi/>
        <w:ind w:firstLine="116"/>
        <w:jc w:val="both"/>
        <w:rPr>
          <w:color w:val="000000"/>
          <w:sz w:val="27"/>
          <w:szCs w:val="27"/>
          <w:rtl/>
        </w:rPr>
      </w:pPr>
      <w:proofErr w:type="gramStart"/>
      <w:r>
        <w:rPr>
          <w:rFonts w:ascii="Simplified Arabic" w:hAnsi="Simplified Arabic" w:cs="Simplified Arabic"/>
          <w:b/>
          <w:bCs/>
          <w:color w:val="000000"/>
          <w:sz w:val="27"/>
          <w:szCs w:val="27"/>
          <w:rtl/>
        </w:rPr>
        <w:t>فقل</w:t>
      </w:r>
      <w:proofErr w:type="gramEnd"/>
      <w:r>
        <w:rPr>
          <w:rFonts w:ascii="Simplified Arabic" w:hAnsi="Simplified Arabic" w:cs="Simplified Arabic"/>
          <w:b/>
          <w:bCs/>
          <w:color w:val="000000"/>
          <w:sz w:val="27"/>
          <w:szCs w:val="27"/>
          <w:rtl/>
        </w:rPr>
        <w:t xml:space="preserve"> لي بوجدانك, من علم الدجاجة هذا السر الذي خفي على ذلك</w:t>
      </w:r>
      <w:r>
        <w:rPr>
          <w:rFonts w:ascii="Simplified Arabic" w:hAnsi="Simplified Arabic" w:cs="Simplified Arabic"/>
          <w:b/>
          <w:bCs/>
          <w:color w:val="000000"/>
          <w:sz w:val="27"/>
          <w:szCs w:val="27"/>
          <w:rtl/>
        </w:rPr>
        <w:br/>
        <w:t>العالم الكبير؟ او من ألهمها هذه العملية الحكيمة التي لا يتم التوليد الا بها؟!</w:t>
      </w:r>
      <w:r>
        <w:rPr>
          <w:rFonts w:ascii="Simplified Arabic" w:hAnsi="Simplified Arabic" w:cs="Simplified Arabic"/>
          <w:b/>
          <w:bCs/>
          <w:color w:val="000000"/>
          <w:sz w:val="27"/>
          <w:szCs w:val="27"/>
          <w:rtl/>
        </w:rPr>
        <w:br/>
        <w:t>واذا اردنا ان ندرس الغرائز بصورة اعمق, كان علينا ان نعرض أهم</w:t>
      </w:r>
      <w:r>
        <w:rPr>
          <w:rFonts w:ascii="Simplified Arabic" w:hAnsi="Simplified Arabic" w:cs="Simplified Arabic"/>
          <w:b/>
          <w:bCs/>
          <w:color w:val="000000"/>
          <w:sz w:val="27"/>
          <w:szCs w:val="27"/>
          <w:rtl/>
        </w:rPr>
        <w:br/>
        <w:t>النظريات في تعليلها وتفسيرها, وهي عديدة: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النظرية الاولى: ان الحيوان اهتدى الى الافعال الغريزية, بعد محاولات</w:t>
      </w:r>
      <w:r>
        <w:rPr>
          <w:rFonts w:ascii="Simplified Arabic" w:hAnsi="Simplified Arabic" w:cs="Simplified Arabic"/>
          <w:b/>
          <w:bCs/>
          <w:color w:val="000000"/>
          <w:sz w:val="27"/>
          <w:szCs w:val="27"/>
          <w:rtl/>
        </w:rPr>
        <w:br/>
        <w:t>وتجارب كثيرة, فأدمن عليها وصارت بسبب ذلك عادة موروثة, يتوارثها</w:t>
      </w:r>
      <w:r>
        <w:rPr>
          <w:rFonts w:ascii="Simplified Arabic" w:hAnsi="Simplified Arabic" w:cs="Simplified Arabic"/>
          <w:b/>
          <w:bCs/>
          <w:color w:val="000000"/>
          <w:sz w:val="27"/>
          <w:szCs w:val="27"/>
          <w:rtl/>
        </w:rPr>
        <w:br/>
        <w:t>الابناء عن الاباء, دون ان يكون في تعلمها موضع للعناية الغيبية.</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وتحتوي هذه النظرية على جزءين, احدهما ان الحيوان توصل اول الامر</w:t>
      </w:r>
      <w:r>
        <w:rPr>
          <w:rFonts w:ascii="Simplified Arabic" w:hAnsi="Simplified Arabic" w:cs="Simplified Arabic"/>
          <w:b/>
          <w:bCs/>
          <w:color w:val="000000"/>
          <w:sz w:val="27"/>
          <w:szCs w:val="27"/>
          <w:rtl/>
        </w:rPr>
        <w:br/>
        <w:t>الى العمل الغريزي, عن طريق المحاولة والتجربة. والآخر انه انتقل الى</w:t>
      </w:r>
      <w:r>
        <w:rPr>
          <w:rFonts w:ascii="Simplified Arabic" w:hAnsi="Simplified Arabic" w:cs="Simplified Arabic"/>
          <w:b/>
          <w:bCs/>
          <w:color w:val="000000"/>
          <w:sz w:val="27"/>
          <w:szCs w:val="27"/>
          <w:rtl/>
        </w:rPr>
        <w:br/>
        <w:t>الاجيال المتعاقبة, طبقا لقانون الوراثة. ولا يمكن الاخذ بكلا الجزأين.</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اما الجزء الاول من النظرية, فهو غير صحيح, لأن استعباد الحيوان</w:t>
      </w:r>
      <w:r>
        <w:rPr>
          <w:rFonts w:ascii="Simplified Arabic" w:hAnsi="Simplified Arabic" w:cs="Simplified Arabic"/>
          <w:b/>
          <w:bCs/>
          <w:color w:val="000000"/>
          <w:sz w:val="27"/>
          <w:szCs w:val="27"/>
          <w:rtl/>
        </w:rPr>
        <w:br/>
        <w:t>للمحاولة الخاطئة, والتزامه بالمحاولة الناحجة وحرصه عليها, يعني انه ادرك</w:t>
      </w:r>
      <w:r>
        <w:rPr>
          <w:rFonts w:ascii="Simplified Arabic" w:hAnsi="Simplified Arabic" w:cs="Simplified Arabic"/>
          <w:b/>
          <w:bCs/>
          <w:color w:val="000000"/>
          <w:sz w:val="27"/>
          <w:szCs w:val="27"/>
          <w:rtl/>
        </w:rPr>
        <w:br/>
        <w:t>نجاحها وخطأ غيرها من المحاولات, وهذا ما لا يمكن الاعتراف به</w:t>
      </w:r>
      <w:r>
        <w:rPr>
          <w:rFonts w:ascii="Simplified Arabic" w:hAnsi="Simplified Arabic" w:cs="Simplified Arabic"/>
          <w:b/>
          <w:bCs/>
          <w:color w:val="000000"/>
          <w:sz w:val="27"/>
          <w:szCs w:val="27"/>
          <w:rtl/>
        </w:rPr>
        <w:br/>
        <w:t>للحيوان, وخاصة فيما اذا كان نجاح المحاولة لا يظهر الا بعد موت الحيوان,</w:t>
      </w:r>
      <w:r>
        <w:rPr>
          <w:rFonts w:ascii="Simplified Arabic" w:hAnsi="Simplified Arabic" w:cs="Simplified Arabic"/>
          <w:b/>
          <w:bCs/>
          <w:color w:val="000000"/>
          <w:sz w:val="27"/>
          <w:szCs w:val="27"/>
          <w:rtl/>
        </w:rPr>
        <w:br/>
        <w:t>كما في الفراش حين يصل الى الطور الثالث من حياته, اذ يضع بيضه على</w:t>
      </w:r>
      <w:r>
        <w:rPr>
          <w:rFonts w:ascii="Simplified Arabic" w:hAnsi="Simplified Arabic" w:cs="Simplified Arabic"/>
          <w:b/>
          <w:bCs/>
          <w:color w:val="000000"/>
          <w:sz w:val="27"/>
          <w:szCs w:val="27"/>
          <w:rtl/>
        </w:rPr>
        <w:br/>
        <w:t>هيئة دوائر على الاوراق الخضراء, فلا يفقس الا في الفصل التالي, فيخرج</w:t>
      </w:r>
      <w:r>
        <w:rPr>
          <w:rFonts w:ascii="Simplified Arabic" w:hAnsi="Simplified Arabic" w:cs="Simplified Arabic"/>
          <w:b/>
          <w:bCs/>
          <w:color w:val="000000"/>
          <w:sz w:val="27"/>
          <w:szCs w:val="27"/>
          <w:rtl/>
        </w:rPr>
        <w:br/>
        <w:t>على هيئة ديدان صغيرة, في الوقت الذي تكون فيه الام قد ماتت, فكيف</w:t>
      </w:r>
      <w:r>
        <w:rPr>
          <w:rFonts w:ascii="Simplified Arabic" w:hAnsi="Simplified Arabic" w:cs="Simplified Arabic"/>
          <w:b/>
          <w:bCs/>
          <w:color w:val="000000"/>
          <w:sz w:val="27"/>
          <w:szCs w:val="27"/>
          <w:rtl/>
        </w:rPr>
        <w:br/>
        <w:t>اتيح للفراش ان يعرف نجاحه فيما قام به من عمل, ويدرك انه هيأ بذلك</w:t>
      </w:r>
      <w:r>
        <w:rPr>
          <w:rFonts w:ascii="Simplified Arabic" w:hAnsi="Simplified Arabic" w:cs="Simplified Arabic"/>
          <w:b/>
          <w:bCs/>
          <w:color w:val="000000"/>
          <w:sz w:val="27"/>
          <w:szCs w:val="27"/>
          <w:rtl/>
        </w:rPr>
        <w:br/>
        <w:t>للصغار رصيدا ضخما من الغذاء, مع انه لم يشهد ذلك؟! اضف الى ذلك</w:t>
      </w:r>
      <w:r>
        <w:rPr>
          <w:rFonts w:ascii="Simplified Arabic" w:hAnsi="Simplified Arabic" w:cs="Simplified Arabic"/>
          <w:b/>
          <w:bCs/>
          <w:color w:val="000000"/>
          <w:sz w:val="27"/>
          <w:szCs w:val="27"/>
          <w:rtl/>
        </w:rPr>
        <w:br/>
        <w:t>ان الغريزة لو صح انها وليدة التجربة, لأوجب ذلك تطور الغريزة وتكاملها في</w:t>
      </w:r>
      <w:r>
        <w:rPr>
          <w:rFonts w:ascii="Simplified Arabic" w:hAnsi="Simplified Arabic" w:cs="Simplified Arabic"/>
          <w:b/>
          <w:bCs/>
          <w:color w:val="000000"/>
          <w:sz w:val="27"/>
          <w:szCs w:val="27"/>
          <w:rtl/>
        </w:rPr>
        <w:br/>
        <w:t>الحيوانات على مر الزمن, وتعزيزها على ضوء محاولات وممارسات اخرى, مع</w:t>
      </w:r>
      <w:r>
        <w:rPr>
          <w:rFonts w:ascii="Simplified Arabic" w:hAnsi="Simplified Arabic" w:cs="Simplified Arabic"/>
          <w:b/>
          <w:bCs/>
          <w:color w:val="000000"/>
          <w:sz w:val="27"/>
          <w:szCs w:val="27"/>
          <w:rtl/>
        </w:rPr>
        <w:br/>
        <w:t>ان شيئا من هذا لم يحدث.</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واما الجزء الثاني من النظرية, فهو يرتكز على الفكرة القائلة بانتقال</w:t>
      </w:r>
      <w:r>
        <w:rPr>
          <w:rFonts w:ascii="Simplified Arabic" w:hAnsi="Simplified Arabic" w:cs="Simplified Arabic"/>
          <w:b/>
          <w:bCs/>
          <w:color w:val="000000"/>
          <w:sz w:val="27"/>
          <w:szCs w:val="27"/>
          <w:rtl/>
        </w:rPr>
        <w:br/>
        <w:t>الصفات المكتسبة بالوراثة. وقد انهارت هذه الفكرة على ضوء النظريات</w:t>
      </w:r>
      <w:r>
        <w:rPr>
          <w:rFonts w:ascii="Simplified Arabic" w:hAnsi="Simplified Arabic" w:cs="Simplified Arabic"/>
          <w:b/>
          <w:bCs/>
          <w:color w:val="000000"/>
          <w:sz w:val="27"/>
          <w:szCs w:val="27"/>
          <w:rtl/>
        </w:rPr>
        <w:br/>
        <w:t>الجديدة في علم الوراثة, كما ألمعنا اليه سابقا.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وهب ان قانون الوراثة يشمل العادات المكتسبة, فكيف تكون الاعمال</w:t>
      </w:r>
      <w:r>
        <w:rPr>
          <w:rFonts w:ascii="Simplified Arabic" w:hAnsi="Simplified Arabic" w:cs="Simplified Arabic"/>
          <w:b/>
          <w:bCs/>
          <w:color w:val="000000"/>
          <w:sz w:val="27"/>
          <w:szCs w:val="27"/>
          <w:rtl/>
        </w:rPr>
        <w:br/>
        <w:t>الغريزية عادات موروثة, مع ان بعض الاعمال الغريزية, قد لا يؤديها</w:t>
      </w:r>
      <w:r>
        <w:rPr>
          <w:rFonts w:ascii="Simplified Arabic" w:hAnsi="Simplified Arabic" w:cs="Simplified Arabic"/>
          <w:b/>
          <w:bCs/>
          <w:color w:val="000000"/>
          <w:sz w:val="27"/>
          <w:szCs w:val="27"/>
          <w:rtl/>
        </w:rPr>
        <w:br/>
        <w:t>الحيوان الا مرة او مرات معدودة في حياته؟!</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النظرية الثانية: تبدأ من حيث بدأت النظرية الاولى, فتفترض ان</w:t>
      </w:r>
      <w:r>
        <w:rPr>
          <w:rFonts w:ascii="Simplified Arabic" w:hAnsi="Simplified Arabic" w:cs="Simplified Arabic"/>
          <w:b/>
          <w:bCs/>
          <w:color w:val="000000"/>
          <w:sz w:val="27"/>
          <w:szCs w:val="27"/>
          <w:rtl/>
        </w:rPr>
        <w:br/>
        <w:t>الحيوان اهتدى الى العمل الغريزي, عن طريق المحاولات المتكررة, وانتقل</w:t>
      </w:r>
      <w:r>
        <w:rPr>
          <w:rFonts w:ascii="Simplified Arabic" w:hAnsi="Simplified Arabic" w:cs="Simplified Arabic"/>
          <w:b/>
          <w:bCs/>
          <w:color w:val="000000"/>
          <w:sz w:val="27"/>
          <w:szCs w:val="27"/>
          <w:rtl/>
        </w:rPr>
        <w:br/>
        <w:t>الى الاجيال المتعاقبة, لا عن طريق الوراثة, بل بلون من ألوان التفهيم</w:t>
      </w:r>
      <w:r>
        <w:rPr>
          <w:rFonts w:ascii="Simplified Arabic" w:hAnsi="Simplified Arabic" w:cs="Simplified Arabic"/>
          <w:b/>
          <w:bCs/>
          <w:color w:val="000000"/>
          <w:sz w:val="27"/>
          <w:szCs w:val="27"/>
          <w:rtl/>
        </w:rPr>
        <w:br/>
        <w:t>والتعليم, الميسورة للحيوانات.</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وتشترك هذه النظرية مع النظرية السابقة, في الاعتراض الذي وجهناه</w:t>
      </w:r>
      <w:r>
        <w:rPr>
          <w:rFonts w:ascii="Simplified Arabic" w:hAnsi="Simplified Arabic" w:cs="Simplified Arabic"/>
          <w:b/>
          <w:bCs/>
          <w:color w:val="000000"/>
          <w:sz w:val="27"/>
          <w:szCs w:val="27"/>
          <w:rtl/>
        </w:rPr>
        <w:br/>
        <w:t>الى الجزء الاول منها. وتختص بالاعتراض على ما زعمته, من تناقل العمل</w:t>
      </w:r>
      <w:r>
        <w:rPr>
          <w:rFonts w:ascii="Simplified Arabic" w:hAnsi="Simplified Arabic" w:cs="Simplified Arabic"/>
          <w:b/>
          <w:bCs/>
          <w:color w:val="000000"/>
          <w:sz w:val="27"/>
          <w:szCs w:val="27"/>
          <w:rtl/>
        </w:rPr>
        <w:br/>
        <w:t>الغريزي عن طريق التعليم والتفهيم. فان هذا الزعم لا ينسجم مع الواقع</w:t>
      </w:r>
      <w:r>
        <w:rPr>
          <w:rFonts w:ascii="Simplified Arabic" w:hAnsi="Simplified Arabic" w:cs="Simplified Arabic"/>
          <w:b/>
          <w:bCs/>
          <w:color w:val="000000"/>
          <w:sz w:val="27"/>
          <w:szCs w:val="27"/>
          <w:rtl/>
        </w:rPr>
        <w:br/>
        <w:t>المحسوس, حتى لو اعترفنا للحيوان بالقدرة على التفاهم, لأن عدة من</w:t>
      </w:r>
      <w:r>
        <w:rPr>
          <w:rFonts w:ascii="Simplified Arabic" w:hAnsi="Simplified Arabic" w:cs="Simplified Arabic"/>
          <w:b/>
          <w:bCs/>
          <w:color w:val="000000"/>
          <w:sz w:val="27"/>
          <w:szCs w:val="27"/>
          <w:rtl/>
        </w:rPr>
        <w:br/>
        <w:t>الغرائز تظهر في الحيوان منذ أول تكونه, قبل ان توجد أي فرصة لتعليمه,</w:t>
      </w:r>
      <w:r>
        <w:rPr>
          <w:rFonts w:ascii="Simplified Arabic" w:hAnsi="Simplified Arabic" w:cs="Simplified Arabic"/>
          <w:b/>
          <w:bCs/>
          <w:color w:val="000000"/>
          <w:sz w:val="27"/>
          <w:szCs w:val="27"/>
          <w:rtl/>
        </w:rPr>
        <w:br/>
        <w:t>بل قد تولد صغار الحيوان بعد موت امهاتها, ومع ذلك توجد فيها نفس</w:t>
      </w:r>
      <w:r>
        <w:rPr>
          <w:rFonts w:ascii="Simplified Arabic" w:hAnsi="Simplified Arabic" w:cs="Simplified Arabic"/>
          <w:b/>
          <w:bCs/>
          <w:color w:val="000000"/>
          <w:sz w:val="27"/>
          <w:szCs w:val="27"/>
          <w:rtl/>
        </w:rPr>
        <w:br/>
        <w:t>غرائز نوعها. فهذه ثعابين الماء, تهاجر من مختلف البرك والانهار الى</w:t>
      </w:r>
      <w:r>
        <w:rPr>
          <w:rFonts w:ascii="Simplified Arabic" w:hAnsi="Simplified Arabic" w:cs="Simplified Arabic"/>
          <w:b/>
          <w:bCs/>
          <w:color w:val="000000"/>
          <w:sz w:val="27"/>
          <w:szCs w:val="27"/>
          <w:rtl/>
        </w:rPr>
        <w:br/>
        <w:t>الاعماق السحيقة, لتضع بيضها, وقد تقطع في هجرتها آلاف الأميال,</w:t>
      </w:r>
      <w:r>
        <w:rPr>
          <w:rFonts w:ascii="Simplified Arabic" w:hAnsi="Simplified Arabic" w:cs="Simplified Arabic"/>
          <w:b/>
          <w:bCs/>
          <w:color w:val="000000"/>
          <w:sz w:val="27"/>
          <w:szCs w:val="27"/>
          <w:rtl/>
        </w:rPr>
        <w:br/>
        <w:t>لانتخاب البقعة المناسبة, ثم تضع البيض وتموت, وتنشأ الصغار, فتعود</w:t>
      </w:r>
      <w:r>
        <w:rPr>
          <w:rFonts w:ascii="Simplified Arabic" w:hAnsi="Simplified Arabic" w:cs="Simplified Arabic"/>
          <w:b/>
          <w:bCs/>
          <w:color w:val="000000"/>
          <w:sz w:val="27"/>
          <w:szCs w:val="27"/>
          <w:rtl/>
        </w:rPr>
        <w:br/>
        <w:t>بعد ذلك الى الشاطئ الذي جاءت منه امهاتها, وكأنها قد اشبعت خريطة</w:t>
      </w:r>
      <w:r>
        <w:rPr>
          <w:rFonts w:ascii="Simplified Arabic" w:hAnsi="Simplified Arabic" w:cs="Simplified Arabic"/>
          <w:b/>
          <w:bCs/>
          <w:color w:val="000000"/>
          <w:sz w:val="27"/>
          <w:szCs w:val="27"/>
          <w:rtl/>
        </w:rPr>
        <w:br/>
        <w:t xml:space="preserve">العالم تحقيقا وتدقيقا. فعلى يد </w:t>
      </w:r>
      <w:proofErr w:type="gramStart"/>
      <w:r>
        <w:rPr>
          <w:rFonts w:ascii="Simplified Arabic" w:hAnsi="Simplified Arabic" w:cs="Simplified Arabic"/>
          <w:b/>
          <w:bCs/>
          <w:color w:val="000000"/>
          <w:sz w:val="27"/>
          <w:szCs w:val="27"/>
          <w:rtl/>
        </w:rPr>
        <w:t>من</w:t>
      </w:r>
      <w:proofErr w:type="gramEnd"/>
      <w:r>
        <w:rPr>
          <w:rFonts w:ascii="Simplified Arabic" w:hAnsi="Simplified Arabic" w:cs="Simplified Arabic"/>
          <w:b/>
          <w:bCs/>
          <w:color w:val="000000"/>
          <w:sz w:val="27"/>
          <w:szCs w:val="27"/>
          <w:rtl/>
        </w:rPr>
        <w:t xml:space="preserve"> تلقت صغار الثعابين دروس الجغرافيا؟!</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النظرية الثالثة: اعلنتها المدرسة السلوكية في علم النفس, اذ حاولت ان</w:t>
      </w:r>
      <w:r>
        <w:rPr>
          <w:rFonts w:ascii="Simplified Arabic" w:hAnsi="Simplified Arabic" w:cs="Simplified Arabic"/>
          <w:b/>
          <w:bCs/>
          <w:color w:val="000000"/>
          <w:sz w:val="27"/>
          <w:szCs w:val="27"/>
          <w:rtl/>
        </w:rPr>
        <w:br/>
        <w:t>تحلل السلوك الحيوي بصورة عامة, الى وحدات من الفعل المنعكس.</w:t>
      </w:r>
      <w:r>
        <w:rPr>
          <w:rFonts w:ascii="Simplified Arabic" w:hAnsi="Simplified Arabic" w:cs="Simplified Arabic"/>
          <w:b/>
          <w:bCs/>
          <w:color w:val="000000"/>
          <w:sz w:val="27"/>
          <w:szCs w:val="27"/>
          <w:rtl/>
        </w:rPr>
        <w:br/>
        <w:t>وفسرت الغرائز بأنها تركيبات معقدة من تلك الوحدات, أي سلسلة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افعال منعكسة بسيطة, فلا تعدو الغريزة ان تكون, كحركة جذب اليد عند</w:t>
      </w:r>
      <w:r>
        <w:rPr>
          <w:rFonts w:ascii="Simplified Arabic" w:hAnsi="Simplified Arabic" w:cs="Simplified Arabic"/>
          <w:b/>
          <w:bCs/>
          <w:color w:val="000000"/>
          <w:sz w:val="27"/>
          <w:szCs w:val="27"/>
          <w:rtl/>
        </w:rPr>
        <w:br/>
        <w:t>وخزها بالدبوس, وانكماشة العين عند تسليط ضوء شديد عليها, غير 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xml:space="preserve">هذين </w:t>
      </w:r>
      <w:proofErr w:type="gramStart"/>
      <w:r>
        <w:rPr>
          <w:rFonts w:ascii="Simplified Arabic" w:hAnsi="Simplified Arabic" w:cs="Simplified Arabic"/>
          <w:b/>
          <w:bCs/>
          <w:color w:val="000000"/>
          <w:sz w:val="27"/>
          <w:szCs w:val="27"/>
          <w:rtl/>
        </w:rPr>
        <w:t>الفعلين</w:t>
      </w:r>
      <w:proofErr w:type="gramEnd"/>
      <w:r>
        <w:rPr>
          <w:rFonts w:ascii="Simplified Arabic" w:hAnsi="Simplified Arabic" w:cs="Simplified Arabic"/>
          <w:b/>
          <w:bCs/>
          <w:color w:val="000000"/>
          <w:sz w:val="27"/>
          <w:szCs w:val="27"/>
          <w:rtl/>
        </w:rPr>
        <w:t xml:space="preserve"> منعكسان بسيطان, والغريزة منعكس مركب.</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وهذا التفسير الآلي للغريزة لا يمكن الأخذ به, لدلائل متعددة يضيق</w:t>
      </w:r>
      <w:r>
        <w:rPr>
          <w:rFonts w:ascii="Simplified Arabic" w:hAnsi="Simplified Arabic" w:cs="Simplified Arabic"/>
          <w:b/>
          <w:bCs/>
          <w:color w:val="000000"/>
          <w:sz w:val="27"/>
          <w:szCs w:val="27"/>
          <w:rtl/>
        </w:rPr>
        <w:br/>
        <w:t>المجال عن الافاضة فيها. فمنها ان الحركة المنعكسة آليا انما تثار بسبب</w:t>
      </w:r>
      <w:r>
        <w:rPr>
          <w:rFonts w:ascii="Simplified Arabic" w:hAnsi="Simplified Arabic" w:cs="Simplified Arabic"/>
          <w:b/>
          <w:bCs/>
          <w:color w:val="000000"/>
          <w:sz w:val="27"/>
          <w:szCs w:val="27"/>
          <w:rtl/>
        </w:rPr>
        <w:br/>
        <w:t>خارجي, كما في انكماشة العين التي تثيرها شدة الضوء, مع ان بعض</w:t>
      </w:r>
      <w:r>
        <w:rPr>
          <w:rFonts w:ascii="Simplified Arabic" w:hAnsi="Simplified Arabic" w:cs="Simplified Arabic"/>
          <w:b/>
          <w:bCs/>
          <w:color w:val="000000"/>
          <w:sz w:val="27"/>
          <w:szCs w:val="27"/>
          <w:rtl/>
        </w:rPr>
        <w:br/>
        <w:t xml:space="preserve">الاعمال الغريزية ليس لها مثير خارجي. فأي مثير يجعل الحيوان منذ يوجد </w:t>
      </w:r>
      <w:proofErr w:type="gramStart"/>
      <w:r>
        <w:rPr>
          <w:rFonts w:ascii="Simplified Arabic" w:hAnsi="Simplified Arabic" w:cs="Simplified Arabic"/>
          <w:b/>
          <w:bCs/>
          <w:color w:val="000000"/>
          <w:sz w:val="27"/>
          <w:szCs w:val="27"/>
          <w:rtl/>
        </w:rPr>
        <w:t>يفتش</w:t>
      </w:r>
      <w:proofErr w:type="gramEnd"/>
      <w:r>
        <w:rPr>
          <w:rFonts w:ascii="Simplified Arabic" w:hAnsi="Simplified Arabic" w:cs="Simplified Arabic"/>
          <w:b/>
          <w:bCs/>
          <w:color w:val="000000"/>
          <w:sz w:val="27"/>
          <w:szCs w:val="27"/>
          <w:rtl/>
        </w:rPr>
        <w:br/>
        <w:t>عن غذائه. ويجهد في سبيل الحصول عليه؟! اضف الى ذلك ان الاعمال</w:t>
      </w:r>
      <w:r>
        <w:rPr>
          <w:rFonts w:ascii="Simplified Arabic" w:hAnsi="Simplified Arabic" w:cs="Simplified Arabic"/>
          <w:b/>
          <w:bCs/>
          <w:color w:val="000000"/>
          <w:sz w:val="27"/>
          <w:szCs w:val="27"/>
          <w:rtl/>
        </w:rPr>
        <w:br/>
        <w:t>المنعكسة آليا, ليس فيها موضع لادراك وشعور, مع ان مراقبة الاعمال</w:t>
      </w:r>
      <w:r>
        <w:rPr>
          <w:rFonts w:ascii="Simplified Arabic" w:hAnsi="Simplified Arabic" w:cs="Simplified Arabic"/>
          <w:b/>
          <w:bCs/>
          <w:color w:val="000000"/>
          <w:sz w:val="27"/>
          <w:szCs w:val="27"/>
          <w:rtl/>
        </w:rPr>
        <w:br/>
        <w:t>الغريزية, تزودنا بالشواهد القاطعة على مدى الادراك والشعور فيها. فمن</w:t>
      </w:r>
      <w:r>
        <w:rPr>
          <w:rFonts w:ascii="Simplified Arabic" w:hAnsi="Simplified Arabic" w:cs="Simplified Arabic"/>
          <w:b/>
          <w:bCs/>
          <w:color w:val="000000"/>
          <w:sz w:val="27"/>
          <w:szCs w:val="27"/>
          <w:rtl/>
        </w:rPr>
        <w:br/>
        <w:t>تلك الشواهد تجربة اجريت على سلوك زنبار, يبني عشه من عدد من</w:t>
      </w:r>
      <w:r>
        <w:rPr>
          <w:rFonts w:ascii="Simplified Arabic" w:hAnsi="Simplified Arabic" w:cs="Simplified Arabic"/>
          <w:b/>
          <w:bCs/>
          <w:color w:val="000000"/>
          <w:sz w:val="27"/>
          <w:szCs w:val="27"/>
          <w:rtl/>
        </w:rPr>
        <w:br/>
        <w:t>الخلايا, اذ كان ينتظر القائم بالتجربة, ان يتم الزنبار علمه في خلية ما,</w:t>
      </w:r>
      <w:r>
        <w:rPr>
          <w:rFonts w:ascii="Simplified Arabic" w:hAnsi="Simplified Arabic" w:cs="Simplified Arabic"/>
          <w:b/>
          <w:bCs/>
          <w:color w:val="000000"/>
          <w:sz w:val="27"/>
          <w:szCs w:val="27"/>
          <w:rtl/>
        </w:rPr>
        <w:br/>
        <w:t>فيخدشها بدبوس فاذا اتى الزنبار لعمل الخلية التالية ووجد ان الانسان قد</w:t>
      </w:r>
      <w:r>
        <w:rPr>
          <w:rFonts w:ascii="Simplified Arabic" w:hAnsi="Simplified Arabic" w:cs="Simplified Arabic"/>
          <w:b/>
          <w:bCs/>
          <w:color w:val="000000"/>
          <w:sz w:val="27"/>
          <w:szCs w:val="27"/>
          <w:rtl/>
        </w:rPr>
        <w:br/>
        <w:t>أفسد عليه عمله, عاد اليه فأصلحه, ثم سار في عمل الخلية التالية, وكرر</w:t>
      </w:r>
      <w:r>
        <w:rPr>
          <w:rFonts w:ascii="Simplified Arabic" w:hAnsi="Simplified Arabic" w:cs="Simplified Arabic"/>
          <w:b/>
          <w:bCs/>
          <w:color w:val="000000"/>
          <w:sz w:val="27"/>
          <w:szCs w:val="27"/>
          <w:rtl/>
        </w:rPr>
        <w:br/>
        <w:t>المجرب تجربته هذه عددا من المرات, أيقن بعدها ان تتابع اجراء السلوك</w:t>
      </w:r>
      <w:r>
        <w:rPr>
          <w:rFonts w:ascii="Simplified Arabic" w:hAnsi="Simplified Arabic" w:cs="Simplified Arabic"/>
          <w:b/>
          <w:bCs/>
          <w:color w:val="000000"/>
          <w:sz w:val="27"/>
          <w:szCs w:val="27"/>
          <w:rtl/>
        </w:rPr>
        <w:br/>
        <w:t>الغريزي, ليس تتابعا آليا, ولا حظ المجرب ان الزنبار عندما يعود ويرى ان</w:t>
      </w:r>
      <w:r>
        <w:rPr>
          <w:rFonts w:ascii="Simplified Arabic" w:hAnsi="Simplified Arabic" w:cs="Simplified Arabic"/>
          <w:b/>
          <w:bCs/>
          <w:color w:val="000000"/>
          <w:sz w:val="27"/>
          <w:szCs w:val="27"/>
          <w:rtl/>
        </w:rPr>
        <w:br/>
        <w:t>الخلية ـ التي تمت ـ قد أصابها التلف, يقوم بحركات, ويخرج اصواتا تدل</w:t>
      </w:r>
      <w:r>
        <w:rPr>
          <w:rFonts w:ascii="Simplified Arabic" w:hAnsi="Simplified Arabic" w:cs="Simplified Arabic"/>
          <w:b/>
          <w:bCs/>
          <w:color w:val="000000"/>
          <w:sz w:val="27"/>
          <w:szCs w:val="27"/>
          <w:rtl/>
        </w:rPr>
        <w:br/>
        <w:t>على ما يشعر به من غضب وضيق.</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وبعد سقوط هذه النظرية المادية, يبقى تفسيران للغريزة, احدهما ان</w:t>
      </w:r>
      <w:r>
        <w:rPr>
          <w:rFonts w:ascii="Simplified Arabic" w:hAnsi="Simplified Arabic" w:cs="Simplified Arabic"/>
          <w:b/>
          <w:bCs/>
          <w:color w:val="000000"/>
          <w:sz w:val="27"/>
          <w:szCs w:val="27"/>
          <w:rtl/>
        </w:rPr>
        <w:br/>
        <w:t>العلم الغريزي يصدر عن قصد وشعور, غير ان غرض الحيوان ليس ما ينتج</w:t>
      </w:r>
      <w:r>
        <w:rPr>
          <w:rFonts w:ascii="Simplified Arabic" w:hAnsi="Simplified Arabic" w:cs="Simplified Arabic"/>
          <w:b/>
          <w:bCs/>
          <w:color w:val="000000"/>
          <w:sz w:val="27"/>
          <w:szCs w:val="27"/>
          <w:rtl/>
        </w:rPr>
        <w:br/>
        <w:t>عنه من فوائد دقيقة, بل الالتذاذ المباشر به, بمعنى ان الحيوان ركب تركيبا</w:t>
      </w:r>
      <w:r>
        <w:rPr>
          <w:rFonts w:ascii="Simplified Arabic" w:hAnsi="Simplified Arabic" w:cs="Simplified Arabic"/>
          <w:b/>
          <w:bCs/>
          <w:color w:val="000000"/>
          <w:sz w:val="27"/>
          <w:szCs w:val="27"/>
          <w:rtl/>
        </w:rPr>
        <w:br/>
        <w:t>يجعله يلتذ من القيام بتلك الاعمال الغريزية, في نفس الوقت الذي تؤدي له</w:t>
      </w:r>
      <w:r>
        <w:rPr>
          <w:rFonts w:ascii="Simplified Arabic" w:hAnsi="Simplified Arabic" w:cs="Simplified Arabic"/>
          <w:b/>
          <w:bCs/>
          <w:color w:val="000000"/>
          <w:sz w:val="27"/>
          <w:szCs w:val="27"/>
          <w:rtl/>
        </w:rPr>
        <w:br/>
        <w:t>أعظم الفوائد والمنافع, والتفسير الآخر, ان الغريزة الهام غيبي الهي,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بطريقة غامضة, زود به الحيوان, ليعوض عما فقده من ذكاء وعقل. وسواء</w:t>
      </w:r>
      <w:r>
        <w:rPr>
          <w:rFonts w:ascii="Simplified Arabic" w:hAnsi="Simplified Arabic" w:cs="Simplified Arabic"/>
          <w:b/>
          <w:bCs/>
          <w:color w:val="000000"/>
          <w:sz w:val="27"/>
          <w:szCs w:val="27"/>
          <w:rtl/>
        </w:rPr>
        <w:br/>
        <w:t>أصح هذا أم ذاك, فدلائل القصد والتدبير واضحة وبدهية, في الوجدان</w:t>
      </w:r>
      <w:r>
        <w:rPr>
          <w:rFonts w:ascii="Simplified Arabic" w:hAnsi="Simplified Arabic" w:cs="Simplified Arabic"/>
          <w:b/>
          <w:bCs/>
          <w:color w:val="000000"/>
          <w:sz w:val="27"/>
          <w:szCs w:val="27"/>
          <w:rtl/>
        </w:rPr>
        <w:br/>
        <w:t>البشري, والا فكيف حصل هذا التطابق الكامل, بين الاعمال الغريزية</w:t>
      </w:r>
      <w:r>
        <w:rPr>
          <w:rFonts w:ascii="Simplified Arabic" w:hAnsi="Simplified Arabic" w:cs="Simplified Arabic"/>
          <w:b/>
          <w:bCs/>
          <w:color w:val="000000"/>
          <w:sz w:val="27"/>
          <w:szCs w:val="27"/>
          <w:rtl/>
        </w:rPr>
        <w:br/>
        <w:t>وأدق المصالح وأخفاها على الحيوان؟!</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الى هنا نقف, لا لأن دلائل العلم على المسألة الالهية قد استنفدت</w:t>
      </w:r>
      <w:r>
        <w:rPr>
          <w:rFonts w:ascii="Simplified Arabic" w:hAnsi="Simplified Arabic" w:cs="Simplified Arabic"/>
          <w:b/>
          <w:bCs/>
          <w:color w:val="000000"/>
          <w:sz w:val="27"/>
          <w:szCs w:val="27"/>
          <w:rtl/>
        </w:rPr>
        <w:br/>
        <w:t>ـ وهي لا تستنفد في مجلدات ضخام ـ بل حفاظا على طريقتنا في الكتاب.</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ولنلتفت ـ بعد كل ما سقناه من دلائل الوجدان, على وجود القوة</w:t>
      </w:r>
      <w:r>
        <w:rPr>
          <w:rFonts w:ascii="Simplified Arabic" w:hAnsi="Simplified Arabic" w:cs="Simplified Arabic"/>
          <w:b/>
          <w:bCs/>
          <w:color w:val="000000"/>
          <w:sz w:val="27"/>
          <w:szCs w:val="27"/>
          <w:rtl/>
        </w:rPr>
        <w:br/>
        <w:t>الحكيمة الخلاقة ـ الى الفرضية المادية, لنعرف في ضوء ذلك مدى سخفها</w:t>
      </w:r>
      <w:r>
        <w:rPr>
          <w:rFonts w:ascii="Simplified Arabic" w:hAnsi="Simplified Arabic" w:cs="Simplified Arabic"/>
          <w:b/>
          <w:bCs/>
          <w:color w:val="000000"/>
          <w:sz w:val="27"/>
          <w:szCs w:val="27"/>
          <w:rtl/>
        </w:rPr>
        <w:br/>
        <w:t>وتفاهتها. فان هذه الفرضية, حين تزعم ان الكون بما زخر به من أسرار</w:t>
      </w:r>
      <w:r>
        <w:rPr>
          <w:rFonts w:ascii="Simplified Arabic" w:hAnsi="Simplified Arabic" w:cs="Simplified Arabic"/>
          <w:b/>
          <w:bCs/>
          <w:color w:val="000000"/>
          <w:sz w:val="27"/>
          <w:szCs w:val="27"/>
          <w:rtl/>
        </w:rPr>
        <w:br/>
        <w:t>النظام, وبدائع الخلقة والتكوين, وقد اوجدته علة لا تملك ذرة من الحكمة</w:t>
      </w:r>
      <w:r>
        <w:rPr>
          <w:rFonts w:ascii="Simplified Arabic" w:hAnsi="Simplified Arabic" w:cs="Simplified Arabic"/>
          <w:b/>
          <w:bCs/>
          <w:color w:val="000000"/>
          <w:sz w:val="27"/>
          <w:szCs w:val="27"/>
          <w:rtl/>
        </w:rPr>
        <w:br/>
        <w:t>والقصد, تفوق في سخفها وغرابتها آلاف المرات, من يجد ديوانا ضخما من</w:t>
      </w:r>
      <w:r>
        <w:rPr>
          <w:rFonts w:ascii="Simplified Arabic" w:hAnsi="Simplified Arabic" w:cs="Simplified Arabic"/>
          <w:b/>
          <w:bCs/>
          <w:color w:val="000000"/>
          <w:sz w:val="27"/>
          <w:szCs w:val="27"/>
          <w:rtl/>
        </w:rPr>
        <w:br/>
        <w:t>أروع الشعر وأرقاه, او كتابا علميا زاخرا بالاسرار والاكتشافات, فيزعم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طفلا كان يلعب بالقلم على الورقة, فاتفق ان ترتبت الحروف, فتكون منها</w:t>
      </w:r>
      <w:r>
        <w:rPr>
          <w:rFonts w:ascii="Simplified Arabic" w:hAnsi="Simplified Arabic" w:cs="Simplified Arabic"/>
          <w:b/>
          <w:bCs/>
          <w:color w:val="000000"/>
          <w:sz w:val="27"/>
          <w:szCs w:val="27"/>
          <w:rtl/>
        </w:rPr>
        <w:br/>
        <w:t>ديوان شعر, او كتاب علم.</w:t>
      </w:r>
    </w:p>
    <w:p w:rsidR="00C1395F" w:rsidRDefault="00C1395F" w:rsidP="00C1395F">
      <w:pPr>
        <w:bidi/>
        <w:ind w:firstLine="116"/>
        <w:jc w:val="both"/>
        <w:rPr>
          <w:color w:val="000000"/>
          <w:sz w:val="27"/>
          <w:szCs w:val="27"/>
          <w:rtl/>
        </w:rPr>
      </w:pPr>
      <w:r>
        <w:rPr>
          <w:rFonts w:ascii="Simplified Arabic" w:hAnsi="Simplified Arabic" w:cs="Simplified Arabic"/>
          <w:b/>
          <w:bCs/>
          <w:color w:val="000000"/>
          <w:sz w:val="27"/>
          <w:szCs w:val="27"/>
          <w:rtl/>
        </w:rPr>
        <w:t>(سَنُرِيهِمْ آيَاتِنَا فِي الْآفَاقِ وَفِي أَنفُسِهِمْ حَتَّى يَتَبَيَّنَ لَهُمْ أَنَّهُ الْحَقُّ أَوَلَمْ</w:t>
      </w:r>
      <w:r>
        <w:rPr>
          <w:rFonts w:ascii="Simplified Arabic" w:hAnsi="Simplified Arabic" w:cs="Simplified Arabic"/>
          <w:b/>
          <w:bCs/>
          <w:color w:val="000000"/>
          <w:sz w:val="27"/>
          <w:szCs w:val="27"/>
          <w:rtl/>
        </w:rPr>
        <w:br/>
        <w:t> يَكْفِ بِرَبِّكَ أَنَّهُ عَلَى كُلِّ شَيْءٍ شَهِيد).</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jc w:val="both"/>
        <w:rPr>
          <w:color w:val="000000"/>
          <w:sz w:val="27"/>
          <w:szCs w:val="27"/>
          <w:rtl/>
        </w:rPr>
      </w:pPr>
      <w:r>
        <w:rPr>
          <w:rFonts w:ascii="Simplified Arabic" w:hAnsi="Simplified Arabic" w:cs="Simplified Arabic"/>
          <w:b/>
          <w:bCs/>
          <w:color w:val="000000"/>
          <w:sz w:val="27"/>
          <w:szCs w:val="27"/>
          <w:rtl/>
        </w:rPr>
        <w:t>ـ5 ـ</w:t>
      </w:r>
    </w:p>
    <w:p w:rsidR="00C1395F" w:rsidRDefault="00C1395F" w:rsidP="00C1395F">
      <w:pPr>
        <w:bidi/>
        <w:jc w:val="both"/>
        <w:rPr>
          <w:color w:val="000000"/>
          <w:sz w:val="27"/>
          <w:szCs w:val="27"/>
          <w:rtl/>
        </w:rPr>
      </w:pPr>
      <w:r>
        <w:rPr>
          <w:rFonts w:ascii="Simplified Arabic" w:hAnsi="Simplified Arabic" w:cs="Simplified Arabic"/>
          <w:color w:val="000000"/>
          <w:sz w:val="27"/>
          <w:szCs w:val="27"/>
          <w:rtl/>
        </w:rPr>
        <w:t>الادراك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المسألة الفلسفية الكبرى في الادراك, هي محاولة صياغة في مفهوم</w:t>
      </w:r>
      <w:r>
        <w:rPr>
          <w:rFonts w:ascii="Simplified Arabic" w:hAnsi="Simplified Arabic" w:cs="Simplified Arabic"/>
          <w:b/>
          <w:bCs/>
          <w:color w:val="000000"/>
          <w:sz w:val="27"/>
          <w:szCs w:val="27"/>
          <w:rtl/>
        </w:rPr>
        <w:br/>
        <w:t>فلسفي, يكشف عن حقيقته وكنهه, ويوضح ما اذا كان الادراك ظاهرة</w:t>
      </w:r>
      <w:r>
        <w:rPr>
          <w:rFonts w:ascii="Simplified Arabic" w:hAnsi="Simplified Arabic" w:cs="Simplified Arabic"/>
          <w:b/>
          <w:bCs/>
          <w:color w:val="000000"/>
          <w:sz w:val="27"/>
          <w:szCs w:val="27"/>
          <w:rtl/>
        </w:rPr>
        <w:br/>
        <w:t>مادية, توجد في المادة حين بلوغها مرحلة خاصة من التطور والتكامل, كما</w:t>
      </w:r>
      <w:r>
        <w:rPr>
          <w:rFonts w:ascii="Simplified Arabic" w:hAnsi="Simplified Arabic" w:cs="Simplified Arabic"/>
          <w:b/>
          <w:bCs/>
          <w:color w:val="000000"/>
          <w:sz w:val="27"/>
          <w:szCs w:val="27"/>
          <w:rtl/>
        </w:rPr>
        <w:br/>
        <w:t>تزعم المادية, او ظاهرة مجردة عن المادة, ولونا من الوجود وراءها ووراء</w:t>
      </w:r>
      <w:r>
        <w:rPr>
          <w:rFonts w:ascii="Simplified Arabic" w:hAnsi="Simplified Arabic" w:cs="Simplified Arabic"/>
          <w:b/>
          <w:bCs/>
          <w:color w:val="000000"/>
          <w:sz w:val="27"/>
          <w:szCs w:val="27"/>
          <w:rtl/>
        </w:rPr>
        <w:br/>
        <w:t>ظواهرها, كما هو معنى الادراك في مفهومه الفلسفي, لدى الميتافيزيقية؟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والماركسية بصفتها مدرسة مادية, تؤكد بطبيعة الحال على المفهوم المادي</w:t>
      </w:r>
      <w:r>
        <w:rPr>
          <w:rFonts w:ascii="Simplified Arabic" w:hAnsi="Simplified Arabic" w:cs="Simplified Arabic"/>
          <w:b/>
          <w:bCs/>
          <w:color w:val="000000"/>
          <w:sz w:val="27"/>
          <w:szCs w:val="27"/>
          <w:rtl/>
        </w:rPr>
        <w:br/>
        <w:t>للفكر والادراك, كما يتضح من النصوص التالية: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قال ماركس:</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w:t>
      </w:r>
      <w:proofErr w:type="gramStart"/>
      <w:r>
        <w:rPr>
          <w:rFonts w:ascii="Simplified Arabic" w:hAnsi="Simplified Arabic" w:cs="Simplified Arabic"/>
          <w:b/>
          <w:bCs/>
          <w:color w:val="000000"/>
          <w:sz w:val="27"/>
          <w:szCs w:val="27"/>
          <w:rtl/>
        </w:rPr>
        <w:t>لا</w:t>
      </w:r>
      <w:proofErr w:type="gramEnd"/>
      <w:r>
        <w:rPr>
          <w:rFonts w:ascii="Simplified Arabic" w:hAnsi="Simplified Arabic" w:cs="Simplified Arabic"/>
          <w:b/>
          <w:bCs/>
          <w:color w:val="000000"/>
          <w:sz w:val="27"/>
          <w:szCs w:val="27"/>
          <w:rtl/>
        </w:rPr>
        <w:t xml:space="preserve"> يمكن فصل الفكر عن المادة المفكرة. فان </w:t>
      </w:r>
      <w:proofErr w:type="gramStart"/>
      <w:r>
        <w:rPr>
          <w:rFonts w:ascii="Simplified Arabic" w:hAnsi="Simplified Arabic" w:cs="Simplified Arabic"/>
          <w:b/>
          <w:bCs/>
          <w:color w:val="000000"/>
          <w:sz w:val="27"/>
          <w:szCs w:val="27"/>
          <w:rtl/>
        </w:rPr>
        <w:t>هذه</w:t>
      </w:r>
      <w:proofErr w:type="gramEnd"/>
      <w:r>
        <w:rPr>
          <w:rFonts w:ascii="Simplified Arabic" w:hAnsi="Simplified Arabic" w:cs="Simplified Arabic"/>
          <w:b/>
          <w:bCs/>
          <w:color w:val="000000"/>
          <w:sz w:val="27"/>
          <w:szCs w:val="27"/>
          <w:rtl/>
        </w:rPr>
        <w:t xml:space="preserve"> المادة هي</w:t>
      </w:r>
      <w:r>
        <w:rPr>
          <w:rFonts w:ascii="Simplified Arabic" w:hAnsi="Simplified Arabic" w:cs="Simplified Arabic"/>
          <w:b/>
          <w:bCs/>
          <w:color w:val="000000"/>
          <w:sz w:val="27"/>
          <w:szCs w:val="27"/>
          <w:rtl/>
        </w:rPr>
        <w:br/>
        <w:t>جوهر كل التغيرات]</w:t>
      </w:r>
      <w:r>
        <w:rPr>
          <w:rFonts w:ascii="Simplified Arabic" w:hAnsi="Simplified Arabic" w:cs="Simplified Arabic"/>
          <w:b/>
          <w:bCs/>
          <w:color w:val="000000"/>
          <w:sz w:val="27"/>
          <w:szCs w:val="27"/>
          <w:vertAlign w:val="superscript"/>
          <w:rtl/>
        </w:rPr>
        <w:t>(</w:t>
      </w:r>
      <w:hyperlink r:id="rId11" w:anchor="_ftn120" w:tooltip="" w:history="1">
        <w:r>
          <w:rPr>
            <w:rStyle w:val="Appelnotedebasdep"/>
            <w:rFonts w:ascii="Simplified Arabic" w:hAnsi="Simplified Arabic" w:cs="Simplified Arabic"/>
            <w:b/>
            <w:bCs/>
            <w:color w:val="0000FF"/>
            <w:sz w:val="27"/>
            <w:szCs w:val="27"/>
            <w:u w:val="single"/>
            <w:vertAlign w:val="superscript"/>
          </w:rPr>
          <w:t>[120]</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وقال أنجلز:</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شعورنا وفكرنا ـ مهما ظهرا لنا متعاليين ـ ليسا سوى</w:t>
      </w:r>
      <w:r>
        <w:rPr>
          <w:rFonts w:ascii="Simplified Arabic" w:hAnsi="Simplified Arabic" w:cs="Simplified Arabic"/>
          <w:b/>
          <w:bCs/>
          <w:color w:val="000000"/>
          <w:sz w:val="27"/>
          <w:szCs w:val="27"/>
          <w:rtl/>
        </w:rPr>
        <w:br/>
        <w:t>نتاج عضوي مادي جسدي. هو الدماغ]</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hyperlink r:id="rId12" w:anchor="_ftn121" w:tooltip="" w:history="1">
        <w:r>
          <w:rPr>
            <w:rStyle w:val="Appelnotedebasdep"/>
            <w:rFonts w:ascii="Simplified Arabic" w:hAnsi="Simplified Arabic" w:cs="Simplified Arabic"/>
            <w:b/>
            <w:bCs/>
            <w:color w:val="0000FF"/>
            <w:sz w:val="27"/>
            <w:szCs w:val="27"/>
            <w:u w:val="single"/>
            <w:vertAlign w:val="superscript"/>
          </w:rPr>
          <w:t>[121]</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 [ان كل ما</w:t>
      </w:r>
      <w:r>
        <w:rPr>
          <w:rFonts w:ascii="Simplified Arabic" w:hAnsi="Simplified Arabic" w:cs="Simplified Arabic"/>
          <w:b/>
          <w:bCs/>
          <w:color w:val="000000"/>
          <w:sz w:val="27"/>
          <w:szCs w:val="27"/>
          <w:rtl/>
        </w:rPr>
        <w:br/>
        <w:t>يدفع الناس الى الحركة, يمر في ادمغتهم بالضرورة, حتى</w:t>
      </w:r>
      <w:r>
        <w:rPr>
          <w:rFonts w:ascii="Simplified Arabic" w:hAnsi="Simplified Arabic" w:cs="Simplified Arabic"/>
          <w:b/>
          <w:bCs/>
          <w:color w:val="000000"/>
          <w:sz w:val="27"/>
          <w:szCs w:val="27"/>
          <w:rtl/>
        </w:rPr>
        <w:br/>
        <w:t>الطعام والشراب, اللذان يبدءان باحساس الجوع او العطش</w:t>
      </w:r>
      <w:r>
        <w:rPr>
          <w:rFonts w:ascii="Simplified Arabic" w:hAnsi="Simplified Arabic" w:cs="Simplified Arabic"/>
          <w:b/>
          <w:bCs/>
          <w:color w:val="000000"/>
          <w:sz w:val="27"/>
          <w:szCs w:val="27"/>
          <w:rtl/>
        </w:rPr>
        <w:br/>
        <w:t>وهو احساس يشعر به المخ أيضا. ان ردود فعل العالم</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الخارجي على الانسان, تعبر عن نفسها في مخه, وتنعكس</w:t>
      </w:r>
      <w:r>
        <w:rPr>
          <w:rFonts w:ascii="Simplified Arabic" w:hAnsi="Simplified Arabic" w:cs="Simplified Arabic"/>
          <w:b/>
          <w:bCs/>
          <w:color w:val="000000"/>
          <w:sz w:val="27"/>
          <w:szCs w:val="27"/>
          <w:rtl/>
        </w:rPr>
        <w:br/>
        <w:t>فيه على صورة احساسات, وافكار, ودوافع وارادات]</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hyperlink r:id="rId13" w:anchor="_ftn122" w:tooltip="" w:history="1">
        <w:r>
          <w:rPr>
            <w:rStyle w:val="Appelnotedebasdep"/>
            <w:rFonts w:ascii="Simplified Arabic" w:hAnsi="Simplified Arabic" w:cs="Simplified Arabic"/>
            <w:b/>
            <w:bCs/>
            <w:color w:val="0000FF"/>
            <w:sz w:val="27"/>
            <w:szCs w:val="27"/>
            <w:u w:val="single"/>
            <w:vertAlign w:val="superscript"/>
          </w:rPr>
          <w:t>[122]</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وقال جورج بوليتزير:</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[تبين العلوم الطبيعية, ان نقص تطور مخ احد</w:t>
      </w:r>
      <w:r>
        <w:rPr>
          <w:rFonts w:ascii="Simplified Arabic" w:hAnsi="Simplified Arabic" w:cs="Simplified Arabic"/>
          <w:b/>
          <w:bCs/>
          <w:color w:val="000000"/>
          <w:sz w:val="27"/>
          <w:szCs w:val="27"/>
          <w:rtl/>
        </w:rPr>
        <w:br/>
        <w:t>الافراد, وهو اكبر عائق امام تطور شعوره وفكره, وهذه</w:t>
      </w:r>
      <w:r>
        <w:rPr>
          <w:rFonts w:ascii="Simplified Arabic" w:hAnsi="Simplified Arabic" w:cs="Simplified Arabic"/>
          <w:b/>
          <w:bCs/>
          <w:color w:val="000000"/>
          <w:sz w:val="27"/>
          <w:szCs w:val="27"/>
          <w:rtl/>
        </w:rPr>
        <w:br/>
        <w:t>هي حالة البله. فالفكر نتاج تاريخي لتطور الطبيعة, في</w:t>
      </w:r>
      <w:r>
        <w:rPr>
          <w:rFonts w:ascii="Simplified Arabic" w:hAnsi="Simplified Arabic" w:cs="Simplified Arabic"/>
          <w:b/>
          <w:bCs/>
          <w:color w:val="000000"/>
          <w:sz w:val="27"/>
          <w:szCs w:val="27"/>
          <w:rtl/>
        </w:rPr>
        <w:br/>
        <w:t>درجة عالية من الكمال, تتمثل لدى الانواع الحية في اعضاء</w:t>
      </w:r>
      <w:r>
        <w:rPr>
          <w:rFonts w:ascii="Simplified Arabic" w:hAnsi="Simplified Arabic" w:cs="Simplified Arabic"/>
          <w:b/>
          <w:bCs/>
          <w:color w:val="000000"/>
          <w:sz w:val="27"/>
          <w:szCs w:val="27"/>
          <w:rtl/>
        </w:rPr>
        <w:br/>
        <w:t>الحس والجهاز العصبي, وعلى الخصوص في الجزء الارقى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المركزي, الذي يحكم الكائن العضوي كله الا وهو</w:t>
      </w:r>
      <w:r>
        <w:rPr>
          <w:rFonts w:ascii="Simplified Arabic" w:hAnsi="Simplified Arabic" w:cs="Simplified Arabic"/>
          <w:b/>
          <w:bCs/>
          <w:color w:val="000000"/>
          <w:sz w:val="27"/>
          <w:szCs w:val="27"/>
          <w:rtl/>
        </w:rPr>
        <w:br/>
        <w:t>المخ]</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hyperlink r:id="rId14" w:anchor="_ftn123" w:tooltip="" w:history="1">
        <w:r>
          <w:rPr>
            <w:rStyle w:val="Appelnotedebasdep"/>
            <w:rFonts w:ascii="Simplified Arabic" w:hAnsi="Simplified Arabic" w:cs="Simplified Arabic"/>
            <w:b/>
            <w:bCs/>
            <w:color w:val="0000FF"/>
            <w:sz w:val="27"/>
            <w:szCs w:val="27"/>
            <w:u w:val="single"/>
            <w:vertAlign w:val="superscript"/>
          </w:rPr>
          <w:t>[123]</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وقال روجيه غارودي: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[ان التكون المادي للفكر, يعرض علينا ـ كما سوف</w:t>
      </w:r>
      <w:r>
        <w:rPr>
          <w:rFonts w:ascii="Simplified Arabic" w:hAnsi="Simplified Arabic" w:cs="Simplified Arabic"/>
          <w:b/>
          <w:bCs/>
          <w:color w:val="000000"/>
          <w:sz w:val="27"/>
          <w:szCs w:val="27"/>
          <w:rtl/>
        </w:rPr>
        <w:br/>
        <w:t>نرى ـ حججا هي أجدر بالتصديق والاقتناع بها]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vertAlign w:val="superscript"/>
          <w:rtl/>
        </w:rPr>
        <w:t>(</w:t>
      </w:r>
      <w:hyperlink r:id="rId15" w:anchor="_ftn124" w:tooltip="" w:history="1">
        <w:r>
          <w:rPr>
            <w:rStyle w:val="Appelnotedebasdep"/>
            <w:rFonts w:ascii="Simplified Arabic" w:hAnsi="Simplified Arabic" w:cs="Simplified Arabic"/>
            <w:b/>
            <w:bCs/>
            <w:color w:val="0000FF"/>
            <w:sz w:val="27"/>
            <w:szCs w:val="27"/>
            <w:u w:val="single"/>
            <w:vertAlign w:val="superscript"/>
          </w:rPr>
          <w:t>[124]</w:t>
        </w:r>
      </w:hyperlink>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وليس المفهوم الفلسفي, هو المفهوم الوحيد للادراك, الذي يمكن تقديمه</w:t>
      </w:r>
      <w:r>
        <w:rPr>
          <w:rFonts w:ascii="Simplified Arabic" w:hAnsi="Simplified Arabic" w:cs="Simplified Arabic"/>
          <w:b/>
          <w:bCs/>
          <w:color w:val="000000"/>
          <w:sz w:val="27"/>
          <w:szCs w:val="27"/>
          <w:rtl/>
        </w:rPr>
        <w:br/>
        <w:t>على صعيد البحث والدروس, لأن الادراك ملتقى لكثير من البحوث</w:t>
      </w:r>
      <w:r>
        <w:rPr>
          <w:rFonts w:ascii="Simplified Arabic" w:hAnsi="Simplified Arabic" w:cs="Simplified Arabic"/>
          <w:b/>
          <w:bCs/>
          <w:color w:val="000000"/>
          <w:sz w:val="27"/>
          <w:szCs w:val="27"/>
          <w:rtl/>
        </w:rPr>
        <w:br/>
        <w:t>والدراسات. ولكل دراسة من تلك الدراسات العلمية مفهومها الخاص,</w:t>
      </w:r>
      <w:r>
        <w:rPr>
          <w:rFonts w:ascii="Simplified Arabic" w:hAnsi="Simplified Arabic" w:cs="Simplified Arabic"/>
          <w:b/>
          <w:bCs/>
          <w:color w:val="000000"/>
          <w:sz w:val="27"/>
          <w:szCs w:val="27"/>
          <w:rtl/>
        </w:rPr>
        <w:br/>
        <w:t>الذي يعالج احدى مشاكل الادراك المتنوعة, وجانبا من أسرار الحياة العقلية</w:t>
      </w:r>
      <w:r>
        <w:rPr>
          <w:rFonts w:ascii="Simplified Arabic" w:hAnsi="Simplified Arabic" w:cs="Simplified Arabic"/>
          <w:b/>
          <w:bCs/>
          <w:color w:val="000000"/>
          <w:sz w:val="27"/>
          <w:szCs w:val="27"/>
          <w:rtl/>
        </w:rPr>
        <w:br/>
        <w:t>المثيرة, بغموضها وتعقيدها. ووراء تلك المفاهيم العلمية جميعا, المفهوم</w:t>
      </w:r>
      <w:r>
        <w:rPr>
          <w:rFonts w:ascii="Simplified Arabic" w:hAnsi="Simplified Arabic" w:cs="Simplified Arabic"/>
          <w:b/>
          <w:bCs/>
          <w:color w:val="000000"/>
          <w:sz w:val="27"/>
          <w:szCs w:val="27"/>
          <w:rtl/>
        </w:rPr>
        <w:br/>
        <w:t>الفلسفي, الذي يقوم فيه الصراع بين المادية والميتافيزية, كما سبق.</w:t>
      </w:r>
      <w:r>
        <w:rPr>
          <w:rFonts w:ascii="Simplified Arabic" w:hAnsi="Simplified Arabic" w:cs="Simplified Arabic"/>
          <w:b/>
          <w:bCs/>
          <w:color w:val="000000"/>
          <w:sz w:val="27"/>
          <w:szCs w:val="27"/>
          <w:rtl/>
        </w:rPr>
        <w:br/>
        <w:t>فموضوعنا اذن مثار لألوان شتى من البحوث الفلسفية والعلمية.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وقع كثير من الكتاب والباحثين, في الخطأ وعدم التمييز بين النواحي</w:t>
      </w:r>
      <w:r>
        <w:rPr>
          <w:rFonts w:ascii="Simplified Arabic" w:hAnsi="Simplified Arabic" w:cs="Simplified Arabic"/>
          <w:b/>
          <w:bCs/>
          <w:color w:val="000000"/>
          <w:sz w:val="27"/>
          <w:szCs w:val="27"/>
          <w:rtl/>
        </w:rPr>
        <w:br/>
        <w:t>التي ينبغي للدراسات العلمية ان تتوافر على تمحيصها وتحليلها, وبين الناحية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التي من حق البحث الفلسفي, ان يعطي كلمة فيها. وعلى أساس هذا</w:t>
      </w:r>
      <w:r>
        <w:rPr>
          <w:rFonts w:ascii="Simplified Arabic" w:hAnsi="Simplified Arabic" w:cs="Simplified Arabic"/>
          <w:b/>
          <w:bCs/>
          <w:color w:val="000000"/>
          <w:sz w:val="27"/>
          <w:szCs w:val="27"/>
          <w:rtl/>
        </w:rPr>
        <w:br/>
        <w:t>الخطأ قام الزعم المادي القائل بان الادراك في مفهومه الفلسفي لدى</w:t>
      </w:r>
      <w:r>
        <w:rPr>
          <w:rFonts w:ascii="Simplified Arabic" w:hAnsi="Simplified Arabic" w:cs="Simplified Arabic"/>
          <w:b/>
          <w:bCs/>
          <w:color w:val="000000"/>
          <w:sz w:val="27"/>
          <w:szCs w:val="27"/>
          <w:rtl/>
        </w:rPr>
        <w:br/>
        <w:t>الميتافيزية, يتعارض مع الادراك في مفاهيمه العلمية. فقد رأينا كيف يحاول</w:t>
      </w:r>
      <w:r>
        <w:rPr>
          <w:rFonts w:ascii="Simplified Arabic" w:hAnsi="Simplified Arabic" w:cs="Simplified Arabic"/>
          <w:b/>
          <w:bCs/>
          <w:color w:val="000000"/>
          <w:sz w:val="27"/>
          <w:szCs w:val="27"/>
          <w:rtl/>
        </w:rPr>
        <w:br/>
        <w:t>جورج بوليتزير, ان يبرهن على مادية الادراك من ناحية فلسفية, بدلائل</w:t>
      </w:r>
      <w:r>
        <w:rPr>
          <w:rFonts w:ascii="Simplified Arabic" w:hAnsi="Simplified Arabic" w:cs="Simplified Arabic"/>
          <w:b/>
          <w:bCs/>
          <w:color w:val="000000"/>
          <w:sz w:val="27"/>
          <w:szCs w:val="27"/>
          <w:rtl/>
        </w:rPr>
        <w:br/>
        <w:t>العلوم الطبيعية وقد قام غيره بنفس محاولته أيضا.</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ولذلك نجد لزاما علينا ان نحدد الموقف الفلسفي في المسألة, لنقضي</w:t>
      </w:r>
      <w:r>
        <w:rPr>
          <w:rFonts w:ascii="Simplified Arabic" w:hAnsi="Simplified Arabic" w:cs="Simplified Arabic"/>
          <w:b/>
          <w:bCs/>
          <w:color w:val="000000"/>
          <w:sz w:val="27"/>
          <w:szCs w:val="27"/>
          <w:rtl/>
        </w:rPr>
        <w:br/>
        <w:t>على المحاولات الرامية الى الخلط, بين المجال الفلسفي والمجال العلمي,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والى اتهام التفسير الميتافيزي للادراك, بمجافاة العلم ومنافاته لحقائقه</w:t>
      </w:r>
      <w:r>
        <w:rPr>
          <w:rFonts w:ascii="Simplified Arabic" w:hAnsi="Simplified Arabic" w:cs="Simplified Arabic"/>
          <w:b/>
          <w:bCs/>
          <w:color w:val="000000"/>
          <w:sz w:val="27"/>
          <w:szCs w:val="27"/>
          <w:rtl/>
        </w:rPr>
        <w:br/>
        <w:t>ومقرراته.</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وعلى هذا سنقوم بتصفية للموقف العام, تجاه الادراك, ونلتقي على</w:t>
      </w:r>
      <w:r>
        <w:rPr>
          <w:rFonts w:ascii="Simplified Arabic" w:hAnsi="Simplified Arabic" w:cs="Simplified Arabic"/>
          <w:b/>
          <w:bCs/>
          <w:color w:val="000000"/>
          <w:sz w:val="27"/>
          <w:szCs w:val="27"/>
          <w:rtl/>
        </w:rPr>
        <w:br/>
        <w:t>ألوان البحث العلمي شيئا من الضوء, يحدد لنا نقاط اختلافنا مع المادية</w:t>
      </w:r>
      <w:r>
        <w:rPr>
          <w:rFonts w:ascii="Simplified Arabic" w:hAnsi="Simplified Arabic" w:cs="Simplified Arabic"/>
          <w:b/>
          <w:bCs/>
          <w:color w:val="000000"/>
          <w:sz w:val="27"/>
          <w:szCs w:val="27"/>
          <w:rtl/>
        </w:rPr>
        <w:br/>
        <w:t>عامة, ومع الماركسية على وجه الخصوص, كما يحدد لنا النواحي التي يمكن</w:t>
      </w:r>
      <w:r>
        <w:rPr>
          <w:rFonts w:ascii="Simplified Arabic" w:hAnsi="Simplified Arabic" w:cs="Simplified Arabic"/>
          <w:b/>
          <w:bCs/>
          <w:color w:val="000000"/>
          <w:sz w:val="27"/>
          <w:szCs w:val="27"/>
          <w:rtl/>
        </w:rPr>
        <w:br/>
        <w:t>للدراسات العلمية ان تمسها وتبحثها, حتى يصبح من الواضح, ان هذه</w:t>
      </w:r>
      <w:r>
        <w:rPr>
          <w:rFonts w:ascii="Simplified Arabic" w:hAnsi="Simplified Arabic" w:cs="Simplified Arabic"/>
          <w:b/>
          <w:bCs/>
          <w:color w:val="000000"/>
          <w:sz w:val="27"/>
          <w:szCs w:val="27"/>
          <w:rtl/>
        </w:rPr>
        <w:br/>
        <w:t>الدراسات لا يمكن اعتبارها مستمسكا للمادية, في معتركها الفكري الذي</w:t>
      </w:r>
      <w:r>
        <w:rPr>
          <w:rFonts w:ascii="Simplified Arabic" w:hAnsi="Simplified Arabic" w:cs="Simplified Arabic"/>
          <w:b/>
          <w:bCs/>
          <w:color w:val="000000"/>
          <w:sz w:val="27"/>
          <w:szCs w:val="27"/>
          <w:rtl/>
        </w:rPr>
        <w:br/>
        <w:t>تخوضه مع الميتافيزية, في سبيل وضع المفهوم الفلسفي الاكمل للادراك.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المعنا فيما سبق, الى تعدد تلك النواحي, التي مستها تلك</w:t>
      </w:r>
      <w:proofErr w:type="gramStart"/>
      <w:r>
        <w:rPr>
          <w:rFonts w:ascii="Simplified Arabic" w:hAnsi="Simplified Arabic" w:cs="Simplified Arabic"/>
          <w:b/>
          <w:bCs/>
          <w:color w:val="000000"/>
          <w:sz w:val="27"/>
          <w:szCs w:val="27"/>
          <w:rtl/>
        </w:rPr>
        <w:t xml:space="preserve"> البحوث</w:t>
      </w:r>
      <w:r>
        <w:rPr>
          <w:rFonts w:ascii="Simplified Arabic" w:hAnsi="Simplified Arabic" w:cs="Simplified Arabic"/>
          <w:b/>
          <w:bCs/>
          <w:color w:val="000000"/>
          <w:sz w:val="27"/>
          <w:szCs w:val="27"/>
          <w:rtl/>
        </w:rPr>
        <w:br/>
        <w:t>ال</w:t>
      </w:r>
      <w:proofErr w:type="gramEnd"/>
      <w:r>
        <w:rPr>
          <w:rFonts w:ascii="Simplified Arabic" w:hAnsi="Simplified Arabic" w:cs="Simplified Arabic"/>
          <w:b/>
          <w:bCs/>
          <w:color w:val="000000"/>
          <w:sz w:val="27"/>
          <w:szCs w:val="27"/>
          <w:rtl/>
        </w:rPr>
        <w:t>علمية او عالجتها, من الادراك, لتعدد ما يتصل بجوانبه المختلفة من</w:t>
      </w:r>
      <w:r>
        <w:rPr>
          <w:rFonts w:ascii="Simplified Arabic" w:hAnsi="Simplified Arabic" w:cs="Simplified Arabic"/>
          <w:b/>
          <w:bCs/>
          <w:color w:val="000000"/>
          <w:sz w:val="27"/>
          <w:szCs w:val="27"/>
          <w:rtl/>
        </w:rPr>
        <w:br/>
        <w:t>علوم, بل لتعدد المدارس العلمية من العلم الواحد, التي عالجت كل واحدة</w:t>
      </w:r>
      <w:r>
        <w:rPr>
          <w:rFonts w:ascii="Simplified Arabic" w:hAnsi="Simplified Arabic" w:cs="Simplified Arabic"/>
          <w:b/>
          <w:bCs/>
          <w:color w:val="000000"/>
          <w:sz w:val="27"/>
          <w:szCs w:val="27"/>
          <w:rtl/>
        </w:rPr>
        <w:br/>
        <w:t>منها الادراك بمنظارها الخاص, فهناك بحوث الفيزياء والكيمياء, تدرس جانبا</w:t>
      </w:r>
      <w:r>
        <w:rPr>
          <w:rFonts w:ascii="Simplified Arabic" w:hAnsi="Simplified Arabic" w:cs="Simplified Arabic"/>
          <w:b/>
          <w:bCs/>
          <w:color w:val="000000"/>
          <w:sz w:val="27"/>
          <w:szCs w:val="27"/>
          <w:rtl/>
        </w:rPr>
        <w:br/>
        <w:t>من جوانب الادراك, وهناك الفيزيولوجيا تأخذ بحظها من الدراسة, وهناك</w:t>
      </w:r>
      <w:r>
        <w:rPr>
          <w:rFonts w:ascii="Simplified Arabic" w:hAnsi="Simplified Arabic" w:cs="Simplified Arabic"/>
          <w:b/>
          <w:bCs/>
          <w:color w:val="000000"/>
          <w:sz w:val="27"/>
          <w:szCs w:val="27"/>
          <w:rtl/>
        </w:rPr>
        <w:br/>
        <w:t>أيضا السيكولوجيا بمختلف مدارسها, من المدرسة الاستبطانية, والسلوكية,</w:t>
      </w:r>
      <w:r>
        <w:rPr>
          <w:rFonts w:ascii="Simplified Arabic" w:hAnsi="Simplified Arabic" w:cs="Simplified Arabic"/>
          <w:b/>
          <w:bCs/>
          <w:color w:val="000000"/>
          <w:sz w:val="27"/>
          <w:szCs w:val="27"/>
          <w:rtl/>
        </w:rPr>
        <w:br/>
        <w:t>والوظيفية, وغيرها من مدارس علم النفس, تتوفر جميعا على درس جوانب</w:t>
      </w:r>
      <w:r>
        <w:rPr>
          <w:rFonts w:ascii="Simplified Arabic" w:hAnsi="Simplified Arabic" w:cs="Simplified Arabic"/>
          <w:b/>
          <w:bCs/>
          <w:color w:val="000000"/>
          <w:sz w:val="27"/>
          <w:szCs w:val="27"/>
          <w:rtl/>
        </w:rPr>
        <w:br/>
        <w:t>عديدة من الادرك. ويجيء بعد ذلك كله دور علم النفس الفلسفي,</w:t>
      </w:r>
      <w:r>
        <w:rPr>
          <w:rFonts w:ascii="Simplified Arabic" w:hAnsi="Simplified Arabic" w:cs="Simplified Arabic"/>
          <w:b/>
          <w:bCs/>
          <w:color w:val="000000"/>
          <w:sz w:val="27"/>
          <w:szCs w:val="27"/>
          <w:rtl/>
        </w:rPr>
        <w:br/>
        <w:t>ليتناول الادراك من ناحيته الخاصة, ويبحث عما اذا كان الادراك في حقيقته,</w:t>
      </w:r>
      <w:r>
        <w:rPr>
          <w:rFonts w:ascii="Simplified Arabic" w:hAnsi="Simplified Arabic" w:cs="Simplified Arabic"/>
          <w:b/>
          <w:bCs/>
          <w:color w:val="000000"/>
          <w:sz w:val="27"/>
          <w:szCs w:val="27"/>
          <w:rtl/>
        </w:rPr>
        <w:br/>
        <w:t>حالة مادية قائمة بالجهاز العصبي, او حالة روحية مجردة؟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وفيما يلي نضع النقاط على الحروف في تلك النواحي المتشعبة, بالمقدار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xml:space="preserve">الذي ينير لنا طريقنا في البحث, ويوضح موقفنا من المادية </w:t>
      </w:r>
      <w:proofErr w:type="gramStart"/>
      <w:r>
        <w:rPr>
          <w:rFonts w:ascii="Simplified Arabic" w:hAnsi="Simplified Arabic" w:cs="Simplified Arabic"/>
          <w:b/>
          <w:bCs/>
          <w:color w:val="000000"/>
          <w:sz w:val="27"/>
          <w:szCs w:val="27"/>
          <w:rtl/>
        </w:rPr>
        <w:t>والماركسية</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..............................الادراك في مستوى الفيزياء والكيمياء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تعالج بحوث الفيزياء والكيمياء في مستواها الخاص, الاحداث الفيزيائية</w:t>
      </w:r>
      <w:r>
        <w:rPr>
          <w:rFonts w:ascii="Simplified Arabic" w:hAnsi="Simplified Arabic" w:cs="Simplified Arabic"/>
          <w:b/>
          <w:bCs/>
          <w:color w:val="000000"/>
          <w:sz w:val="27"/>
          <w:szCs w:val="27"/>
          <w:rtl/>
        </w:rPr>
        <w:br/>
        <w:t>الكيميائية, التي تواكب عمليات الادراك, في كثير من الاحايين, كانعكاس</w:t>
      </w:r>
      <w:r>
        <w:rPr>
          <w:rFonts w:ascii="Simplified Arabic" w:hAnsi="Simplified Arabic" w:cs="Simplified Arabic"/>
          <w:b/>
          <w:bCs/>
          <w:color w:val="000000"/>
          <w:sz w:val="27"/>
          <w:szCs w:val="27"/>
          <w:rtl/>
        </w:rPr>
        <w:br/>
        <w:t>الاشعة الضوئية من المرئيات, وتأثر العين السليمة بتلك الاهتزازات</w:t>
      </w:r>
      <w:r>
        <w:rPr>
          <w:rFonts w:ascii="Simplified Arabic" w:hAnsi="Simplified Arabic" w:cs="Simplified Arabic"/>
          <w:b/>
          <w:bCs/>
          <w:color w:val="000000"/>
          <w:sz w:val="27"/>
          <w:szCs w:val="27"/>
          <w:rtl/>
        </w:rPr>
        <w:br/>
        <w:t>الكهربائية المغناطيسية, والتغيرات الكيميائية التي تحدث بسبب ذلك,</w:t>
      </w:r>
      <w:r>
        <w:rPr>
          <w:rFonts w:ascii="Simplified Arabic" w:hAnsi="Simplified Arabic" w:cs="Simplified Arabic"/>
          <w:b/>
          <w:bCs/>
          <w:color w:val="000000"/>
          <w:sz w:val="27"/>
          <w:szCs w:val="27"/>
          <w:rtl/>
        </w:rPr>
        <w:br/>
        <w:t>وانعكاس الموجات الصوتية من المسموعات, والذرات الكيميائية الصادرة عن</w:t>
      </w:r>
      <w:r>
        <w:rPr>
          <w:rFonts w:ascii="Simplified Arabic" w:hAnsi="Simplified Arabic" w:cs="Simplified Arabic"/>
          <w:b/>
          <w:bCs/>
          <w:color w:val="000000"/>
          <w:sz w:val="27"/>
          <w:szCs w:val="27"/>
          <w:rtl/>
        </w:rPr>
        <w:br/>
        <w:t>الاشياء, ذات الرائحة والاشياء ذات الطعم, وما الى ذلك من منبهات</w:t>
      </w:r>
      <w:r>
        <w:rPr>
          <w:rFonts w:ascii="Simplified Arabic" w:hAnsi="Simplified Arabic" w:cs="Simplified Arabic"/>
          <w:b/>
          <w:bCs/>
          <w:color w:val="000000"/>
          <w:sz w:val="27"/>
          <w:szCs w:val="27"/>
          <w:rtl/>
        </w:rPr>
        <w:br/>
        <w:t>فيزيائية, وتغيرات كيميائية. فكل هذه الاحداث تقع في حدود اختصاص</w:t>
      </w:r>
      <w:r>
        <w:rPr>
          <w:rFonts w:ascii="Simplified Arabic" w:hAnsi="Simplified Arabic" w:cs="Simplified Arabic"/>
          <w:b/>
          <w:bCs/>
          <w:color w:val="000000"/>
          <w:sz w:val="27"/>
          <w:szCs w:val="27"/>
          <w:rtl/>
        </w:rPr>
        <w:br/>
        <w:t>الفيزياء والكيمياء, وفي مستوى نشاطهما العلمي.</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....................................الادراك في مستوى الفيزيولوجيا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في ضوء التجارب الفيزيولوجية, استكشفت عدة احداث وعمليات,</w:t>
      </w:r>
      <w:r>
        <w:rPr>
          <w:rFonts w:ascii="Simplified Arabic" w:hAnsi="Simplified Arabic" w:cs="Simplified Arabic"/>
          <w:b/>
          <w:bCs/>
          <w:color w:val="000000"/>
          <w:sz w:val="27"/>
          <w:szCs w:val="27"/>
          <w:rtl/>
        </w:rPr>
        <w:br/>
        <w:t>تقع في اعضاء الحس, وفي الجهاز العصبي بما فيه الدماغ, وهي وان كانت</w:t>
      </w:r>
      <w:r>
        <w:rPr>
          <w:rFonts w:ascii="Simplified Arabic" w:hAnsi="Simplified Arabic" w:cs="Simplified Arabic"/>
          <w:b/>
          <w:bCs/>
          <w:color w:val="000000"/>
          <w:sz w:val="27"/>
          <w:szCs w:val="27"/>
          <w:rtl/>
        </w:rPr>
        <w:br/>
        <w:t>ذات طبيعة فيزيائية كيميائية, كالعمليات السابقة, ولكنها في نفس الوقت</w:t>
      </w:r>
      <w:r>
        <w:rPr>
          <w:rFonts w:ascii="Simplified Arabic" w:hAnsi="Simplified Arabic" w:cs="Simplified Arabic"/>
          <w:b/>
          <w:bCs/>
          <w:color w:val="000000"/>
          <w:sz w:val="27"/>
          <w:szCs w:val="27"/>
          <w:rtl/>
        </w:rPr>
        <w:br/>
        <w:t>تمتاز على تلك العمليات, بكونها احداثا تجري في جسم حي, فهي ذات</w:t>
      </w:r>
      <w:r>
        <w:rPr>
          <w:rFonts w:ascii="Simplified Arabic" w:hAnsi="Simplified Arabic" w:cs="Simplified Arabic"/>
          <w:b/>
          <w:bCs/>
          <w:color w:val="000000"/>
          <w:sz w:val="27"/>
          <w:szCs w:val="27"/>
          <w:rtl/>
        </w:rPr>
        <w:br/>
        <w:t>صلة بطبيعة الاجسام الحية.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استطاعت الفيزيولوجيا بكشوفها تلك, ان تحدد الوظائف الحيوية</w:t>
      </w:r>
      <w:r>
        <w:rPr>
          <w:rFonts w:ascii="Simplified Arabic" w:hAnsi="Simplified Arabic" w:cs="Simplified Arabic"/>
          <w:b/>
          <w:bCs/>
          <w:color w:val="000000"/>
          <w:sz w:val="27"/>
          <w:szCs w:val="27"/>
          <w:rtl/>
        </w:rPr>
        <w:br/>
        <w:t>للجهاز العصبي, وما لاجزائه المتلفة من خطوط في عمليات الادراك. فالمخ مثالا</w:t>
      </w:r>
      <w:r>
        <w:rPr>
          <w:rFonts w:ascii="Simplified Arabic" w:hAnsi="Simplified Arabic" w:cs="Simplified Arabic"/>
          <w:b/>
          <w:bCs/>
          <w:color w:val="000000"/>
          <w:sz w:val="27"/>
          <w:szCs w:val="27"/>
          <w:rtl/>
        </w:rPr>
        <w:br/>
        <w:t>ينقسم بموجبها الى اربعة فصوص, هي الفص الجبهي, والفص الجداري</w:t>
      </w:r>
      <w:r>
        <w:rPr>
          <w:rFonts w:ascii="Simplified Arabic" w:hAnsi="Simplified Arabic" w:cs="Simplified Arabic"/>
          <w:b/>
          <w:bCs/>
          <w:color w:val="000000"/>
          <w:sz w:val="27"/>
          <w:szCs w:val="27"/>
          <w:rtl/>
        </w:rPr>
        <w:br/>
        <w:t>والفص الصدغي, والفص المؤخري, ولكل فص وظائفه الفيزيولوجية.</w:t>
      </w:r>
      <w:r>
        <w:rPr>
          <w:rFonts w:ascii="Simplified Arabic" w:hAnsi="Simplified Arabic" w:cs="Simplified Arabic"/>
          <w:b/>
          <w:bCs/>
          <w:color w:val="000000"/>
          <w:sz w:val="27"/>
          <w:szCs w:val="27"/>
          <w:rtl/>
        </w:rPr>
        <w:br/>
        <w:t>فالمراكز الحركية تقع في الفص الجبهي, والمراكز الحسية التي تتلقى الرسائل</w:t>
      </w:r>
      <w:r>
        <w:rPr>
          <w:rFonts w:ascii="Simplified Arabic" w:hAnsi="Simplified Arabic" w:cs="Simplified Arabic"/>
          <w:b/>
          <w:bCs/>
          <w:color w:val="000000"/>
          <w:sz w:val="27"/>
          <w:szCs w:val="27"/>
          <w:rtl/>
        </w:rPr>
        <w:br/>
        <w:t xml:space="preserve">من الجسم, تقع في الفص الجداري. وكذلك حواس اللمس </w:t>
      </w:r>
      <w:proofErr w:type="gramStart"/>
      <w:r>
        <w:rPr>
          <w:rFonts w:ascii="Simplified Arabic" w:hAnsi="Simplified Arabic" w:cs="Simplified Arabic"/>
          <w:b/>
          <w:bCs/>
          <w:color w:val="000000"/>
          <w:sz w:val="27"/>
          <w:szCs w:val="27"/>
          <w:rtl/>
        </w:rPr>
        <w:t>والضغط</w:t>
      </w:r>
      <w:proofErr w:type="gramEnd"/>
      <w:r>
        <w:rPr>
          <w:rFonts w:ascii="Simplified Arabic" w:hAnsi="Simplified Arabic" w:cs="Simplified Arabic"/>
          <w:b/>
          <w:bCs/>
          <w:color w:val="000000"/>
          <w:sz w:val="27"/>
          <w:szCs w:val="27"/>
          <w:rtl/>
        </w:rPr>
        <w:t xml:space="preserve">. </w:t>
      </w:r>
      <w:proofErr w:type="gramStart"/>
      <w:r>
        <w:rPr>
          <w:rFonts w:ascii="Simplified Arabic" w:hAnsi="Simplified Arabic" w:cs="Simplified Arabic"/>
          <w:b/>
          <w:bCs/>
          <w:color w:val="000000"/>
          <w:sz w:val="27"/>
          <w:szCs w:val="27"/>
          <w:rtl/>
        </w:rPr>
        <w:t>أما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roofErr w:type="gramEnd"/>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مراكز الذوق, والشم, والسمع الخاصة, فتقوم في الفص الصدغي, في</w:t>
      </w:r>
      <w:r>
        <w:rPr>
          <w:rFonts w:ascii="Simplified Arabic" w:hAnsi="Simplified Arabic" w:cs="Simplified Arabic"/>
          <w:b/>
          <w:bCs/>
          <w:color w:val="000000"/>
          <w:sz w:val="27"/>
          <w:szCs w:val="27"/>
          <w:rtl/>
        </w:rPr>
        <w:br/>
        <w:t>حين تقوم المراكز البصرية في الفص المؤخري, الى غير ذلك من التفاصيل.</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ويستعمل عادة للتوصل الى الحقائق الفيزيولوجية في الجهاز العصبي,</w:t>
      </w:r>
      <w:r>
        <w:rPr>
          <w:rFonts w:ascii="Simplified Arabic" w:hAnsi="Simplified Arabic" w:cs="Simplified Arabic"/>
          <w:b/>
          <w:bCs/>
          <w:color w:val="000000"/>
          <w:sz w:val="27"/>
          <w:szCs w:val="27"/>
          <w:rtl/>
        </w:rPr>
        <w:br/>
        <w:t>احد المنهجين الرئيسيين في الفيزيولوجيا: الاستئصال, والتنبيه ففي المنهج</w:t>
      </w:r>
      <w:r>
        <w:rPr>
          <w:rFonts w:ascii="Simplified Arabic" w:hAnsi="Simplified Arabic" w:cs="Simplified Arabic"/>
          <w:b/>
          <w:bCs/>
          <w:color w:val="000000"/>
          <w:sz w:val="27"/>
          <w:szCs w:val="27"/>
          <w:rtl/>
        </w:rPr>
        <w:br/>
        <w:t>الاول تستأصل اجزاء مختلفة من الجهاز العصبي, ثم تدرس تغييرات السلوك</w:t>
      </w:r>
      <w:r>
        <w:rPr>
          <w:rFonts w:ascii="Simplified Arabic" w:hAnsi="Simplified Arabic" w:cs="Simplified Arabic"/>
          <w:b/>
          <w:bCs/>
          <w:color w:val="000000"/>
          <w:sz w:val="27"/>
          <w:szCs w:val="27"/>
          <w:rtl/>
        </w:rPr>
        <w:br/>
        <w:t>الناجمة عن ذلك. وفي المنهج الثاني تنبه مراكز محدودة في لحاء المخ بوسائل</w:t>
      </w:r>
      <w:r>
        <w:rPr>
          <w:rFonts w:ascii="Simplified Arabic" w:hAnsi="Simplified Arabic" w:cs="Simplified Arabic"/>
          <w:b/>
          <w:bCs/>
          <w:color w:val="000000"/>
          <w:sz w:val="27"/>
          <w:szCs w:val="27"/>
          <w:rtl/>
        </w:rPr>
        <w:br/>
        <w:t>كهربائية, ثم تسجل التغيرات الحسية او الحركية, التي تنجم عن ذلك.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ومن الواضح جدا ان الفيزياء والكيمياء والفيزيوجيا, لا تستطيع</w:t>
      </w:r>
      <w:r>
        <w:rPr>
          <w:rFonts w:ascii="Simplified Arabic" w:hAnsi="Simplified Arabic" w:cs="Simplified Arabic"/>
          <w:b/>
          <w:bCs/>
          <w:color w:val="000000"/>
          <w:sz w:val="27"/>
          <w:szCs w:val="27"/>
          <w:rtl/>
        </w:rPr>
        <w:br/>
        <w:t>بوسائلها العلمية, واساليبها التجريبية, الا ان تكشف عن احداث الجهاز</w:t>
      </w:r>
      <w:r>
        <w:rPr>
          <w:rFonts w:ascii="Simplified Arabic" w:hAnsi="Simplified Arabic" w:cs="Simplified Arabic"/>
          <w:b/>
          <w:bCs/>
          <w:color w:val="000000"/>
          <w:sz w:val="27"/>
          <w:szCs w:val="27"/>
          <w:rtl/>
        </w:rPr>
        <w:br/>
        <w:t>العصبي, ومحتواه من عمليات وتغيرات. واما تفسير الادراك في حقيقته وكنهه</w:t>
      </w:r>
      <w:r>
        <w:rPr>
          <w:rFonts w:ascii="Simplified Arabic" w:hAnsi="Simplified Arabic" w:cs="Simplified Arabic"/>
          <w:b/>
          <w:bCs/>
          <w:color w:val="000000"/>
          <w:sz w:val="27"/>
          <w:szCs w:val="27"/>
          <w:rtl/>
        </w:rPr>
        <w:br/>
        <w:t>فلسفيا, فليس من حق تلك العلوم, اذ لا يمكن لها ان تثبت ان تلك</w:t>
      </w:r>
      <w:r>
        <w:rPr>
          <w:rFonts w:ascii="Simplified Arabic" w:hAnsi="Simplified Arabic" w:cs="Simplified Arabic"/>
          <w:b/>
          <w:bCs/>
          <w:color w:val="000000"/>
          <w:sz w:val="27"/>
          <w:szCs w:val="27"/>
          <w:rtl/>
        </w:rPr>
        <w:br/>
        <w:t>الاحداث المعينة, هي نفسها الادراكات التي نحسها من تجاربنا الخاصة.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وانما الحقيقة التي لا يرقى اليها شك ولا جدال, هي ان هذه الاحداث</w:t>
      </w:r>
      <w:r>
        <w:rPr>
          <w:rFonts w:ascii="Simplified Arabic" w:hAnsi="Simplified Arabic" w:cs="Simplified Arabic"/>
          <w:b/>
          <w:bCs/>
          <w:color w:val="000000"/>
          <w:sz w:val="27"/>
          <w:szCs w:val="27"/>
          <w:rtl/>
        </w:rPr>
        <w:br/>
        <w:t>والعمليات الفيزيائية, والكيميائية, والفيزيولوجية. ذات صلة بالادراك,</w:t>
      </w:r>
      <w:r>
        <w:rPr>
          <w:rFonts w:ascii="Simplified Arabic" w:hAnsi="Simplified Arabic" w:cs="Simplified Arabic"/>
          <w:b/>
          <w:bCs/>
          <w:color w:val="000000"/>
          <w:sz w:val="27"/>
          <w:szCs w:val="27"/>
          <w:rtl/>
        </w:rPr>
        <w:br/>
        <w:t>وبالحياة السيكولوجية للانسان, فهي تلعب دورا فعالا في هذا المضمار الا ان</w:t>
      </w:r>
      <w:r>
        <w:rPr>
          <w:rFonts w:ascii="Simplified Arabic" w:hAnsi="Simplified Arabic" w:cs="Simplified Arabic"/>
          <w:b/>
          <w:bCs/>
          <w:color w:val="000000"/>
          <w:sz w:val="27"/>
          <w:szCs w:val="27"/>
          <w:rtl/>
        </w:rPr>
        <w:br/>
        <w:t>هذا لا يعني صحة الزعم المادي, القائل بمادية الادراك. فان فرقا واضحا</w:t>
      </w:r>
      <w:r>
        <w:rPr>
          <w:rFonts w:ascii="Simplified Arabic" w:hAnsi="Simplified Arabic" w:cs="Simplified Arabic"/>
          <w:b/>
          <w:bCs/>
          <w:color w:val="000000"/>
          <w:sz w:val="27"/>
          <w:szCs w:val="27"/>
          <w:rtl/>
        </w:rPr>
        <w:br/>
        <w:t>يبدو, بين كون الادراك شيئا تسبقه او تقارنه عمليات تمهيدية في مستويات</w:t>
      </w:r>
      <w:r>
        <w:rPr>
          <w:rFonts w:ascii="Simplified Arabic" w:hAnsi="Simplified Arabic" w:cs="Simplified Arabic"/>
          <w:b/>
          <w:bCs/>
          <w:color w:val="000000"/>
          <w:sz w:val="27"/>
          <w:szCs w:val="27"/>
          <w:rtl/>
        </w:rPr>
        <w:br/>
        <w:t>مادية, وبين كون الادراك بالذات ظاهرة مادية, ونتاجا للمادة في درجة</w:t>
      </w:r>
      <w:r>
        <w:rPr>
          <w:rFonts w:ascii="Simplified Arabic" w:hAnsi="Simplified Arabic" w:cs="Simplified Arabic"/>
          <w:b/>
          <w:bCs/>
          <w:color w:val="000000"/>
          <w:sz w:val="27"/>
          <w:szCs w:val="27"/>
          <w:rtl/>
        </w:rPr>
        <w:br/>
        <w:t>خاصة من النمو والتطور, كما تزعم الفلسفة المادية.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فالعلوم الطبيعية ـ اذن ـ لا تمتد في دراستها الى المجال الفلسفي ـ مجال</w:t>
      </w:r>
      <w:r>
        <w:rPr>
          <w:rFonts w:ascii="Simplified Arabic" w:hAnsi="Simplified Arabic" w:cs="Simplified Arabic"/>
          <w:b/>
          <w:bCs/>
          <w:color w:val="000000"/>
          <w:sz w:val="27"/>
          <w:szCs w:val="27"/>
          <w:rtl/>
        </w:rPr>
        <w:br/>
        <w:t>بحث الادراك في حقيقته وكنهه ـ بل هي سلبية من هذه الناحية, بالرغم من</w:t>
      </w:r>
      <w:r>
        <w:rPr>
          <w:rFonts w:ascii="Simplified Arabic" w:hAnsi="Simplified Arabic" w:cs="Simplified Arabic"/>
          <w:b/>
          <w:bCs/>
          <w:color w:val="000000"/>
          <w:sz w:val="27"/>
          <w:szCs w:val="27"/>
          <w:rtl/>
        </w:rPr>
        <w:br/>
        <w:t>قيام المدرسة السلوكية في علم النفس, بمحاولة تفسير حقيقة الادراك والفكر,</w:t>
      </w:r>
      <w:r>
        <w:rPr>
          <w:rFonts w:ascii="Simplified Arabic" w:hAnsi="Simplified Arabic" w:cs="Simplified Arabic"/>
          <w:b/>
          <w:bCs/>
          <w:color w:val="000000"/>
          <w:sz w:val="27"/>
          <w:szCs w:val="27"/>
          <w:rtl/>
        </w:rPr>
        <w:br/>
        <w:t>في ضوء الكشوف الفيزيولوجية, وخاصة الفعل المنعكس الشرطي, الذي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يؤدي تطبيقه على الحياة السيكولوجية, الى نظرة آلية خالصة تجاه الانسان,</w:t>
      </w:r>
      <w:r>
        <w:rPr>
          <w:rFonts w:ascii="Simplified Arabic" w:hAnsi="Simplified Arabic" w:cs="Simplified Arabic"/>
          <w:b/>
          <w:bCs/>
          <w:color w:val="000000"/>
          <w:sz w:val="27"/>
          <w:szCs w:val="27"/>
          <w:rtl/>
        </w:rPr>
        <w:br/>
        <w:t>وسيأتي الحديث عن ذلك.</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........................................الادراك في البحوث النفسية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تنقسم البحوث السيكولوجية, التي تعالج مشاكل النفس وقضاياها الى</w:t>
      </w:r>
      <w:r>
        <w:rPr>
          <w:rFonts w:ascii="Simplified Arabic" w:hAnsi="Simplified Arabic" w:cs="Simplified Arabic"/>
          <w:b/>
          <w:bCs/>
          <w:color w:val="000000"/>
          <w:sz w:val="27"/>
          <w:szCs w:val="27"/>
          <w:rtl/>
        </w:rPr>
        <w:br/>
        <w:t>قسمين: احدهما, البحوث العلمية, التي يتكون منها علم النفس</w:t>
      </w:r>
      <w:r>
        <w:rPr>
          <w:rFonts w:ascii="Simplified Arabic" w:hAnsi="Simplified Arabic" w:cs="Simplified Arabic"/>
          <w:b/>
          <w:bCs/>
          <w:color w:val="000000"/>
          <w:sz w:val="27"/>
          <w:szCs w:val="27"/>
          <w:rtl/>
        </w:rPr>
        <w:br/>
        <w:t>التجريبي. والآخر, البحوث الفلسفية, التي يتحمل مسؤوليتها علم النفس</w:t>
      </w:r>
      <w:r>
        <w:rPr>
          <w:rFonts w:ascii="Simplified Arabic" w:hAnsi="Simplified Arabic" w:cs="Simplified Arabic"/>
          <w:b/>
          <w:bCs/>
          <w:color w:val="000000"/>
          <w:sz w:val="27"/>
          <w:szCs w:val="27"/>
          <w:rtl/>
        </w:rPr>
        <w:br/>
        <w:t xml:space="preserve">الفلسفي, او فلسفة علم النفس. ولكل </w:t>
      </w:r>
      <w:proofErr w:type="gramStart"/>
      <w:r>
        <w:rPr>
          <w:rFonts w:ascii="Simplified Arabic" w:hAnsi="Simplified Arabic" w:cs="Simplified Arabic"/>
          <w:b/>
          <w:bCs/>
          <w:color w:val="000000"/>
          <w:sz w:val="27"/>
          <w:szCs w:val="27"/>
          <w:rtl/>
        </w:rPr>
        <w:t>من</w:t>
      </w:r>
      <w:proofErr w:type="gramEnd"/>
      <w:r>
        <w:rPr>
          <w:rFonts w:ascii="Simplified Arabic" w:hAnsi="Simplified Arabic" w:cs="Simplified Arabic"/>
          <w:b/>
          <w:bCs/>
          <w:color w:val="000000"/>
          <w:sz w:val="27"/>
          <w:szCs w:val="27"/>
          <w:rtl/>
        </w:rPr>
        <w:t xml:space="preserve"> علم النفس وفلسفته طرائقه</w:t>
      </w:r>
      <w:r>
        <w:rPr>
          <w:rFonts w:ascii="Simplified Arabic" w:hAnsi="Simplified Arabic" w:cs="Simplified Arabic"/>
          <w:b/>
          <w:bCs/>
          <w:color w:val="000000"/>
          <w:sz w:val="27"/>
          <w:szCs w:val="27"/>
          <w:rtl/>
        </w:rPr>
        <w:br/>
        <w:t>وأساليبه الخاصة, في الدرس والبحث.</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اما علم النفس, فهو يبدأ من النقطة التي تنتهي عندها الفيزيولوجيا,</w:t>
      </w:r>
      <w:r>
        <w:rPr>
          <w:rFonts w:ascii="Simplified Arabic" w:hAnsi="Simplified Arabic" w:cs="Simplified Arabic"/>
          <w:b/>
          <w:bCs/>
          <w:color w:val="000000"/>
          <w:sz w:val="27"/>
          <w:szCs w:val="27"/>
          <w:rtl/>
        </w:rPr>
        <w:br/>
        <w:t>فيتناول الحياة العقلية, وما تزخر به من عمليات نفسية, بالدرس</w:t>
      </w:r>
      <w:r>
        <w:rPr>
          <w:rFonts w:ascii="Simplified Arabic" w:hAnsi="Simplified Arabic" w:cs="Simplified Arabic"/>
          <w:b/>
          <w:bCs/>
          <w:color w:val="000000"/>
          <w:sz w:val="27"/>
          <w:szCs w:val="27"/>
          <w:rtl/>
        </w:rPr>
        <w:br/>
        <w:t>والتمحيص, وله في دراساته العملية منهجان رئيسيان: احدهما, الاستبطان</w:t>
      </w:r>
      <w:r>
        <w:rPr>
          <w:rFonts w:ascii="Simplified Arabic" w:hAnsi="Simplified Arabic" w:cs="Simplified Arabic"/>
          <w:b/>
          <w:bCs/>
          <w:color w:val="000000"/>
          <w:sz w:val="27"/>
          <w:szCs w:val="27"/>
          <w:rtl/>
        </w:rPr>
        <w:br/>
        <w:t>الذي يستعمله كثير من السيكولوجيين, ويميز بصورة خاصة المدرسة</w:t>
      </w:r>
      <w:r>
        <w:rPr>
          <w:rFonts w:ascii="Simplified Arabic" w:hAnsi="Simplified Arabic" w:cs="Simplified Arabic"/>
          <w:b/>
          <w:bCs/>
          <w:color w:val="000000"/>
          <w:sz w:val="27"/>
          <w:szCs w:val="27"/>
          <w:rtl/>
        </w:rPr>
        <w:br/>
        <w:t>الاستبطانية في علم النفس, اذا اتخذت التجربة الذاتية اداة لبحثها العلمي,</w:t>
      </w:r>
      <w:r>
        <w:rPr>
          <w:rFonts w:ascii="Simplified Arabic" w:hAnsi="Simplified Arabic" w:cs="Simplified Arabic"/>
          <w:b/>
          <w:bCs/>
          <w:color w:val="000000"/>
          <w:sz w:val="27"/>
          <w:szCs w:val="27"/>
          <w:rtl/>
        </w:rPr>
        <w:br/>
        <w:t>ونادت بالشعور موضوعا لعلم النفس. والمنهج الآخر, التجربة الموضوعية</w:t>
      </w:r>
      <w:r>
        <w:rPr>
          <w:rFonts w:ascii="Simplified Arabic" w:hAnsi="Simplified Arabic" w:cs="Simplified Arabic"/>
          <w:b/>
          <w:bCs/>
          <w:color w:val="000000"/>
          <w:sz w:val="27"/>
          <w:szCs w:val="27"/>
          <w:rtl/>
        </w:rPr>
        <w:br/>
        <w:t>وهو المنهج الذي احتل اخيرا المركز الرئيسي في علم النفس التجريبي,</w:t>
      </w:r>
      <w:r>
        <w:rPr>
          <w:rFonts w:ascii="Simplified Arabic" w:hAnsi="Simplified Arabic" w:cs="Simplified Arabic"/>
          <w:b/>
          <w:bCs/>
          <w:color w:val="000000"/>
          <w:sz w:val="27"/>
          <w:szCs w:val="27"/>
          <w:rtl/>
        </w:rPr>
        <w:br/>
        <w:t>وأكدت على أهميته ـ بصورة خاصة ـ السلوكية, التي اعتبرت التجربة</w:t>
      </w:r>
      <w:r>
        <w:rPr>
          <w:rFonts w:ascii="Simplified Arabic" w:hAnsi="Simplified Arabic" w:cs="Simplified Arabic"/>
          <w:b/>
          <w:bCs/>
          <w:color w:val="000000"/>
          <w:sz w:val="27"/>
          <w:szCs w:val="27"/>
          <w:rtl/>
        </w:rPr>
        <w:br/>
        <w:t>الموضوعية مقوما أساسيا للعلم, وزعمت لأجل ذلك, ان موضوع علم</w:t>
      </w:r>
      <w:r>
        <w:rPr>
          <w:rFonts w:ascii="Simplified Arabic" w:hAnsi="Simplified Arabic" w:cs="Simplified Arabic"/>
          <w:b/>
          <w:bCs/>
          <w:color w:val="000000"/>
          <w:sz w:val="27"/>
          <w:szCs w:val="27"/>
          <w:rtl/>
        </w:rPr>
        <w:br/>
        <w:t>النفس هو السلوك الخارجي, لانه وحده الذي يمكن ان تقع عليه التجربة</w:t>
      </w:r>
      <w:r>
        <w:rPr>
          <w:rFonts w:ascii="Simplified Arabic" w:hAnsi="Simplified Arabic" w:cs="Simplified Arabic"/>
          <w:b/>
          <w:bCs/>
          <w:color w:val="000000"/>
          <w:sz w:val="27"/>
          <w:szCs w:val="27"/>
          <w:rtl/>
        </w:rPr>
        <w:br/>
        <w:t>الخارجية, والملاحظة الموضوعية .. والحقائق التي يتناولها علم النفس, هي</w:t>
      </w:r>
      <w:r>
        <w:rPr>
          <w:rFonts w:ascii="Simplified Arabic" w:hAnsi="Simplified Arabic" w:cs="Simplified Arabic"/>
          <w:b/>
          <w:bCs/>
          <w:color w:val="000000"/>
          <w:sz w:val="27"/>
          <w:szCs w:val="27"/>
          <w:rtl/>
        </w:rPr>
        <w:br/>
        <w:t>الحقائق التي يتاح الكشف عنها بالاستبطان او التجربة بالخارجية. واما ما يقع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خارج الحدود التجريبية من الحقائق, فليس في امكانات السيكولوجيا</w:t>
      </w:r>
      <w:r>
        <w:rPr>
          <w:rFonts w:ascii="Simplified Arabic" w:hAnsi="Simplified Arabic" w:cs="Simplified Arabic"/>
          <w:b/>
          <w:bCs/>
          <w:color w:val="000000"/>
          <w:sz w:val="27"/>
          <w:szCs w:val="27"/>
          <w:rtl/>
        </w:rPr>
        <w:br/>
        <w:t>التجريبية, ان تصدر حكمها في شيء من ذلك, أي انها تمتد ما امتد الحقل</w:t>
      </w:r>
      <w:r>
        <w:rPr>
          <w:rFonts w:ascii="Simplified Arabic" w:hAnsi="Simplified Arabic" w:cs="Simplified Arabic"/>
          <w:b/>
          <w:bCs/>
          <w:color w:val="000000"/>
          <w:sz w:val="27"/>
          <w:szCs w:val="27"/>
          <w:rtl/>
        </w:rPr>
        <w:br/>
        <w:t>التجريبي, وتنتهي بنهايته. وتبدأ حينئذ فلسفة علم النفس, من النقطة التي</w:t>
      </w:r>
      <w:r>
        <w:rPr>
          <w:rFonts w:ascii="Simplified Arabic" w:hAnsi="Simplified Arabic" w:cs="Simplified Arabic"/>
          <w:b/>
          <w:bCs/>
          <w:color w:val="000000"/>
          <w:sz w:val="27"/>
          <w:szCs w:val="27"/>
          <w:rtl/>
        </w:rPr>
        <w:br/>
        <w:t>انتهى اليها العلم التجريبي, كما بدات السيكولوجيا شوطها العلمي, من</w:t>
      </w:r>
      <w:r>
        <w:rPr>
          <w:rFonts w:ascii="Simplified Arabic" w:hAnsi="Simplified Arabic" w:cs="Simplified Arabic"/>
          <w:b/>
          <w:bCs/>
          <w:color w:val="000000"/>
          <w:sz w:val="27"/>
          <w:szCs w:val="27"/>
          <w:rtl/>
        </w:rPr>
        <w:br/>
        <w:t>حيث انتهت الفيزيولوجيا. والوظيفة الاساسية للفلسفة النفسية, هي محاولة</w:t>
      </w:r>
      <w:r>
        <w:rPr>
          <w:rFonts w:ascii="Simplified Arabic" w:hAnsi="Simplified Arabic" w:cs="Simplified Arabic"/>
          <w:b/>
          <w:bCs/>
          <w:color w:val="000000"/>
          <w:sz w:val="27"/>
          <w:szCs w:val="27"/>
          <w:rtl/>
        </w:rPr>
        <w:br/>
        <w:t>الكشف عن تلك الحقائق, التي تقع خارج الحقل العلمي والتجريبي,</w:t>
      </w:r>
      <w:r>
        <w:rPr>
          <w:rFonts w:ascii="Simplified Arabic" w:hAnsi="Simplified Arabic" w:cs="Simplified Arabic"/>
          <w:b/>
          <w:bCs/>
          <w:color w:val="000000"/>
          <w:sz w:val="27"/>
          <w:szCs w:val="27"/>
          <w:rtl/>
        </w:rPr>
        <w:br/>
        <w:t>وذلك بان تأخذ الفلسفة المسلمات السيكولوجية, التي يمونها بها العلم</w:t>
      </w:r>
      <w:r>
        <w:rPr>
          <w:rFonts w:ascii="Simplified Arabic" w:hAnsi="Simplified Arabic" w:cs="Simplified Arabic"/>
          <w:b/>
          <w:bCs/>
          <w:color w:val="000000"/>
          <w:sz w:val="27"/>
          <w:szCs w:val="27"/>
          <w:rtl/>
        </w:rPr>
        <w:br/>
        <w:t>التجريبي, وتدرسها في ضوء القوانين الفلسفية العامة, وعلى هدى تلك</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القوانين تعطى للنتائج العلمية مفهومها الفلسفي ويوضع للحياة العقلية</w:t>
      </w:r>
      <w:r>
        <w:rPr>
          <w:rFonts w:ascii="Simplified Arabic" w:hAnsi="Simplified Arabic" w:cs="Simplified Arabic"/>
          <w:b/>
          <w:bCs/>
          <w:color w:val="000000"/>
          <w:sz w:val="27"/>
          <w:szCs w:val="27"/>
          <w:rtl/>
        </w:rPr>
        <w:br/>
        <w:t>تفسيرها الاعمق.</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فالصلة بين علم النفس وفلسفته, كالصلة بين العلوم الطبيعية التجريبية</w:t>
      </w:r>
      <w:r>
        <w:rPr>
          <w:rFonts w:ascii="Simplified Arabic" w:hAnsi="Simplified Arabic" w:cs="Simplified Arabic"/>
          <w:b/>
          <w:bCs/>
          <w:color w:val="000000"/>
          <w:sz w:val="27"/>
          <w:szCs w:val="27"/>
          <w:rtl/>
        </w:rPr>
        <w:br/>
        <w:t>وفلسفتها, اذ تدرس علوم الطبيعة ظواهر الكهرباء المتنوعة, من تيارات</w:t>
      </w:r>
      <w:r>
        <w:rPr>
          <w:rFonts w:ascii="Simplified Arabic" w:hAnsi="Simplified Arabic" w:cs="Simplified Arabic"/>
          <w:b/>
          <w:bCs/>
          <w:color w:val="000000"/>
          <w:sz w:val="27"/>
          <w:szCs w:val="27"/>
          <w:rtl/>
        </w:rPr>
        <w:br/>
        <w:t>ومجالات, وجهد وحث كهربائيين, وما الى ذلك من قوانين الكهرباء</w:t>
      </w:r>
      <w:r>
        <w:rPr>
          <w:rFonts w:ascii="Simplified Arabic" w:hAnsi="Simplified Arabic" w:cs="Simplified Arabic"/>
          <w:b/>
          <w:bCs/>
          <w:color w:val="000000"/>
          <w:sz w:val="27"/>
          <w:szCs w:val="27"/>
          <w:rtl/>
        </w:rPr>
        <w:br/>
        <w:t xml:space="preserve">الفيزيائية. وتدرس على هذا النحو أيضاً مختلف ظواهر المادة </w:t>
      </w:r>
      <w:proofErr w:type="gramStart"/>
      <w:r>
        <w:rPr>
          <w:rFonts w:ascii="Simplified Arabic" w:hAnsi="Simplified Arabic" w:cs="Simplified Arabic"/>
          <w:b/>
          <w:bCs/>
          <w:color w:val="000000"/>
          <w:sz w:val="27"/>
          <w:szCs w:val="27"/>
          <w:rtl/>
        </w:rPr>
        <w:t>والطاقة</w:t>
      </w:r>
      <w:proofErr w:type="gramEnd"/>
      <w:r>
        <w:rPr>
          <w:rFonts w:ascii="Simplified Arabic" w:hAnsi="Simplified Arabic" w:cs="Simplified Arabic"/>
          <w:b/>
          <w:bCs/>
          <w:color w:val="000000"/>
          <w:sz w:val="27"/>
          <w:szCs w:val="27"/>
          <w:rtl/>
        </w:rPr>
        <w:t>. واما</w:t>
      </w:r>
      <w:r>
        <w:rPr>
          <w:rFonts w:ascii="Simplified Arabic" w:hAnsi="Simplified Arabic" w:cs="Simplified Arabic"/>
          <w:b/>
          <w:bCs/>
          <w:color w:val="000000"/>
          <w:sz w:val="27"/>
          <w:szCs w:val="27"/>
          <w:rtl/>
        </w:rPr>
        <w:br/>
        <w:t>حقيقة الكهرباء وحقيقة المادة او الطاقة, فهي من حق البحث الفلسفي,</w:t>
      </w:r>
      <w:r>
        <w:rPr>
          <w:rFonts w:ascii="Simplified Arabic" w:hAnsi="Simplified Arabic" w:cs="Simplified Arabic"/>
          <w:b/>
          <w:bCs/>
          <w:color w:val="000000"/>
          <w:sz w:val="27"/>
          <w:szCs w:val="27"/>
          <w:rtl/>
        </w:rPr>
        <w:br/>
        <w:t>وكذلك الامر في الحياة العقلية. فان البحث العلمي يتناول الظواهر النفسية,</w:t>
      </w:r>
      <w:r>
        <w:rPr>
          <w:rFonts w:ascii="Simplified Arabic" w:hAnsi="Simplified Arabic" w:cs="Simplified Arabic"/>
          <w:b/>
          <w:bCs/>
          <w:color w:val="000000"/>
          <w:sz w:val="27"/>
          <w:szCs w:val="27"/>
          <w:rtl/>
        </w:rPr>
        <w:br/>
        <w:t>التي تدخل في نطاق التجربة الذاتية او الموضوعية, ويوكل الحديث عن طبيعة</w:t>
      </w:r>
      <w:r>
        <w:rPr>
          <w:rFonts w:ascii="Simplified Arabic" w:hAnsi="Simplified Arabic" w:cs="Simplified Arabic"/>
          <w:b/>
          <w:bCs/>
          <w:color w:val="000000"/>
          <w:sz w:val="27"/>
          <w:szCs w:val="27"/>
          <w:rtl/>
        </w:rPr>
        <w:br/>
        <w:t>الادراك, وحقيقة المحتوى الداخلي للعمليات العقلية, الى فلسفة النفس, او</w:t>
      </w:r>
      <w:r>
        <w:rPr>
          <w:rFonts w:ascii="Simplified Arabic" w:hAnsi="Simplified Arabic" w:cs="Simplified Arabic"/>
          <w:b/>
          <w:bCs/>
          <w:color w:val="000000"/>
          <w:sz w:val="27"/>
          <w:szCs w:val="27"/>
          <w:rtl/>
        </w:rPr>
        <w:br/>
        <w:t>علم النفس الفلسفي.</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وفي ضوء هذا نستطيع ان نميز دائما بين الجانب العلمي من المسألة,</w:t>
      </w:r>
      <w:r>
        <w:rPr>
          <w:rFonts w:ascii="Simplified Arabic" w:hAnsi="Simplified Arabic" w:cs="Simplified Arabic"/>
          <w:b/>
          <w:bCs/>
          <w:color w:val="000000"/>
          <w:sz w:val="27"/>
          <w:szCs w:val="27"/>
          <w:rtl/>
        </w:rPr>
        <w:br/>
        <w:t>والجانب الفلسفي. وفيما يلي مثالان لذلك من مواضيع البحث السيكولوجي:</w:t>
      </w:r>
      <w:r>
        <w:rPr>
          <w:rFonts w:ascii="Simplified Arabic" w:hAnsi="Simplified Arabic" w:cs="Simplified Arabic"/>
          <w:b/>
          <w:bCs/>
          <w:color w:val="000000"/>
          <w:sz w:val="27"/>
          <w:szCs w:val="27"/>
          <w:rtl/>
        </w:rPr>
        <w:br/>
        <w:t>الاول: الملكات العقلية, التي يلتقي فيها الجانبان معا. فالجانب</w:t>
      </w:r>
      <w:r>
        <w:rPr>
          <w:rFonts w:ascii="Simplified Arabic" w:hAnsi="Simplified Arabic" w:cs="Simplified Arabic"/>
          <w:b/>
          <w:bCs/>
          <w:color w:val="000000"/>
          <w:sz w:val="27"/>
          <w:szCs w:val="27"/>
          <w:rtl/>
        </w:rPr>
        <w:br/>
        <w:t>الفلسفي يتمثل في نظرية الملكات القائلة بتقسيم العقل الانساني الى قوى</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وملكات عديدة لألوان من النشاط, كالانتباه, والخيال, والذاكرة</w:t>
      </w:r>
      <w:r>
        <w:rPr>
          <w:rFonts w:ascii="Simplified Arabic" w:hAnsi="Simplified Arabic" w:cs="Simplified Arabic"/>
          <w:b/>
          <w:bCs/>
          <w:color w:val="000000"/>
          <w:sz w:val="27"/>
          <w:szCs w:val="27"/>
          <w:rtl/>
        </w:rPr>
        <w:br/>
        <w:t>والتفكير, والارادة, وما اليها من سمات. فهذه الفكرة تدخل في النطاق</w:t>
      </w:r>
      <w:r>
        <w:rPr>
          <w:rFonts w:ascii="Simplified Arabic" w:hAnsi="Simplified Arabic" w:cs="Simplified Arabic"/>
          <w:b/>
          <w:bCs/>
          <w:color w:val="000000"/>
          <w:sz w:val="27"/>
          <w:szCs w:val="27"/>
          <w:rtl/>
        </w:rPr>
        <w:br/>
        <w:t>الفلسفي لعلم النفس, وليست فكرة علمية بالمعنى التجريبي للعلم, لأن</w:t>
      </w:r>
      <w:r>
        <w:rPr>
          <w:rFonts w:ascii="Simplified Arabic" w:hAnsi="Simplified Arabic" w:cs="Simplified Arabic"/>
          <w:b/>
          <w:bCs/>
          <w:color w:val="000000"/>
          <w:sz w:val="27"/>
          <w:szCs w:val="27"/>
          <w:rtl/>
        </w:rPr>
        <w:br/>
        <w:t>التجربة سواء كانت ذاتية كالاستبطان, ام موضوعية كالملاحظة العلمية لسلوك</w:t>
      </w:r>
      <w:r>
        <w:rPr>
          <w:rFonts w:ascii="Simplified Arabic" w:hAnsi="Simplified Arabic" w:cs="Simplified Arabic"/>
          <w:b/>
          <w:bCs/>
          <w:color w:val="000000"/>
          <w:sz w:val="27"/>
          <w:szCs w:val="27"/>
          <w:rtl/>
        </w:rPr>
        <w:br/>
        <w:t>الغير الخارجي, ليس في امكاناتها علميا, ان تكشف عن تعدد الملكات او</w:t>
      </w:r>
      <w:r>
        <w:rPr>
          <w:rFonts w:ascii="Simplified Arabic" w:hAnsi="Simplified Arabic" w:cs="Simplified Arabic"/>
          <w:b/>
          <w:bCs/>
          <w:color w:val="000000"/>
          <w:sz w:val="27"/>
          <w:szCs w:val="27"/>
          <w:rtl/>
        </w:rPr>
        <w:br/>
        <w:t>وحدتها. فان كثرة القوى العقلية او وحدتها, لا تقعان في ضوء التجربة,</w:t>
      </w:r>
      <w:r>
        <w:rPr>
          <w:rFonts w:ascii="Simplified Arabic" w:hAnsi="Simplified Arabic" w:cs="Simplified Arabic"/>
          <w:b/>
          <w:bCs/>
          <w:color w:val="000000"/>
          <w:sz w:val="27"/>
          <w:szCs w:val="27"/>
          <w:rtl/>
        </w:rPr>
        <w:br/>
        <w:t>مهما كان لونها. واما الجانب العلمي من مسألة الملكات, فيعني نظرية</w:t>
      </w:r>
      <w:r>
        <w:rPr>
          <w:rFonts w:ascii="Simplified Arabic" w:hAnsi="Simplified Arabic" w:cs="Simplified Arabic"/>
          <w:b/>
          <w:bCs/>
          <w:color w:val="000000"/>
          <w:sz w:val="27"/>
          <w:szCs w:val="27"/>
          <w:rtl/>
        </w:rPr>
        <w:br/>
        <w:t>التدريب الشكلي في التربية, التي تنص على ان الملكات العقلية يمكن تنميتها</w:t>
      </w:r>
      <w:r>
        <w:rPr>
          <w:rFonts w:ascii="Simplified Arabic" w:hAnsi="Simplified Arabic" w:cs="Simplified Arabic"/>
          <w:b/>
          <w:bCs/>
          <w:color w:val="000000"/>
          <w:sz w:val="27"/>
          <w:szCs w:val="27"/>
          <w:rtl/>
        </w:rPr>
        <w:br/>
        <w:t>ككل, وبلا استثناء بالتدريب في مادة واحدة, وفي نوع واحد من الحقائق.</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وقد أقر هذه النظرية عدة من علماء النفس التربوي, المؤمنين بنظرية</w:t>
      </w:r>
      <w:r>
        <w:rPr>
          <w:rFonts w:ascii="Simplified Arabic" w:hAnsi="Simplified Arabic" w:cs="Simplified Arabic"/>
          <w:b/>
          <w:bCs/>
          <w:color w:val="000000"/>
          <w:sz w:val="27"/>
          <w:szCs w:val="27"/>
          <w:rtl/>
        </w:rPr>
        <w:br/>
        <w:t>الملكات, التي كانت تسيطر على التفكير السيكولوجي, الى القرن التاسع</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عشر, افتراضا منهم ان الملكة اذا كانت قوية او ضعيفة عند شخص, كانت</w:t>
      </w:r>
      <w:r>
        <w:rPr>
          <w:rFonts w:ascii="Simplified Arabic" w:hAnsi="Simplified Arabic" w:cs="Simplified Arabic"/>
          <w:b/>
          <w:bCs/>
          <w:color w:val="000000"/>
          <w:sz w:val="27"/>
          <w:szCs w:val="27"/>
          <w:rtl/>
        </w:rPr>
        <w:br/>
        <w:t>قوية او ضعيفة في كل شيء. ومن الواضح ان هذه النظرية داخلة في النطاق</w:t>
      </w:r>
      <w:r>
        <w:rPr>
          <w:rFonts w:ascii="Simplified Arabic" w:hAnsi="Simplified Arabic" w:cs="Simplified Arabic"/>
          <w:b/>
          <w:bCs/>
          <w:color w:val="000000"/>
          <w:sz w:val="27"/>
          <w:szCs w:val="27"/>
          <w:rtl/>
        </w:rPr>
        <w:br/>
        <w:t>التجريبي لعلم النفس, فهي نظرية علمية, لانها تخضع للمقاييس</w:t>
      </w:r>
      <w:r>
        <w:rPr>
          <w:rFonts w:ascii="Simplified Arabic" w:hAnsi="Simplified Arabic" w:cs="Simplified Arabic"/>
          <w:b/>
          <w:bCs/>
          <w:color w:val="000000"/>
          <w:sz w:val="27"/>
          <w:szCs w:val="27"/>
          <w:rtl/>
        </w:rPr>
        <w:br/>
        <w:t>العلمية, فيمكن ان يجرب مدى تاثر الذاكرة بصورة عامة, بالتدريب على</w:t>
      </w:r>
      <w:r>
        <w:rPr>
          <w:rFonts w:ascii="Simplified Arabic" w:hAnsi="Simplified Arabic" w:cs="Simplified Arabic"/>
          <w:b/>
          <w:bCs/>
          <w:color w:val="000000"/>
          <w:sz w:val="27"/>
          <w:szCs w:val="27"/>
          <w:rtl/>
        </w:rPr>
        <w:br/>
        <w:t>استذكار مادة معينة, ويتاح للعلم حينئذ ان يعطي كلمته في ضوء تجارب من</w:t>
      </w:r>
      <w:r>
        <w:rPr>
          <w:rFonts w:ascii="Simplified Arabic" w:hAnsi="Simplified Arabic" w:cs="Simplified Arabic"/>
          <w:b/>
          <w:bCs/>
          <w:color w:val="000000"/>
          <w:sz w:val="27"/>
          <w:szCs w:val="27"/>
          <w:rtl/>
        </w:rPr>
        <w:br/>
        <w:t>هذا القبيل, وتقدم حينذاك النتيجة العلمية للتجربة الى فلسفة العلم</w:t>
      </w:r>
      <w:r>
        <w:rPr>
          <w:rFonts w:ascii="Simplified Arabic" w:hAnsi="Simplified Arabic" w:cs="Simplified Arabic"/>
          <w:b/>
          <w:bCs/>
          <w:color w:val="000000"/>
          <w:sz w:val="27"/>
          <w:szCs w:val="27"/>
          <w:rtl/>
        </w:rPr>
        <w:br/>
        <w:t>السيكولوجي, ليدرس مدلولها الفلسفي, وما تعنيه من تعدد الملكات او</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 xml:space="preserve">وحدتها. </w:t>
      </w:r>
      <w:proofErr w:type="gramStart"/>
      <w:r>
        <w:rPr>
          <w:rFonts w:ascii="Simplified Arabic" w:hAnsi="Simplified Arabic" w:cs="Simplified Arabic"/>
          <w:b/>
          <w:bCs/>
          <w:color w:val="000000"/>
          <w:sz w:val="27"/>
          <w:szCs w:val="27"/>
          <w:rtl/>
        </w:rPr>
        <w:t>في</w:t>
      </w:r>
      <w:proofErr w:type="gramEnd"/>
      <w:r>
        <w:rPr>
          <w:rFonts w:ascii="Simplified Arabic" w:hAnsi="Simplified Arabic" w:cs="Simplified Arabic"/>
          <w:b/>
          <w:bCs/>
          <w:color w:val="000000"/>
          <w:sz w:val="27"/>
          <w:szCs w:val="27"/>
          <w:rtl/>
        </w:rPr>
        <w:t xml:space="preserve"> ضوء القوانين الفلسفية.</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t>والمثال الثاني: نأخذه من صلب الموضوع الذي نعالجه, وهو عملية</w:t>
      </w:r>
      <w:r>
        <w:rPr>
          <w:rFonts w:ascii="Simplified Arabic" w:hAnsi="Simplified Arabic" w:cs="Simplified Arabic"/>
          <w:b/>
          <w:bCs/>
          <w:color w:val="000000"/>
          <w:sz w:val="27"/>
          <w:szCs w:val="27"/>
          <w:rtl/>
        </w:rPr>
        <w:br/>
        <w:t>الادراك البصري, فانها من مواضيع البحث الرئيسية في الحقل العلمي</w:t>
      </w:r>
      <w:r>
        <w:rPr>
          <w:rFonts w:ascii="Simplified Arabic" w:hAnsi="Simplified Arabic" w:cs="Simplified Arabic"/>
          <w:b/>
          <w:bCs/>
          <w:color w:val="000000"/>
          <w:sz w:val="27"/>
          <w:szCs w:val="27"/>
          <w:rtl/>
        </w:rPr>
        <w:br/>
        <w:t>والفلسفي على السواء.</w:t>
      </w:r>
    </w:p>
    <w:p w:rsidR="00C1395F" w:rsidRDefault="00C1395F" w:rsidP="00C1395F">
      <w:pPr>
        <w:bidi/>
        <w:ind w:firstLine="397"/>
        <w:jc w:val="both"/>
        <w:rPr>
          <w:color w:val="000000"/>
          <w:sz w:val="27"/>
          <w:szCs w:val="27"/>
          <w:rtl/>
        </w:rPr>
      </w:pPr>
      <w:r>
        <w:rPr>
          <w:rFonts w:ascii="Simplified Arabic" w:hAnsi="Simplified Arabic" w:cs="Simplified Arabic"/>
          <w:b/>
          <w:bCs/>
          <w:color w:val="000000"/>
          <w:sz w:val="27"/>
          <w:szCs w:val="27"/>
          <w:rtl/>
        </w:rPr>
        <w:lastRenderedPageBreak/>
        <w:t>ففي البحث العلمي, يثور نقاش حاد حول تفسير عملية الادراك, بين</w:t>
      </w:r>
      <w:r>
        <w:rPr>
          <w:rFonts w:ascii="Simplified Arabic" w:hAnsi="Simplified Arabic" w:cs="Simplified Arabic"/>
          <w:b/>
          <w:bCs/>
          <w:color w:val="000000"/>
          <w:sz w:val="27"/>
          <w:szCs w:val="27"/>
          <w:rtl/>
        </w:rPr>
        <w:br/>
        <w:t>الارتباطيين من ناحية, وانصار مدرسة الشكل والصيغة (الجشطالت) من</w:t>
      </w:r>
      <w:r>
        <w:rPr>
          <w:rFonts w:ascii="Simplified Arabic" w:hAnsi="Simplified Arabic" w:cs="Simplified Arabic"/>
          <w:b/>
          <w:bCs/>
          <w:color w:val="000000"/>
          <w:sz w:val="27"/>
          <w:szCs w:val="27"/>
          <w:rtl/>
        </w:rPr>
        <w:br/>
        <w:t>ناحية اخرى. والارتباطيون هم الذين يعتبرون التجربة الحسية هي الاصل</w:t>
      </w:r>
      <w:r>
        <w:rPr>
          <w:rFonts w:ascii="Simplified Arabic" w:hAnsi="Simplified Arabic" w:cs="Simplified Arabic"/>
          <w:b/>
          <w:bCs/>
          <w:color w:val="000000"/>
          <w:sz w:val="27"/>
          <w:szCs w:val="27"/>
          <w:rtl/>
        </w:rPr>
        <w:br/>
        <w:t>الوحيد للمعرفة. فكما يحلل علماء الكيمياء المركبات الكيميائية, الى عناصرها</w:t>
      </w:r>
      <w:r>
        <w:rPr>
          <w:rFonts w:ascii="Simplified Arabic" w:hAnsi="Simplified Arabic" w:cs="Simplified Arabic"/>
          <w:b/>
          <w:bCs/>
          <w:color w:val="000000"/>
          <w:sz w:val="27"/>
          <w:szCs w:val="27"/>
          <w:rtl/>
        </w:rPr>
        <w:br/>
        <w:t>البدائية, يحلل هؤلاء مختلف الخبرات العقلية, الى احساسات أولية, ترتبط</w:t>
      </w:r>
      <w:r>
        <w:rPr>
          <w:rFonts w:ascii="Simplified Arabic" w:hAnsi="Simplified Arabic" w:cs="Simplified Arabic"/>
          <w:b/>
          <w:bCs/>
          <w:color w:val="000000"/>
          <w:sz w:val="27"/>
          <w:szCs w:val="27"/>
          <w:rtl/>
        </w:rPr>
        <w:br/>
        <w:t>وتتركب بعمليات آلية ميكانيكية, طبقا لقوانين التداعي. وفي هذه النظرية</w:t>
      </w:r>
      <w:r>
        <w:rPr>
          <w:rFonts w:ascii="Simplified Arabic" w:hAnsi="Simplified Arabic" w:cs="Simplified Arabic"/>
          <w:b/>
          <w:bCs/>
          <w:color w:val="000000"/>
          <w:sz w:val="27"/>
          <w:szCs w:val="27"/>
          <w:rtl/>
        </w:rPr>
        <w:br/>
        <w:t>الارتباطية ناحيتان: الاولى, ان مرد التركيب في الخبرات العقلية. الى</w:t>
      </w:r>
      <w:r>
        <w:rPr>
          <w:rFonts w:ascii="Simplified Arabic" w:hAnsi="Simplified Arabic" w:cs="Simplified Arabic"/>
          <w:b/>
          <w:bCs/>
          <w:color w:val="000000"/>
          <w:sz w:val="27"/>
          <w:szCs w:val="27"/>
          <w:rtl/>
        </w:rPr>
        <w:br/>
        <w:t>احساسات اولية (معاني بسيطة ادركت بالحس). والثانية, ان هذا التركيب</w:t>
      </w:r>
      <w:r>
        <w:rPr>
          <w:rFonts w:ascii="Simplified Arabic" w:hAnsi="Simplified Arabic" w:cs="Simplified Arabic"/>
          <w:b/>
          <w:bCs/>
          <w:color w:val="000000"/>
          <w:sz w:val="27"/>
          <w:szCs w:val="27"/>
          <w:rtl/>
        </w:rPr>
        <w:br/>
        <w:t>يوجد بطريقة آلية, وطبقا لقوانين التداعي. اما الناحية الاولى فقد درسناها</w:t>
      </w:r>
      <w:r>
        <w:rPr>
          <w:rFonts w:ascii="Simplified Arabic" w:hAnsi="Simplified Arabic" w:cs="Simplified Arabic"/>
          <w:b/>
          <w:bCs/>
          <w:color w:val="000000"/>
          <w:sz w:val="27"/>
          <w:szCs w:val="27"/>
          <w:rtl/>
        </w:rPr>
        <w:br/>
        <w:t>في نظرية المعرفة عند الحديث عن المصدر الاساسي للتصور البشري,</w:t>
      </w:r>
      <w:r>
        <w:rPr>
          <w:rFonts w:ascii="Simplified Arabic" w:hAnsi="Simplified Arabic" w:cs="Simplified Arabic"/>
          <w:b/>
          <w:bCs/>
          <w:color w:val="000000"/>
          <w:sz w:val="27"/>
          <w:szCs w:val="27"/>
          <w:rtl/>
        </w:rPr>
        <w:br/>
        <w:t>والنظرية الحسية لجون لوك, الذي يعتبر المؤسس الاول للمدرسة الارتباطية,</w:t>
      </w:r>
      <w:r>
        <w:rPr>
          <w:rFonts w:ascii="Simplified Arabic" w:hAnsi="Simplified Arabic" w:cs="Simplified Arabic"/>
          <w:b/>
          <w:bCs/>
          <w:color w:val="000000"/>
          <w:sz w:val="27"/>
          <w:szCs w:val="27"/>
          <w:rtl/>
        </w:rPr>
        <w:br/>
        <w:t>وانتهينا من دراستنا الى ان بعض مفردات التصور والمعاني العقلية لا ترجع الى</w:t>
      </w:r>
      <w:r>
        <w:rPr>
          <w:rFonts w:ascii="Simplified Arabic" w:hAnsi="Simplified Arabic" w:cs="Simplified Arabic"/>
          <w:b/>
          <w:bCs/>
          <w:color w:val="000000"/>
          <w:sz w:val="27"/>
          <w:szCs w:val="27"/>
          <w:rtl/>
        </w:rPr>
        <w:br/>
        <w:t>الحس, بل هي من النشاط الفعال الايجابي للنفس. واما الناحية الثانية,</w:t>
      </w:r>
      <w:r>
        <w:rPr>
          <w:rFonts w:ascii="Simplified Arabic" w:hAnsi="Simplified Arabic" w:cs="Simplified Arabic"/>
          <w:b/>
          <w:bCs/>
          <w:color w:val="000000"/>
          <w:sz w:val="27"/>
          <w:szCs w:val="27"/>
          <w:rtl/>
        </w:rPr>
        <w:br/>
        <w:t>فهي التي قامت بمعالجتها مدرسة (الجشطالت) فرفضت الدراسة التحليلية</w:t>
      </w:r>
      <w:r>
        <w:rPr>
          <w:rFonts w:ascii="Simplified Arabic" w:hAnsi="Simplified Arabic" w:cs="Simplified Arabic"/>
          <w:b/>
          <w:bCs/>
          <w:color w:val="000000"/>
          <w:sz w:val="27"/>
          <w:szCs w:val="27"/>
          <w:rtl/>
        </w:rPr>
        <w:br/>
        <w:t>للحالات الشعورية, وردت على التفسير الارتباطي الآلي لعمليات الادراك,</w:t>
      </w:r>
      <w:r>
        <w:rPr>
          <w:rFonts w:ascii="Simplified Arabic" w:hAnsi="Simplified Arabic" w:cs="Simplified Arabic"/>
          <w:b/>
          <w:bCs/>
          <w:color w:val="000000"/>
          <w:sz w:val="27"/>
          <w:szCs w:val="27"/>
          <w:rtl/>
        </w:rPr>
        <w:br/>
        <w:t>مؤكدة على ضرورة دراسة كل واحدة من الخبرات ككل, وان الكلية ليست</w:t>
      </w:r>
    </w:p>
    <w:p w:rsidR="00C1395F" w:rsidRDefault="00C1395F" w:rsidP="00C1395F">
      <w:pPr>
        <w:bidi/>
        <w:ind w:firstLine="397"/>
        <w:jc w:val="both"/>
        <w:rPr>
          <w:color w:val="000000"/>
        </w:rPr>
      </w:pPr>
      <w:r>
        <w:rPr>
          <w:rFonts w:ascii="Simplified Arabic" w:hAnsi="Simplified Arabic" w:cs="Simplified Arabic"/>
          <w:b/>
          <w:bCs/>
          <w:color w:val="000000"/>
          <w:sz w:val="27"/>
          <w:szCs w:val="27"/>
          <w:rtl/>
        </w:rPr>
        <w:t>مجرد صهر الخبرات الحسية والتركيب بينها, بل لها طبيعة التنظيم العقلي</w:t>
      </w:r>
      <w:r>
        <w:rPr>
          <w:rFonts w:ascii="Simplified Arabic" w:hAnsi="Simplified Arabic" w:cs="Simplified Arabic"/>
          <w:b/>
          <w:bCs/>
          <w:color w:val="000000"/>
          <w:sz w:val="27"/>
          <w:szCs w:val="27"/>
          <w:rtl/>
        </w:rPr>
        <w:br/>
        <w:t>الدينامي السائر طبق قوانين معينة.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ولنر الآن, بعد ايضاح الاتجاهين السابقين, تفسيرهما العلمي لعمليات</w:t>
      </w:r>
      <w:r>
        <w:rPr>
          <w:rFonts w:ascii="Simplified Arabic" w:hAnsi="Simplified Arabic" w:cs="Simplified Arabic"/>
          <w:b/>
          <w:bCs/>
          <w:color w:val="000000"/>
          <w:sz w:val="27"/>
          <w:szCs w:val="27"/>
          <w:rtl/>
        </w:rPr>
        <w:br/>
        <w:t>الادراك البصري. ففي ضوء الاتجاه الارتباطي يقال ان الصورة التي تنشأ على</w:t>
      </w:r>
      <w:r>
        <w:rPr>
          <w:rFonts w:ascii="Simplified Arabic" w:hAnsi="Simplified Arabic" w:cs="Simplified Arabic"/>
          <w:b/>
          <w:bCs/>
          <w:color w:val="000000"/>
          <w:sz w:val="27"/>
          <w:szCs w:val="27"/>
          <w:rtl/>
        </w:rPr>
        <w:br/>
        <w:t>شبكية العين للبيت مثلا, تنتقل جزءا جزءا الى الدماغ حيث توجد في جزء</w:t>
      </w:r>
      <w:r>
        <w:rPr>
          <w:rFonts w:ascii="Simplified Arabic" w:hAnsi="Simplified Arabic" w:cs="Simplified Arabic"/>
          <w:b/>
          <w:bCs/>
          <w:color w:val="000000"/>
          <w:sz w:val="27"/>
          <w:szCs w:val="27"/>
          <w:rtl/>
        </w:rPr>
        <w:br/>
        <w:t>محدد منه, صورة مماثلة للصورة الحادثة على شبكية العين. وينشط العقل,</w:t>
      </w:r>
      <w:r>
        <w:rPr>
          <w:rFonts w:ascii="Simplified Arabic" w:hAnsi="Simplified Arabic" w:cs="Simplified Arabic"/>
          <w:b/>
          <w:bCs/>
          <w:color w:val="000000"/>
          <w:sz w:val="27"/>
          <w:szCs w:val="27"/>
          <w:rtl/>
        </w:rPr>
        <w:br/>
        <w:t>فيضفي على هذه الصورة في الدماغ, من خبرته السابقة, المعاني التي ترتبط</w:t>
      </w:r>
      <w:r>
        <w:rPr>
          <w:rFonts w:ascii="Simplified Arabic" w:hAnsi="Simplified Arabic" w:cs="Simplified Arabic"/>
          <w:b/>
          <w:bCs/>
          <w:color w:val="000000"/>
          <w:sz w:val="27"/>
          <w:szCs w:val="27"/>
          <w:rtl/>
        </w:rPr>
        <w:br/>
        <w:t>في اذهاننا بالبيت, طبقا لقوانين التداعي الآلية, وينتج</w:t>
      </w:r>
      <w:r>
        <w:rPr>
          <w:rFonts w:ascii="Simplified Arabic" w:hAnsi="Simplified Arabic" w:cs="Simplified Arabic"/>
          <w:b/>
          <w:bCs/>
          <w:color w:val="000000"/>
          <w:sz w:val="27"/>
          <w:szCs w:val="27"/>
          <w:rtl/>
        </w:rPr>
        <w:br/>
        <w:t>عن ذلك الادراك العقلي لصورة البيت, واما في ضوء الاتجاه</w:t>
      </w:r>
      <w:r>
        <w:rPr>
          <w:rFonts w:ascii="Simplified Arabic" w:hAnsi="Simplified Arabic" w:cs="Simplified Arabic"/>
          <w:b/>
          <w:bCs/>
          <w:color w:val="000000"/>
          <w:sz w:val="27"/>
          <w:szCs w:val="27"/>
          <w:rtl/>
        </w:rPr>
        <w:br/>
        <w:t>الشكلي او الكلي, فالادراك يتعلق بالاشياء بجملتها وهيئاتها العامة, منذ</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الوهلة الاولى, لأن هناك صيغا واشكالا اولية في العالم الخارجي, تناسب</w:t>
      </w:r>
      <w:r>
        <w:rPr>
          <w:rFonts w:ascii="Simplified Arabic" w:hAnsi="Simplified Arabic" w:cs="Simplified Arabic"/>
          <w:b/>
          <w:bCs/>
          <w:color w:val="000000"/>
          <w:sz w:val="27"/>
          <w:szCs w:val="27"/>
          <w:rtl/>
        </w:rPr>
        <w:br/>
        <w:t>صيغ العقل وأشكاله, فيمكننا ان نفسر تنظيم الحياة العقلية, بتنظيم قوانين</w:t>
      </w:r>
      <w:r>
        <w:rPr>
          <w:rFonts w:ascii="Simplified Arabic" w:hAnsi="Simplified Arabic" w:cs="Simplified Arabic"/>
          <w:b/>
          <w:bCs/>
          <w:color w:val="000000"/>
          <w:sz w:val="27"/>
          <w:szCs w:val="27"/>
          <w:rtl/>
        </w:rPr>
        <w:br/>
        <w:t>العالم الخارجي نفسها, لا بالتركيب والتداعي. فالجزء في الصيغة او الكل,</w:t>
      </w:r>
      <w:r>
        <w:rPr>
          <w:rFonts w:ascii="Simplified Arabic" w:hAnsi="Simplified Arabic" w:cs="Simplified Arabic"/>
          <w:b/>
          <w:bCs/>
          <w:color w:val="000000"/>
          <w:sz w:val="27"/>
          <w:szCs w:val="27"/>
          <w:rtl/>
        </w:rPr>
        <w:br/>
        <w:t>انما يدرك تبعا للكل, ويتغير تبعا لتغير الصيغة.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وانما نطلق على تفسير الادراك البصري بهذا, اسم التفسير العلمي,</w:t>
      </w:r>
      <w:r>
        <w:rPr>
          <w:rFonts w:ascii="Simplified Arabic" w:hAnsi="Simplified Arabic" w:cs="Simplified Arabic"/>
          <w:b/>
          <w:bCs/>
          <w:color w:val="000000"/>
          <w:sz w:val="27"/>
          <w:szCs w:val="27"/>
          <w:rtl/>
        </w:rPr>
        <w:br/>
        <w:t>لأنه يدخل في المجال التجريبي, او الملاحظة المنظمة. فان ادراك الصيغة,</w:t>
      </w:r>
      <w:r>
        <w:rPr>
          <w:rFonts w:ascii="Simplified Arabic" w:hAnsi="Simplified Arabic" w:cs="Simplified Arabic"/>
          <w:b/>
          <w:bCs/>
          <w:color w:val="000000"/>
          <w:sz w:val="27"/>
          <w:szCs w:val="27"/>
          <w:rtl/>
        </w:rPr>
        <w:br/>
        <w:t>وتغير الجزء تبعا لتغيرها تجريبي, ولذلك برهنت مدرسة (الجشطالت) على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نظريتها بالتجربة, التي توضح ان الانسان لا يدرك الاجزاء فحسب, بل</w:t>
      </w:r>
      <w:r>
        <w:rPr>
          <w:rFonts w:ascii="Simplified Arabic" w:hAnsi="Simplified Arabic" w:cs="Simplified Arabic"/>
          <w:b/>
          <w:bCs/>
          <w:color w:val="000000"/>
          <w:sz w:val="27"/>
          <w:szCs w:val="27"/>
          <w:rtl/>
        </w:rPr>
        <w:br/>
        <w:t>يدرك شيئا آخر كالشكل او النغم, ولذلك قد تجتمع الاجزاء جميعا, ومع</w:t>
      </w:r>
      <w:r>
        <w:rPr>
          <w:rFonts w:ascii="Simplified Arabic" w:hAnsi="Simplified Arabic" w:cs="Simplified Arabic"/>
          <w:b/>
          <w:bCs/>
          <w:color w:val="000000"/>
          <w:sz w:val="27"/>
          <w:szCs w:val="27"/>
          <w:rtl/>
        </w:rPr>
        <w:br/>
        <w:t>ذلك لا يدرك ذلك الشكل او النغم. فهناك اذن الصيغة, التي تكشف</w:t>
      </w:r>
      <w:r>
        <w:rPr>
          <w:rFonts w:ascii="Simplified Arabic" w:hAnsi="Simplified Arabic" w:cs="Simplified Arabic"/>
          <w:b/>
          <w:bCs/>
          <w:color w:val="000000"/>
          <w:sz w:val="27"/>
          <w:szCs w:val="27"/>
          <w:rtl/>
        </w:rPr>
        <w:br/>
        <w:t>الاجزاء جميعا. ولا نريد الآن ان نتوسع في شرح التفسيرات العلمية,</w:t>
      </w:r>
      <w:r>
        <w:rPr>
          <w:rFonts w:ascii="Simplified Arabic" w:hAnsi="Simplified Arabic" w:cs="Simplified Arabic"/>
          <w:b/>
          <w:bCs/>
          <w:color w:val="000000"/>
          <w:sz w:val="27"/>
          <w:szCs w:val="27"/>
          <w:rtl/>
        </w:rPr>
        <w:br/>
        <w:t>لعملية الادراك البصري ودراستها, وانما نرمي ـ من وراء ما قدمناه ـ الى</w:t>
      </w:r>
      <w:r>
        <w:rPr>
          <w:rFonts w:ascii="Simplified Arabic" w:hAnsi="Simplified Arabic" w:cs="Simplified Arabic"/>
          <w:b/>
          <w:bCs/>
          <w:color w:val="000000"/>
          <w:sz w:val="27"/>
          <w:szCs w:val="27"/>
          <w:rtl/>
        </w:rPr>
        <w:br/>
        <w:t>تحديد موضع التفسير الفلسفي الذي نحاوله منها. فنقول بهذا الصدد: ان</w:t>
      </w:r>
      <w:r>
        <w:rPr>
          <w:rFonts w:ascii="Simplified Arabic" w:hAnsi="Simplified Arabic" w:cs="Simplified Arabic"/>
          <w:b/>
          <w:bCs/>
          <w:color w:val="000000"/>
          <w:sz w:val="27"/>
          <w:szCs w:val="27"/>
          <w:rtl/>
        </w:rPr>
        <w:br/>
        <w:t>الادراك العقلي للصورة المبصرة, يثير ـ بعد تلك الدراسات العلمية كلها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سؤالا, يواجهه الشكليون والارتباطيون على السواء, وهو السؤال عن هذه</w:t>
      </w:r>
      <w:r>
        <w:rPr>
          <w:rFonts w:ascii="Simplified Arabic" w:hAnsi="Simplified Arabic" w:cs="Simplified Arabic"/>
          <w:b/>
          <w:bCs/>
          <w:color w:val="000000"/>
          <w:sz w:val="27"/>
          <w:szCs w:val="27"/>
          <w:rtl/>
        </w:rPr>
        <w:br/>
        <w:t>الصورة التي ادركها العقل, وتكونت طبقا لقوانين التداعي الآلي, او طبقا</w:t>
      </w:r>
      <w:r>
        <w:rPr>
          <w:rFonts w:ascii="Simplified Arabic" w:hAnsi="Simplified Arabic" w:cs="Simplified Arabic"/>
          <w:b/>
          <w:bCs/>
          <w:color w:val="000000"/>
          <w:sz w:val="27"/>
          <w:szCs w:val="27"/>
          <w:rtl/>
        </w:rPr>
        <w:br/>
        <w:t xml:space="preserve">لقوانين الصيغة والشكل. </w:t>
      </w:r>
      <w:proofErr w:type="gramStart"/>
      <w:r>
        <w:rPr>
          <w:rFonts w:ascii="Simplified Arabic" w:hAnsi="Simplified Arabic" w:cs="Simplified Arabic"/>
          <w:b/>
          <w:bCs/>
          <w:color w:val="000000"/>
          <w:sz w:val="27"/>
          <w:szCs w:val="27"/>
          <w:rtl/>
        </w:rPr>
        <w:t>فما</w:t>
      </w:r>
      <w:proofErr w:type="gramEnd"/>
      <w:r>
        <w:rPr>
          <w:rFonts w:ascii="Simplified Arabic" w:hAnsi="Simplified Arabic" w:cs="Simplified Arabic"/>
          <w:b/>
          <w:bCs/>
          <w:color w:val="000000"/>
          <w:sz w:val="27"/>
          <w:szCs w:val="27"/>
          <w:rtl/>
        </w:rPr>
        <w:t xml:space="preserve"> هو كنهها؟ وهل هي صورة مادية او صورة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proofErr w:type="gramStart"/>
      <w:r>
        <w:rPr>
          <w:rFonts w:ascii="Simplified Arabic" w:hAnsi="Simplified Arabic" w:cs="Simplified Arabic"/>
          <w:b/>
          <w:bCs/>
          <w:color w:val="000000"/>
          <w:sz w:val="27"/>
          <w:szCs w:val="27"/>
          <w:rtl/>
        </w:rPr>
        <w:t>مجردة</w:t>
      </w:r>
      <w:proofErr w:type="gramEnd"/>
      <w:r>
        <w:rPr>
          <w:rFonts w:ascii="Simplified Arabic" w:hAnsi="Simplified Arabic" w:cs="Simplified Arabic"/>
          <w:b/>
          <w:bCs/>
          <w:color w:val="000000"/>
          <w:sz w:val="27"/>
          <w:szCs w:val="27"/>
          <w:rtl/>
        </w:rPr>
        <w:t xml:space="preserve"> عن المادة؟ وهذا السؤال الاساسي هو الذي يصوغ المشكلة الفلسفية,</w:t>
      </w:r>
      <w:r>
        <w:rPr>
          <w:rFonts w:ascii="Simplified Arabic" w:hAnsi="Simplified Arabic" w:cs="Simplified Arabic"/>
          <w:b/>
          <w:bCs/>
          <w:color w:val="000000"/>
          <w:sz w:val="27"/>
          <w:szCs w:val="27"/>
          <w:rtl/>
        </w:rPr>
        <w:br/>
        <w:t>التي يجب على علم النفس الفلسفي دراستها ومعالجتها, وهو الذي ترد عليه</w:t>
      </w:r>
      <w:r>
        <w:rPr>
          <w:rFonts w:ascii="Simplified Arabic" w:hAnsi="Simplified Arabic" w:cs="Simplified Arabic"/>
          <w:b/>
          <w:bCs/>
          <w:color w:val="000000"/>
          <w:sz w:val="27"/>
          <w:szCs w:val="27"/>
          <w:rtl/>
        </w:rPr>
        <w:br/>
        <w:t>المادية والميتافيزيقية, بجوابين متناقضين.</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lastRenderedPageBreak/>
        <w:t>ويبدو الآن من الواضح جدا, ان السيكولوجيا العلمية ـ أي علم النفس</w:t>
      </w:r>
      <w:r>
        <w:rPr>
          <w:rFonts w:ascii="Simplified Arabic" w:hAnsi="Simplified Arabic" w:cs="Simplified Arabic"/>
          <w:b/>
          <w:bCs/>
          <w:color w:val="000000"/>
          <w:sz w:val="27"/>
          <w:szCs w:val="27"/>
          <w:rtl/>
        </w:rPr>
        <w:br/>
        <w:t>التجريبي ـ لا تستطيع في هذا المجال, ان تؤكد على التفسير المادي للادراك,</w:t>
      </w:r>
      <w:r>
        <w:rPr>
          <w:rFonts w:ascii="Simplified Arabic" w:hAnsi="Simplified Arabic" w:cs="Simplified Arabic"/>
          <w:b/>
          <w:bCs/>
          <w:color w:val="000000"/>
          <w:sz w:val="27"/>
          <w:szCs w:val="27"/>
          <w:rtl/>
        </w:rPr>
        <w:br/>
        <w:t>وتنفي وجود شيء في الحياة العقلية خارج المادة, كما تزعم الفلسفة المادية.</w:t>
      </w:r>
      <w:r>
        <w:rPr>
          <w:rFonts w:ascii="Simplified Arabic" w:hAnsi="Simplified Arabic" w:cs="Simplified Arabic"/>
          <w:b/>
          <w:bCs/>
          <w:color w:val="000000"/>
          <w:sz w:val="27"/>
          <w:szCs w:val="27"/>
          <w:rtl/>
        </w:rPr>
        <w:br/>
        <w:t>لأن التجارب السيكولوجية ـ سواء منها الذاتية والموضوعية ـ لا تمتد الى ذلك</w:t>
      </w:r>
      <w:r>
        <w:rPr>
          <w:rFonts w:ascii="Simplified Arabic" w:hAnsi="Simplified Arabic" w:cs="Simplified Arabic"/>
          <w:b/>
          <w:bCs/>
          <w:color w:val="000000"/>
          <w:sz w:val="27"/>
          <w:szCs w:val="27"/>
          <w:rtl/>
        </w:rPr>
        <w:br/>
        <w:t>المجال.</w:t>
      </w:r>
    </w:p>
    <w:p w:rsidR="00C1395F" w:rsidRDefault="00C1395F" w:rsidP="00C1395F">
      <w:pPr>
        <w:bidi/>
        <w:ind w:firstLine="397"/>
        <w:jc w:val="both"/>
        <w:rPr>
          <w:color w:val="000000"/>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........................................الادراك في مفهومه الفلسفي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لنبدأ الآن بدراستنا للادراك ـ بعد ان أوضحنا مغزاها وصلاتها</w:t>
      </w:r>
      <w:r>
        <w:rPr>
          <w:rFonts w:ascii="Simplified Arabic" w:hAnsi="Simplified Arabic" w:cs="Simplified Arabic"/>
          <w:b/>
          <w:bCs/>
          <w:color w:val="000000"/>
          <w:sz w:val="27"/>
          <w:szCs w:val="27"/>
          <w:rtl/>
        </w:rPr>
        <w:br/>
        <w:t>بمختلف الدراسات العملية ـ طبقا للمنهج الفلسفي في الدراسات النفسية,</w:t>
      </w:r>
      <w:r>
        <w:rPr>
          <w:rFonts w:ascii="Simplified Arabic" w:hAnsi="Simplified Arabic" w:cs="Simplified Arabic"/>
          <w:b/>
          <w:bCs/>
          <w:color w:val="000000"/>
          <w:sz w:val="27"/>
          <w:szCs w:val="27"/>
          <w:rtl/>
        </w:rPr>
        <w:br/>
        <w:t>والذي يتلخص ـ كما ألمعنا اليه سابقا ـ في أخذ الحقائق العلمية, والمسلمات</w:t>
      </w:r>
      <w:r>
        <w:rPr>
          <w:rFonts w:ascii="Simplified Arabic" w:hAnsi="Simplified Arabic" w:cs="Simplified Arabic"/>
          <w:b/>
          <w:bCs/>
          <w:color w:val="000000"/>
          <w:sz w:val="27"/>
          <w:szCs w:val="27"/>
          <w:rtl/>
        </w:rPr>
        <w:br/>
        <w:t>التجريبية وبحثها على ضوء القوانين والاصول المقررة في الفلسفة, لاستنتاج</w:t>
      </w:r>
      <w:r>
        <w:rPr>
          <w:rFonts w:ascii="Simplified Arabic" w:hAnsi="Simplified Arabic" w:cs="Simplified Arabic"/>
          <w:b/>
          <w:bCs/>
          <w:color w:val="000000"/>
          <w:sz w:val="27"/>
          <w:szCs w:val="27"/>
          <w:rtl/>
        </w:rPr>
        <w:br/>
        <w:t>حقيقة جديدة, وراء ما كشفت عنه التجارب من حقائق.</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ولنأخذ الادراك العقلي للصورة المبصرة, نموذجا حيا للحياة العقلية</w:t>
      </w:r>
      <w:r>
        <w:rPr>
          <w:rFonts w:ascii="Simplified Arabic" w:hAnsi="Simplified Arabic" w:cs="Simplified Arabic"/>
          <w:b/>
          <w:bCs/>
          <w:color w:val="000000"/>
          <w:sz w:val="27"/>
          <w:szCs w:val="27"/>
          <w:rtl/>
        </w:rPr>
        <w:br/>
        <w:t>العامة, التي تتصارع حول تفسيرها الفلسفتان, الميتافيزية, والمادية,</w:t>
      </w:r>
      <w:r>
        <w:rPr>
          <w:rFonts w:ascii="Simplified Arabic" w:hAnsi="Simplified Arabic" w:cs="Simplified Arabic"/>
          <w:b/>
          <w:bCs/>
          <w:color w:val="000000"/>
          <w:sz w:val="27"/>
          <w:szCs w:val="27"/>
          <w:rtl/>
        </w:rPr>
        <w:br/>
        <w:t>فمفهومنا الفلسفي للادراك يرتكز:</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اولا, على الخصائص الهندسية للصورة المدركة.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ثانيا, على ظاهر الثبات, في عمليات الادراك البصري.</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1ـ (اما الاول) فنبدأ فيه من حقيقة بدهية, نأخذها من حياتنا</w:t>
      </w:r>
      <w:r>
        <w:rPr>
          <w:rFonts w:ascii="Simplified Arabic" w:hAnsi="Simplified Arabic" w:cs="Simplified Arabic"/>
          <w:b/>
          <w:bCs/>
          <w:color w:val="000000"/>
          <w:sz w:val="27"/>
          <w:szCs w:val="27"/>
          <w:rtl/>
        </w:rPr>
        <w:br/>
        <w:t>اليومية, ومختلف تجاربنا الاعتيادية, وهي ان الصورة التي تتحفنا بها العملية</w:t>
      </w:r>
      <w:r>
        <w:rPr>
          <w:rFonts w:ascii="Simplified Arabic" w:hAnsi="Simplified Arabic" w:cs="Simplified Arabic"/>
          <w:b/>
          <w:bCs/>
          <w:color w:val="000000"/>
          <w:sz w:val="27"/>
          <w:szCs w:val="27"/>
          <w:rtl/>
        </w:rPr>
        <w:br/>
        <w:t>العقلية للادراك البصري, تحتوي على الخصائص الهندسية, من الطول,</w:t>
      </w:r>
      <w:r>
        <w:rPr>
          <w:rFonts w:ascii="Simplified Arabic" w:hAnsi="Simplified Arabic" w:cs="Simplified Arabic"/>
          <w:b/>
          <w:bCs/>
          <w:color w:val="000000"/>
          <w:sz w:val="27"/>
          <w:szCs w:val="27"/>
          <w:rtl/>
        </w:rPr>
        <w:br/>
        <w:t>والعرض, والعمق, وتبدو بمختلف الاشكال والحجوم. فلنفرض اننا زرنا</w:t>
      </w:r>
      <w:r>
        <w:rPr>
          <w:rFonts w:ascii="Simplified Arabic" w:hAnsi="Simplified Arabic" w:cs="Simplified Arabic"/>
          <w:b/>
          <w:bCs/>
          <w:color w:val="000000"/>
          <w:sz w:val="27"/>
          <w:szCs w:val="27"/>
          <w:rtl/>
        </w:rPr>
        <w:br/>
        <w:t>حديقة تمتد آلاف الامتار والقينا عليها نظرة واحدة, استطعنا فيها ان ندرك</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lastRenderedPageBreak/>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الحديقة كلا متماسكا, تبدو فيه النخيل, والاشجار, وبركة الماء الكبيرة,</w:t>
      </w:r>
      <w:r>
        <w:rPr>
          <w:rFonts w:ascii="Simplified Arabic" w:hAnsi="Simplified Arabic" w:cs="Simplified Arabic"/>
          <w:b/>
          <w:bCs/>
          <w:color w:val="000000"/>
          <w:sz w:val="27"/>
          <w:szCs w:val="27"/>
          <w:rtl/>
        </w:rPr>
        <w:br/>
        <w:t>وألوان الحياة المتدفقة, في الأزهار والاوراد, والكراسي الموضوعة بانتظام</w:t>
      </w:r>
      <w:r>
        <w:rPr>
          <w:rFonts w:ascii="Simplified Arabic" w:hAnsi="Simplified Arabic" w:cs="Simplified Arabic"/>
          <w:b/>
          <w:bCs/>
          <w:color w:val="000000"/>
          <w:sz w:val="27"/>
          <w:szCs w:val="27"/>
          <w:rtl/>
        </w:rPr>
        <w:br/>
        <w:t>حول بركة الماء, والبلابل, والطيور التي تشدو على الاغصان. والسؤال</w:t>
      </w:r>
      <w:r>
        <w:rPr>
          <w:rFonts w:ascii="Simplified Arabic" w:hAnsi="Simplified Arabic" w:cs="Simplified Arabic"/>
          <w:b/>
          <w:bCs/>
          <w:color w:val="000000"/>
          <w:sz w:val="27"/>
          <w:szCs w:val="27"/>
          <w:rtl/>
        </w:rPr>
        <w:br/>
        <w:t>الذي يعترضنا حول هذه الصورة الرائعة, التي ادركنا بنظرة مستوعبة هو:</w:t>
      </w:r>
      <w:r>
        <w:rPr>
          <w:rFonts w:ascii="Simplified Arabic" w:hAnsi="Simplified Arabic" w:cs="Simplified Arabic"/>
          <w:b/>
          <w:bCs/>
          <w:color w:val="000000"/>
          <w:sz w:val="27"/>
          <w:szCs w:val="27"/>
          <w:rtl/>
        </w:rPr>
        <w:br/>
        <w:t>ما هي هذه الصورة التي ندركها؟ وهل هي نفس الحديقة وواقعها الموضوعي</w:t>
      </w:r>
      <w:r>
        <w:rPr>
          <w:rFonts w:ascii="Simplified Arabic" w:hAnsi="Simplified Arabic" w:cs="Simplified Arabic"/>
          <w:b/>
          <w:bCs/>
          <w:color w:val="000000"/>
          <w:sz w:val="27"/>
          <w:szCs w:val="27"/>
          <w:rtl/>
        </w:rPr>
        <w:br/>
        <w:t>بالذات, او صورة مادية تقوم بعضو مادي خاص في جهازنا العصبي, او لا</w:t>
      </w:r>
      <w:r>
        <w:rPr>
          <w:rFonts w:ascii="Simplified Arabic" w:hAnsi="Simplified Arabic" w:cs="Simplified Arabic"/>
          <w:b/>
          <w:bCs/>
          <w:color w:val="000000"/>
          <w:sz w:val="27"/>
          <w:szCs w:val="27"/>
          <w:rtl/>
        </w:rPr>
        <w:br/>
        <w:t>هذا ولا ذاك بل صورة مجردة عن المادة, تماثل الواقع الموضوعي وتحكي</w:t>
      </w:r>
      <w:r>
        <w:rPr>
          <w:rFonts w:ascii="Simplified Arabic" w:hAnsi="Simplified Arabic" w:cs="Simplified Arabic"/>
          <w:b/>
          <w:bCs/>
          <w:color w:val="000000"/>
          <w:sz w:val="27"/>
          <w:szCs w:val="27"/>
          <w:rtl/>
        </w:rPr>
        <w:br/>
        <w:t>عنه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اما ان الحديقة بواقعها الخارجي, هي الصورة المتمثلة في ادراكنا</w:t>
      </w:r>
      <w:r>
        <w:rPr>
          <w:rFonts w:ascii="Simplified Arabic" w:hAnsi="Simplified Arabic" w:cs="Simplified Arabic"/>
          <w:b/>
          <w:bCs/>
          <w:color w:val="000000"/>
          <w:sz w:val="27"/>
          <w:szCs w:val="27"/>
          <w:rtl/>
        </w:rPr>
        <w:br/>
        <w:t>العقلي, فقد كانت تنادي بذلك نظرية قديمة في الرؤية, تفترض ان الانسان</w:t>
      </w:r>
      <w:r>
        <w:rPr>
          <w:rFonts w:ascii="Simplified Arabic" w:hAnsi="Simplified Arabic" w:cs="Simplified Arabic"/>
          <w:b/>
          <w:bCs/>
          <w:color w:val="000000"/>
          <w:sz w:val="27"/>
          <w:szCs w:val="27"/>
          <w:rtl/>
        </w:rPr>
        <w:br/>
        <w:t>يدرك الواقع الموضوعي للاشياء نفسه, بسبب خروج شعاع خاص من</w:t>
      </w:r>
      <w:r>
        <w:rPr>
          <w:rFonts w:ascii="Simplified Arabic" w:hAnsi="Simplified Arabic" w:cs="Simplified Arabic"/>
          <w:b/>
          <w:bCs/>
          <w:color w:val="000000"/>
          <w:sz w:val="27"/>
          <w:szCs w:val="27"/>
          <w:rtl/>
        </w:rPr>
        <w:br/>
        <w:t>العين, ووقوعه على المرئي, ولكن هذه النظرية سقطت ـ اولا ـ من الحساب</w:t>
      </w:r>
      <w:r>
        <w:rPr>
          <w:rFonts w:ascii="Simplified Arabic" w:hAnsi="Simplified Arabic" w:cs="Simplified Arabic"/>
          <w:b/>
          <w:bCs/>
          <w:color w:val="000000"/>
          <w:sz w:val="27"/>
          <w:szCs w:val="27"/>
          <w:rtl/>
        </w:rPr>
        <w:br/>
        <w:t>الفلسفي, لأن خداع الحواس الذي يجعلنا ندرك صورا معينة, على اشكال</w:t>
      </w:r>
      <w:r>
        <w:rPr>
          <w:rFonts w:ascii="Simplified Arabic" w:hAnsi="Simplified Arabic" w:cs="Simplified Arabic"/>
          <w:b/>
          <w:bCs/>
          <w:color w:val="000000"/>
          <w:sz w:val="27"/>
          <w:szCs w:val="27"/>
          <w:rtl/>
        </w:rPr>
        <w:br/>
        <w:t>خاصة لا واقع لها يبرهن على ان الصورة المدركة, ليست هي الواقع</w:t>
      </w:r>
      <w:r>
        <w:rPr>
          <w:rFonts w:ascii="Simplified Arabic" w:hAnsi="Simplified Arabic" w:cs="Simplified Arabic"/>
          <w:b/>
          <w:bCs/>
          <w:color w:val="000000"/>
          <w:sz w:val="27"/>
          <w:szCs w:val="27"/>
          <w:rtl/>
        </w:rPr>
        <w:br/>
        <w:t>الموضوعي, والا فما هو الواقع الموضوعي المدرك في الادركات الحسية الخادعة؟!</w:t>
      </w:r>
      <w:r>
        <w:rPr>
          <w:rFonts w:ascii="Simplified Arabic" w:hAnsi="Simplified Arabic" w:cs="Simplified Arabic"/>
          <w:b/>
          <w:bCs/>
          <w:color w:val="000000"/>
          <w:sz w:val="27"/>
          <w:szCs w:val="27"/>
          <w:rtl/>
        </w:rPr>
        <w:br/>
        <w:t>ـ ثانيا ـ وسقطت من الحساب العلمي, اذ اثبت العلم, ان</w:t>
      </w:r>
      <w:r>
        <w:rPr>
          <w:rFonts w:ascii="Simplified Arabic" w:hAnsi="Simplified Arabic" w:cs="Simplified Arabic"/>
          <w:b/>
          <w:bCs/>
          <w:color w:val="000000"/>
          <w:sz w:val="27"/>
          <w:szCs w:val="27"/>
          <w:rtl/>
        </w:rPr>
        <w:br/>
        <w:t>الاشعة الضوئية, تنعكس من المرئيات على العين لا من العين عليها, وانا لا</w:t>
      </w:r>
      <w:r>
        <w:rPr>
          <w:rFonts w:ascii="Simplified Arabic" w:hAnsi="Simplified Arabic" w:cs="Simplified Arabic"/>
          <w:b/>
          <w:bCs/>
          <w:color w:val="000000"/>
          <w:sz w:val="27"/>
          <w:szCs w:val="27"/>
          <w:rtl/>
        </w:rPr>
        <w:br/>
        <w:t>نملك من الاشياء المرئية, الا الاشعة المنعكسة منها على الشبكية. حتى لقد</w:t>
      </w:r>
      <w:r>
        <w:rPr>
          <w:rFonts w:ascii="Simplified Arabic" w:hAnsi="Simplified Arabic" w:cs="Simplified Arabic"/>
          <w:b/>
          <w:bCs/>
          <w:color w:val="000000"/>
          <w:sz w:val="27"/>
          <w:szCs w:val="27"/>
          <w:rtl/>
        </w:rPr>
        <w:br/>
        <w:t>اثبت العلم, ان رؤيتنا للشيء قد تحدث بعد انعدام ذلك الشيء بسنين.</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فنحن لا نرى الشعرى في السماء مثلا, الا حين تصل الموجات الضوئية</w:t>
      </w:r>
      <w:r>
        <w:rPr>
          <w:rFonts w:ascii="Simplified Arabic" w:hAnsi="Simplified Arabic" w:cs="Simplified Arabic"/>
          <w:b/>
          <w:bCs/>
          <w:color w:val="000000"/>
          <w:sz w:val="27"/>
          <w:szCs w:val="27"/>
          <w:rtl/>
        </w:rPr>
        <w:br/>
        <w:t>الصادرة عن الشعرى الى الارض بعد عدة سنين من انطلاقها عن مصدرها,</w:t>
      </w:r>
      <w:r>
        <w:rPr>
          <w:rFonts w:ascii="Simplified Arabic" w:hAnsi="Simplified Arabic" w:cs="Simplified Arabic"/>
          <w:b/>
          <w:bCs/>
          <w:color w:val="000000"/>
          <w:sz w:val="27"/>
          <w:szCs w:val="27"/>
          <w:rtl/>
        </w:rPr>
        <w:br/>
        <w:t>فتقع على شبكية العين. فنقول نحن نرى الشعرى غير ان هذه الموجات</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الضوئية التي تؤدي بنا الى رؤية الشعرى انما تنبئنا عنها كما كانت قبل عدة</w:t>
      </w:r>
      <w:r>
        <w:rPr>
          <w:rFonts w:ascii="Simplified Arabic" w:hAnsi="Simplified Arabic" w:cs="Simplified Arabic"/>
          <w:b/>
          <w:bCs/>
          <w:color w:val="000000"/>
          <w:sz w:val="27"/>
          <w:szCs w:val="27"/>
          <w:rtl/>
        </w:rPr>
        <w:br/>
        <w:t>سنين. ومن الجائز ان تكون الشعرى قد انعدمت من السماء قبل رؤيتنا لها</w:t>
      </w:r>
      <w:r>
        <w:rPr>
          <w:rFonts w:ascii="Simplified Arabic" w:hAnsi="Simplified Arabic" w:cs="Simplified Arabic"/>
          <w:b/>
          <w:bCs/>
          <w:color w:val="000000"/>
          <w:sz w:val="27"/>
          <w:szCs w:val="27"/>
          <w:rtl/>
        </w:rPr>
        <w:br/>
        <w:t>بأمد طويل, وهذا يبرهن علميا على ان الصورة التي نحس بها الآن ليست</w:t>
      </w:r>
      <w:r>
        <w:rPr>
          <w:rFonts w:ascii="Simplified Arabic" w:hAnsi="Simplified Arabic" w:cs="Simplified Arabic"/>
          <w:b/>
          <w:bCs/>
          <w:color w:val="000000"/>
          <w:sz w:val="27"/>
          <w:szCs w:val="27"/>
          <w:rtl/>
        </w:rPr>
        <w:br/>
        <w:t>هي الشعرى المحلقة في السماء, أي الواقع الموضوعي للنجم.</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ويبقى في حسابنا ب</w:t>
      </w:r>
      <w:proofErr w:type="gramStart"/>
      <w:r>
        <w:rPr>
          <w:rFonts w:ascii="Simplified Arabic" w:hAnsi="Simplified Arabic" w:cs="Simplified Arabic"/>
          <w:b/>
          <w:bCs/>
          <w:color w:val="000000"/>
          <w:sz w:val="27"/>
          <w:szCs w:val="27"/>
          <w:rtl/>
        </w:rPr>
        <w:t>عد ذ</w:t>
      </w:r>
      <w:proofErr w:type="gramEnd"/>
      <w:r>
        <w:rPr>
          <w:rFonts w:ascii="Simplified Arabic" w:hAnsi="Simplified Arabic" w:cs="Simplified Arabic"/>
          <w:b/>
          <w:bCs/>
          <w:color w:val="000000"/>
          <w:sz w:val="27"/>
          <w:szCs w:val="27"/>
          <w:rtl/>
        </w:rPr>
        <w:t>لك,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الافتراضان الاخيران. فالافتراض الثاني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القائل ان الصورة المدركة نتاج مادي قائم بعضو الادراك في الجهاز العصبي ـ</w:t>
      </w:r>
      <w:r>
        <w:rPr>
          <w:rFonts w:ascii="Simplified Arabic" w:hAnsi="Simplified Arabic" w:cs="Simplified Arabic"/>
          <w:b/>
          <w:bCs/>
          <w:color w:val="000000"/>
          <w:sz w:val="27"/>
          <w:szCs w:val="27"/>
          <w:rtl/>
        </w:rPr>
        <w:br/>
        <w:t>هو الذي يحدد المذهب الفلسفي للمادية. والافتراض الثالث ـ القائل ان</w:t>
      </w:r>
      <w:r>
        <w:rPr>
          <w:rFonts w:ascii="Simplified Arabic" w:hAnsi="Simplified Arabic" w:cs="Simplified Arabic"/>
          <w:b/>
          <w:bCs/>
          <w:color w:val="000000"/>
          <w:sz w:val="27"/>
          <w:szCs w:val="27"/>
          <w:rtl/>
        </w:rPr>
        <w:br/>
        <w:t>الصورة المدركة ـ او المحتوى العقلي لعملية الادراك ـ لا توجد في المادة, وانما</w:t>
      </w:r>
      <w:r>
        <w:rPr>
          <w:rFonts w:ascii="Simplified Arabic" w:hAnsi="Simplified Arabic" w:cs="Simplified Arabic"/>
          <w:b/>
          <w:bCs/>
          <w:color w:val="000000"/>
          <w:sz w:val="27"/>
          <w:szCs w:val="27"/>
          <w:rtl/>
        </w:rPr>
        <w:br/>
        <w:t>هي لون من الوجود الميتافيزيقي, خارج العالم المادي, هو الذي يمثل المذهب</w:t>
      </w:r>
      <w:r>
        <w:rPr>
          <w:rFonts w:ascii="Simplified Arabic" w:hAnsi="Simplified Arabic" w:cs="Simplified Arabic"/>
          <w:b/>
          <w:bCs/>
          <w:color w:val="000000"/>
          <w:sz w:val="27"/>
          <w:szCs w:val="27"/>
          <w:rtl/>
        </w:rPr>
        <w:br/>
        <w:t>الفلسفي للميتافيزيقية.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وفي هذه المرحلة من البحث, يمكننا ان نستبعد الافتراض المادي,</w:t>
      </w:r>
      <w:r>
        <w:rPr>
          <w:rFonts w:ascii="Simplified Arabic" w:hAnsi="Simplified Arabic" w:cs="Simplified Arabic"/>
          <w:b/>
          <w:bCs/>
          <w:color w:val="000000"/>
          <w:sz w:val="27"/>
          <w:szCs w:val="27"/>
          <w:rtl/>
        </w:rPr>
        <w:br/>
        <w:t>استبعادا نهائيا. وذلك لأن الصورة المدركة, بحجمها وخصائصها الهندسية,</w:t>
      </w:r>
      <w:r>
        <w:rPr>
          <w:rFonts w:ascii="Simplified Arabic" w:hAnsi="Simplified Arabic" w:cs="Simplified Arabic"/>
          <w:b/>
          <w:bCs/>
          <w:color w:val="000000"/>
          <w:sz w:val="27"/>
          <w:szCs w:val="27"/>
          <w:rtl/>
        </w:rPr>
        <w:br/>
        <w:t>وامتدادها طولا وعرضا, لا يمكن ان توجد في عضو مادي صغير, في الجهاز</w:t>
      </w:r>
      <w:r>
        <w:rPr>
          <w:rFonts w:ascii="Simplified Arabic" w:hAnsi="Simplified Arabic" w:cs="Simplified Arabic"/>
          <w:b/>
          <w:bCs/>
          <w:color w:val="000000"/>
          <w:sz w:val="27"/>
          <w:szCs w:val="27"/>
          <w:rtl/>
        </w:rPr>
        <w:br/>
        <w:t>العصبي. فنحن وان كنا نعتقد, ان الاشعة الضوئية تنعكس على الشبكية,</w:t>
      </w:r>
      <w:r>
        <w:rPr>
          <w:rFonts w:ascii="Simplified Arabic" w:hAnsi="Simplified Arabic" w:cs="Simplified Arabic"/>
          <w:b/>
          <w:bCs/>
          <w:color w:val="000000"/>
          <w:sz w:val="27"/>
          <w:szCs w:val="27"/>
          <w:rtl/>
        </w:rPr>
        <w:br/>
        <w:t>وتتصور في صورة خاصة, ثم تنتقل في اعصاب الحس الى الدماغ, فتنشا في</w:t>
      </w:r>
      <w:r>
        <w:rPr>
          <w:rFonts w:ascii="Simplified Arabic" w:hAnsi="Simplified Arabic" w:cs="Simplified Arabic"/>
          <w:b/>
          <w:bCs/>
          <w:color w:val="000000"/>
          <w:sz w:val="27"/>
          <w:szCs w:val="27"/>
          <w:rtl/>
        </w:rPr>
        <w:br/>
        <w:t>موضع محدد منه, صورة مماثلة للصور التي حدثت على الشبكية ... ولكن</w:t>
      </w:r>
      <w:r>
        <w:rPr>
          <w:rFonts w:ascii="Simplified Arabic" w:hAnsi="Simplified Arabic" w:cs="Simplified Arabic"/>
          <w:b/>
          <w:bCs/>
          <w:color w:val="000000"/>
          <w:sz w:val="27"/>
          <w:szCs w:val="27"/>
          <w:rtl/>
        </w:rPr>
        <w:br/>
        <w:t>هذه الصورة المادية, غير الصورة المدركة في عقلنا, لانها لا تملك ما تملكه</w:t>
      </w:r>
      <w:r>
        <w:rPr>
          <w:rFonts w:ascii="Simplified Arabic" w:hAnsi="Simplified Arabic" w:cs="Simplified Arabic"/>
          <w:b/>
          <w:bCs/>
          <w:color w:val="000000"/>
          <w:sz w:val="27"/>
          <w:szCs w:val="27"/>
          <w:rtl/>
        </w:rPr>
        <w:br/>
        <w:t>الصورة المدركة من خصائص هندسية. فكما ان الحديقة التي ادركناها في نظرة</w:t>
      </w:r>
      <w:r>
        <w:rPr>
          <w:rFonts w:ascii="Simplified Arabic" w:hAnsi="Simplified Arabic" w:cs="Simplified Arabic"/>
          <w:b/>
          <w:bCs/>
          <w:color w:val="000000"/>
          <w:sz w:val="27"/>
          <w:szCs w:val="27"/>
          <w:rtl/>
        </w:rPr>
        <w:br/>
        <w:t>واحدة, لا يمكن ان نأخذ عنها صورة فوتوغرافية, موازية لها في السعة</w:t>
      </w:r>
      <w:r>
        <w:rPr>
          <w:rFonts w:ascii="Simplified Arabic" w:hAnsi="Simplified Arabic" w:cs="Simplified Arabic"/>
          <w:b/>
          <w:bCs/>
          <w:color w:val="000000"/>
          <w:sz w:val="27"/>
          <w:szCs w:val="27"/>
          <w:rtl/>
        </w:rPr>
        <w:br/>
        <w:t>والشكل والامتداد, على ورقة مسطحة صغيرة, كذلك لا يمكن ان ناخذ عنها</w:t>
      </w:r>
      <w:r>
        <w:rPr>
          <w:rFonts w:ascii="Simplified Arabic" w:hAnsi="Simplified Arabic" w:cs="Simplified Arabic"/>
          <w:b/>
          <w:bCs/>
          <w:color w:val="000000"/>
          <w:sz w:val="27"/>
          <w:szCs w:val="27"/>
          <w:rtl/>
        </w:rPr>
        <w:br/>
        <w:t>صورة عقلية, او ادركية ـ تحاكيها في سعتها, وشكلها, وخصائصها</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الهندسية ـ على جزء ضئيل من المخ, لأن انطباع الكبير في الصغير مستحيل.</w:t>
      </w:r>
      <w:r>
        <w:rPr>
          <w:rFonts w:ascii="Simplified Arabic" w:hAnsi="Simplified Arabic" w:cs="Simplified Arabic"/>
          <w:b/>
          <w:bCs/>
          <w:color w:val="000000"/>
          <w:sz w:val="27"/>
          <w:szCs w:val="27"/>
          <w:rtl/>
        </w:rPr>
        <w:br/>
        <w:t>واذن فيصبح من الضروري, ان ناخذ بالافتراض الثالث, وهو ان</w:t>
      </w:r>
      <w:r>
        <w:rPr>
          <w:rFonts w:ascii="Simplified Arabic" w:hAnsi="Simplified Arabic" w:cs="Simplified Arabic"/>
          <w:b/>
          <w:bCs/>
          <w:color w:val="000000"/>
          <w:sz w:val="27"/>
          <w:szCs w:val="27"/>
          <w:rtl/>
        </w:rPr>
        <w:br/>
        <w:t>الصورة المدركة, التي هي المحتوى الحقيقي للعملية العقلية, صورة</w:t>
      </w:r>
      <w:r>
        <w:rPr>
          <w:rFonts w:ascii="Simplified Arabic" w:hAnsi="Simplified Arabic" w:cs="Simplified Arabic"/>
          <w:b/>
          <w:bCs/>
          <w:color w:val="000000"/>
          <w:sz w:val="27"/>
          <w:szCs w:val="27"/>
          <w:rtl/>
        </w:rPr>
        <w:br/>
        <w:t>ميتافيزيقية, موجودة وجودا مجردا عن المادة, وهذا هو كل ما يعنيه المفهوم</w:t>
      </w:r>
      <w:r>
        <w:rPr>
          <w:rFonts w:ascii="Simplified Arabic" w:hAnsi="Simplified Arabic" w:cs="Simplified Arabic"/>
          <w:b/>
          <w:bCs/>
          <w:color w:val="000000"/>
          <w:sz w:val="27"/>
          <w:szCs w:val="27"/>
          <w:rtl/>
        </w:rPr>
        <w:br/>
        <w:t>الفلسفي الميتافيزيقي للادراك.</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وقد يخطر هنا على بعض الاذهان, ان مسألة ادراك الصورة في اشكالها,</w:t>
      </w:r>
      <w:r>
        <w:rPr>
          <w:rFonts w:ascii="Simplified Arabic" w:hAnsi="Simplified Arabic" w:cs="Simplified Arabic"/>
          <w:b/>
          <w:bCs/>
          <w:color w:val="000000"/>
          <w:sz w:val="27"/>
          <w:szCs w:val="27"/>
          <w:rtl/>
        </w:rPr>
        <w:br/>
        <w:t>وحجومها, وابعادها ومسافاتها, قد اجاب عليها العلم, وعالجتها البحوث</w:t>
      </w:r>
      <w:r>
        <w:rPr>
          <w:rFonts w:ascii="Simplified Arabic" w:hAnsi="Simplified Arabic" w:cs="Simplified Arabic"/>
          <w:b/>
          <w:bCs/>
          <w:color w:val="000000"/>
          <w:sz w:val="27"/>
          <w:szCs w:val="27"/>
          <w:rtl/>
        </w:rPr>
        <w:br/>
        <w:t>السيكولوجية. اذ اوضحت ان هناك عدة عوامل بصرية وعضلية, تساعدنا</w:t>
      </w:r>
      <w:r>
        <w:rPr>
          <w:rFonts w:ascii="Simplified Arabic" w:hAnsi="Simplified Arabic" w:cs="Simplified Arabic"/>
          <w:b/>
          <w:bCs/>
          <w:color w:val="000000"/>
          <w:sz w:val="27"/>
          <w:szCs w:val="27"/>
          <w:rtl/>
        </w:rPr>
        <w:br/>
        <w:t>على ادراك تلك الخصائص الهندسية. فحاسة البصر لا تدرك سوى الضوء</w:t>
      </w:r>
      <w:r>
        <w:rPr>
          <w:rFonts w:ascii="Simplified Arabic" w:hAnsi="Simplified Arabic" w:cs="Simplified Arabic"/>
          <w:b/>
          <w:bCs/>
          <w:color w:val="000000"/>
          <w:sz w:val="27"/>
          <w:szCs w:val="27"/>
          <w:rtl/>
        </w:rPr>
        <w:br/>
        <w:t>واللون, واما ادراك الخصائص الهندسية للاشياء, فهو يتوقف على ارتباط</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xml:space="preserve">اللمس بحركات </w:t>
      </w:r>
      <w:proofErr w:type="gramStart"/>
      <w:r>
        <w:rPr>
          <w:rFonts w:ascii="Simplified Arabic" w:hAnsi="Simplified Arabic" w:cs="Simplified Arabic"/>
          <w:b/>
          <w:bCs/>
          <w:color w:val="000000"/>
          <w:sz w:val="27"/>
          <w:szCs w:val="27"/>
          <w:rtl/>
        </w:rPr>
        <w:t>وأحاسيس</w:t>
      </w:r>
      <w:proofErr w:type="gramEnd"/>
      <w:r>
        <w:rPr>
          <w:rFonts w:ascii="Simplified Arabic" w:hAnsi="Simplified Arabic" w:cs="Simplified Arabic"/>
          <w:b/>
          <w:bCs/>
          <w:color w:val="000000"/>
          <w:sz w:val="27"/>
          <w:szCs w:val="27"/>
          <w:rtl/>
        </w:rPr>
        <w:t xml:space="preserve"> خاصة. فلو جردنا الاحساس البصري عن كل</w:t>
      </w:r>
      <w:r>
        <w:rPr>
          <w:rFonts w:ascii="Simplified Arabic" w:hAnsi="Simplified Arabic" w:cs="Simplified Arabic"/>
          <w:b/>
          <w:bCs/>
          <w:color w:val="000000"/>
          <w:sz w:val="27"/>
          <w:szCs w:val="27"/>
          <w:rtl/>
        </w:rPr>
        <w:br/>
        <w:t>احساس آخر, لبدت لنا نقاط من الضوء واللون فحسب. ولما اتيح لنا</w:t>
      </w:r>
      <w:r>
        <w:rPr>
          <w:rFonts w:ascii="Simplified Arabic" w:hAnsi="Simplified Arabic" w:cs="Simplified Arabic"/>
          <w:b/>
          <w:bCs/>
          <w:color w:val="000000"/>
          <w:sz w:val="27"/>
          <w:szCs w:val="27"/>
          <w:rtl/>
        </w:rPr>
        <w:br/>
        <w:t>ادراك الاشكال والحجوم, حتى انا كنا نعجز عن التمييز بين كرة ومكعب,</w:t>
      </w:r>
      <w:r>
        <w:rPr>
          <w:rFonts w:ascii="Simplified Arabic" w:hAnsi="Simplified Arabic" w:cs="Simplified Arabic"/>
          <w:b/>
          <w:bCs/>
          <w:color w:val="000000"/>
          <w:sz w:val="27"/>
          <w:szCs w:val="27"/>
          <w:rtl/>
        </w:rPr>
        <w:br/>
        <w:t>وذلك لأن الكيفيات الاولية والاشكال, من مدركات اللمس. وبتكرار</w:t>
      </w:r>
      <w:r>
        <w:rPr>
          <w:rFonts w:ascii="Simplified Arabic" w:hAnsi="Simplified Arabic" w:cs="Simplified Arabic"/>
          <w:b/>
          <w:bCs/>
          <w:color w:val="000000"/>
          <w:sz w:val="27"/>
          <w:szCs w:val="27"/>
          <w:rtl/>
        </w:rPr>
        <w:br/>
        <w:t>التجربة اللمسية, ينشا تقارن بين مدركات اللمس. من تلك الكيفيات,</w:t>
      </w:r>
      <w:r>
        <w:rPr>
          <w:rFonts w:ascii="Simplified Arabic" w:hAnsi="Simplified Arabic" w:cs="Simplified Arabic"/>
          <w:b/>
          <w:bCs/>
          <w:color w:val="000000"/>
          <w:sz w:val="27"/>
          <w:szCs w:val="27"/>
          <w:rtl/>
        </w:rPr>
        <w:br/>
        <w:t>وبين عدة من الاحساسات البصرية كاختلافات خاصة في الاضواء والالوان</w:t>
      </w:r>
      <w:r>
        <w:rPr>
          <w:rFonts w:ascii="Simplified Arabic" w:hAnsi="Simplified Arabic" w:cs="Simplified Arabic"/>
          <w:b/>
          <w:bCs/>
          <w:color w:val="000000"/>
          <w:sz w:val="27"/>
          <w:szCs w:val="27"/>
          <w:rtl/>
        </w:rPr>
        <w:br/>
        <w:t>المبصرة, وعدد من الحركات العضلية كحركة تكييف العين لرؤية الاشياء,</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القريبة والبعيدة, وحركة التلاقي في حالة الابصار بالعينين. وبعد ان ينشأ</w:t>
      </w:r>
      <w:r>
        <w:rPr>
          <w:rFonts w:ascii="Simplified Arabic" w:hAnsi="Simplified Arabic" w:cs="Simplified Arabic"/>
          <w:b/>
          <w:bCs/>
          <w:color w:val="000000"/>
          <w:sz w:val="27"/>
          <w:szCs w:val="27"/>
          <w:rtl/>
        </w:rPr>
        <w:br/>
        <w:t>هذا التقارن, يمكننا ان نستغني في ادراك الحجوم والاشكال, عن</w:t>
      </w:r>
      <w:r>
        <w:rPr>
          <w:rFonts w:ascii="Simplified Arabic" w:hAnsi="Simplified Arabic" w:cs="Simplified Arabic"/>
          <w:b/>
          <w:bCs/>
          <w:color w:val="000000"/>
          <w:sz w:val="27"/>
          <w:szCs w:val="27"/>
          <w:rtl/>
        </w:rPr>
        <w:br/>
        <w:t>الاحساسات اللمسية, بما اقترن بها من احساسات وحركات عضلية فاذا</w:t>
      </w:r>
      <w:r>
        <w:rPr>
          <w:rFonts w:ascii="Simplified Arabic" w:hAnsi="Simplified Arabic" w:cs="Simplified Arabic"/>
          <w:b/>
          <w:bCs/>
          <w:color w:val="000000"/>
          <w:sz w:val="27"/>
          <w:szCs w:val="27"/>
          <w:rtl/>
        </w:rPr>
        <w:br/>
        <w:t>أبصرنا كرة بعد هذا, استطعنا ان نحدد شكلها, وحجمها دون ان نلمسها</w:t>
      </w:r>
      <w:r>
        <w:rPr>
          <w:rFonts w:ascii="Simplified Arabic" w:hAnsi="Simplified Arabic" w:cs="Simplified Arabic"/>
          <w:b/>
          <w:bCs/>
          <w:color w:val="000000"/>
          <w:sz w:val="27"/>
          <w:szCs w:val="27"/>
          <w:rtl/>
        </w:rPr>
        <w:br/>
        <w:t>اعتمادا على الاحساسات والحركات العضلية, التي اقترنت بمدركات اللمس.</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lastRenderedPageBreak/>
        <w:t>وهكذا ندرك أخيرا الاشياء, بخصائصها الهندسية, لا بالاحساس البصري</w:t>
      </w:r>
      <w:r>
        <w:rPr>
          <w:rFonts w:ascii="Simplified Arabic" w:hAnsi="Simplified Arabic" w:cs="Simplified Arabic"/>
          <w:b/>
          <w:bCs/>
          <w:color w:val="000000"/>
          <w:sz w:val="27"/>
          <w:szCs w:val="27"/>
          <w:rtl/>
        </w:rPr>
        <w:br/>
        <w:t>فحسب, بل الابصار مع ألوان أخرى من حركات حسية, اصبحت ذات</w:t>
      </w:r>
      <w:r>
        <w:rPr>
          <w:rFonts w:ascii="Simplified Arabic" w:hAnsi="Simplified Arabic" w:cs="Simplified Arabic"/>
          <w:b/>
          <w:bCs/>
          <w:color w:val="000000"/>
          <w:sz w:val="27"/>
          <w:szCs w:val="27"/>
          <w:rtl/>
        </w:rPr>
        <w:br/>
        <w:t>مدلول هندسي, بسبب اقترانها بمدركات اللمس, غير ان العادة لا تجعلنا</w:t>
      </w:r>
      <w:r>
        <w:rPr>
          <w:rFonts w:ascii="Simplified Arabic" w:hAnsi="Simplified Arabic" w:cs="Simplified Arabic"/>
          <w:b/>
          <w:bCs/>
          <w:color w:val="000000"/>
          <w:sz w:val="27"/>
          <w:szCs w:val="27"/>
          <w:rtl/>
        </w:rPr>
        <w:br/>
        <w:t>نشعر بذلك.</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ونحن لا نريد ان ندرس نظرية العوامل العضلية والبصرية, من ناحية</w:t>
      </w:r>
      <w:r>
        <w:rPr>
          <w:rFonts w:ascii="Simplified Arabic" w:hAnsi="Simplified Arabic" w:cs="Simplified Arabic"/>
          <w:b/>
          <w:bCs/>
          <w:color w:val="000000"/>
          <w:sz w:val="27"/>
          <w:szCs w:val="27"/>
          <w:rtl/>
        </w:rPr>
        <w:br/>
        <w:t>علمية, لأن ذلك لا يهم البحث الفلسفي, فلنأخذ بها كمسلمة علمية,</w:t>
      </w:r>
      <w:r>
        <w:rPr>
          <w:rFonts w:ascii="Simplified Arabic" w:hAnsi="Simplified Arabic" w:cs="Simplified Arabic"/>
          <w:b/>
          <w:bCs/>
          <w:color w:val="000000"/>
          <w:sz w:val="27"/>
          <w:szCs w:val="27"/>
          <w:rtl/>
        </w:rPr>
        <w:br/>
        <w:t>ولنفترض انها صحيحة, فان هذا الافتراض لا يغير من موقفنا الفلسفي</w:t>
      </w:r>
      <w:r>
        <w:rPr>
          <w:rFonts w:ascii="Simplified Arabic" w:hAnsi="Simplified Arabic" w:cs="Simplified Arabic"/>
          <w:b/>
          <w:bCs/>
          <w:color w:val="000000"/>
          <w:sz w:val="27"/>
          <w:szCs w:val="27"/>
          <w:rtl/>
        </w:rPr>
        <w:br/>
        <w:t>شيئا, كما يظهر ذلك في ضوء ما قدمناه من تحديدات للدراسة الفلسفية في</w:t>
      </w:r>
      <w:r>
        <w:rPr>
          <w:rFonts w:ascii="Simplified Arabic" w:hAnsi="Simplified Arabic" w:cs="Simplified Arabic"/>
          <w:b/>
          <w:bCs/>
          <w:color w:val="000000"/>
          <w:sz w:val="27"/>
          <w:szCs w:val="27"/>
          <w:rtl/>
        </w:rPr>
        <w:br/>
        <w:t>بحوث النفس, اذ ان مؤدى النظرية, هو ان الصورة العقلية المدركة,</w:t>
      </w:r>
      <w:r>
        <w:rPr>
          <w:rFonts w:ascii="Simplified Arabic" w:hAnsi="Simplified Arabic" w:cs="Simplified Arabic"/>
          <w:b/>
          <w:bCs/>
          <w:color w:val="000000"/>
          <w:sz w:val="27"/>
          <w:szCs w:val="27"/>
          <w:rtl/>
        </w:rPr>
        <w:br/>
        <w:t>بخصائصها الهندسية, وطولها وعرضها, وعمقها, لم توجد بسبب الاحساس</w:t>
      </w:r>
      <w:r>
        <w:rPr>
          <w:rFonts w:ascii="Simplified Arabic" w:hAnsi="Simplified Arabic" w:cs="Simplified Arabic"/>
          <w:b/>
          <w:bCs/>
          <w:color w:val="000000"/>
          <w:sz w:val="27"/>
          <w:szCs w:val="27"/>
          <w:rtl/>
        </w:rPr>
        <w:br/>
        <w:t>البصري البسيط فحسب, بل بالتعاون مع احساسات بصرية, وحركات</w:t>
      </w:r>
      <w:r>
        <w:rPr>
          <w:rFonts w:ascii="Simplified Arabic" w:hAnsi="Simplified Arabic" w:cs="Simplified Arabic"/>
          <w:b/>
          <w:bCs/>
          <w:color w:val="000000"/>
          <w:sz w:val="27"/>
          <w:szCs w:val="27"/>
          <w:rtl/>
        </w:rPr>
        <w:br/>
        <w:t>عضلية اخرى, اكتسبت مدلولا هندسيا, بارتباطها باللمس واقترانها معه في</w:t>
      </w:r>
      <w:r>
        <w:rPr>
          <w:rFonts w:ascii="Simplified Arabic" w:hAnsi="Simplified Arabic" w:cs="Simplified Arabic"/>
          <w:b/>
          <w:bCs/>
          <w:color w:val="000000"/>
          <w:sz w:val="27"/>
          <w:szCs w:val="27"/>
          <w:rtl/>
        </w:rPr>
        <w:br/>
        <w:t>التجارب المتكررة. وسوف</w:t>
      </w:r>
      <w:proofErr w:type="gramStart"/>
      <w:r>
        <w:rPr>
          <w:rFonts w:ascii="Simplified Arabic" w:hAnsi="Simplified Arabic" w:cs="Simplified Arabic"/>
          <w:b/>
          <w:bCs/>
          <w:color w:val="000000"/>
          <w:sz w:val="27"/>
          <w:szCs w:val="27"/>
          <w:rtl/>
        </w:rPr>
        <w:t xml:space="preserve"> نوا</w:t>
      </w:r>
      <w:proofErr w:type="gramEnd"/>
      <w:r>
        <w:rPr>
          <w:rFonts w:ascii="Simplified Arabic" w:hAnsi="Simplified Arabic" w:cs="Simplified Arabic"/>
          <w:b/>
          <w:bCs/>
          <w:color w:val="000000"/>
          <w:sz w:val="27"/>
          <w:szCs w:val="27"/>
          <w:rtl/>
        </w:rPr>
        <w:t>جه بعد التسليم بهذا, نفس السؤال الفلسفي</w:t>
      </w:r>
      <w:r>
        <w:rPr>
          <w:rFonts w:ascii="Simplified Arabic" w:hAnsi="Simplified Arabic" w:cs="Simplified Arabic"/>
          <w:b/>
          <w:bCs/>
          <w:color w:val="000000"/>
          <w:sz w:val="27"/>
          <w:szCs w:val="27"/>
          <w:rtl/>
        </w:rPr>
        <w:br/>
        <w:t>الاول, وهو السؤال عن هذه الصورة العقلية, التي كونها الاحساس</w:t>
      </w:r>
      <w:r>
        <w:rPr>
          <w:rFonts w:ascii="Simplified Arabic" w:hAnsi="Simplified Arabic" w:cs="Simplified Arabic"/>
          <w:b/>
          <w:bCs/>
          <w:color w:val="000000"/>
          <w:sz w:val="27"/>
          <w:szCs w:val="27"/>
          <w:rtl/>
        </w:rPr>
        <w:br/>
        <w:t>البصري, بالاشتراك مع احساسيس وحركات اخرى, أين توجد؟ وهل هي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صورة مادية قائمة في عضو مادي, او صورة ميتافيزيقية مجردة عن المادة؟</w:t>
      </w:r>
      <w:r>
        <w:rPr>
          <w:rFonts w:ascii="Simplified Arabic" w:hAnsi="Simplified Arabic" w:cs="Simplified Arabic"/>
          <w:b/>
          <w:bCs/>
          <w:color w:val="000000"/>
          <w:sz w:val="27"/>
          <w:szCs w:val="27"/>
          <w:rtl/>
        </w:rPr>
        <w:br/>
        <w:t>ومرة اخرى نجد انفسنا مضطرين الى الاخذ بوجهة النظر الميتافيزيقي لأن هذه</w:t>
      </w:r>
      <w:r>
        <w:rPr>
          <w:rFonts w:ascii="Simplified Arabic" w:hAnsi="Simplified Arabic" w:cs="Simplified Arabic"/>
          <w:b/>
          <w:bCs/>
          <w:color w:val="000000"/>
          <w:sz w:val="27"/>
          <w:szCs w:val="27"/>
          <w:rtl/>
        </w:rPr>
        <w:br/>
        <w:t>الصورة بخصائصها وامتدادها آلاف الامتار, لا يمكن ان توجد في عضو</w:t>
      </w:r>
      <w:r>
        <w:rPr>
          <w:rFonts w:ascii="Simplified Arabic" w:hAnsi="Simplified Arabic" w:cs="Simplified Arabic"/>
          <w:b/>
          <w:bCs/>
          <w:color w:val="000000"/>
          <w:sz w:val="27"/>
          <w:szCs w:val="27"/>
          <w:rtl/>
        </w:rPr>
        <w:br/>
        <w:t>مادي صغير, كما لا يمكن ان توجد على ورقة صغيرة, فيجب اذن ان تكون</w:t>
      </w:r>
      <w:r>
        <w:rPr>
          <w:rFonts w:ascii="Simplified Arabic" w:hAnsi="Simplified Arabic" w:cs="Simplified Arabic"/>
          <w:b/>
          <w:bCs/>
          <w:color w:val="000000"/>
          <w:sz w:val="27"/>
          <w:szCs w:val="27"/>
          <w:rtl/>
        </w:rPr>
        <w:br/>
        <w:t>مجردة عن المادة.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هذا ما يتصل بظاهرة الخصائص الهندسية للصورة العقلية المدركة.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lastRenderedPageBreak/>
        <w:t>2ـ (واما الظاهرة الثانية), التي يتاح لمفهومنا الفلسفي, ان يرتكز عليها,</w:t>
      </w:r>
      <w:r>
        <w:rPr>
          <w:rFonts w:ascii="Simplified Arabic" w:hAnsi="Simplified Arabic" w:cs="Simplified Arabic"/>
          <w:b/>
          <w:bCs/>
          <w:color w:val="000000"/>
          <w:sz w:val="27"/>
          <w:szCs w:val="27"/>
          <w:rtl/>
        </w:rPr>
        <w:br/>
        <w:t>فهي ظاهرة الثبات, ونعني بها ان الصورة العقلية المدركة تميل الى الثبات,</w:t>
      </w:r>
      <w:r>
        <w:rPr>
          <w:rFonts w:ascii="Simplified Arabic" w:hAnsi="Simplified Arabic" w:cs="Simplified Arabic"/>
          <w:b/>
          <w:bCs/>
          <w:color w:val="000000"/>
          <w:sz w:val="27"/>
          <w:szCs w:val="27"/>
          <w:rtl/>
        </w:rPr>
        <w:br/>
        <w:t>ولا تتغير طبقا لتغيرات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الصورة المنعكسة, على الجهاز العصبي. فهذا قلم</w:t>
      </w:r>
      <w:r>
        <w:rPr>
          <w:rFonts w:ascii="Simplified Arabic" w:hAnsi="Simplified Arabic" w:cs="Simplified Arabic"/>
          <w:b/>
          <w:bCs/>
          <w:color w:val="000000"/>
          <w:sz w:val="27"/>
          <w:szCs w:val="27"/>
          <w:rtl/>
        </w:rPr>
        <w:br/>
        <w:t>اذا وضعناه على بعد متر واحد منا, انعكست عنه صورة ضوئية خاصة,</w:t>
      </w:r>
      <w:r>
        <w:rPr>
          <w:rFonts w:ascii="Simplified Arabic" w:hAnsi="Simplified Arabic" w:cs="Simplified Arabic"/>
          <w:b/>
          <w:bCs/>
          <w:color w:val="000000"/>
          <w:sz w:val="27"/>
          <w:szCs w:val="27"/>
          <w:rtl/>
        </w:rPr>
        <w:br/>
        <w:t>واذا ضاعفنا المسافة التي تفصلنا عنه, ونظرنا اليه على بعد مترين, فان</w:t>
      </w:r>
      <w:r>
        <w:rPr>
          <w:rFonts w:ascii="Simplified Arabic" w:hAnsi="Simplified Arabic" w:cs="Simplified Arabic"/>
          <w:b/>
          <w:bCs/>
          <w:color w:val="000000"/>
          <w:sz w:val="27"/>
          <w:szCs w:val="27"/>
          <w:rtl/>
        </w:rPr>
        <w:br/>
        <w:t>الصورة التي يعكسها سوف تقل الى نصف ما كانت عليه, في حالتها</w:t>
      </w:r>
      <w:r>
        <w:rPr>
          <w:rFonts w:ascii="Simplified Arabic" w:hAnsi="Simplified Arabic" w:cs="Simplified Arabic"/>
          <w:b/>
          <w:bCs/>
          <w:color w:val="000000"/>
          <w:sz w:val="27"/>
          <w:szCs w:val="27"/>
          <w:rtl/>
        </w:rPr>
        <w:br/>
        <w:t>الاولى, مع ان ادراكنا لحجم القلم لن يتغير تغيرا يذكر, أي ان الصورة العقلية</w:t>
      </w:r>
      <w:r>
        <w:rPr>
          <w:rFonts w:ascii="Simplified Arabic" w:hAnsi="Simplified Arabic" w:cs="Simplified Arabic"/>
          <w:b/>
          <w:bCs/>
          <w:color w:val="000000"/>
          <w:sz w:val="27"/>
          <w:szCs w:val="27"/>
          <w:rtl/>
        </w:rPr>
        <w:br/>
        <w:t>للقلم التي نبصرها, تبقى ثابتة بالرغم من تغير الصورة المادية المنعكسة.</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t>وهذا يبرهن بوضوح, على ان العقل والادراك ليس ماديا, وان الصورة</w:t>
      </w:r>
      <w:r>
        <w:rPr>
          <w:rFonts w:ascii="Simplified Arabic" w:hAnsi="Simplified Arabic" w:cs="Simplified Arabic"/>
          <w:b/>
          <w:bCs/>
          <w:color w:val="000000"/>
          <w:sz w:val="27"/>
          <w:szCs w:val="27"/>
          <w:rtl/>
        </w:rPr>
        <w:br/>
        <w:t>المدركة ميتافيزيقية. ومن الواضح, ان هذا التفسير الفلسفي لظاهرة الثبات</w:t>
      </w:r>
      <w:r>
        <w:rPr>
          <w:rFonts w:ascii="Simplified Arabic" w:hAnsi="Simplified Arabic" w:cs="Simplified Arabic"/>
          <w:b/>
          <w:bCs/>
          <w:color w:val="000000"/>
          <w:sz w:val="27"/>
          <w:szCs w:val="27"/>
          <w:rtl/>
        </w:rPr>
        <w:br/>
        <w:t>لا يتعارض مع أي تفسير علمي لها يمكن ان يقدم في هذا المضمار. فيمكنك</w:t>
      </w:r>
      <w:r>
        <w:rPr>
          <w:rFonts w:ascii="Simplified Arabic" w:hAnsi="Simplified Arabic" w:cs="Simplified Arabic"/>
          <w:b/>
          <w:bCs/>
          <w:color w:val="000000"/>
          <w:sz w:val="27"/>
          <w:szCs w:val="27"/>
          <w:rtl/>
        </w:rPr>
        <w:br/>
        <w:t>ان تفسر الظاهرة, بان ثبات الموضوعات المدركة ـ في مظاهرها المختلفة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يرجع الى الخبرة والتعلم كما يمكنك ان شئت ان تقولـفي ضوء التجارب العلمية ـ</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ـ ان هناك علاقات محددة بين الثبات في مختلف مظاهره, والتنظيم المكاني</w:t>
      </w:r>
      <w:r>
        <w:rPr>
          <w:rFonts w:ascii="Simplified Arabic" w:hAnsi="Simplified Arabic" w:cs="Simplified Arabic"/>
          <w:b/>
          <w:bCs/>
          <w:color w:val="000000"/>
          <w:sz w:val="27"/>
          <w:szCs w:val="27"/>
          <w:rtl/>
        </w:rPr>
        <w:br/>
        <w:t>للموضوعات الخارجية التي ندركها. فان هذا لا يعني حل المشكلة من ناحية</w:t>
      </w:r>
      <w:r>
        <w:rPr>
          <w:rFonts w:ascii="Simplified Arabic" w:hAnsi="Simplified Arabic" w:cs="Simplified Arabic"/>
          <w:b/>
          <w:bCs/>
          <w:color w:val="000000"/>
          <w:sz w:val="27"/>
          <w:szCs w:val="27"/>
          <w:rtl/>
        </w:rPr>
        <w:br/>
        <w:t>فلسفية, اذ ان الصورة المبصرة ـ التي لم تتغير طبقا للصورة المادية, بل ظلت</w:t>
      </w:r>
      <w:r>
        <w:rPr>
          <w:rFonts w:ascii="Simplified Arabic" w:hAnsi="Simplified Arabic" w:cs="Simplified Arabic"/>
          <w:b/>
          <w:bCs/>
          <w:color w:val="000000"/>
          <w:sz w:val="27"/>
          <w:szCs w:val="27"/>
          <w:rtl/>
        </w:rPr>
        <w:br/>
        <w:t>ثابتة بفضل خبرة سابقة, او بحكم تنظيمات مكانية خاصة ـ لا يمكن ان</w:t>
      </w:r>
      <w:r>
        <w:rPr>
          <w:rFonts w:ascii="Simplified Arabic" w:hAnsi="Simplified Arabic" w:cs="Simplified Arabic"/>
          <w:b/>
          <w:bCs/>
          <w:color w:val="000000"/>
          <w:sz w:val="27"/>
          <w:szCs w:val="27"/>
          <w:rtl/>
        </w:rPr>
        <w:br/>
        <w:t>تكون هي الصورة المنعكسة عن الواقع الموضوعي, على مادة الجهاز</w:t>
      </w:r>
      <w:r>
        <w:rPr>
          <w:rFonts w:ascii="Simplified Arabic" w:hAnsi="Simplified Arabic" w:cs="Simplified Arabic"/>
          <w:b/>
          <w:bCs/>
          <w:color w:val="000000"/>
          <w:sz w:val="27"/>
          <w:szCs w:val="27"/>
          <w:rtl/>
        </w:rPr>
        <w:br/>
        <w:t>العصبي, لأن هذه الصورة المنعكسة تتغير تبعا لزيادة البعد, بين العين</w:t>
      </w:r>
      <w:r>
        <w:rPr>
          <w:rFonts w:ascii="Simplified Arabic" w:hAnsi="Simplified Arabic" w:cs="Simplified Arabic"/>
          <w:b/>
          <w:bCs/>
          <w:color w:val="000000"/>
          <w:sz w:val="27"/>
          <w:szCs w:val="27"/>
          <w:rtl/>
        </w:rPr>
        <w:br/>
        <w:t>والواقع, وتلك الصورة المبصرة ثابتة.</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t>والنتيجة الفلسفية, التي نخرج بها من هذا البحث, هي ان الادراك</w:t>
      </w:r>
      <w:r>
        <w:rPr>
          <w:rFonts w:ascii="Simplified Arabic" w:hAnsi="Simplified Arabic" w:cs="Simplified Arabic"/>
          <w:b/>
          <w:bCs/>
          <w:color w:val="000000"/>
          <w:sz w:val="27"/>
          <w:szCs w:val="27"/>
          <w:rtl/>
        </w:rPr>
        <w:br/>
        <w:t>ليس ماديا, كما تزعم الفلسفة المادية, لأن مادية الشيء تعني احد امرين:</w:t>
      </w:r>
      <w:r>
        <w:rPr>
          <w:rFonts w:ascii="Simplified Arabic" w:hAnsi="Simplified Arabic" w:cs="Simplified Arabic"/>
          <w:b/>
          <w:bCs/>
          <w:color w:val="000000"/>
          <w:sz w:val="27"/>
          <w:szCs w:val="27"/>
          <w:rtl/>
        </w:rPr>
        <w:br/>
        <w:t>اما انه بالذات مادة, واما انه ظاهرة قائمة بالمادة. والادراك ليس بذاته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مادة, ولا هو ظاهرة قائمة بعضو مادي كالدماغ, او منعكسة عليه, لأنه</w:t>
      </w:r>
      <w:r>
        <w:rPr>
          <w:rFonts w:ascii="Simplified Arabic" w:hAnsi="Simplified Arabic" w:cs="Simplified Arabic"/>
          <w:b/>
          <w:bCs/>
          <w:color w:val="000000"/>
          <w:sz w:val="27"/>
          <w:szCs w:val="27"/>
          <w:rtl/>
        </w:rPr>
        <w:br/>
        <w:t>يختلف في القوانين التي تسيطر عليه, عن الصورة المادية المنعكسة على العضو</w:t>
      </w:r>
      <w:r>
        <w:rPr>
          <w:rFonts w:ascii="Simplified Arabic" w:hAnsi="Simplified Arabic" w:cs="Simplified Arabic"/>
          <w:b/>
          <w:bCs/>
          <w:color w:val="000000"/>
          <w:sz w:val="27"/>
          <w:szCs w:val="27"/>
          <w:rtl/>
        </w:rPr>
        <w:br/>
        <w:t>المادي, فهو يملك من الخصائص الهندسية ـ أولا ـ ومن الثبات ـ ثانيا ـ ما لا</w:t>
      </w:r>
      <w:r>
        <w:rPr>
          <w:rFonts w:ascii="Simplified Arabic" w:hAnsi="Simplified Arabic" w:cs="Simplified Arabic"/>
          <w:b/>
          <w:bCs/>
          <w:color w:val="000000"/>
          <w:sz w:val="27"/>
          <w:szCs w:val="27"/>
          <w:rtl/>
        </w:rPr>
        <w:br/>
        <w:t>تملكه أي صورة مادية منعكسة على الدماغ. وعلى هذا الاساس تؤمن</w:t>
      </w:r>
      <w:r>
        <w:rPr>
          <w:rFonts w:ascii="Simplified Arabic" w:hAnsi="Simplified Arabic" w:cs="Simplified Arabic"/>
          <w:b/>
          <w:bCs/>
          <w:color w:val="000000"/>
          <w:sz w:val="27"/>
          <w:szCs w:val="27"/>
          <w:rtl/>
        </w:rPr>
        <w:br/>
        <w:t>الميتافيزيقية, بان الحياة العقلية ـ بما تزخر به من ادراكات وصور ـ أثرى</w:t>
      </w:r>
      <w:r>
        <w:rPr>
          <w:rFonts w:ascii="Simplified Arabic" w:hAnsi="Simplified Arabic" w:cs="Simplified Arabic"/>
          <w:b/>
          <w:bCs/>
          <w:color w:val="000000"/>
          <w:sz w:val="27"/>
          <w:szCs w:val="27"/>
          <w:rtl/>
        </w:rPr>
        <w:br/>
        <w:t>الوان الحياة وارقاها, لانها حياة ترتفع عن مستوى المادة وخصائصها. ولكن</w:t>
      </w:r>
      <w:r>
        <w:rPr>
          <w:rFonts w:ascii="Simplified Arabic" w:hAnsi="Simplified Arabic" w:cs="Simplified Arabic"/>
          <w:b/>
          <w:bCs/>
          <w:color w:val="000000"/>
          <w:sz w:val="27"/>
          <w:szCs w:val="27"/>
          <w:rtl/>
        </w:rPr>
        <w:br/>
        <w:t>المسألة الفلسفية الاخرى التي تنبثق مما سبق, هي ان الادراكات والصور,</w:t>
      </w:r>
      <w:r>
        <w:rPr>
          <w:rFonts w:ascii="Simplified Arabic" w:hAnsi="Simplified Arabic" w:cs="Simplified Arabic"/>
          <w:b/>
          <w:bCs/>
          <w:color w:val="000000"/>
          <w:sz w:val="27"/>
          <w:szCs w:val="27"/>
          <w:rtl/>
        </w:rPr>
        <w:br/>
        <w:t>التي تتشكل منها حياتنا العقلية, اذا لم تكن صورا قائمة بعضو مادي, فأين</w:t>
      </w:r>
      <w:r>
        <w:rPr>
          <w:rFonts w:ascii="Simplified Arabic" w:hAnsi="Simplified Arabic" w:cs="Simplified Arabic"/>
          <w:b/>
          <w:bCs/>
          <w:color w:val="000000"/>
          <w:sz w:val="27"/>
          <w:szCs w:val="27"/>
          <w:rtl/>
        </w:rPr>
        <w:br/>
        <w:t>هي قائمة اذن؟ وهذا السؤال هو الذي دعا الى استكشاف حقيقة فلسفية</w:t>
      </w:r>
      <w:r>
        <w:rPr>
          <w:rFonts w:ascii="Simplified Arabic" w:hAnsi="Simplified Arabic" w:cs="Simplified Arabic"/>
          <w:b/>
          <w:bCs/>
          <w:color w:val="000000"/>
          <w:sz w:val="27"/>
          <w:szCs w:val="27"/>
          <w:rtl/>
        </w:rPr>
        <w:br/>
        <w:t>جديدة, وهي ان تلك الصور والادراكات, تجتمع او تتتابع كلها على صعيد</w:t>
      </w:r>
      <w:r>
        <w:rPr>
          <w:rFonts w:ascii="Simplified Arabic" w:hAnsi="Simplified Arabic" w:cs="Simplified Arabic"/>
          <w:b/>
          <w:bCs/>
          <w:color w:val="000000"/>
          <w:sz w:val="27"/>
          <w:szCs w:val="27"/>
          <w:rtl/>
        </w:rPr>
        <w:br/>
        <w:t>واحد, هو صعيد الانسانية المفكرة, وليست هذه الانسانية المفكرة شيئا من</w:t>
      </w:r>
      <w:r>
        <w:rPr>
          <w:rFonts w:ascii="Simplified Arabic" w:hAnsi="Simplified Arabic" w:cs="Simplified Arabic"/>
          <w:b/>
          <w:bCs/>
          <w:color w:val="000000"/>
          <w:sz w:val="27"/>
          <w:szCs w:val="27"/>
          <w:rtl/>
        </w:rPr>
        <w:br/>
        <w:t>المادة, كالدماغ او المخ, بل هي درجة من الوجود مجردة عن المادة, يصلها</w:t>
      </w:r>
      <w:r>
        <w:rPr>
          <w:rFonts w:ascii="Simplified Arabic" w:hAnsi="Simplified Arabic" w:cs="Simplified Arabic"/>
          <w:b/>
          <w:bCs/>
          <w:color w:val="000000"/>
          <w:sz w:val="27"/>
          <w:szCs w:val="27"/>
          <w:rtl/>
        </w:rPr>
        <w:br/>
        <w:t>الكائن الحي في تطوره وتكامله. فالمدرك والمفكر هو هذه الانسانية اللامادية.</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t>ولكي يتضح الدليل على ذلك بكل جلاء, يجب ان نعلم انا بين ثلاثة</w:t>
      </w:r>
      <w:r>
        <w:rPr>
          <w:rFonts w:ascii="Simplified Arabic" w:hAnsi="Simplified Arabic" w:cs="Simplified Arabic"/>
          <w:b/>
          <w:bCs/>
          <w:color w:val="000000"/>
          <w:sz w:val="27"/>
          <w:szCs w:val="27"/>
          <w:rtl/>
        </w:rPr>
        <w:br/>
        <w:t>عروض: احداها ان ادراكنا لهذه الحديقة, او لذلك النجم, صورة مادية</w:t>
      </w:r>
      <w:r>
        <w:rPr>
          <w:rFonts w:ascii="Simplified Arabic" w:hAnsi="Simplified Arabic" w:cs="Simplified Arabic"/>
          <w:b/>
          <w:bCs/>
          <w:color w:val="000000"/>
          <w:sz w:val="27"/>
          <w:szCs w:val="27"/>
          <w:rtl/>
        </w:rPr>
        <w:br/>
        <w:t>قائمة بجهازنا العصبي, وهذا ما نبذناه ودللنا على رفضه. وثانيها ان</w:t>
      </w:r>
      <w:r>
        <w:rPr>
          <w:rFonts w:ascii="Simplified Arabic" w:hAnsi="Simplified Arabic" w:cs="Simplified Arabic"/>
          <w:b/>
          <w:bCs/>
          <w:color w:val="000000"/>
          <w:sz w:val="27"/>
          <w:szCs w:val="27"/>
          <w:rtl/>
        </w:rPr>
        <w:br/>
        <w:t>ادراكاتنا ليست صورا مادية, بل هي صور مجردة عن المادة, وموجودة بصورة</w:t>
      </w:r>
      <w:r>
        <w:rPr>
          <w:rFonts w:ascii="Simplified Arabic" w:hAnsi="Simplified Arabic" w:cs="Simplified Arabic"/>
          <w:b/>
          <w:bCs/>
          <w:color w:val="000000"/>
          <w:sz w:val="27"/>
          <w:szCs w:val="27"/>
          <w:rtl/>
        </w:rPr>
        <w:br/>
        <w:t>مستقلة عن وجودنا ـ وهذا افتراض غير معلول ايضا, لانها اذا كانت موجودة</w:t>
      </w:r>
      <w:r>
        <w:rPr>
          <w:rFonts w:ascii="Simplified Arabic" w:hAnsi="Simplified Arabic" w:cs="Simplified Arabic"/>
          <w:b/>
          <w:bCs/>
          <w:color w:val="000000"/>
          <w:sz w:val="27"/>
          <w:szCs w:val="27"/>
          <w:rtl/>
        </w:rPr>
        <w:br/>
        <w:t>بصورة مستقلة عنا, فما هي صلتنا بها؟! وكيف اصبحت ادراكات لنا؟!</w:t>
      </w:r>
      <w:r>
        <w:rPr>
          <w:rFonts w:ascii="Simplified Arabic" w:hAnsi="Simplified Arabic" w:cs="Simplified Arabic"/>
          <w:b/>
          <w:bCs/>
          <w:color w:val="000000"/>
          <w:sz w:val="27"/>
          <w:szCs w:val="27"/>
          <w:rtl/>
        </w:rPr>
        <w:br/>
        <w:t>واذا نفضنا يدينا من هذا وذاك, لم يبق لدينا الا التفسير الثالث للموقف,</w:t>
      </w:r>
      <w:r>
        <w:rPr>
          <w:rFonts w:ascii="Simplified Arabic" w:hAnsi="Simplified Arabic" w:cs="Simplified Arabic"/>
          <w:b/>
          <w:bCs/>
          <w:color w:val="000000"/>
          <w:sz w:val="27"/>
          <w:szCs w:val="27"/>
          <w:rtl/>
        </w:rPr>
        <w:br/>
        <w:t>وهو ان تلك الادراكات والصور العقلية, ليست مستقلة في وجودها عن</w:t>
      </w:r>
      <w:r>
        <w:rPr>
          <w:rFonts w:ascii="Simplified Arabic" w:hAnsi="Simplified Arabic" w:cs="Simplified Arabic"/>
          <w:b/>
          <w:bCs/>
          <w:color w:val="000000"/>
          <w:sz w:val="27"/>
          <w:szCs w:val="27"/>
          <w:rtl/>
        </w:rPr>
        <w:br/>
        <w:t>الانسان كما انها ليست حالة او منعكسة في عضو مادي, وانما هي ظواهر</w:t>
      </w:r>
      <w:r>
        <w:rPr>
          <w:rFonts w:ascii="Simplified Arabic" w:hAnsi="Simplified Arabic" w:cs="Simplified Arabic"/>
          <w:b/>
          <w:bCs/>
          <w:color w:val="000000"/>
          <w:sz w:val="27"/>
          <w:szCs w:val="27"/>
          <w:rtl/>
        </w:rPr>
        <w:br/>
        <w:t>مجردة عن المادة, تقوم بالجانب اللامادي من الانسان. فهذه الانسانية</w:t>
      </w:r>
      <w:r>
        <w:rPr>
          <w:rFonts w:ascii="Simplified Arabic" w:hAnsi="Simplified Arabic" w:cs="Simplified Arabic"/>
          <w:b/>
          <w:bCs/>
          <w:color w:val="000000"/>
          <w:sz w:val="27"/>
          <w:szCs w:val="27"/>
          <w:rtl/>
        </w:rPr>
        <w:br/>
        <w:t>اللامادية (الروحية) هي التي تدرك وتفكر, لا العضو المادي, وان كان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lastRenderedPageBreak/>
        <w:t> </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t>العضو المادي يهيء لها شروط الادراك, للصلة الوثيقة بين الجانب الروحي</w:t>
      </w:r>
      <w:r>
        <w:rPr>
          <w:rFonts w:ascii="Simplified Arabic" w:hAnsi="Simplified Arabic" w:cs="Simplified Arabic"/>
          <w:b/>
          <w:bCs/>
          <w:color w:val="000000"/>
          <w:sz w:val="27"/>
          <w:szCs w:val="27"/>
          <w:rtl/>
        </w:rPr>
        <w:br/>
        <w:t>والجانب المادي من الانسان.</w:t>
      </w:r>
    </w:p>
    <w:p w:rsidR="00C1395F" w:rsidRDefault="00C1395F" w:rsidP="00C1395F">
      <w:pPr>
        <w:bidi/>
        <w:jc w:val="both"/>
        <w:rPr>
          <w:color w:val="000000"/>
          <w:rtl/>
        </w:rPr>
      </w:pPr>
      <w:r>
        <w:rPr>
          <w:rFonts w:ascii="Simplified Arabic" w:hAnsi="Simplified Arabic" w:cs="Simplified Arabic"/>
          <w:b/>
          <w:bCs/>
          <w:color w:val="000000"/>
          <w:sz w:val="27"/>
          <w:szCs w:val="27"/>
          <w:rtl/>
        </w:rPr>
        <w:t>الجانب الروحي من الإنسان</w:t>
      </w:r>
    </w:p>
    <w:p w:rsidR="00C1395F" w:rsidRDefault="00C1395F" w:rsidP="00C1395F">
      <w:pPr>
        <w:bidi/>
        <w:jc w:val="both"/>
        <w:rPr>
          <w:color w:val="000000"/>
          <w:rtl/>
        </w:rPr>
      </w:pPr>
      <w:r>
        <w:rPr>
          <w:rFonts w:ascii="Simplified Arabic" w:hAnsi="Simplified Arabic" w:cs="Simplified Arabic"/>
          <w:b/>
          <w:bCs/>
          <w:color w:val="000000"/>
          <w:sz w:val="27"/>
          <w:szCs w:val="27"/>
          <w:rtl/>
        </w:rPr>
        <w:t>ونصل هنا إلى نتيجة خطيرة، وهي ان للإنسان جانبين احدهما مادي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يتمثل في تركيبه العضوي، والآخر روحي ـ لا مادي ـ وهو مسرح النشاط الفكري والعقلي، فليس الإنسان مجرد مادة معقدة وإنما هو مزدوج الشخصية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من عنصر مادي وآخر لا مادي.</w:t>
      </w:r>
    </w:p>
    <w:p w:rsidR="00C1395F" w:rsidRDefault="00C1395F" w:rsidP="00C1395F">
      <w:pPr>
        <w:bidi/>
        <w:jc w:val="both"/>
        <w:rPr>
          <w:color w:val="000000"/>
          <w:rtl/>
        </w:rPr>
      </w:pPr>
      <w:r>
        <w:rPr>
          <w:rFonts w:ascii="Simplified Arabic" w:hAnsi="Simplified Arabic" w:cs="Simplified Arabic"/>
          <w:b/>
          <w:bCs/>
          <w:color w:val="000000"/>
          <w:sz w:val="27"/>
          <w:szCs w:val="27"/>
          <w:rtl/>
        </w:rPr>
        <w:t>وهذا الازدواج يجعلنا نجابه موقفا عسيرا في سبيل استكشاف نوعية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العلاقة والصلة بين الجانبين المادي والروحي من الإنسان ونحن نعلم قبل</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كل شيء ان العلاقة بينهما وثيقة حتى ان احدهما يؤثر في الآخر باستمرار،</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فإذا خيل إلى شخص انه يرى شبحا في الظلام اعترته قشعريرة، وإذا كتب</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على شخص ان يخطب في حفل عام آخذ العرق يتصبب منه، وإذا بدأ احدنا</w:t>
      </w:r>
      <w:r>
        <w:rPr>
          <w:rFonts w:ascii="Simplified Arabic" w:hAnsi="Simplified Arabic" w:cs="Simplified Arabic"/>
          <w:b/>
          <w:bCs/>
          <w:color w:val="000000"/>
          <w:sz w:val="27"/>
          <w:szCs w:val="27"/>
          <w:rtl/>
        </w:rPr>
        <w:br/>
        <w:t> يفكر حدث نشاط خاص في جهازه العصبي، فهذا أثر العقل أو الروح في</w:t>
      </w:r>
      <w:r>
        <w:rPr>
          <w:rFonts w:ascii="Simplified Arabic" w:hAnsi="Simplified Arabic" w:cs="Simplified Arabic"/>
          <w:b/>
          <w:bCs/>
          <w:color w:val="000000"/>
          <w:sz w:val="27"/>
          <w:szCs w:val="27"/>
          <w:rtl/>
        </w:rPr>
        <w:br/>
        <w:t> الجسم، كما ان للجسم أثره في العقل، فإذا دبت الشيخوخة في الجسد وهن النشاط العقلي، وإذا أفرط شارب الخمر في السكر قد يرى الشيء شيئين,</w:t>
      </w:r>
      <w:r>
        <w:rPr>
          <w:rFonts w:ascii="Simplified Arabic" w:hAnsi="Simplified Arabic" w:cs="Simplified Arabic"/>
          <w:b/>
          <w:bCs/>
          <w:color w:val="000000"/>
          <w:sz w:val="27"/>
          <w:szCs w:val="27"/>
          <w:rtl/>
        </w:rPr>
        <w:br/>
        <w:t> فكيف يتاح للجسم والعقل ان يؤثر احدهما في الآخر إذا كانا مختلفين لا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يشتركان في صفة من الصفات، فالجسم قطعة من المادة له خصائصها من</w:t>
      </w:r>
      <w:r>
        <w:rPr>
          <w:rFonts w:ascii="Simplified Arabic" w:hAnsi="Simplified Arabic" w:cs="Simplified Arabic"/>
          <w:b/>
          <w:bCs/>
          <w:color w:val="000000"/>
          <w:sz w:val="27"/>
          <w:szCs w:val="27"/>
          <w:rtl/>
        </w:rPr>
        <w:br/>
        <w:t xml:space="preserve"> ثقل وكتلة وشكل وحجم، وهو يخضع لقوانين الفيزياء. </w:t>
      </w:r>
      <w:proofErr w:type="gramStart"/>
      <w:r>
        <w:rPr>
          <w:rFonts w:ascii="Simplified Arabic" w:hAnsi="Simplified Arabic" w:cs="Simplified Arabic"/>
          <w:b/>
          <w:bCs/>
          <w:color w:val="000000"/>
          <w:sz w:val="27"/>
          <w:szCs w:val="27"/>
          <w:rtl/>
        </w:rPr>
        <w:t>وأما</w:t>
      </w:r>
      <w:proofErr w:type="gramEnd"/>
      <w:r>
        <w:rPr>
          <w:rFonts w:ascii="Simplified Arabic" w:hAnsi="Simplified Arabic" w:cs="Simplified Arabic"/>
          <w:b/>
          <w:bCs/>
          <w:color w:val="000000"/>
          <w:sz w:val="27"/>
          <w:szCs w:val="27"/>
          <w:rtl/>
        </w:rPr>
        <w:t xml:space="preserve"> العقل ـ أو</w:t>
      </w:r>
      <w:r>
        <w:rPr>
          <w:rFonts w:ascii="Simplified Arabic" w:hAnsi="Simplified Arabic" w:cs="Simplified Arabic"/>
          <w:b/>
          <w:bCs/>
          <w:color w:val="000000"/>
          <w:sz w:val="27"/>
          <w:szCs w:val="27"/>
          <w:rtl/>
        </w:rPr>
        <w:br/>
        <w:t> الروح ـ فهو موجود غير مادي ينتسب إلى عالم وراء عالم المادة، ومع هذه الهوة الفاصلة يصعب تفسير التأثير المتبادل بينهما. فقطعة من الحجارة يمكن ان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تسحق نبتة في الأرض لانهما معا ماديان وقطعتان من الحجر يمكن ان تصطكا وتتفاعلا. وأما أن يحدث الاصطكاك والتفاعل بين موجودين من عالمين فهذا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 xml:space="preserve">ما يحتاج إلى شيء من التفسير وهو الذي عاق التفكير الأوروبي الحديث على الأغلب عن الأخذ بفكرة </w:t>
      </w:r>
      <w:r>
        <w:rPr>
          <w:rFonts w:ascii="Simplified Arabic" w:hAnsi="Simplified Arabic" w:cs="Simplified Arabic"/>
          <w:b/>
          <w:bCs/>
          <w:color w:val="000000"/>
          <w:sz w:val="27"/>
          <w:szCs w:val="27"/>
          <w:rtl/>
        </w:rPr>
        <w:lastRenderedPageBreak/>
        <w:t>الازدواج بعد ان رفض التفسير الافلاطوني القديم</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jc w:val="both"/>
        <w:rPr>
          <w:color w:val="000000"/>
          <w:rtl/>
        </w:rPr>
      </w:pPr>
      <w:r>
        <w:rPr>
          <w:rFonts w:ascii="Simplified Arabic" w:hAnsi="Simplified Arabic" w:cs="Simplified Arabic"/>
          <w:b/>
          <w:bCs/>
          <w:color w:val="000000"/>
          <w:sz w:val="27"/>
          <w:szCs w:val="27"/>
          <w:rtl/>
        </w:rPr>
        <w:t> للعلاقة بين الروح والجسم بوصفها علاقة بين قائد وعربة يسوقها، فقد كان أفلاطون يتصور أن الروح جوهر قديم مجرد عن المادة يعيش في عالم وراء دنيا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المادة ثم يهبط إلى البدن ليدبره كما يهبط السائق من منزله ويدخل العربة</w:t>
      </w:r>
      <w:r>
        <w:rPr>
          <w:rFonts w:ascii="Simplified Arabic" w:hAnsi="Simplified Arabic" w:cs="Simplified Arabic"/>
          <w:b/>
          <w:bCs/>
          <w:color w:val="000000"/>
          <w:sz w:val="27"/>
          <w:szCs w:val="27"/>
          <w:rtl/>
        </w:rPr>
        <w:br/>
        <w:t> ليسوقها ويدبر أمرها. وواضح ان هذه الثنائية الصريحة والهوة الفاصلة بين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الروح والجسم في تفسير أفلاطون لا تصلح لتفسير العلاقة الوثيقة بينهما التي</w:t>
      </w:r>
      <w:r>
        <w:rPr>
          <w:rFonts w:ascii="Simplified Arabic" w:hAnsi="Simplified Arabic" w:cs="Simplified Arabic"/>
          <w:b/>
          <w:bCs/>
          <w:color w:val="000000"/>
          <w:sz w:val="27"/>
          <w:szCs w:val="27"/>
          <w:rtl/>
        </w:rPr>
        <w:br/>
        <w:t> تجعل كل إنسان يشعر بأنه كيان موحد وليس شيئين من عالمين مستقلين التقيا</w:t>
      </w:r>
      <w:r>
        <w:rPr>
          <w:rFonts w:ascii="Simplified Arabic" w:hAnsi="Simplified Arabic" w:cs="Simplified Arabic"/>
          <w:b/>
          <w:bCs/>
          <w:color w:val="000000"/>
          <w:sz w:val="27"/>
          <w:szCs w:val="27"/>
          <w:rtl/>
        </w:rPr>
        <w:br/>
        <w:t> على ميعاد.</w:t>
      </w:r>
    </w:p>
    <w:p w:rsidR="00C1395F" w:rsidRDefault="00C1395F" w:rsidP="00C1395F">
      <w:pPr>
        <w:bidi/>
        <w:jc w:val="both"/>
        <w:rPr>
          <w:color w:val="000000"/>
          <w:rtl/>
        </w:rPr>
      </w:pPr>
      <w:r>
        <w:rPr>
          <w:rFonts w:ascii="Simplified Arabic" w:hAnsi="Simplified Arabic" w:cs="Simplified Arabic"/>
          <w:b/>
          <w:bCs/>
          <w:color w:val="000000"/>
          <w:sz w:val="27"/>
          <w:szCs w:val="27"/>
          <w:rtl/>
        </w:rPr>
        <w:t>وقد ظل التفسير الافلاطوني قاصرا عن حل المشكلة بالرغم من</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التعديلات التي أجريت على التفسير الافلاطوني من قبل أرسطو بإدخال فكرة الصورة والمادة، ومن قبل ديكارت الذي جاء بنظرية الموازنة بين العقل</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والجسم القائلة بأن العقل والجسم ـ الروح والجسد ـ يسيران علي خطين متوازيين وكل حادث يقع في احدهما يصاحبه حادث يقابله يقع في الآخر،</w:t>
      </w:r>
      <w:r>
        <w:rPr>
          <w:rFonts w:ascii="Simplified Arabic" w:hAnsi="Simplified Arabic" w:cs="Simplified Arabic"/>
          <w:b/>
          <w:bCs/>
          <w:color w:val="000000"/>
          <w:sz w:val="27"/>
          <w:szCs w:val="27"/>
          <w:rtl/>
        </w:rPr>
        <w:br/>
        <w:t>وهذا التلازم بين الأحداث العقلية والجسمية لا يعني ان احدهما سبب للآخر</w:t>
      </w:r>
      <w:r>
        <w:rPr>
          <w:rFonts w:ascii="Simplified Arabic" w:hAnsi="Simplified Arabic" w:cs="Simplified Arabic"/>
          <w:b/>
          <w:bCs/>
          <w:color w:val="000000"/>
          <w:sz w:val="27"/>
          <w:szCs w:val="27"/>
          <w:rtl/>
        </w:rPr>
        <w:br/>
        <w:t>إذ لا معنى للتأثير المتبادل بين شيء مادي وآخر غير مادي بل ان هذا التلازم</w:t>
      </w:r>
      <w:r>
        <w:rPr>
          <w:rFonts w:ascii="Simplified Arabic" w:hAnsi="Simplified Arabic" w:cs="Simplified Arabic"/>
          <w:b/>
          <w:bCs/>
          <w:color w:val="000000"/>
          <w:sz w:val="27"/>
          <w:szCs w:val="27"/>
          <w:rtl/>
        </w:rPr>
        <w:br/>
        <w:t>بين النوعين من الاحداث مرده الى العناية الالهية التي شاءت ان يصاحب</w:t>
      </w:r>
      <w:r>
        <w:rPr>
          <w:rFonts w:ascii="Simplified Arabic" w:hAnsi="Simplified Arabic" w:cs="Simplified Arabic"/>
          <w:b/>
          <w:bCs/>
          <w:color w:val="000000"/>
          <w:sz w:val="27"/>
          <w:szCs w:val="27"/>
          <w:rtl/>
        </w:rPr>
        <w:br/>
        <w:t>الاحساس بالجوع دائما حركة اليد لتناول الطعام دون ان يكون الاحساس</w:t>
      </w:r>
      <w:r>
        <w:rPr>
          <w:rFonts w:ascii="Simplified Arabic" w:hAnsi="Simplified Arabic" w:cs="Simplified Arabic"/>
          <w:b/>
          <w:bCs/>
          <w:color w:val="000000"/>
          <w:sz w:val="27"/>
          <w:szCs w:val="27"/>
          <w:rtl/>
        </w:rPr>
        <w:br/>
        <w:t>سبباً للحركة، ومن الواضح أن نظرية الموازنة هذه تعبير جديد عن ثنائية</w:t>
      </w:r>
      <w:r>
        <w:rPr>
          <w:rFonts w:ascii="Simplified Arabic" w:hAnsi="Simplified Arabic" w:cs="Simplified Arabic"/>
          <w:b/>
          <w:bCs/>
          <w:color w:val="000000"/>
          <w:sz w:val="27"/>
          <w:szCs w:val="27"/>
          <w:rtl/>
        </w:rPr>
        <w:br/>
        <w:t>افلاطون وهوته الفاصلة بين العقل والجسم.</w:t>
      </w:r>
    </w:p>
    <w:p w:rsidR="00C1395F" w:rsidRDefault="00C1395F" w:rsidP="00C1395F">
      <w:pPr>
        <w:bidi/>
        <w:jc w:val="both"/>
        <w:rPr>
          <w:color w:val="000000"/>
          <w:rtl/>
        </w:rPr>
      </w:pPr>
      <w:r>
        <w:rPr>
          <w:rFonts w:ascii="Simplified Arabic" w:hAnsi="Simplified Arabic" w:cs="Simplified Arabic"/>
          <w:b/>
          <w:bCs/>
          <w:color w:val="000000"/>
          <w:sz w:val="27"/>
          <w:szCs w:val="27"/>
          <w:rtl/>
        </w:rPr>
        <w:lastRenderedPageBreak/>
        <w:t>وقد ادت المشاكل التي تنجم عن تفسير الانسان على أساس الروح</w:t>
      </w:r>
      <w:r>
        <w:rPr>
          <w:rFonts w:ascii="Simplified Arabic" w:hAnsi="Simplified Arabic" w:cs="Simplified Arabic"/>
          <w:b/>
          <w:bCs/>
          <w:color w:val="000000"/>
          <w:sz w:val="27"/>
          <w:szCs w:val="27"/>
          <w:rtl/>
        </w:rPr>
        <w:br/>
        <w:t>والجسد معا الى بلورة اتجاه حديث في التفكير الاوروبي الى تفسير الانسان</w:t>
      </w:r>
      <w:r>
        <w:rPr>
          <w:rFonts w:ascii="Simplified Arabic" w:hAnsi="Simplified Arabic" w:cs="Simplified Arabic"/>
          <w:b/>
          <w:bCs/>
          <w:color w:val="000000"/>
          <w:sz w:val="27"/>
          <w:szCs w:val="27"/>
          <w:rtl/>
        </w:rPr>
        <w:br/>
        <w:t>بعنصر واحد فنشأت المادية في علم النفس الفلسفي القائلة ان الانسان مجرد</w:t>
      </w:r>
      <w:r>
        <w:rPr>
          <w:rFonts w:ascii="Simplified Arabic" w:hAnsi="Simplified Arabic" w:cs="Simplified Arabic"/>
          <w:b/>
          <w:bCs/>
          <w:color w:val="000000"/>
          <w:sz w:val="27"/>
          <w:szCs w:val="27"/>
          <w:rtl/>
        </w:rPr>
        <w:br/>
        <w:t>مادة وليس غير كما تولدت النزعة المثالية التي تجنح الى تفسير الانسان كله</w:t>
      </w:r>
      <w:r>
        <w:rPr>
          <w:rFonts w:ascii="Simplified Arabic" w:hAnsi="Simplified Arabic" w:cs="Simplified Arabic"/>
          <w:b/>
          <w:bCs/>
          <w:color w:val="000000"/>
          <w:sz w:val="27"/>
          <w:szCs w:val="27"/>
          <w:rtl/>
        </w:rPr>
        <w:br/>
        <w:t>تفسيرا روحيا.</w:t>
      </w:r>
    </w:p>
    <w:p w:rsidR="00C1395F" w:rsidRDefault="00C1395F" w:rsidP="00C1395F">
      <w:pPr>
        <w:bidi/>
        <w:jc w:val="both"/>
        <w:rPr>
          <w:color w:val="000000"/>
          <w:rtl/>
        </w:rPr>
      </w:pPr>
      <w:r>
        <w:rPr>
          <w:rFonts w:ascii="Simplified Arabic" w:hAnsi="Simplified Arabic" w:cs="Simplified Arabic"/>
          <w:b/>
          <w:bCs/>
          <w:color w:val="000000"/>
          <w:sz w:val="27"/>
          <w:szCs w:val="27"/>
          <w:rtl/>
        </w:rPr>
        <w:t>واخيرا وجد تفسير الانسان على أساس العنصرين الروحي والمادي</w:t>
      </w:r>
      <w:r>
        <w:rPr>
          <w:rFonts w:ascii="Simplified Arabic" w:hAnsi="Simplified Arabic" w:cs="Simplified Arabic"/>
          <w:b/>
          <w:bCs/>
          <w:color w:val="000000"/>
          <w:sz w:val="27"/>
          <w:szCs w:val="27"/>
          <w:rtl/>
        </w:rPr>
        <w:br/>
        <w:t>تصميمه الافضل على يد الفيلسوف الاسلامي صدر المتألهين الشيرازي فقد</w:t>
      </w:r>
      <w:r>
        <w:rPr>
          <w:rFonts w:ascii="Simplified Arabic" w:hAnsi="Simplified Arabic" w:cs="Simplified Arabic"/>
          <w:b/>
          <w:bCs/>
          <w:color w:val="000000"/>
          <w:sz w:val="27"/>
          <w:szCs w:val="27"/>
          <w:rtl/>
        </w:rPr>
        <w:br/>
        <w:t>استكشف هذا الفيلسوف الكبير حركة جوهرية في صميم الطبيعة هي الرصيد</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jc w:val="both"/>
        <w:rPr>
          <w:color w:val="000000"/>
          <w:rtl/>
        </w:rPr>
      </w:pPr>
      <w:r>
        <w:rPr>
          <w:rFonts w:ascii="Simplified Arabic" w:hAnsi="Simplified Arabic" w:cs="Simplified Arabic"/>
          <w:b/>
          <w:bCs/>
          <w:color w:val="000000"/>
          <w:sz w:val="27"/>
          <w:szCs w:val="27"/>
          <w:rtl/>
        </w:rPr>
        <w:t>الاعمق لكل الحركات الطارئة المحسوسة التي تزخر بها الطبيعة, وهذه الحركة</w:t>
      </w:r>
      <w:r>
        <w:rPr>
          <w:rFonts w:ascii="Simplified Arabic" w:hAnsi="Simplified Arabic" w:cs="Simplified Arabic"/>
          <w:b/>
          <w:bCs/>
          <w:color w:val="000000"/>
          <w:sz w:val="27"/>
          <w:szCs w:val="27"/>
          <w:rtl/>
        </w:rPr>
        <w:br/>
        <w:t>الجوهرية هي الجسر الذي كشفه الشيرازي بين المادة والروح, فان المادة في</w:t>
      </w:r>
      <w:r>
        <w:rPr>
          <w:rFonts w:ascii="Simplified Arabic" w:hAnsi="Simplified Arabic" w:cs="Simplified Arabic"/>
          <w:b/>
          <w:bCs/>
          <w:color w:val="000000"/>
          <w:sz w:val="27"/>
          <w:szCs w:val="27"/>
          <w:rtl/>
        </w:rPr>
        <w:br/>
        <w:t>حركتها الجوهرية تتكامل في وجودها وتستمر في تكاملها حتى تتجرد عن ماديتها</w:t>
      </w:r>
      <w:r>
        <w:rPr>
          <w:rFonts w:ascii="Simplified Arabic" w:hAnsi="Simplified Arabic" w:cs="Simplified Arabic"/>
          <w:b/>
          <w:bCs/>
          <w:color w:val="000000"/>
          <w:sz w:val="27"/>
          <w:szCs w:val="27"/>
          <w:rtl/>
        </w:rPr>
        <w:br/>
        <w:t>ضمن شروط معينة وتصبح كائنا غير مادي أي كائنا روحيا فليس بين المادي</w:t>
      </w:r>
      <w:r>
        <w:rPr>
          <w:rFonts w:ascii="Simplified Arabic" w:hAnsi="Simplified Arabic" w:cs="Simplified Arabic"/>
          <w:b/>
          <w:bCs/>
          <w:color w:val="000000"/>
          <w:sz w:val="27"/>
          <w:szCs w:val="27"/>
          <w:rtl/>
        </w:rPr>
        <w:br/>
        <w:t>والروحي حدود فاصلة بل هما درجتان من درجات الوجود والروح بالرغم من</w:t>
      </w:r>
      <w:r>
        <w:rPr>
          <w:rFonts w:ascii="Simplified Arabic" w:hAnsi="Simplified Arabic" w:cs="Simplified Arabic"/>
          <w:b/>
          <w:bCs/>
          <w:color w:val="000000"/>
          <w:sz w:val="27"/>
          <w:szCs w:val="27"/>
          <w:rtl/>
        </w:rPr>
        <w:br/>
        <w:t>انها ليست مادية ذات نسب مادي لأنها المرحلة العليا لتكامل المادة في حركتها</w:t>
      </w:r>
      <w:r>
        <w:rPr>
          <w:rFonts w:ascii="Simplified Arabic" w:hAnsi="Simplified Arabic" w:cs="Simplified Arabic"/>
          <w:b/>
          <w:bCs/>
          <w:color w:val="000000"/>
          <w:sz w:val="27"/>
          <w:szCs w:val="27"/>
          <w:rtl/>
        </w:rPr>
        <w:br/>
        <w:t>الجوهرية.</w:t>
      </w:r>
    </w:p>
    <w:p w:rsidR="00C1395F" w:rsidRDefault="00C1395F" w:rsidP="00C1395F">
      <w:pPr>
        <w:bidi/>
        <w:jc w:val="both"/>
        <w:rPr>
          <w:color w:val="000000"/>
          <w:rtl/>
        </w:rPr>
      </w:pPr>
      <w:r>
        <w:rPr>
          <w:rFonts w:ascii="Simplified Arabic" w:hAnsi="Simplified Arabic" w:cs="Simplified Arabic"/>
          <w:b/>
          <w:bCs/>
          <w:color w:val="000000"/>
          <w:sz w:val="27"/>
          <w:szCs w:val="27"/>
          <w:rtl/>
        </w:rPr>
        <w:t>وفي هذا الضوء نستطيع ان نفهم العلاقة بين الروح والجسم, ويبدو من</w:t>
      </w:r>
      <w:r>
        <w:rPr>
          <w:rFonts w:ascii="Simplified Arabic" w:hAnsi="Simplified Arabic" w:cs="Simplified Arabic"/>
          <w:b/>
          <w:bCs/>
          <w:color w:val="000000"/>
          <w:sz w:val="27"/>
          <w:szCs w:val="27"/>
          <w:rtl/>
        </w:rPr>
        <w:br/>
        <w:t>المألوف ان يتبادل العقل والجسم ـ الروح والمادة ـ تأثيراتهما لأن العقل ليس</w:t>
      </w:r>
      <w:r>
        <w:rPr>
          <w:rFonts w:ascii="Simplified Arabic" w:hAnsi="Simplified Arabic" w:cs="Simplified Arabic"/>
          <w:b/>
          <w:bCs/>
          <w:color w:val="000000"/>
          <w:sz w:val="27"/>
          <w:szCs w:val="27"/>
          <w:rtl/>
        </w:rPr>
        <w:br/>
        <w:t>شيئا مفصولا عن المادة بهوة سحيقة كما كان يخيل لديكارت حين اضطر الى</w:t>
      </w:r>
      <w:r>
        <w:rPr>
          <w:rFonts w:ascii="Simplified Arabic" w:hAnsi="Simplified Arabic" w:cs="Simplified Arabic"/>
          <w:b/>
          <w:bCs/>
          <w:color w:val="000000"/>
          <w:sz w:val="27"/>
          <w:szCs w:val="27"/>
          <w:rtl/>
        </w:rPr>
        <w:br/>
        <w:t>انكار التأثير المتبادل والقول بمجرد الموازنة, بل ان العقل نفسه ليس الا صورة</w:t>
      </w:r>
      <w:r>
        <w:rPr>
          <w:rFonts w:ascii="Simplified Arabic" w:hAnsi="Simplified Arabic" w:cs="Simplified Arabic"/>
          <w:b/>
          <w:bCs/>
          <w:color w:val="000000"/>
          <w:sz w:val="27"/>
          <w:szCs w:val="27"/>
          <w:rtl/>
        </w:rPr>
        <w:br/>
        <w:t>مادية عند تصعيدها الى اعلى من خلال الحركة الجوهرية, والفرق بين المادية</w:t>
      </w:r>
      <w:r>
        <w:rPr>
          <w:rFonts w:ascii="Simplified Arabic" w:hAnsi="Simplified Arabic" w:cs="Simplified Arabic"/>
          <w:b/>
          <w:bCs/>
          <w:color w:val="000000"/>
          <w:sz w:val="27"/>
          <w:szCs w:val="27"/>
          <w:rtl/>
        </w:rPr>
        <w:br/>
        <w:t>والروحية فرق درجة فقط كالفرق بين الحرارة الشديدة والحرارة الاقل منها</w:t>
      </w:r>
      <w:r>
        <w:rPr>
          <w:rFonts w:ascii="Simplified Arabic" w:hAnsi="Simplified Arabic" w:cs="Simplified Arabic"/>
          <w:b/>
          <w:bCs/>
          <w:color w:val="000000"/>
          <w:sz w:val="27"/>
          <w:szCs w:val="27"/>
          <w:rtl/>
        </w:rPr>
        <w:br/>
        <w:t>درجة.</w:t>
      </w:r>
    </w:p>
    <w:p w:rsidR="00C1395F" w:rsidRDefault="00C1395F" w:rsidP="00C1395F">
      <w:pPr>
        <w:bidi/>
        <w:jc w:val="both"/>
        <w:rPr>
          <w:color w:val="000000"/>
          <w:rtl/>
        </w:rPr>
      </w:pPr>
      <w:r>
        <w:rPr>
          <w:rFonts w:ascii="Simplified Arabic" w:hAnsi="Simplified Arabic" w:cs="Simplified Arabic"/>
          <w:b/>
          <w:bCs/>
          <w:color w:val="000000"/>
          <w:sz w:val="27"/>
          <w:szCs w:val="27"/>
          <w:rtl/>
        </w:rPr>
        <w:lastRenderedPageBreak/>
        <w:t>ولكن هذا لا يعني ان الروح نتاج للمادة وأثر من آثارها, بل هي نتاج</w:t>
      </w:r>
      <w:r>
        <w:rPr>
          <w:rFonts w:ascii="Simplified Arabic" w:hAnsi="Simplified Arabic" w:cs="Simplified Arabic"/>
          <w:b/>
          <w:bCs/>
          <w:color w:val="000000"/>
          <w:sz w:val="27"/>
          <w:szCs w:val="27"/>
          <w:rtl/>
        </w:rPr>
        <w:br/>
        <w:t>للحركة الجوهرية, والحركة الجوهرية لا تنبع من نفس المادة لأن الحركة! كل</w:t>
      </w:r>
      <w:r>
        <w:rPr>
          <w:rFonts w:ascii="Simplified Arabic" w:hAnsi="Simplified Arabic" w:cs="Simplified Arabic"/>
          <w:b/>
          <w:bCs/>
          <w:color w:val="000000"/>
          <w:sz w:val="27"/>
          <w:szCs w:val="27"/>
          <w:rtl/>
        </w:rPr>
        <w:br/>
        <w:t>حركة ـ خروج للشيء من القوة الى الفعل تدريجيا ـ كما عرفنا في مناقشتنا</w:t>
      </w:r>
      <w:r>
        <w:rPr>
          <w:rFonts w:ascii="Simplified Arabic" w:hAnsi="Simplified Arabic" w:cs="Simplified Arabic"/>
          <w:b/>
          <w:bCs/>
          <w:color w:val="000000"/>
          <w:sz w:val="27"/>
          <w:szCs w:val="27"/>
          <w:rtl/>
        </w:rPr>
        <w:br/>
        <w:t>للتطور عند الديالكتيك ـ والقوة لا تصنع الفعل, والامكان لا يصنع الوجود</w:t>
      </w:r>
      <w:r>
        <w:rPr>
          <w:rFonts w:ascii="Simplified Arabic" w:hAnsi="Simplified Arabic" w:cs="Simplified Arabic"/>
          <w:b/>
          <w:bCs/>
          <w:color w:val="000000"/>
          <w:sz w:val="27"/>
          <w:szCs w:val="27"/>
          <w:rtl/>
        </w:rPr>
        <w:br/>
        <w:t>فللحركة الجوهرية سببها خارج نطاق المادة المتحركة, والروح التي هي</w:t>
      </w:r>
      <w:r>
        <w:rPr>
          <w:rFonts w:ascii="Simplified Arabic" w:hAnsi="Simplified Arabic" w:cs="Simplified Arabic"/>
          <w:b/>
          <w:bCs/>
          <w:color w:val="000000"/>
          <w:sz w:val="27"/>
          <w:szCs w:val="27"/>
          <w:rtl/>
        </w:rPr>
        <w:br/>
        <w:t>الجانب غير المادي من الانسان ـ نتيجة لهذه الحركة. والحركة نفسها هي</w:t>
      </w:r>
      <w:r>
        <w:rPr>
          <w:rFonts w:ascii="Simplified Arabic" w:hAnsi="Simplified Arabic" w:cs="Simplified Arabic"/>
          <w:b/>
          <w:bCs/>
          <w:color w:val="000000"/>
          <w:sz w:val="27"/>
          <w:szCs w:val="27"/>
          <w:rtl/>
        </w:rPr>
        <w:br/>
        <w:t xml:space="preserve">الجسر بين المادية </w:t>
      </w:r>
      <w:proofErr w:type="gramStart"/>
      <w:r>
        <w:rPr>
          <w:rFonts w:ascii="Simplified Arabic" w:hAnsi="Simplified Arabic" w:cs="Simplified Arabic"/>
          <w:b/>
          <w:bCs/>
          <w:color w:val="000000"/>
          <w:sz w:val="27"/>
          <w:szCs w:val="27"/>
          <w:rtl/>
        </w:rPr>
        <w:t>والروحية</w:t>
      </w:r>
      <w:proofErr w:type="gramEnd"/>
      <w:r>
        <w:rPr>
          <w:rFonts w:ascii="Simplified Arabic" w:hAnsi="Simplified Arabic" w:cs="Simplified Arabic"/>
          <w:b/>
          <w:bCs/>
          <w:color w:val="000000"/>
          <w:sz w:val="27"/>
          <w:szCs w:val="27"/>
          <w:rtl/>
        </w:rPr>
        <w:t>.</w:t>
      </w:r>
    </w:p>
    <w:p w:rsidR="00C1395F" w:rsidRDefault="00C1395F" w:rsidP="00C1395F">
      <w:pPr>
        <w:bidi/>
        <w:ind w:firstLine="397"/>
        <w:jc w:val="both"/>
        <w:rPr>
          <w:color w:val="000000"/>
          <w:rtl/>
        </w:rPr>
      </w:pPr>
      <w:r>
        <w:rPr>
          <w:rFonts w:ascii="Simplified Arabic" w:hAnsi="Simplified Arabic" w:cs="Simplified Arabic" w:hint="cs"/>
          <w:b/>
          <w:bCs/>
          <w:color w:val="000000"/>
          <w:sz w:val="27"/>
          <w:szCs w:val="27"/>
          <w:rtl/>
        </w:rPr>
        <w:t>ڤ</w:t>
      </w:r>
      <w:r>
        <w:rPr>
          <w:rFonts w:ascii="Simplified Arabic" w:hAnsi="Simplified Arabic" w:cs="Simplified Arabic"/>
          <w:b/>
          <w:bCs/>
          <w:color w:val="000000"/>
          <w:sz w:val="27"/>
          <w:szCs w:val="27"/>
          <w:rtl/>
        </w:rPr>
        <w:t>.........................................المنعكس الشرطي والادراك                                       </w:t>
      </w:r>
    </w:p>
    <w:p w:rsidR="00C1395F" w:rsidRDefault="00C1395F" w:rsidP="00C1395F">
      <w:pPr>
        <w:bidi/>
        <w:jc w:val="both"/>
        <w:rPr>
          <w:color w:val="000000"/>
          <w:rtl/>
        </w:rPr>
      </w:pPr>
      <w:r>
        <w:rPr>
          <w:rFonts w:ascii="Simplified Arabic" w:hAnsi="Simplified Arabic" w:cs="Simplified Arabic"/>
          <w:b/>
          <w:bCs/>
          <w:color w:val="000000"/>
          <w:sz w:val="27"/>
          <w:szCs w:val="27"/>
          <w:rtl/>
        </w:rPr>
        <w:t>ليس اختلافنا مع الماركسية, في حدود مفهومها المادي للادراك فحسب,</w:t>
      </w:r>
      <w:r>
        <w:rPr>
          <w:rFonts w:ascii="Simplified Arabic" w:hAnsi="Simplified Arabic" w:cs="Simplified Arabic"/>
          <w:b/>
          <w:bCs/>
          <w:color w:val="000000"/>
          <w:sz w:val="27"/>
          <w:szCs w:val="27"/>
          <w:rtl/>
        </w:rPr>
        <w:br/>
        <w:t>لأن المفهوم الفلسفي للحياة العقلية, وان كان هو النقطة الرئيسية في معتركنا</w:t>
      </w:r>
      <w:r>
        <w:rPr>
          <w:rFonts w:ascii="Simplified Arabic" w:hAnsi="Simplified Arabic" w:cs="Simplified Arabic"/>
          <w:b/>
          <w:bCs/>
          <w:color w:val="000000"/>
          <w:sz w:val="27"/>
          <w:szCs w:val="27"/>
          <w:rtl/>
        </w:rPr>
        <w:br/>
        <w:t>الفكري معها, ولكننا نختلف أيضاً في مدى علاقة الادراك والشعور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jc w:val="both"/>
        <w:rPr>
          <w:color w:val="000000"/>
          <w:rtl/>
        </w:rPr>
      </w:pPr>
      <w:r>
        <w:rPr>
          <w:rFonts w:ascii="Simplified Arabic" w:hAnsi="Simplified Arabic" w:cs="Simplified Arabic"/>
          <w:b/>
          <w:bCs/>
          <w:color w:val="000000"/>
          <w:sz w:val="27"/>
          <w:szCs w:val="27"/>
          <w:rtl/>
        </w:rPr>
        <w:t>بالظروف الاجتماعية, والاحوال المادية الخارجية. فالماركسية تؤمن بأن الحياة</w:t>
      </w:r>
      <w:r>
        <w:rPr>
          <w:rFonts w:ascii="Simplified Arabic" w:hAnsi="Simplified Arabic" w:cs="Simplified Arabic"/>
          <w:b/>
          <w:bCs/>
          <w:color w:val="000000"/>
          <w:sz w:val="27"/>
          <w:szCs w:val="27"/>
          <w:rtl/>
        </w:rPr>
        <w:br/>
        <w:t>الاجتماعية للانسان, هي التي تحدد له مشاعره, وان هذه المشاعر او</w:t>
      </w:r>
      <w:r>
        <w:rPr>
          <w:rFonts w:ascii="Simplified Arabic" w:hAnsi="Simplified Arabic" w:cs="Simplified Arabic"/>
          <w:b/>
          <w:bCs/>
          <w:color w:val="000000"/>
          <w:sz w:val="27"/>
          <w:szCs w:val="27"/>
          <w:rtl/>
        </w:rPr>
        <w:br/>
        <w:t>الافكار, تتطور تبعا لتطور الظروف الاجتماعية والمادية, ولما كانت هذه</w:t>
      </w:r>
      <w:r>
        <w:rPr>
          <w:rFonts w:ascii="Simplified Arabic" w:hAnsi="Simplified Arabic" w:cs="Simplified Arabic"/>
          <w:b/>
          <w:bCs/>
          <w:color w:val="000000"/>
          <w:sz w:val="27"/>
          <w:szCs w:val="27"/>
          <w:rtl/>
        </w:rPr>
        <w:br/>
        <w:t>الظروف تتطور تبعا للعامل الاقتصادي, فالعامل الاقتصادي اذن هو العامل</w:t>
      </w:r>
      <w:r>
        <w:rPr>
          <w:rFonts w:ascii="Simplified Arabic" w:hAnsi="Simplified Arabic" w:cs="Simplified Arabic"/>
          <w:b/>
          <w:bCs/>
          <w:color w:val="000000"/>
          <w:sz w:val="27"/>
          <w:szCs w:val="27"/>
          <w:rtl/>
        </w:rPr>
        <w:br/>
        <w:t>الرئيسي في التطور الفكري.</w:t>
      </w:r>
    </w:p>
    <w:p w:rsidR="00C1395F" w:rsidRDefault="00C1395F" w:rsidP="00C1395F">
      <w:pPr>
        <w:bidi/>
        <w:jc w:val="both"/>
        <w:rPr>
          <w:color w:val="000000"/>
          <w:rtl/>
        </w:rPr>
      </w:pPr>
      <w:r>
        <w:rPr>
          <w:rFonts w:ascii="Simplified Arabic" w:hAnsi="Simplified Arabic" w:cs="Simplified Arabic"/>
          <w:b/>
          <w:bCs/>
          <w:color w:val="000000"/>
          <w:sz w:val="27"/>
          <w:szCs w:val="27"/>
          <w:rtl/>
        </w:rPr>
        <w:t>وقد حاول جورج بوليتزير ان يشيد هذه النظرية الماركسية, على قاعدة</w:t>
      </w:r>
      <w:r>
        <w:rPr>
          <w:rFonts w:ascii="Simplified Arabic" w:hAnsi="Simplified Arabic" w:cs="Simplified Arabic"/>
          <w:b/>
          <w:bCs/>
          <w:color w:val="000000"/>
          <w:sz w:val="27"/>
          <w:szCs w:val="27"/>
          <w:rtl/>
        </w:rPr>
        <w:br/>
        <w:t>علمية, فأقامها على أساس الفعل المنعكس الشرطي. ولكي نفهم ذلك</w:t>
      </w:r>
      <w:r>
        <w:rPr>
          <w:rFonts w:ascii="Simplified Arabic" w:hAnsi="Simplified Arabic" w:cs="Simplified Arabic"/>
          <w:b/>
          <w:bCs/>
          <w:color w:val="000000"/>
          <w:sz w:val="27"/>
          <w:szCs w:val="27"/>
          <w:rtl/>
        </w:rPr>
        <w:br/>
        <w:t>جيدا, يجب ان نقول كلمة عن الفعل المنعكس الشرطي, الذي اكتشفه</w:t>
      </w:r>
      <w:r>
        <w:rPr>
          <w:rFonts w:ascii="Simplified Arabic" w:hAnsi="Simplified Arabic" w:cs="Simplified Arabic"/>
          <w:b/>
          <w:bCs/>
          <w:color w:val="000000"/>
          <w:sz w:val="27"/>
          <w:szCs w:val="27"/>
          <w:rtl/>
        </w:rPr>
        <w:br/>
        <w:t>(بافلوف) اذ حاول مرة ان يجمع لعاب الكلب, من احدى الغدد اللعابية,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فأعد جهازا لذلك, واعطى الحيوان طعاما لاثارة مجرى اللعاب, فلاحظ</w:t>
      </w:r>
      <w:r>
        <w:rPr>
          <w:rFonts w:ascii="Simplified Arabic" w:hAnsi="Simplified Arabic" w:cs="Simplified Arabic"/>
          <w:b/>
          <w:bCs/>
          <w:color w:val="000000"/>
          <w:sz w:val="27"/>
          <w:szCs w:val="27"/>
          <w:rtl/>
        </w:rPr>
        <w:br/>
        <w:t>ان اللعاب بدا يسيل من كلب متمرن, قبل ان يوضع الطعام في فمه</w:t>
      </w:r>
      <w:r>
        <w:rPr>
          <w:rFonts w:ascii="Simplified Arabic" w:hAnsi="Simplified Arabic" w:cs="Simplified Arabic"/>
          <w:b/>
          <w:bCs/>
          <w:color w:val="000000"/>
          <w:sz w:val="27"/>
          <w:szCs w:val="27"/>
          <w:rtl/>
        </w:rPr>
        <w:br/>
        <w:t>بالفعل, لمجرد رؤية الطبق الذي فيه الطعام, او الاحساس باقتراب الخادم</w:t>
      </w:r>
      <w:r>
        <w:rPr>
          <w:rFonts w:ascii="Simplified Arabic" w:hAnsi="Simplified Arabic" w:cs="Simplified Arabic"/>
          <w:b/>
          <w:bCs/>
          <w:color w:val="000000"/>
          <w:sz w:val="27"/>
          <w:szCs w:val="27"/>
          <w:rtl/>
        </w:rPr>
        <w:br/>
        <w:t>الذي تعود احضاره. ومن الواضح ان رؤية الشخص, او خطواته, لا</w:t>
      </w:r>
      <w:r>
        <w:rPr>
          <w:rFonts w:ascii="Simplified Arabic" w:hAnsi="Simplified Arabic" w:cs="Simplified Arabic"/>
          <w:b/>
          <w:bCs/>
          <w:color w:val="000000"/>
          <w:sz w:val="27"/>
          <w:szCs w:val="27"/>
          <w:rtl/>
        </w:rPr>
        <w:br/>
        <w:t>يمكن اعتبارها منبها طبيعا لهذه الاستجابة, كما ينبهها وضع الطعام في الفم,</w:t>
      </w:r>
      <w:r>
        <w:rPr>
          <w:rFonts w:ascii="Simplified Arabic" w:hAnsi="Simplified Arabic" w:cs="Simplified Arabic"/>
          <w:b/>
          <w:bCs/>
          <w:color w:val="000000"/>
          <w:sz w:val="27"/>
          <w:szCs w:val="27"/>
          <w:rtl/>
        </w:rPr>
        <w:br/>
        <w:t>بل لا بد ان تكون هذه الاشياء, قد ارتبطت بالاستجابة الطبيعية في مجرى</w:t>
      </w:r>
      <w:r>
        <w:rPr>
          <w:rFonts w:ascii="Simplified Arabic" w:hAnsi="Simplified Arabic" w:cs="Simplified Arabic"/>
          <w:b/>
          <w:bCs/>
          <w:color w:val="000000"/>
          <w:sz w:val="27"/>
          <w:szCs w:val="27"/>
          <w:rtl/>
        </w:rPr>
        <w:br/>
        <w:t>التجربة الطويل, حتى استخدمت كعلامة مبدئية على المنبه الفعلي.</w:t>
      </w:r>
    </w:p>
    <w:p w:rsidR="00C1395F" w:rsidRDefault="00C1395F" w:rsidP="00C1395F">
      <w:pPr>
        <w:bidi/>
        <w:jc w:val="both"/>
        <w:rPr>
          <w:color w:val="000000"/>
          <w:rtl/>
        </w:rPr>
      </w:pPr>
      <w:r>
        <w:rPr>
          <w:rFonts w:ascii="Simplified Arabic" w:hAnsi="Simplified Arabic" w:cs="Simplified Arabic"/>
          <w:b/>
          <w:bCs/>
          <w:color w:val="000000"/>
          <w:sz w:val="27"/>
          <w:szCs w:val="27"/>
          <w:rtl/>
        </w:rPr>
        <w:t>وعلى هذا يكون افراز اللعاب, عند وضع الطعام في الفم, فعلا</w:t>
      </w:r>
      <w:r>
        <w:rPr>
          <w:rFonts w:ascii="Simplified Arabic" w:hAnsi="Simplified Arabic" w:cs="Simplified Arabic"/>
          <w:b/>
          <w:bCs/>
          <w:color w:val="000000"/>
          <w:sz w:val="27"/>
          <w:szCs w:val="27"/>
          <w:rtl/>
        </w:rPr>
        <w:br/>
        <w:t>منعكسا طبيعيا, يثيره منبه طبيعي. واما افزاز اللعاب عند اقتراب الخادم او</w:t>
      </w:r>
      <w:r>
        <w:rPr>
          <w:rFonts w:ascii="Simplified Arabic" w:hAnsi="Simplified Arabic" w:cs="Simplified Arabic"/>
          <w:b/>
          <w:bCs/>
          <w:color w:val="000000"/>
          <w:sz w:val="27"/>
          <w:szCs w:val="27"/>
          <w:rtl/>
        </w:rPr>
        <w:br/>
        <w:t>رؤيته, فهو فعل منعكس شرطي, أثير بسبب منبه مشروط, يستعمل</w:t>
      </w:r>
      <w:r>
        <w:rPr>
          <w:rFonts w:ascii="Simplified Arabic" w:hAnsi="Simplified Arabic" w:cs="Simplified Arabic"/>
          <w:b/>
          <w:bCs/>
          <w:color w:val="000000"/>
          <w:sz w:val="27"/>
          <w:szCs w:val="27"/>
          <w:rtl/>
        </w:rPr>
        <w:br/>
        <w:t>كعلامة على المنبه الطبيعي, ولولا اشراطه بالمنبه الطبيعي, لما وجدت</w:t>
      </w:r>
      <w:r>
        <w:rPr>
          <w:rFonts w:ascii="Simplified Arabic" w:hAnsi="Simplified Arabic" w:cs="Simplified Arabic"/>
          <w:b/>
          <w:bCs/>
          <w:color w:val="000000"/>
          <w:sz w:val="27"/>
          <w:szCs w:val="27"/>
          <w:rtl/>
        </w:rPr>
        <w:br/>
        <w:t>استجابة بسببه.</w:t>
      </w:r>
    </w:p>
    <w:p w:rsidR="00C1395F" w:rsidRDefault="00C1395F" w:rsidP="00C1395F">
      <w:pPr>
        <w:bidi/>
        <w:jc w:val="both"/>
        <w:rPr>
          <w:color w:val="000000"/>
          <w:rtl/>
        </w:rPr>
      </w:pPr>
      <w:r>
        <w:rPr>
          <w:rFonts w:ascii="Simplified Arabic" w:hAnsi="Simplified Arabic" w:cs="Simplified Arabic"/>
          <w:b/>
          <w:bCs/>
          <w:color w:val="000000"/>
          <w:sz w:val="27"/>
          <w:szCs w:val="27"/>
          <w:rtl/>
        </w:rPr>
        <w:t>وبسبب عمليات اشراط كهذا, وجد اول نظام اشاري لدى الكائن</w:t>
      </w:r>
      <w:r>
        <w:rPr>
          <w:rFonts w:ascii="Simplified Arabic" w:hAnsi="Simplified Arabic" w:cs="Simplified Arabic"/>
          <w:b/>
          <w:bCs/>
          <w:color w:val="000000"/>
          <w:sz w:val="27"/>
          <w:szCs w:val="27"/>
          <w:rtl/>
        </w:rPr>
        <w:br/>
        <w:t>الحي, تلعب فيه المنبهات المشروطة دورا, في الاشارة الى المنبه الطبيعي,</w:t>
      </w:r>
      <w:r>
        <w:rPr>
          <w:rFonts w:ascii="Simplified Arabic" w:hAnsi="Simplified Arabic" w:cs="Simplified Arabic"/>
          <w:b/>
          <w:bCs/>
          <w:color w:val="000000"/>
          <w:sz w:val="27"/>
          <w:szCs w:val="27"/>
          <w:rtl/>
        </w:rPr>
        <w:br/>
        <w:t>واستشارة الاستجابة التي يستحقها. وبعد ذلك وجد النظام الاشاري الثاني,</w:t>
      </w:r>
      <w:r>
        <w:rPr>
          <w:rFonts w:ascii="Simplified Arabic" w:hAnsi="Simplified Arabic" w:cs="Simplified Arabic"/>
          <w:b/>
          <w:bCs/>
          <w:color w:val="000000"/>
          <w:sz w:val="27"/>
          <w:szCs w:val="27"/>
          <w:rtl/>
        </w:rPr>
        <w:br/>
        <w:t>الذي عوض فيه عن المنبهات الشرطية في النظام الاول, باشارات ثانوية الى</w:t>
      </w:r>
      <w:r>
        <w:rPr>
          <w:rFonts w:ascii="Simplified Arabic" w:hAnsi="Simplified Arabic" w:cs="Simplified Arabic"/>
          <w:b/>
          <w:bCs/>
          <w:color w:val="000000"/>
          <w:sz w:val="27"/>
          <w:szCs w:val="27"/>
          <w:rtl/>
        </w:rPr>
        <w:br/>
        <w:t>تلك المنبهات الشرطية, التي اشرطت هذه الاشارات الثانوية بها, في تجارب</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متكررة, فاصبح من الممكن الحصول على الاستجابة, او الفعل المنعكس,</w:t>
      </w:r>
      <w:r>
        <w:rPr>
          <w:rFonts w:ascii="Simplified Arabic" w:hAnsi="Simplified Arabic" w:cs="Simplified Arabic"/>
          <w:b/>
          <w:bCs/>
          <w:color w:val="000000"/>
          <w:sz w:val="27"/>
          <w:szCs w:val="27"/>
          <w:rtl/>
        </w:rPr>
        <w:br/>
        <w:t>بالاشارة الثانوية بسبب اشراطها بالاشارة الاولية, كما اتاح النظام الاشاري</w:t>
      </w:r>
      <w:r>
        <w:rPr>
          <w:rFonts w:ascii="Simplified Arabic" w:hAnsi="Simplified Arabic" w:cs="Simplified Arabic"/>
          <w:b/>
          <w:bCs/>
          <w:color w:val="000000"/>
          <w:sz w:val="27"/>
          <w:szCs w:val="27"/>
          <w:rtl/>
        </w:rPr>
        <w:br/>
        <w:t>الاول, الحصول عليها بالاشارة الاولية, بسبب اشراطها بالمنبه الطبيعي,</w:t>
      </w:r>
      <w:r>
        <w:rPr>
          <w:rFonts w:ascii="Simplified Arabic" w:hAnsi="Simplified Arabic" w:cs="Simplified Arabic"/>
          <w:b/>
          <w:bCs/>
          <w:color w:val="000000"/>
          <w:sz w:val="27"/>
          <w:szCs w:val="27"/>
          <w:rtl/>
        </w:rPr>
        <w:br/>
        <w:t>وتعتبر اللغة هي الاشارات الثانوية في النظام الاشاري الثاني.</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lastRenderedPageBreak/>
        <w:t>هذه هي نظرية العالم الفيزيولوجي (بافلوف). وقد استغلته السلوكية,</w:t>
      </w:r>
      <w:r>
        <w:rPr>
          <w:rFonts w:ascii="Simplified Arabic" w:hAnsi="Simplified Arabic" w:cs="Simplified Arabic"/>
          <w:b/>
          <w:bCs/>
          <w:color w:val="000000"/>
          <w:sz w:val="27"/>
          <w:szCs w:val="27"/>
          <w:rtl/>
        </w:rPr>
        <w:br/>
        <w:t>فزعمت ان الحياة العقلية لا تعدو ان تكون عبارة عن افعال منعكسة,</w:t>
      </w:r>
      <w:r>
        <w:rPr>
          <w:rFonts w:ascii="Simplified Arabic" w:hAnsi="Simplified Arabic" w:cs="Simplified Arabic"/>
          <w:b/>
          <w:bCs/>
          <w:color w:val="000000"/>
          <w:sz w:val="27"/>
          <w:szCs w:val="27"/>
          <w:rtl/>
        </w:rPr>
        <w:br/>
        <w:t>فالتفكير يتركب من استجابات كلامية باطنة, يثيرها منبه خارجي. وهكذا</w:t>
      </w:r>
      <w:r>
        <w:rPr>
          <w:rFonts w:ascii="Simplified Arabic" w:hAnsi="Simplified Arabic" w:cs="Simplified Arabic"/>
          <w:b/>
          <w:bCs/>
          <w:color w:val="000000"/>
          <w:sz w:val="27"/>
          <w:szCs w:val="27"/>
          <w:rtl/>
        </w:rPr>
        <w:br/>
        <w:t>فسرت الفكرة كما تفسر عملية افزاز الكلب لعابه, عند سماعه خطوات</w:t>
      </w:r>
      <w:r>
        <w:rPr>
          <w:rFonts w:ascii="Simplified Arabic" w:hAnsi="Simplified Arabic" w:cs="Simplified Arabic"/>
          <w:b/>
          <w:bCs/>
          <w:color w:val="000000"/>
          <w:sz w:val="27"/>
          <w:szCs w:val="27"/>
          <w:rtl/>
        </w:rPr>
        <w:br/>
        <w:t>الخادم, فكما ان الافزاز رد الفعل الفيزيولوجي لمنبه شرطي, وهو خطى</w:t>
      </w:r>
      <w:r>
        <w:rPr>
          <w:rFonts w:ascii="Simplified Arabic" w:hAnsi="Simplified Arabic" w:cs="Simplified Arabic"/>
          <w:b/>
          <w:bCs/>
          <w:color w:val="000000"/>
          <w:sz w:val="27"/>
          <w:szCs w:val="27"/>
          <w:rtl/>
        </w:rPr>
        <w:br/>
        <w:t>الخادم, كذلك الفكر هو رد الفعل الفيزيولوجي لمنبه شرطي, كاللغة التي</w:t>
      </w:r>
      <w:r>
        <w:rPr>
          <w:rFonts w:ascii="Simplified Arabic" w:hAnsi="Simplified Arabic" w:cs="Simplified Arabic"/>
          <w:b/>
          <w:bCs/>
          <w:color w:val="000000"/>
          <w:sz w:val="27"/>
          <w:szCs w:val="27"/>
          <w:rtl/>
        </w:rPr>
        <w:br/>
        <w:t>اشرطت بالمنبه الطبيعي مثلا.</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ولكن من الواضح ان التجارب الفيزيولوجية, على الفعل المنعكس</w:t>
      </w:r>
      <w:r>
        <w:rPr>
          <w:rFonts w:ascii="Simplified Arabic" w:hAnsi="Simplified Arabic" w:cs="Simplified Arabic"/>
          <w:b/>
          <w:bCs/>
          <w:color w:val="000000"/>
          <w:sz w:val="27"/>
          <w:szCs w:val="27"/>
          <w:rtl/>
        </w:rPr>
        <w:br/>
        <w:t>الشرطي, لا يمكنها ان تبرهن على ان الفعل المنعكس, هو حقيقة الادراك,</w:t>
      </w:r>
      <w:r>
        <w:rPr>
          <w:rFonts w:ascii="Simplified Arabic" w:hAnsi="Simplified Arabic" w:cs="Simplified Arabic"/>
          <w:b/>
          <w:bCs/>
          <w:color w:val="000000"/>
          <w:sz w:val="27"/>
          <w:szCs w:val="27"/>
          <w:rtl/>
        </w:rPr>
        <w:br/>
        <w:t>والمحتوى الحقيقي للعمليات, ما دام من الجائز ان يكون للادراك حقيقة وراء</w:t>
      </w:r>
      <w:r>
        <w:rPr>
          <w:rFonts w:ascii="Simplified Arabic" w:hAnsi="Simplified Arabic" w:cs="Simplified Arabic"/>
          <w:b/>
          <w:bCs/>
          <w:color w:val="000000"/>
          <w:sz w:val="27"/>
          <w:szCs w:val="27"/>
          <w:rtl/>
        </w:rPr>
        <w:br/>
        <w:t>حدود التجربة.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اضف الى ذلك ان السلوكية في رأيها هذا القائل بأن الافكار استجابات</w:t>
      </w:r>
      <w:r>
        <w:rPr>
          <w:rFonts w:ascii="Simplified Arabic" w:hAnsi="Simplified Arabic" w:cs="Simplified Arabic"/>
          <w:b/>
          <w:bCs/>
          <w:color w:val="000000"/>
          <w:sz w:val="27"/>
          <w:szCs w:val="27"/>
          <w:rtl/>
        </w:rPr>
        <w:br/>
        <w:t>شرطية تقضي على نفسها وتنزع القدرة على الكشف عن الواقع والقيمة</w:t>
      </w:r>
      <w:r>
        <w:rPr>
          <w:rFonts w:ascii="Simplified Arabic" w:hAnsi="Simplified Arabic" w:cs="Simplified Arabic"/>
          <w:b/>
          <w:bCs/>
          <w:color w:val="000000"/>
          <w:sz w:val="27"/>
          <w:szCs w:val="27"/>
          <w:rtl/>
        </w:rPr>
        <w:br/>
        <w:t>الموضوعية, لا من سائر الافكار فحسب, بل من السلوكية ذاتها أيضا</w:t>
      </w:r>
      <w:r>
        <w:rPr>
          <w:rFonts w:ascii="Simplified Arabic" w:hAnsi="Simplified Arabic" w:cs="Simplified Arabic"/>
          <w:b/>
          <w:bCs/>
          <w:color w:val="000000"/>
          <w:sz w:val="27"/>
          <w:szCs w:val="27"/>
          <w:rtl/>
        </w:rPr>
        <w:br/>
        <w:t>بوصفها فكرة تخضع للتفسير السلوكي, لأن تفسير السلوكية للفكر الانساني له</w:t>
      </w:r>
      <w:r>
        <w:rPr>
          <w:rFonts w:ascii="Simplified Arabic" w:hAnsi="Simplified Arabic" w:cs="Simplified Arabic"/>
          <w:b/>
          <w:bCs/>
          <w:color w:val="000000"/>
          <w:sz w:val="27"/>
          <w:szCs w:val="27"/>
          <w:rtl/>
        </w:rPr>
        <w:br/>
        <w:t>أثره الخطير في نظرية المعرفة وتقدير قيمتها ومدى قدرتها على استكشاف</w:t>
      </w:r>
      <w:r>
        <w:rPr>
          <w:rFonts w:ascii="Simplified Arabic" w:hAnsi="Simplified Arabic" w:cs="Simplified Arabic"/>
          <w:b/>
          <w:bCs/>
          <w:color w:val="000000"/>
          <w:sz w:val="27"/>
          <w:szCs w:val="27"/>
          <w:rtl/>
        </w:rPr>
        <w:br/>
        <w:t>الواقع. فالمعرفة ـ كل معرفة ـ لا تعدو وفقا للتفسير السلوكي ان تكون</w:t>
      </w:r>
      <w:r>
        <w:rPr>
          <w:rFonts w:ascii="Simplified Arabic" w:hAnsi="Simplified Arabic" w:cs="Simplified Arabic"/>
          <w:b/>
          <w:bCs/>
          <w:color w:val="000000"/>
          <w:sz w:val="27"/>
          <w:szCs w:val="27"/>
          <w:rtl/>
        </w:rPr>
        <w:br/>
        <w:t>استجابة حتمية لمنبه شرطي كسيلان اللعاب من فم الكلب في تجارب</w:t>
      </w:r>
      <w:r>
        <w:rPr>
          <w:rFonts w:ascii="Simplified Arabic" w:hAnsi="Simplified Arabic" w:cs="Simplified Arabic"/>
          <w:b/>
          <w:bCs/>
          <w:color w:val="000000"/>
          <w:sz w:val="27"/>
          <w:szCs w:val="27"/>
          <w:rtl/>
        </w:rPr>
        <w:br/>
        <w:t>بافلوف, وليست نتيجة للاستدلال والبرهان, وبالتالي تصبح كل معرفة تعبيرا</w:t>
      </w:r>
      <w:r>
        <w:rPr>
          <w:rFonts w:ascii="Simplified Arabic" w:hAnsi="Simplified Arabic" w:cs="Simplified Arabic"/>
          <w:b/>
          <w:bCs/>
          <w:color w:val="000000"/>
          <w:sz w:val="27"/>
          <w:szCs w:val="27"/>
          <w:rtl/>
        </w:rPr>
        <w:br/>
        <w:t>عن وجود منبه شرطي لها لا عن وجود مضمونها في الواقع الخارجي, والفكرة</w:t>
      </w:r>
      <w:r>
        <w:rPr>
          <w:rFonts w:ascii="Simplified Arabic" w:hAnsi="Simplified Arabic" w:cs="Simplified Arabic"/>
          <w:b/>
          <w:bCs/>
          <w:color w:val="000000"/>
          <w:sz w:val="27"/>
          <w:szCs w:val="27"/>
          <w:rtl/>
        </w:rPr>
        <w:br/>
        <w:t>السلوكية نفسها لا تشذ عن هذه القاعدة العامة ولا تختلف عن كل الافكار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lastRenderedPageBreak/>
        <w:t>الاخرى في تأثرها بالتفسير السلوكي وسقوط قيمتها وعدم امكان دراستها بأي</w:t>
      </w:r>
      <w:r>
        <w:rPr>
          <w:rFonts w:ascii="Simplified Arabic" w:hAnsi="Simplified Arabic" w:cs="Simplified Arabic"/>
          <w:b/>
          <w:bCs/>
          <w:color w:val="000000"/>
          <w:sz w:val="27"/>
          <w:szCs w:val="27"/>
          <w:rtl/>
        </w:rPr>
        <w:br/>
        <w:t>لون من الالوان.</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والواقع هو عكس ما رامته السلوكية تماما, فليس الادراك والفكر فعلا</w:t>
      </w:r>
      <w:r>
        <w:rPr>
          <w:rFonts w:ascii="Simplified Arabic" w:hAnsi="Simplified Arabic" w:cs="Simplified Arabic"/>
          <w:b/>
          <w:bCs/>
          <w:color w:val="000000"/>
          <w:sz w:val="27"/>
          <w:szCs w:val="27"/>
          <w:rtl/>
        </w:rPr>
        <w:br/>
        <w:t>فيزيولوجيا, ينعكس عن منبه شرطي, نظير افزاز اللعاب, كما يزعم</w:t>
      </w:r>
      <w:r>
        <w:rPr>
          <w:rFonts w:ascii="Simplified Arabic" w:hAnsi="Simplified Arabic" w:cs="Simplified Arabic"/>
          <w:b/>
          <w:bCs/>
          <w:color w:val="000000"/>
          <w:sz w:val="27"/>
          <w:szCs w:val="27"/>
          <w:rtl/>
        </w:rPr>
        <w:br/>
        <w:t>السلوكيون, بل نفس افزاز اللعاب هذا, يعني شيئا غير مجرد رد الفعل</w:t>
      </w:r>
      <w:r>
        <w:rPr>
          <w:rFonts w:ascii="Simplified Arabic" w:hAnsi="Simplified Arabic" w:cs="Simplified Arabic"/>
          <w:b/>
          <w:bCs/>
          <w:color w:val="000000"/>
          <w:sz w:val="27"/>
          <w:szCs w:val="27"/>
          <w:rtl/>
        </w:rPr>
        <w:br/>
        <w:t>المنعكس, يعني ادراكا وهذا الادراك هو السبب في اثارة المنبه الشرطي</w:t>
      </w:r>
      <w:r>
        <w:rPr>
          <w:rFonts w:ascii="Simplified Arabic" w:hAnsi="Simplified Arabic" w:cs="Simplified Arabic"/>
          <w:b/>
          <w:bCs/>
          <w:color w:val="000000"/>
          <w:sz w:val="27"/>
          <w:szCs w:val="27"/>
          <w:rtl/>
        </w:rPr>
        <w:br/>
        <w:t>للاستجابة المنعكسة. فالادراك هو الحقيقة التي تتبينها وراء ردود فعل المنبه</w:t>
      </w:r>
      <w:r>
        <w:rPr>
          <w:rFonts w:ascii="Simplified Arabic" w:hAnsi="Simplified Arabic" w:cs="Simplified Arabic"/>
          <w:b/>
          <w:bCs/>
          <w:color w:val="000000"/>
          <w:sz w:val="27"/>
          <w:szCs w:val="27"/>
          <w:rtl/>
        </w:rPr>
        <w:br/>
        <w:t>الشرطي, وليس لونا من الوان تلك الردود, ونعني بهذا ان افزاز الكلب</w:t>
      </w:r>
      <w:r>
        <w:rPr>
          <w:rFonts w:ascii="Simplified Arabic" w:hAnsi="Simplified Arabic" w:cs="Simplified Arabic"/>
          <w:b/>
          <w:bCs/>
          <w:color w:val="000000"/>
          <w:sz w:val="27"/>
          <w:szCs w:val="27"/>
          <w:rtl/>
        </w:rPr>
        <w:br/>
        <w:t>لعابه, عند حدوث المنبه الشرطي, لم يكن مجرد فعل آلي بحت, كما تعتقد</w:t>
      </w:r>
      <w:r>
        <w:rPr>
          <w:rFonts w:ascii="Simplified Arabic" w:hAnsi="Simplified Arabic" w:cs="Simplified Arabic"/>
          <w:b/>
          <w:bCs/>
          <w:color w:val="000000"/>
          <w:sz w:val="27"/>
          <w:szCs w:val="27"/>
          <w:rtl/>
        </w:rPr>
        <w:br/>
        <w:t>السلوكية, بل كان نتيجة ادراك الكلب مدلول المنبه الشرطي, فخطوات</w:t>
      </w:r>
      <w:r>
        <w:rPr>
          <w:rFonts w:ascii="Simplified Arabic" w:hAnsi="Simplified Arabic" w:cs="Simplified Arabic"/>
          <w:b/>
          <w:bCs/>
          <w:color w:val="000000"/>
          <w:sz w:val="27"/>
          <w:szCs w:val="27"/>
          <w:rtl/>
        </w:rPr>
        <w:br/>
        <w:t>الخادم, باقترانها مع مجيء الطعام في تجارب متكررة, اصبحت تدل على</w:t>
      </w:r>
      <w:r>
        <w:rPr>
          <w:rFonts w:ascii="Simplified Arabic" w:hAnsi="Simplified Arabic" w:cs="Simplified Arabic"/>
          <w:b/>
          <w:bCs/>
          <w:color w:val="000000"/>
          <w:sz w:val="27"/>
          <w:szCs w:val="27"/>
          <w:rtl/>
        </w:rPr>
        <w:br/>
        <w:t>مجيئه, وأصبح الكلب يدرك مجيء الطعام, عند سماعها, فيفرز لعابه</w:t>
      </w:r>
      <w:r>
        <w:rPr>
          <w:rFonts w:ascii="Simplified Arabic" w:hAnsi="Simplified Arabic" w:cs="Simplified Arabic"/>
          <w:b/>
          <w:bCs/>
          <w:color w:val="000000"/>
          <w:sz w:val="27"/>
          <w:szCs w:val="27"/>
          <w:rtl/>
        </w:rPr>
        <w:br/>
        <w:t>استعدادا للموقف الذي يبشر به المنبه الشرطي. وكذلك الطفل اذ يبدو عليه</w:t>
      </w:r>
      <w:r>
        <w:rPr>
          <w:rFonts w:ascii="Simplified Arabic" w:hAnsi="Simplified Arabic" w:cs="Simplified Arabic"/>
          <w:b/>
          <w:bCs/>
          <w:color w:val="000000"/>
          <w:sz w:val="27"/>
          <w:szCs w:val="27"/>
          <w:rtl/>
        </w:rPr>
        <w:br/>
        <w:t>شيء من الارتياح, عند تهيؤ مرضعته لارضاعه, بل اخباره بمجيئها, اذا</w:t>
      </w:r>
      <w:r>
        <w:rPr>
          <w:rFonts w:ascii="Simplified Arabic" w:hAnsi="Simplified Arabic" w:cs="Simplified Arabic"/>
          <w:b/>
          <w:bCs/>
          <w:color w:val="000000"/>
          <w:sz w:val="27"/>
          <w:szCs w:val="27"/>
          <w:rtl/>
        </w:rPr>
        <w:br/>
        <w:t>كان يملك فهما لغويا. فان هذا الارتياح ليس مجرد فعل فيزيولوجي ينعكس</w:t>
      </w:r>
      <w:r>
        <w:rPr>
          <w:rFonts w:ascii="Simplified Arabic" w:hAnsi="Simplified Arabic" w:cs="Simplified Arabic"/>
          <w:b/>
          <w:bCs/>
          <w:color w:val="000000"/>
          <w:sz w:val="27"/>
          <w:szCs w:val="27"/>
          <w:rtl/>
        </w:rPr>
        <w:br/>
        <w:t>عن شيء خارجي ارتبط بالمثير الطبيعي, بل هو منبثق عن ادراك الطفل</w:t>
      </w:r>
      <w:r>
        <w:rPr>
          <w:rFonts w:ascii="Simplified Arabic" w:hAnsi="Simplified Arabic" w:cs="Simplified Arabic"/>
          <w:b/>
          <w:bCs/>
          <w:color w:val="000000"/>
          <w:sz w:val="27"/>
          <w:szCs w:val="27"/>
          <w:rtl/>
        </w:rPr>
        <w:br/>
        <w:t>مدلول المنبه الشرطي, اذ يستعد حينئذ للارتضاع, ويشعر بارتياح, ولذا</w:t>
      </w:r>
      <w:r>
        <w:rPr>
          <w:rFonts w:ascii="Simplified Arabic" w:hAnsi="Simplified Arabic" w:cs="Simplified Arabic"/>
          <w:b/>
          <w:bCs/>
          <w:color w:val="000000"/>
          <w:sz w:val="27"/>
          <w:szCs w:val="27"/>
          <w:rtl/>
        </w:rPr>
        <w:br/>
        <w:t>نجد فرقا في درجات الارتياح, بين الارتياح الذي يثيره نفس المنبه الطبيعي,</w:t>
      </w:r>
      <w:r>
        <w:rPr>
          <w:rFonts w:ascii="Simplified Arabic" w:hAnsi="Simplified Arabic" w:cs="Simplified Arabic"/>
          <w:b/>
          <w:bCs/>
          <w:color w:val="000000"/>
          <w:sz w:val="27"/>
          <w:szCs w:val="27"/>
          <w:rtl/>
        </w:rPr>
        <w:br/>
        <w:t>وبين الارتياح الذي تثيره المنبهات الشرطية, لأجل ان ذاك ارتياح أصيل,</w:t>
      </w:r>
      <w:r>
        <w:rPr>
          <w:rFonts w:ascii="Simplified Arabic" w:hAnsi="Simplified Arabic" w:cs="Simplified Arabic"/>
          <w:b/>
          <w:bCs/>
          <w:color w:val="000000"/>
          <w:sz w:val="27"/>
          <w:szCs w:val="27"/>
          <w:rtl/>
        </w:rPr>
        <w:br/>
        <w:t>وهذا ارتياح الأمل والترقب.</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ويمكننا ان نبرهن علميا على عدم كفاية التفسير السلوكي للتفكير عن</w:t>
      </w:r>
      <w:r>
        <w:rPr>
          <w:rFonts w:ascii="Simplified Arabic" w:hAnsi="Simplified Arabic" w:cs="Simplified Arabic"/>
          <w:b/>
          <w:bCs/>
          <w:color w:val="000000"/>
          <w:sz w:val="27"/>
          <w:szCs w:val="27"/>
          <w:rtl/>
        </w:rPr>
        <w:br/>
        <w:t>طريق التجارب التي قام على أساسها مذهب الجشطالت في علم النفس, اذ</w:t>
      </w:r>
      <w:r>
        <w:rPr>
          <w:rFonts w:ascii="Simplified Arabic" w:hAnsi="Simplified Arabic" w:cs="Simplified Arabic"/>
          <w:b/>
          <w:bCs/>
          <w:color w:val="000000"/>
          <w:sz w:val="27"/>
          <w:szCs w:val="27"/>
          <w:rtl/>
        </w:rPr>
        <w:br/>
        <w:t>برهنت هذه التجارب على ان من المستحيل ان نفسر حقائق الادراك على</w:t>
      </w:r>
      <w:r>
        <w:rPr>
          <w:rFonts w:ascii="Simplified Arabic" w:hAnsi="Simplified Arabic" w:cs="Simplified Arabic"/>
          <w:b/>
          <w:bCs/>
          <w:color w:val="000000"/>
          <w:sz w:val="27"/>
          <w:szCs w:val="27"/>
          <w:rtl/>
        </w:rPr>
        <w:br/>
        <w:t>اساس سلوكي بحت وبوصفها مجرد استجابات للمنبهات المادية التي يتلقى</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الدماغ رسائلها في صورة عدد من الدوافع العصبية المتفرقة, بل يجب, لكي</w:t>
      </w:r>
      <w:r>
        <w:rPr>
          <w:rFonts w:ascii="Simplified Arabic" w:hAnsi="Simplified Arabic" w:cs="Simplified Arabic"/>
          <w:b/>
          <w:bCs/>
          <w:color w:val="000000"/>
          <w:sz w:val="27"/>
          <w:szCs w:val="27"/>
          <w:rtl/>
        </w:rPr>
        <w:br/>
        <w:t>نفسر حقائق الادراك تفسيرا كاملا, ان نؤمن بالعقل ودوره الايجابي الفعال</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وراء الانفعالات والاستجابات العصبية التي تثيرها المنبهات, ولنأخذ الادراك</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الحسي مثلا, فقد اثبتت تجارب الجشطالت ان رؤيتنا لألوان الاشياء</w:t>
      </w:r>
      <w:r>
        <w:rPr>
          <w:rFonts w:ascii="Simplified Arabic" w:hAnsi="Simplified Arabic" w:cs="Simplified Arabic"/>
          <w:b/>
          <w:bCs/>
          <w:color w:val="000000"/>
          <w:sz w:val="27"/>
          <w:szCs w:val="27"/>
          <w:rtl/>
        </w:rPr>
        <w:br/>
        <w:t>وخصائصها تعتمد الى حد بعيد على الموقف العام الذي نجابهه في ابصارنا</w:t>
      </w:r>
      <w:r>
        <w:rPr>
          <w:rFonts w:ascii="Simplified Arabic" w:hAnsi="Simplified Arabic" w:cs="Simplified Arabic"/>
          <w:b/>
          <w:bCs/>
          <w:color w:val="000000"/>
          <w:sz w:val="27"/>
          <w:szCs w:val="27"/>
          <w:rtl/>
        </w:rPr>
        <w:br/>
        <w:t>وعلى الارضية التي تحيط بتلك الاشياء, فقد نرى الخطين متوازيين او</w:t>
      </w:r>
      <w:r>
        <w:rPr>
          <w:rFonts w:ascii="Simplified Arabic" w:hAnsi="Simplified Arabic" w:cs="Simplified Arabic"/>
          <w:b/>
          <w:bCs/>
          <w:color w:val="000000"/>
          <w:sz w:val="27"/>
          <w:szCs w:val="27"/>
          <w:rtl/>
        </w:rPr>
        <w:br/>
        <w:t>متساويين ضمن مجموعة من الخطوط, نواجهها كموقف وكل مترابط</w:t>
      </w:r>
      <w:r>
        <w:rPr>
          <w:rFonts w:ascii="Simplified Arabic" w:hAnsi="Simplified Arabic" w:cs="Simplified Arabic"/>
          <w:b/>
          <w:bCs/>
          <w:color w:val="000000"/>
          <w:sz w:val="27"/>
          <w:szCs w:val="27"/>
          <w:rtl/>
        </w:rPr>
        <w:br/>
        <w:t>الاجزاء, ثم نراهما ضمن مجموعة اخرى غير متوازيين او متساويين لأن</w:t>
      </w:r>
      <w:r>
        <w:rPr>
          <w:rFonts w:ascii="Simplified Arabic" w:hAnsi="Simplified Arabic" w:cs="Simplified Arabic"/>
          <w:b/>
          <w:bCs/>
          <w:color w:val="000000"/>
          <w:sz w:val="27"/>
          <w:szCs w:val="27"/>
          <w:rtl/>
        </w:rPr>
        <w:br/>
        <w:t>الموقف العام الذي يواجهه ادراكنا البصري, اختلف عن الموقف السابق,</w:t>
      </w:r>
      <w:r>
        <w:rPr>
          <w:rFonts w:ascii="Simplified Arabic" w:hAnsi="Simplified Arabic" w:cs="Simplified Arabic"/>
          <w:b/>
          <w:bCs/>
          <w:color w:val="000000"/>
          <w:sz w:val="27"/>
          <w:szCs w:val="27"/>
          <w:rtl/>
        </w:rPr>
        <w:br/>
        <w:t>وهذا يوضح ان ادراكنا ينصب اولا على الكل, وندرك الاجزاء بابصارنا</w:t>
      </w:r>
      <w:r>
        <w:rPr>
          <w:rFonts w:ascii="Simplified Arabic" w:hAnsi="Simplified Arabic" w:cs="Simplified Arabic"/>
          <w:b/>
          <w:bCs/>
          <w:color w:val="000000"/>
          <w:sz w:val="27"/>
          <w:szCs w:val="27"/>
          <w:rtl/>
        </w:rPr>
        <w:br/>
        <w:t>ضمن ادراكنا للكل, ولذا يختلف ادراكنا الحسي للجزء باختلاف الكل او</w:t>
      </w:r>
      <w:r>
        <w:rPr>
          <w:rFonts w:ascii="Simplified Arabic" w:hAnsi="Simplified Arabic" w:cs="Simplified Arabic"/>
          <w:b/>
          <w:bCs/>
          <w:color w:val="000000"/>
          <w:sz w:val="27"/>
          <w:szCs w:val="27"/>
          <w:rtl/>
        </w:rPr>
        <w:br/>
        <w:t>المجموع الذي يندرج فيه, فهناك اذن نظام للعلاقات بين الاشياء يفرزها الى</w:t>
      </w:r>
      <w:r>
        <w:rPr>
          <w:rFonts w:ascii="Simplified Arabic" w:hAnsi="Simplified Arabic" w:cs="Simplified Arabic"/>
          <w:b/>
          <w:bCs/>
          <w:color w:val="000000"/>
          <w:sz w:val="27"/>
          <w:szCs w:val="27"/>
          <w:rtl/>
        </w:rPr>
        <w:br/>
        <w:t>مجاميع ويحدد لكل شيء موضعه من مجموعته الخاصة ويطور نظرتنا اليه تبعا</w:t>
      </w:r>
      <w:r>
        <w:rPr>
          <w:rFonts w:ascii="Simplified Arabic" w:hAnsi="Simplified Arabic" w:cs="Simplified Arabic"/>
          <w:b/>
          <w:bCs/>
          <w:color w:val="000000"/>
          <w:sz w:val="27"/>
          <w:szCs w:val="27"/>
          <w:rtl/>
        </w:rPr>
        <w:br/>
        <w:t>للمجموعة التي ينتمي اليها, وادراكنا للاشياء ضمن هذا النظام لا يقبل</w:t>
      </w:r>
      <w:r>
        <w:rPr>
          <w:rFonts w:ascii="Simplified Arabic" w:hAnsi="Simplified Arabic" w:cs="Simplified Arabic"/>
          <w:b/>
          <w:bCs/>
          <w:color w:val="000000"/>
          <w:sz w:val="27"/>
          <w:szCs w:val="27"/>
          <w:rtl/>
        </w:rPr>
        <w:br/>
        <w:t>التفسير السلوكي, ولا يمكن القول بانه استجابة مادية وحالة جسمية ناشئة</w:t>
      </w:r>
      <w:r>
        <w:rPr>
          <w:rFonts w:ascii="Simplified Arabic" w:hAnsi="Simplified Arabic" w:cs="Simplified Arabic"/>
          <w:b/>
          <w:bCs/>
          <w:color w:val="000000"/>
          <w:sz w:val="27"/>
          <w:szCs w:val="27"/>
          <w:rtl/>
        </w:rPr>
        <w:br/>
        <w:t>من منبه خاص, اذ لو كان حالة جسمية وظاهرة مادية منبثقة عن الدماغ لما</w:t>
      </w:r>
      <w:r>
        <w:rPr>
          <w:rFonts w:ascii="Simplified Arabic" w:hAnsi="Simplified Arabic" w:cs="Simplified Arabic"/>
          <w:b/>
          <w:bCs/>
          <w:color w:val="000000"/>
          <w:sz w:val="27"/>
          <w:szCs w:val="27"/>
          <w:rtl/>
        </w:rPr>
        <w:br/>
        <w:t>اتيح لنا ان ندرك الاشياء بأبصارنا ككل منظم ترتبط اجزاؤه ارتباطا خاصا</w:t>
      </w:r>
      <w:r>
        <w:rPr>
          <w:rFonts w:ascii="Simplified Arabic" w:hAnsi="Simplified Arabic" w:cs="Simplified Arabic"/>
          <w:b/>
          <w:bCs/>
          <w:color w:val="000000"/>
          <w:sz w:val="27"/>
          <w:szCs w:val="27"/>
          <w:rtl/>
        </w:rPr>
        <w:br/>
        <w:t>ـ حتى ان ادراكنا لها يختلف اذا ابصرناها ضمن علاقات اخرى ـ لأن جميع ما</w:t>
      </w:r>
      <w:r>
        <w:rPr>
          <w:rFonts w:ascii="Simplified Arabic" w:hAnsi="Simplified Arabic" w:cs="Simplified Arabic"/>
          <w:b/>
          <w:bCs/>
          <w:color w:val="000000"/>
          <w:sz w:val="27"/>
          <w:szCs w:val="27"/>
          <w:rtl/>
        </w:rPr>
        <w:br/>
        <w:t>يصل الى الدماغ في الادراك يتألف من مجموعة من الرسائل ترد الى المخ من</w:t>
      </w:r>
      <w:r>
        <w:rPr>
          <w:rFonts w:ascii="Simplified Arabic" w:hAnsi="Simplified Arabic" w:cs="Simplified Arabic"/>
          <w:b/>
          <w:bCs/>
          <w:color w:val="000000"/>
          <w:sz w:val="27"/>
          <w:szCs w:val="27"/>
          <w:rtl/>
        </w:rPr>
        <w:br/>
        <w:t>مختلف اعضاء الجسم مجزأة ضمن عدد من الدوافع العصبية المتفرقة فكيف</w:t>
      </w:r>
      <w:r>
        <w:rPr>
          <w:rFonts w:ascii="Simplified Arabic" w:hAnsi="Simplified Arabic" w:cs="Simplified Arabic"/>
          <w:b/>
          <w:bCs/>
          <w:color w:val="000000"/>
          <w:sz w:val="27"/>
          <w:szCs w:val="27"/>
          <w:rtl/>
        </w:rPr>
        <w:br/>
        <w:t>اتيح لنا ان ندرك نظام العلاقات بين الاشياء وكيف اتيح للادراك ان ينصب</w:t>
      </w:r>
      <w:r>
        <w:rPr>
          <w:rFonts w:ascii="Simplified Arabic" w:hAnsi="Simplified Arabic" w:cs="Simplified Arabic"/>
          <w:b/>
          <w:bCs/>
          <w:color w:val="000000"/>
          <w:sz w:val="27"/>
          <w:szCs w:val="27"/>
          <w:rtl/>
        </w:rPr>
        <w:br/>
        <w:t>أولا على الكل فلا ندرك الاشياء الا ضمن كل مترابط بدلا عن ادراك</w:t>
      </w:r>
      <w:r>
        <w:rPr>
          <w:rFonts w:ascii="Simplified Arabic" w:hAnsi="Simplified Arabic" w:cs="Simplified Arabic"/>
          <w:b/>
          <w:bCs/>
          <w:color w:val="000000"/>
          <w:sz w:val="27"/>
          <w:szCs w:val="27"/>
          <w:rtl/>
        </w:rPr>
        <w:br/>
        <w:t>الاشياء متفرقة كما تنتقل الى الدماغ, كيف أمكن ذلك كله لو لم يكن هناك</w:t>
      </w:r>
      <w:r>
        <w:rPr>
          <w:rFonts w:ascii="Simplified Arabic" w:hAnsi="Simplified Arabic" w:cs="Simplified Arabic"/>
          <w:b/>
          <w:bCs/>
          <w:color w:val="000000"/>
          <w:sz w:val="27"/>
          <w:szCs w:val="27"/>
          <w:rtl/>
        </w:rPr>
        <w:br/>
        <w:t>دور ايجابي فعال للعقل وراء الانفعالات والحالات الجسمية المجزأة, وبكلمة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اخرى, ان الاشياء الخارجية قد تقذف الدماغ برسائل متفرقة وهي</w:t>
      </w:r>
      <w:r>
        <w:rPr>
          <w:rFonts w:ascii="Simplified Arabic" w:hAnsi="Simplified Arabic" w:cs="Simplified Arabic"/>
          <w:b/>
          <w:bCs/>
          <w:color w:val="000000"/>
          <w:sz w:val="27"/>
          <w:szCs w:val="27"/>
          <w:rtl/>
        </w:rPr>
        <w:br/>
        <w:t>استجاباتنا للمنبهات الخارجية في عرف السلوكية, وقد يحلو للسلوكية ان</w:t>
      </w:r>
      <w:r>
        <w:rPr>
          <w:rFonts w:ascii="Simplified Arabic" w:hAnsi="Simplified Arabic" w:cs="Simplified Arabic"/>
          <w:b/>
          <w:bCs/>
          <w:color w:val="000000"/>
          <w:sz w:val="27"/>
          <w:szCs w:val="27"/>
          <w:rtl/>
        </w:rPr>
        <w:br/>
        <w:t>تقول ان هذه الاستجابات والرسائل المادية التي تمر في الاعصاب الى المخ هي</w:t>
      </w:r>
      <w:r>
        <w:rPr>
          <w:rFonts w:ascii="Simplified Arabic" w:hAnsi="Simplified Arabic" w:cs="Simplified Arabic"/>
          <w:b/>
          <w:bCs/>
          <w:color w:val="000000"/>
          <w:sz w:val="27"/>
          <w:szCs w:val="27"/>
          <w:rtl/>
        </w:rPr>
        <w:br/>
        <w:t>وحدها المحتوى الحقيقي لادراكنا, ولكن ماذا تقول عن ادراكنا لنظام من</w:t>
      </w:r>
      <w:r>
        <w:rPr>
          <w:rFonts w:ascii="Simplified Arabic" w:hAnsi="Simplified Arabic" w:cs="Simplified Arabic"/>
          <w:b/>
          <w:bCs/>
          <w:color w:val="000000"/>
          <w:sz w:val="27"/>
          <w:szCs w:val="27"/>
          <w:rtl/>
        </w:rPr>
        <w:br/>
        <w:t>العلاقات بين الاشياء يجعلنا نحس أولا بالكل الموحد وفقا لتلك العلاقات,</w:t>
      </w:r>
      <w:r>
        <w:rPr>
          <w:rFonts w:ascii="Simplified Arabic" w:hAnsi="Simplified Arabic" w:cs="Simplified Arabic"/>
          <w:b/>
          <w:bCs/>
          <w:color w:val="000000"/>
          <w:sz w:val="27"/>
          <w:szCs w:val="27"/>
          <w:rtl/>
        </w:rPr>
        <w:br/>
        <w:t>مع ان النظام العلاقات هذا ليس شيئا ماديا ليثير انفعالا ماديا في جسم المفكر</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واستجابة او حالة جسمية معينة, فلا يمكننا ان نفسر ادراكنا لهذا النظام,</w:t>
      </w:r>
      <w:r>
        <w:rPr>
          <w:rFonts w:ascii="Simplified Arabic" w:hAnsi="Simplified Arabic" w:cs="Simplified Arabic"/>
          <w:b/>
          <w:bCs/>
          <w:color w:val="000000"/>
          <w:sz w:val="27"/>
          <w:szCs w:val="27"/>
          <w:rtl/>
        </w:rPr>
        <w:br/>
        <w:t>وبالتالي ادراكنا للاشياء ضمنه على أساس سلوكي بحت.</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واما الماركسية فقد اخذت بنظريات (بافلوف) ورتبت عليه:</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أولا: ان الشعور, يتطور طبقا للظروف الخارجية وذلك لأنه حصيلة</w:t>
      </w:r>
      <w:r>
        <w:rPr>
          <w:rFonts w:ascii="Simplified Arabic" w:hAnsi="Simplified Arabic" w:cs="Simplified Arabic"/>
          <w:b/>
          <w:bCs/>
          <w:color w:val="000000"/>
          <w:sz w:val="27"/>
          <w:szCs w:val="27"/>
          <w:rtl/>
        </w:rPr>
        <w:br/>
        <w:t>الاعمال المنعكسة الشرطية التي تثيرها المنبهات الخارجية.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قال جورج بوليتزير:</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[وبهذه الطريقة اثبت (بافلوف) ان ما يحدد أساسا</w:t>
      </w:r>
      <w:r>
        <w:rPr>
          <w:rFonts w:ascii="Simplified Arabic" w:hAnsi="Simplified Arabic" w:cs="Simplified Arabic"/>
          <w:b/>
          <w:bCs/>
          <w:color w:val="000000"/>
          <w:sz w:val="27"/>
          <w:szCs w:val="27"/>
          <w:rtl/>
        </w:rPr>
        <w:br/>
        <w:t>شعور الانسان, ليس جهازه العضوي ... بل يحدده على</w:t>
      </w:r>
      <w:r>
        <w:rPr>
          <w:rFonts w:ascii="Simplified Arabic" w:hAnsi="Simplified Arabic" w:cs="Simplified Arabic"/>
          <w:b/>
          <w:bCs/>
          <w:color w:val="000000"/>
          <w:sz w:val="27"/>
          <w:szCs w:val="27"/>
          <w:rtl/>
        </w:rPr>
        <w:br/>
        <w:t>عكس ذلك المجتمع, الذي يعيش فيه الانسان, والمعرفة</w:t>
      </w:r>
      <w:r>
        <w:rPr>
          <w:rFonts w:ascii="Simplified Arabic" w:hAnsi="Simplified Arabic" w:cs="Simplified Arabic"/>
          <w:b/>
          <w:bCs/>
          <w:color w:val="000000"/>
          <w:sz w:val="27"/>
          <w:szCs w:val="27"/>
          <w:rtl/>
        </w:rPr>
        <w:br/>
        <w:t>التي يحصل عليها منه. فالظروف الاجتماعية للحياة, هي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r>
      <w:proofErr w:type="gramStart"/>
      <w:r>
        <w:rPr>
          <w:rFonts w:ascii="Simplified Arabic" w:hAnsi="Simplified Arabic" w:cs="Simplified Arabic"/>
          <w:b/>
          <w:bCs/>
          <w:color w:val="000000"/>
          <w:sz w:val="27"/>
          <w:szCs w:val="27"/>
          <w:rtl/>
        </w:rPr>
        <w:t>المنظم</w:t>
      </w:r>
      <w:proofErr w:type="gramEnd"/>
      <w:r>
        <w:rPr>
          <w:rFonts w:ascii="Simplified Arabic" w:hAnsi="Simplified Arabic" w:cs="Simplified Arabic"/>
          <w:b/>
          <w:bCs/>
          <w:color w:val="000000"/>
          <w:sz w:val="27"/>
          <w:szCs w:val="27"/>
          <w:rtl/>
        </w:rPr>
        <w:t xml:space="preserve"> الحقيقي للحياة العضوية الذهنية]</w:t>
      </w:r>
      <w:r>
        <w:rPr>
          <w:rFonts w:ascii="Simplified Arabic" w:hAnsi="Simplified Arabic" w:cs="Simplified Arabic"/>
          <w:b/>
          <w:bCs/>
          <w:color w:val="000000"/>
          <w:sz w:val="27"/>
          <w:szCs w:val="27"/>
          <w:vertAlign w:val="superscript"/>
          <w:rtl/>
        </w:rPr>
        <w:t>(</w:t>
      </w:r>
      <w:bookmarkStart w:id="124" w:name="_ftnref125"/>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"_ftn125"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[125]</w:t>
      </w:r>
      <w:r>
        <w:rPr>
          <w:rFonts w:ascii="Simplified Arabic" w:hAnsi="Simplified Arabic" w:cs="Simplified Arabic"/>
          <w:b/>
          <w:bCs/>
          <w:color w:val="000000"/>
          <w:sz w:val="27"/>
          <w:szCs w:val="27"/>
          <w:vertAlign w:val="superscript"/>
          <w:rtl/>
        </w:rPr>
        <w:fldChar w:fldCharType="end"/>
      </w:r>
      <w:bookmarkEnd w:id="124"/>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ثانياً: ان ولادة اللغة, كانت هي الحدث الاساسي, الذي نقل البشر</w:t>
      </w:r>
      <w:r>
        <w:rPr>
          <w:rFonts w:ascii="Simplified Arabic" w:hAnsi="Simplified Arabic" w:cs="Simplified Arabic"/>
          <w:b/>
          <w:bCs/>
          <w:color w:val="000000"/>
          <w:sz w:val="27"/>
          <w:szCs w:val="27"/>
          <w:rtl/>
        </w:rPr>
        <w:br/>
        <w:t>الى مرحلة الفكر, لأن فكرة الشيء في الذهن, انما تنجم عن منبه خارجي</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شرطي, فلم يكن من الممكن ان توجد للانسان فكرة عن شيء, ما لم تقم</w:t>
      </w:r>
      <w:r>
        <w:rPr>
          <w:rFonts w:ascii="Simplified Arabic" w:hAnsi="Simplified Arabic" w:cs="Simplified Arabic"/>
          <w:b/>
          <w:bCs/>
          <w:color w:val="000000"/>
          <w:sz w:val="27"/>
          <w:szCs w:val="27"/>
          <w:rtl/>
        </w:rPr>
        <w:br/>
        <w:t>أداة كاللغة بدور المنبه الشرطي.</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قال ستالين:</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[يقال ان الافكار تأتي في روح الانسان, قبل ان نعبر</w:t>
      </w:r>
      <w:r>
        <w:rPr>
          <w:rFonts w:ascii="Simplified Arabic" w:hAnsi="Simplified Arabic" w:cs="Simplified Arabic"/>
          <w:b/>
          <w:bCs/>
          <w:color w:val="000000"/>
          <w:sz w:val="27"/>
          <w:szCs w:val="27"/>
          <w:rtl/>
        </w:rPr>
        <w:br/>
        <w:t>عن نفسها في الحديث, وانها تولد دون ادوات اللغة. الا</w:t>
      </w:r>
      <w:r>
        <w:rPr>
          <w:rFonts w:ascii="Simplified Arabic" w:hAnsi="Simplified Arabic" w:cs="Simplified Arabic"/>
          <w:b/>
          <w:bCs/>
          <w:color w:val="000000"/>
          <w:sz w:val="27"/>
          <w:szCs w:val="27"/>
          <w:rtl/>
        </w:rPr>
        <w:br/>
        <w:t>ان هذا خطأ تماما, فمهما كانت الافكار, التي تأتي في روح</w:t>
      </w:r>
      <w:r>
        <w:rPr>
          <w:rFonts w:ascii="Simplified Arabic" w:hAnsi="Simplified Arabic" w:cs="Simplified Arabic"/>
          <w:b/>
          <w:bCs/>
          <w:color w:val="000000"/>
          <w:sz w:val="27"/>
          <w:szCs w:val="27"/>
          <w:rtl/>
        </w:rPr>
        <w:br/>
        <w:t>الانسان, فلا يمكن ان تولد او توجه الا على أساس ادوات</w:t>
      </w:r>
      <w:r>
        <w:rPr>
          <w:rFonts w:ascii="Simplified Arabic" w:hAnsi="Simplified Arabic" w:cs="Simplified Arabic"/>
          <w:b/>
          <w:bCs/>
          <w:color w:val="000000"/>
          <w:sz w:val="27"/>
          <w:szCs w:val="27"/>
          <w:rtl/>
        </w:rPr>
        <w:br/>
        <w:t xml:space="preserve">اللغة ... فاللغة هي </w:t>
      </w:r>
      <w:proofErr w:type="gramStart"/>
      <w:r>
        <w:rPr>
          <w:rFonts w:ascii="Simplified Arabic" w:hAnsi="Simplified Arabic" w:cs="Simplified Arabic"/>
          <w:b/>
          <w:bCs/>
          <w:color w:val="000000"/>
          <w:sz w:val="27"/>
          <w:szCs w:val="27"/>
          <w:rtl/>
        </w:rPr>
        <w:t>الواقع</w:t>
      </w:r>
      <w:proofErr w:type="gramEnd"/>
      <w:r>
        <w:rPr>
          <w:rFonts w:ascii="Simplified Arabic" w:hAnsi="Simplified Arabic" w:cs="Simplified Arabic"/>
          <w:b/>
          <w:bCs/>
          <w:color w:val="000000"/>
          <w:sz w:val="27"/>
          <w:szCs w:val="27"/>
          <w:rtl/>
        </w:rPr>
        <w:t xml:space="preserve"> المباشر للفكر]</w:t>
      </w:r>
      <w:r>
        <w:rPr>
          <w:rFonts w:ascii="Simplified Arabic" w:hAnsi="Simplified Arabic" w:cs="Simplified Arabic"/>
          <w:b/>
          <w:bCs/>
          <w:color w:val="000000"/>
          <w:sz w:val="27"/>
          <w:szCs w:val="27"/>
          <w:vertAlign w:val="superscript"/>
          <w:rtl/>
        </w:rPr>
        <w:t>(</w:t>
      </w:r>
      <w:bookmarkStart w:id="125" w:name="_ftnref126"/>
      <w:r>
        <w:rPr>
          <w:rFonts w:ascii="Simplified Arabic" w:hAnsi="Simplified Arabic" w:cs="Simplified Arabic"/>
          <w:b/>
          <w:bCs/>
          <w:color w:val="000000"/>
          <w:sz w:val="27"/>
          <w:szCs w:val="27"/>
          <w:vertAlign w:val="superscript"/>
          <w:rtl/>
        </w:rPr>
        <w:fldChar w:fldCharType="begin"/>
      </w:r>
      <w:r>
        <w:rPr>
          <w:rFonts w:ascii="Simplified Arabic" w:hAnsi="Simplified Arabic" w:cs="Simplified Arabic"/>
          <w:b/>
          <w:bCs/>
          <w:color w:val="000000"/>
          <w:sz w:val="27"/>
          <w:szCs w:val="27"/>
          <w:vertAlign w:val="superscript"/>
          <w:rtl/>
        </w:rPr>
        <w:instrText xml:space="preserve"> </w:instrText>
      </w:r>
      <w:r>
        <w:rPr>
          <w:rFonts w:ascii="Simplified Arabic" w:hAnsi="Simplified Arabic" w:cs="Simplified Arabic"/>
          <w:b/>
          <w:bCs/>
          <w:color w:val="000000"/>
          <w:sz w:val="27"/>
          <w:szCs w:val="27"/>
          <w:vertAlign w:val="superscript"/>
        </w:rPr>
        <w:instrText>HYPERLINK "file:///C:\\Users\\LG\\Desktop\\%D9%81%D9%84%D8%B3%D9%81%D8%A9%20%D9%88%D9%85%D9%86%D8%B7%D9%82\\%D9%81%D9%84%D8%B3%D9%81%D8%AA%D9%86%D8%A7%20-%20%D8%A7%D9%84%D8%B4%D9%87%D9%8A%D8%AF%20%D8%A7%D9%84%D8%B5%D8%AF%D8%B1.htm" \l "_ftn126" \o</w:instrText>
      </w:r>
      <w:r>
        <w:rPr>
          <w:rFonts w:ascii="Simplified Arabic" w:hAnsi="Simplified Arabic" w:cs="Simplified Arabic"/>
          <w:b/>
          <w:bCs/>
          <w:color w:val="000000"/>
          <w:sz w:val="27"/>
          <w:szCs w:val="27"/>
          <w:vertAlign w:val="superscript"/>
          <w:rtl/>
        </w:rPr>
        <w:instrText xml:space="preserve"> "" </w:instrText>
      </w:r>
      <w:r>
        <w:rPr>
          <w:rFonts w:ascii="Simplified Arabic" w:hAnsi="Simplified Arabic" w:cs="Simplified Arabic"/>
          <w:b/>
          <w:bCs/>
          <w:color w:val="000000"/>
          <w:sz w:val="27"/>
          <w:szCs w:val="27"/>
          <w:vertAlign w:val="superscript"/>
          <w:rtl/>
        </w:rPr>
        <w:fldChar w:fldCharType="separate"/>
      </w:r>
      <w:r>
        <w:rPr>
          <w:rStyle w:val="Appelnotedebasdep"/>
          <w:rFonts w:ascii="Simplified Arabic" w:hAnsi="Simplified Arabic" w:cs="Simplified Arabic"/>
          <w:b/>
          <w:bCs/>
          <w:color w:val="0000FF"/>
          <w:sz w:val="27"/>
          <w:szCs w:val="27"/>
          <w:u w:val="single"/>
          <w:vertAlign w:val="superscript"/>
        </w:rPr>
        <w:t>[126]</w:t>
      </w:r>
      <w:r>
        <w:rPr>
          <w:rFonts w:ascii="Simplified Arabic" w:hAnsi="Simplified Arabic" w:cs="Simplified Arabic"/>
          <w:b/>
          <w:bCs/>
          <w:color w:val="000000"/>
          <w:sz w:val="27"/>
          <w:szCs w:val="27"/>
          <w:vertAlign w:val="superscript"/>
          <w:rtl/>
        </w:rPr>
        <w:fldChar w:fldCharType="end"/>
      </w:r>
      <w:bookmarkEnd w:id="125"/>
      <w:r>
        <w:rPr>
          <w:rFonts w:ascii="Simplified Arabic" w:hAnsi="Simplified Arabic" w:cs="Simplified Arabic"/>
          <w:b/>
          <w:bCs/>
          <w:color w:val="000000"/>
          <w:sz w:val="27"/>
          <w:szCs w:val="27"/>
          <w:vertAlign w:val="superscript"/>
          <w:rtl/>
        </w:rPr>
        <w:t>)</w:t>
      </w:r>
      <w:r>
        <w:rPr>
          <w:rFonts w:ascii="Simplified Arabic" w:hAnsi="Simplified Arabic" w:cs="Simplified Arabic"/>
          <w:b/>
          <w:bCs/>
          <w:color w:val="000000"/>
          <w:sz w:val="27"/>
          <w:szCs w:val="27"/>
          <w:rtl/>
        </w:rPr>
        <w:t>.</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ونحن نختلف عن الماركسية في كلا الرأيين, ولا نقر الآلية في الادراك</w:t>
      </w:r>
      <w:r>
        <w:rPr>
          <w:rFonts w:ascii="Simplified Arabic" w:hAnsi="Simplified Arabic" w:cs="Simplified Arabic"/>
          <w:b/>
          <w:bCs/>
          <w:color w:val="000000"/>
          <w:sz w:val="27"/>
          <w:szCs w:val="27"/>
          <w:rtl/>
        </w:rPr>
        <w:br/>
        <w:t>البشري, فليست الافكار والادراكات مجرد ردود فعل منعكسة, عن المحيط</w:t>
      </w:r>
      <w:r>
        <w:rPr>
          <w:rFonts w:ascii="Simplified Arabic" w:hAnsi="Simplified Arabic" w:cs="Simplified Arabic"/>
          <w:b/>
          <w:bCs/>
          <w:color w:val="000000"/>
          <w:sz w:val="27"/>
          <w:szCs w:val="27"/>
          <w:rtl/>
        </w:rPr>
        <w:br/>
        <w:t>الخارجي, كما تدعي السلوكية, وليست ـ أيضاً ـ حصيلة تلك الردود المحددة</w:t>
      </w:r>
      <w:r>
        <w:rPr>
          <w:rFonts w:ascii="Simplified Arabic" w:hAnsi="Simplified Arabic" w:cs="Simplified Arabic"/>
          <w:b/>
          <w:bCs/>
          <w:color w:val="000000"/>
          <w:sz w:val="27"/>
          <w:szCs w:val="27"/>
          <w:rtl/>
        </w:rPr>
        <w:br/>
        <w:t>من قبلها, والمتطورة بتبعها كما تعتقد الماركسية.</w:t>
      </w:r>
    </w:p>
    <w:p w:rsidR="00C1395F" w:rsidRDefault="00C1395F" w:rsidP="00C1395F">
      <w:pPr>
        <w:bidi/>
        <w:ind w:firstLine="397"/>
        <w:jc w:val="both"/>
        <w:rPr>
          <w:color w:val="000000"/>
          <w:rtl/>
        </w:rPr>
      </w:pPr>
      <w:proofErr w:type="gramStart"/>
      <w:r>
        <w:rPr>
          <w:rFonts w:ascii="Simplified Arabic" w:hAnsi="Simplified Arabic" w:cs="Simplified Arabic"/>
          <w:b/>
          <w:bCs/>
          <w:color w:val="000000"/>
          <w:sz w:val="27"/>
          <w:szCs w:val="27"/>
          <w:rtl/>
        </w:rPr>
        <w:t>ولنوضح</w:t>
      </w:r>
      <w:proofErr w:type="gramEnd"/>
      <w:r>
        <w:rPr>
          <w:rFonts w:ascii="Simplified Arabic" w:hAnsi="Simplified Arabic" w:cs="Simplified Arabic"/>
          <w:b/>
          <w:bCs/>
          <w:color w:val="000000"/>
          <w:sz w:val="27"/>
          <w:szCs w:val="27"/>
          <w:rtl/>
        </w:rPr>
        <w:t xml:space="preserve"> المسألة في المثال التالي: يلتقي زيد وعمرو يوم السبت, فيأخذان</w:t>
      </w:r>
      <w:r>
        <w:rPr>
          <w:rFonts w:ascii="Simplified Arabic" w:hAnsi="Simplified Arabic" w:cs="Simplified Arabic"/>
          <w:b/>
          <w:bCs/>
          <w:color w:val="000000"/>
          <w:sz w:val="27"/>
          <w:szCs w:val="27"/>
          <w:rtl/>
        </w:rPr>
        <w:br/>
        <w:t>بالحديث مدة, ثم يحاولان الافتراق, فيقول زيد لعمرو: انتظرني في صباح</w:t>
      </w:r>
      <w:r>
        <w:rPr>
          <w:rFonts w:ascii="Simplified Arabic" w:hAnsi="Simplified Arabic" w:cs="Simplified Arabic"/>
          <w:b/>
          <w:bCs/>
          <w:color w:val="000000"/>
          <w:sz w:val="27"/>
          <w:szCs w:val="27"/>
          <w:rtl/>
        </w:rPr>
        <w:br/>
        <w:t>الجمعة الآتية في بيتك. ويفترقان بعد ذلك. وينصرف كل منهما الى حياته</w:t>
      </w:r>
      <w:r>
        <w:rPr>
          <w:rFonts w:ascii="Simplified Arabic" w:hAnsi="Simplified Arabic" w:cs="Simplified Arabic"/>
          <w:b/>
          <w:bCs/>
          <w:color w:val="000000"/>
          <w:sz w:val="27"/>
          <w:szCs w:val="27"/>
          <w:rtl/>
        </w:rPr>
        <w:br/>
        <w:t>الاعتيادية, وتمر الايام حتى يحين الموعد المحدد للزيارة, فيستذكر كل من</w:t>
      </w:r>
      <w:r>
        <w:rPr>
          <w:rFonts w:ascii="Simplified Arabic" w:hAnsi="Simplified Arabic" w:cs="Simplified Arabic"/>
          <w:b/>
          <w:bCs/>
          <w:color w:val="000000"/>
          <w:sz w:val="27"/>
          <w:szCs w:val="27"/>
          <w:rtl/>
        </w:rPr>
        <w:br/>
        <w:t>الشخصين موعده, ويدرك موقفه بصورة مختلفة عن ادراك الآخر, فيبقى عمرو</w:t>
      </w:r>
      <w:r>
        <w:rPr>
          <w:rFonts w:ascii="Simplified Arabic" w:hAnsi="Simplified Arabic" w:cs="Simplified Arabic"/>
          <w:b/>
          <w:bCs/>
          <w:color w:val="000000"/>
          <w:sz w:val="27"/>
          <w:szCs w:val="27"/>
          <w:rtl/>
        </w:rPr>
        <w:br/>
        <w:t>في بيته ينتظر, ويخرج زيد من بيته متوجها الى زيارته. فما هو المنبه الشرطي</w:t>
      </w:r>
      <w:r>
        <w:rPr>
          <w:rFonts w:ascii="Simplified Arabic" w:hAnsi="Simplified Arabic" w:cs="Simplified Arabic"/>
          <w:b/>
          <w:bCs/>
          <w:color w:val="000000"/>
          <w:sz w:val="27"/>
          <w:szCs w:val="27"/>
          <w:rtl/>
        </w:rPr>
        <w:br/>
        <w:t>الخارجي, الذي أثار فيهما الادراكين المختلفين, بعد مرور عدة أيام على</w:t>
      </w:r>
      <w:r>
        <w:rPr>
          <w:rFonts w:ascii="Simplified Arabic" w:hAnsi="Simplified Arabic" w:cs="Simplified Arabic"/>
          <w:b/>
          <w:bCs/>
          <w:color w:val="000000"/>
          <w:sz w:val="27"/>
          <w:szCs w:val="27"/>
          <w:rtl/>
        </w:rPr>
        <w:br/>
        <w:t>الميعاد السابق, وفي هذه الساعة بالذات؟! واذا كان الكلام السابق كافيا</w:t>
      </w:r>
      <w:r>
        <w:rPr>
          <w:rFonts w:ascii="Simplified Arabic" w:hAnsi="Simplified Arabic" w:cs="Simplified Arabic"/>
          <w:b/>
          <w:bCs/>
          <w:color w:val="000000"/>
          <w:sz w:val="27"/>
          <w:szCs w:val="27"/>
          <w:rtl/>
        </w:rPr>
        <w:br/>
        <w:t>للتنبيه الآن, فلماذا لا يتذكران الآن جميع احاديثهما التي تبادلاها؟! ولماذا لا</w:t>
      </w:r>
      <w:r>
        <w:rPr>
          <w:rFonts w:ascii="Simplified Arabic" w:hAnsi="Simplified Arabic" w:cs="Simplified Arabic"/>
          <w:b/>
          <w:bCs/>
          <w:color w:val="000000"/>
          <w:sz w:val="27"/>
          <w:szCs w:val="27"/>
          <w:rtl/>
        </w:rPr>
        <w:br/>
        <w:t>تقوم تلك الاحاديث بدور التنبيه والاستثارة؟! ومثال آخر: تخرج من</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البيت, وقد وضعت رسالة في حقيبتك, عازما على وضعها في صندوق</w:t>
      </w:r>
      <w:r>
        <w:rPr>
          <w:rFonts w:ascii="Simplified Arabic" w:hAnsi="Simplified Arabic" w:cs="Simplified Arabic"/>
          <w:b/>
          <w:bCs/>
          <w:color w:val="000000"/>
          <w:sz w:val="27"/>
          <w:szCs w:val="27"/>
          <w:rtl/>
        </w:rPr>
        <w:br/>
        <w:t>البريد, وأنت تتجه نحو المدرسة, فتصادف في طريقك صندوقا للبريد,</w:t>
      </w:r>
      <w:r>
        <w:rPr>
          <w:rFonts w:ascii="Simplified Arabic" w:hAnsi="Simplified Arabic" w:cs="Simplified Arabic"/>
          <w:b/>
          <w:bCs/>
          <w:color w:val="000000"/>
          <w:sz w:val="27"/>
          <w:szCs w:val="27"/>
          <w:rtl/>
        </w:rPr>
        <w:br/>
        <w:t>فتدرك فورا ان الكتاب لا بد من وضعه فيه, فتضعه فيه. ثم قد تمر بعد</w:t>
      </w:r>
      <w:r>
        <w:rPr>
          <w:rFonts w:ascii="Simplified Arabic" w:hAnsi="Simplified Arabic" w:cs="Simplified Arabic"/>
          <w:b/>
          <w:bCs/>
          <w:color w:val="000000"/>
          <w:sz w:val="27"/>
          <w:szCs w:val="27"/>
          <w:rtl/>
        </w:rPr>
        <w:br/>
        <w:t>ذلك على عدة صناديق للبريد, فلا تسترعي انتباهك مطلقا, فما هو المنبه</w:t>
      </w:r>
      <w:r>
        <w:rPr>
          <w:rFonts w:ascii="Simplified Arabic" w:hAnsi="Simplified Arabic" w:cs="Simplified Arabic"/>
          <w:b/>
          <w:bCs/>
          <w:color w:val="000000"/>
          <w:sz w:val="27"/>
          <w:szCs w:val="27"/>
          <w:rtl/>
        </w:rPr>
        <w:br/>
        <w:t>المثير لادراك عند رؤية اول صندوق للبريد ؟! وقد تقول ان المثير هو رؤية</w:t>
      </w:r>
      <w:r>
        <w:rPr>
          <w:rFonts w:ascii="Simplified Arabic" w:hAnsi="Simplified Arabic" w:cs="Simplified Arabic"/>
          <w:b/>
          <w:bCs/>
          <w:color w:val="000000"/>
          <w:sz w:val="27"/>
          <w:szCs w:val="27"/>
          <w:rtl/>
        </w:rPr>
        <w:br/>
        <w:t>الصندوق نفسه, باعتبار انك اشرطته بالمنبه الطبيعي, فهو منبه شرطي.</w:t>
      </w:r>
      <w:r>
        <w:rPr>
          <w:rFonts w:ascii="Simplified Arabic" w:hAnsi="Simplified Arabic" w:cs="Simplified Arabic"/>
          <w:b/>
          <w:bCs/>
          <w:color w:val="000000"/>
          <w:sz w:val="27"/>
          <w:szCs w:val="27"/>
          <w:rtl/>
        </w:rPr>
        <w:br/>
        <w:t>ولكن كيف نفسر غفلتنا عن الصناديق الاخرى؟! ولماذا زال الاشراط فورا</w:t>
      </w:r>
      <w:r>
        <w:rPr>
          <w:rFonts w:ascii="Simplified Arabic" w:hAnsi="Simplified Arabic" w:cs="Simplified Arabic"/>
          <w:b/>
          <w:bCs/>
          <w:color w:val="000000"/>
          <w:sz w:val="27"/>
          <w:szCs w:val="27"/>
          <w:rtl/>
        </w:rPr>
        <w:br/>
        <w:t>بمجرد قضاء حاجتنا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ففي ضوء الامثلة, تعرف ان الفكرة نشاط ايجابي فعال للنفس, وليس</w:t>
      </w:r>
      <w:r>
        <w:rPr>
          <w:rFonts w:ascii="Simplified Arabic" w:hAnsi="Simplified Arabic" w:cs="Simplified Arabic"/>
          <w:b/>
          <w:bCs/>
          <w:color w:val="000000"/>
          <w:sz w:val="27"/>
          <w:szCs w:val="27"/>
          <w:rtl/>
        </w:rPr>
        <w:br/>
        <w:t>رهن ردود الفعل الفيزيولوجية, كما انه ليس هو الواقع المباشر للعلة, كما</w:t>
      </w:r>
      <w:r>
        <w:rPr>
          <w:rFonts w:ascii="Simplified Arabic" w:hAnsi="Simplified Arabic" w:cs="Simplified Arabic"/>
          <w:b/>
          <w:bCs/>
          <w:color w:val="000000"/>
          <w:sz w:val="27"/>
          <w:szCs w:val="27"/>
          <w:rtl/>
        </w:rPr>
        <w:br/>
        <w:t>زعمت الماركسية, بل اللغة أداة لتبادل الافكار, وليست هي المكونة لتلك</w:t>
      </w:r>
      <w:r>
        <w:rPr>
          <w:rFonts w:ascii="Simplified Arabic" w:hAnsi="Simplified Arabic" w:cs="Simplified Arabic"/>
          <w:b/>
          <w:bCs/>
          <w:color w:val="000000"/>
          <w:sz w:val="27"/>
          <w:szCs w:val="27"/>
          <w:rtl/>
        </w:rPr>
        <w:br/>
        <w:t>الافكار, ولذا قد نفكر في شيء ونفتش طويلا عن اللفظ المناسب له,</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proofErr w:type="gramStart"/>
      <w:r>
        <w:rPr>
          <w:rFonts w:ascii="Simplified Arabic" w:hAnsi="Simplified Arabic" w:cs="Simplified Arabic"/>
          <w:b/>
          <w:bCs/>
          <w:color w:val="000000"/>
          <w:sz w:val="27"/>
          <w:szCs w:val="27"/>
          <w:rtl/>
        </w:rPr>
        <w:t>للتعبير</w:t>
      </w:r>
      <w:proofErr w:type="gramEnd"/>
      <w:r>
        <w:rPr>
          <w:rFonts w:ascii="Simplified Arabic" w:hAnsi="Simplified Arabic" w:cs="Simplified Arabic"/>
          <w:b/>
          <w:bCs/>
          <w:color w:val="000000"/>
          <w:sz w:val="27"/>
          <w:szCs w:val="27"/>
          <w:rtl/>
        </w:rPr>
        <w:t xml:space="preserve"> به عنه, وقد نفكر في موضوع, في نفس الوقت الذي تتكلم فيه عن</w:t>
      </w:r>
      <w:r>
        <w:rPr>
          <w:rFonts w:ascii="Simplified Arabic" w:hAnsi="Simplified Arabic" w:cs="Simplified Arabic"/>
          <w:b/>
          <w:bCs/>
          <w:color w:val="000000"/>
          <w:sz w:val="27"/>
          <w:szCs w:val="27"/>
          <w:rtl/>
        </w:rPr>
        <w:br/>
        <w:t>موضوع آخر.</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وقد قمنا في دراستنا الموسعة للمادية التاريخية في كتاب (اقتصادنا) بنقد</w:t>
      </w:r>
      <w:r>
        <w:rPr>
          <w:rFonts w:ascii="Simplified Arabic" w:hAnsi="Simplified Arabic" w:cs="Simplified Arabic"/>
          <w:b/>
          <w:bCs/>
          <w:color w:val="000000"/>
          <w:sz w:val="27"/>
          <w:szCs w:val="27"/>
          <w:rtl/>
        </w:rPr>
        <w:br/>
        <w:t>مستوعب لنظريات الماركسية عن الادراك البشري من ناحية علاقته بالظروف</w:t>
      </w:r>
      <w:r>
        <w:rPr>
          <w:rFonts w:ascii="Simplified Arabic" w:hAnsi="Simplified Arabic" w:cs="Simplified Arabic"/>
          <w:b/>
          <w:bCs/>
          <w:color w:val="000000"/>
          <w:sz w:val="27"/>
          <w:szCs w:val="27"/>
          <w:rtl/>
        </w:rPr>
        <w:br/>
        <w:t>الاجتماعية والمادية وتفسيره على أساس الظروف الاقتصادية, كما تناولنا</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بتفصيل, الرأي الماركسي القائل بانبثاق الفكر من اللغة وارتباطه بها. ولأجل</w:t>
      </w:r>
      <w:r>
        <w:rPr>
          <w:rFonts w:ascii="Simplified Arabic" w:hAnsi="Simplified Arabic" w:cs="Simplified Arabic"/>
          <w:b/>
          <w:bCs/>
          <w:color w:val="000000"/>
          <w:sz w:val="27"/>
          <w:szCs w:val="27"/>
          <w:rtl/>
        </w:rPr>
        <w:br/>
        <w:t>هذا نكتفي هنا بما جاء في الطبعة الاولى من هذا الكتاب استغناء بدارستنا</w:t>
      </w:r>
      <w:r>
        <w:rPr>
          <w:rFonts w:ascii="Simplified Arabic" w:hAnsi="Simplified Arabic" w:cs="Simplified Arabic"/>
          <w:b/>
          <w:bCs/>
          <w:color w:val="000000"/>
          <w:sz w:val="27"/>
          <w:szCs w:val="27"/>
          <w:rtl/>
        </w:rPr>
        <w:br/>
        <w:t>الموسعة في الحلقة الثانية ـ اقتصادنا ـ</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فالحياة الاجتماعية والظروف المادية ـ اذن ـ لا تحدد افكار الناس</w:t>
      </w:r>
      <w:r>
        <w:rPr>
          <w:rFonts w:ascii="Simplified Arabic" w:hAnsi="Simplified Arabic" w:cs="Simplified Arabic"/>
          <w:b/>
          <w:bCs/>
          <w:color w:val="000000"/>
          <w:sz w:val="27"/>
          <w:szCs w:val="27"/>
          <w:rtl/>
        </w:rPr>
        <w:br/>
        <w:t>ومشاعرهم ـ بصورة آلية ـ عن طريق المنبهات الخارجية.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lastRenderedPageBreak/>
        <w:t>نعم ان الانسان قد يكيف أفكاره تكييفا اختياريا بالبيئة والمحيط كما نادت</w:t>
      </w:r>
      <w:r>
        <w:rPr>
          <w:rFonts w:ascii="Simplified Arabic" w:hAnsi="Simplified Arabic" w:cs="Simplified Arabic"/>
          <w:b/>
          <w:bCs/>
          <w:color w:val="000000"/>
          <w:sz w:val="27"/>
          <w:szCs w:val="27"/>
          <w:rtl/>
        </w:rPr>
        <w:br/>
        <w:t>بذلك المدرسة الوظيفية في علم النفس تأثرا بنظرية التطور عند لا مارك في</w:t>
      </w:r>
      <w:r>
        <w:rPr>
          <w:rFonts w:ascii="Simplified Arabic" w:hAnsi="Simplified Arabic" w:cs="Simplified Arabic"/>
          <w:b/>
          <w:bCs/>
          <w:color w:val="000000"/>
          <w:sz w:val="27"/>
          <w:szCs w:val="27"/>
          <w:rtl/>
        </w:rPr>
        <w:br/>
        <w:t>البيولوجيا, فكما ان الكائن الحي يتكيف عضويا تبعا لمحيطه, كذلك الامر</w:t>
      </w:r>
      <w:r>
        <w:rPr>
          <w:rFonts w:ascii="Simplified Arabic" w:hAnsi="Simplified Arabic" w:cs="Simplified Arabic"/>
          <w:b/>
          <w:bCs/>
          <w:color w:val="000000"/>
          <w:sz w:val="27"/>
          <w:szCs w:val="27"/>
          <w:rtl/>
        </w:rPr>
        <w:br/>
        <w:t>في حياته الفكرية.</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ولكنا يجب ان نعلم:</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أولا: ان هذا التكيف يوجد في الافكار العملية, التي وظيفتها تنظيم</w:t>
      </w:r>
      <w:r>
        <w:rPr>
          <w:rFonts w:ascii="Simplified Arabic" w:hAnsi="Simplified Arabic" w:cs="Simplified Arabic"/>
          <w:b/>
          <w:bCs/>
          <w:color w:val="000000"/>
          <w:sz w:val="27"/>
          <w:szCs w:val="27"/>
          <w:rtl/>
        </w:rPr>
        <w:br/>
        <w:t>الحياة الخارجية, ولا يمكن ان يوجد في الافكار التأملية, التي وظيفتها</w:t>
      </w:r>
      <w:r>
        <w:rPr>
          <w:rFonts w:ascii="Simplified Arabic" w:hAnsi="Simplified Arabic" w:cs="Simplified Arabic"/>
          <w:b/>
          <w:bCs/>
          <w:color w:val="000000"/>
          <w:sz w:val="27"/>
          <w:szCs w:val="27"/>
          <w:rtl/>
        </w:rPr>
        <w:br/>
        <w:t>الكشف عن الواقع. فالمبادىء المنطقية, او الرياضية, وغيرهما من الافكار</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التأملية, تنبع من العقل, ولا تتكيف بمقتضيات البيئة الاجتماعية, والا</w:t>
      </w:r>
      <w:r>
        <w:rPr>
          <w:rFonts w:ascii="Simplified Arabic" w:hAnsi="Simplified Arabic" w:cs="Simplified Arabic"/>
          <w:b/>
          <w:bCs/>
          <w:color w:val="000000"/>
          <w:sz w:val="27"/>
          <w:szCs w:val="27"/>
          <w:rtl/>
        </w:rPr>
        <w:br/>
        <w:t>لكان مصير ذلك الى الشك الفلسفي المطلق, في كل حقيقة, اذ لو كانت</w:t>
      </w:r>
      <w:r>
        <w:rPr>
          <w:rFonts w:ascii="Simplified Arabic" w:hAnsi="Simplified Arabic" w:cs="Simplified Arabic"/>
          <w:b/>
          <w:bCs/>
          <w:color w:val="000000"/>
          <w:sz w:val="27"/>
          <w:szCs w:val="27"/>
          <w:rtl/>
        </w:rPr>
        <w:br/>
        <w:t>الافكار التأملية جميعا, تتكيف بعوامل المحيط, وتتغير تبعا لها, لم يؤمن على</w:t>
      </w:r>
      <w:r>
        <w:rPr>
          <w:rFonts w:ascii="Simplified Arabic" w:hAnsi="Simplified Arabic" w:cs="Simplified Arabic"/>
          <w:b/>
          <w:bCs/>
          <w:color w:val="000000"/>
          <w:sz w:val="27"/>
          <w:szCs w:val="27"/>
          <w:rtl/>
        </w:rPr>
        <w:br/>
        <w:t>أي فكرة حقيقة من التغير والتبدل.</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ثانيا: ان تكيف الافكار العملية, بمقتضيات البيئة وظروفها, ليس آليا</w:t>
      </w:r>
      <w:r>
        <w:rPr>
          <w:rFonts w:ascii="Simplified Arabic" w:hAnsi="Simplified Arabic" w:cs="Simplified Arabic"/>
          <w:b/>
          <w:bCs/>
          <w:color w:val="000000"/>
          <w:sz w:val="27"/>
          <w:szCs w:val="27"/>
          <w:rtl/>
        </w:rPr>
        <w:br/>
        <w:t>بل هو تكيف اختياري, ينشأ من دوافع ارادية في الانسان, تسوقه الى جعل</w:t>
      </w:r>
      <w:r>
        <w:rPr>
          <w:rFonts w:ascii="Simplified Arabic" w:hAnsi="Simplified Arabic" w:cs="Simplified Arabic"/>
          <w:b/>
          <w:bCs/>
          <w:color w:val="000000"/>
          <w:sz w:val="27"/>
          <w:szCs w:val="27"/>
          <w:rtl/>
        </w:rPr>
        <w:br/>
        <w:t>النظام المنسجم مع محيطه وبيئته, وبذلك يزول التعارض ـ تماما ـ بين المدرسة</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الوظيفية, والمدرسة الغرضية في علم النفس.</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وسوف ندرس في (مجتمعنا), طبيعة هذا التكيف وحدوده, في ضوء</w:t>
      </w:r>
      <w:r>
        <w:rPr>
          <w:rFonts w:ascii="Simplified Arabic" w:hAnsi="Simplified Arabic" w:cs="Simplified Arabic"/>
          <w:b/>
          <w:bCs/>
          <w:color w:val="000000"/>
          <w:sz w:val="27"/>
          <w:szCs w:val="27"/>
          <w:rtl/>
        </w:rPr>
        <w:br/>
        <w:t>مفاهيم الاسلام, عن المجتمع والدولة, لانه من القضايا الرئيسية في دراسة</w:t>
      </w:r>
      <w:r>
        <w:rPr>
          <w:rFonts w:ascii="Simplified Arabic" w:hAnsi="Simplified Arabic" w:cs="Simplified Arabic"/>
          <w:b/>
          <w:bCs/>
          <w:color w:val="000000"/>
          <w:sz w:val="27"/>
          <w:szCs w:val="27"/>
          <w:rtl/>
        </w:rPr>
        <w:br/>
        <w:t>المجتمع وتحليله. وفي تلك الدراسة سنستوفي بتفصيل, كل النواحي التي</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اختصرنا الحديث عنها في بحث الادراك هذا.</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lastRenderedPageBreak/>
        <w:t>وآخر دعوانا ان الحمد لله رب العالمين.</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 </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t>الفهرس</w:t>
      </w:r>
    </w:p>
    <w:p w:rsidR="00C1395F" w:rsidRDefault="00C1395F" w:rsidP="00C1395F">
      <w:pPr>
        <w:bidi/>
        <w:ind w:firstLine="397"/>
        <w:jc w:val="both"/>
        <w:rPr>
          <w:rFonts w:ascii="Times New Roman" w:hAnsi="Times New Roman" w:cs="Times New Roman"/>
          <w:color w:val="000000"/>
          <w:sz w:val="24"/>
          <w:szCs w:val="24"/>
          <w:rtl/>
        </w:rPr>
      </w:pPr>
      <w:r>
        <w:rPr>
          <w:rFonts w:ascii="Simplified Arabic" w:hAnsi="Simplified Arabic" w:cs="Simplified Arabic"/>
          <w:b/>
          <w:bCs/>
          <w:color w:val="000000"/>
          <w:sz w:val="27"/>
          <w:szCs w:val="27"/>
          <w:rtl/>
        </w:rPr>
        <w:t>الموضوع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الصفحة</w:t>
      </w:r>
      <w:r>
        <w:rPr>
          <w:rFonts w:ascii="Simplified Arabic" w:hAnsi="Simplified Arabic" w:cs="Simplified Arabic"/>
          <w:b/>
          <w:bCs/>
          <w:color w:val="000000"/>
          <w:sz w:val="27"/>
          <w:szCs w:val="27"/>
          <w:rtl/>
        </w:rPr>
        <w:br/>
        <w:t>كلمة المؤلف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7</w:t>
      </w:r>
      <w:r>
        <w:rPr>
          <w:rFonts w:ascii="Simplified Arabic" w:hAnsi="Simplified Arabic" w:cs="Simplified Arabic"/>
          <w:b/>
          <w:bCs/>
          <w:color w:val="000000"/>
          <w:sz w:val="27"/>
          <w:szCs w:val="27"/>
          <w:rtl/>
        </w:rPr>
        <w:br/>
        <w:t>تمهيد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11</w:t>
      </w:r>
      <w:r>
        <w:rPr>
          <w:rFonts w:ascii="Simplified Arabic" w:hAnsi="Simplified Arabic" w:cs="Simplified Arabic"/>
          <w:b/>
          <w:bCs/>
          <w:color w:val="000000"/>
          <w:sz w:val="27"/>
          <w:szCs w:val="27"/>
          <w:rtl/>
        </w:rPr>
        <w:br/>
        <w:t>المسألة الاجتماعية ـ المذاهب الاجتماعية ـ الديمقراطية الرأسمالية ـ الاتجاه</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br/>
        <w:t>المادي في الرأسمالية ـ موضع الاخلاق من الرأسمالية ـ مآسي النظام</w:t>
      </w:r>
      <w:r>
        <w:rPr>
          <w:rFonts w:ascii="Simplified Arabic" w:hAnsi="Simplified Arabic" w:cs="Simplified Arabic"/>
          <w:b/>
          <w:bCs/>
          <w:color w:val="000000"/>
          <w:sz w:val="27"/>
          <w:szCs w:val="27"/>
          <w:rtl/>
        </w:rPr>
        <w:br/>
        <w:t>الرأسمالي ـ الاشتراكية والشيوعية ـ التعليل الصحيح للمشكلة ـ كيف تعالج</w:t>
      </w:r>
      <w:r>
        <w:rPr>
          <w:rFonts w:ascii="Simplified Arabic" w:hAnsi="Simplified Arabic" w:cs="Simplified Arabic"/>
          <w:b/>
          <w:bCs/>
          <w:color w:val="000000"/>
          <w:sz w:val="27"/>
          <w:szCs w:val="27"/>
          <w:rtl/>
        </w:rPr>
        <w:br/>
        <w:t xml:space="preserve">المشكلة؟ ـ </w:t>
      </w:r>
      <w:proofErr w:type="gramStart"/>
      <w:r>
        <w:rPr>
          <w:rFonts w:ascii="Simplified Arabic" w:hAnsi="Simplified Arabic" w:cs="Simplified Arabic"/>
          <w:b/>
          <w:bCs/>
          <w:color w:val="000000"/>
          <w:sz w:val="27"/>
          <w:szCs w:val="27"/>
          <w:rtl/>
        </w:rPr>
        <w:t>رسالة</w:t>
      </w:r>
      <w:proofErr w:type="gramEnd"/>
      <w:r>
        <w:rPr>
          <w:rFonts w:ascii="Simplified Arabic" w:hAnsi="Simplified Arabic" w:cs="Simplified Arabic"/>
          <w:b/>
          <w:bCs/>
          <w:color w:val="000000"/>
          <w:sz w:val="27"/>
          <w:szCs w:val="27"/>
          <w:rtl/>
        </w:rPr>
        <w:t xml:space="preserve"> الدين.</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t>1</w:t>
      </w:r>
    </w:p>
    <w:p w:rsidR="00C1395F" w:rsidRDefault="00C1395F" w:rsidP="00C1395F">
      <w:pPr>
        <w:pStyle w:val="Titre1"/>
        <w:bidi/>
        <w:spacing w:before="240" w:after="60"/>
        <w:jc w:val="both"/>
        <w:rPr>
          <w:rFonts w:ascii="Arial" w:hAnsi="Arial" w:cs="Arial"/>
          <w:color w:val="000000"/>
          <w:sz w:val="32"/>
          <w:szCs w:val="32"/>
          <w:rtl/>
        </w:rPr>
      </w:pPr>
      <w:proofErr w:type="gramStart"/>
      <w:r>
        <w:rPr>
          <w:rFonts w:ascii="Simplified Arabic" w:hAnsi="Simplified Arabic" w:cs="Simplified Arabic"/>
          <w:color w:val="000000"/>
          <w:sz w:val="27"/>
          <w:szCs w:val="27"/>
          <w:rtl/>
        </w:rPr>
        <w:t>نظرية</w:t>
      </w:r>
      <w:proofErr w:type="gramEnd"/>
      <w:r>
        <w:rPr>
          <w:rFonts w:ascii="Simplified Arabic" w:hAnsi="Simplified Arabic" w:cs="Simplified Arabic"/>
          <w:color w:val="000000"/>
          <w:sz w:val="27"/>
          <w:szCs w:val="27"/>
          <w:rtl/>
        </w:rPr>
        <w:t xml:space="preserve"> المعرفة</w:t>
      </w:r>
    </w:p>
    <w:p w:rsidR="00C1395F" w:rsidRDefault="00C1395F" w:rsidP="00C1395F">
      <w:pPr>
        <w:bidi/>
        <w:jc w:val="both"/>
        <w:rPr>
          <w:rFonts w:ascii="Times New Roman" w:hAnsi="Times New Roman" w:cs="Times New Roman"/>
          <w:color w:val="000000"/>
          <w:sz w:val="24"/>
          <w:szCs w:val="24"/>
          <w:rtl/>
        </w:rPr>
      </w:pPr>
      <w:r>
        <w:rPr>
          <w:rFonts w:ascii="Simplified Arabic" w:hAnsi="Simplified Arabic" w:cs="Simplified Arabic"/>
          <w:b/>
          <w:bCs/>
          <w:color w:val="000000"/>
          <w:sz w:val="27"/>
          <w:szCs w:val="27"/>
          <w:rtl/>
        </w:rPr>
        <w:t>1 ـ المصدر الاساسي للمعرفة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51</w:t>
      </w:r>
      <w:r>
        <w:rPr>
          <w:rFonts w:ascii="Simplified Arabic" w:hAnsi="Simplified Arabic" w:cs="Simplified Arabic"/>
          <w:b/>
          <w:bCs/>
          <w:color w:val="000000"/>
          <w:sz w:val="27"/>
          <w:szCs w:val="27"/>
          <w:rtl/>
        </w:rPr>
        <w:br/>
        <w:t>التصور وم</w:t>
      </w:r>
      <w:proofErr w:type="gramStart"/>
      <w:r>
        <w:rPr>
          <w:rFonts w:ascii="Simplified Arabic" w:hAnsi="Simplified Arabic" w:cs="Simplified Arabic"/>
          <w:b/>
          <w:bCs/>
          <w:color w:val="000000"/>
          <w:sz w:val="27"/>
          <w:szCs w:val="27"/>
          <w:rtl/>
        </w:rPr>
        <w:t>صدره الأس</w:t>
      </w:r>
      <w:proofErr w:type="gramEnd"/>
      <w:r>
        <w:rPr>
          <w:rFonts w:ascii="Simplified Arabic" w:hAnsi="Simplified Arabic" w:cs="Simplified Arabic"/>
          <w:b/>
          <w:bCs/>
          <w:color w:val="000000"/>
          <w:sz w:val="27"/>
          <w:szCs w:val="27"/>
          <w:rtl/>
        </w:rPr>
        <w:t>اسي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52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 – نظريات الاستذكار الافلاطونية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53</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 – النظريات العقلية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54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 – الن</w:t>
      </w:r>
      <w:proofErr w:type="gramStart"/>
      <w:r>
        <w:rPr>
          <w:rFonts w:ascii="Simplified Arabic" w:hAnsi="Simplified Arabic" w:cs="Simplified Arabic"/>
          <w:b/>
          <w:bCs/>
          <w:color w:val="000000"/>
          <w:sz w:val="27"/>
          <w:szCs w:val="27"/>
          <w:rtl/>
        </w:rPr>
        <w:t>ظرية الح</w:t>
      </w:r>
      <w:proofErr w:type="gramEnd"/>
      <w:r>
        <w:rPr>
          <w:rFonts w:ascii="Simplified Arabic" w:hAnsi="Simplified Arabic" w:cs="Simplified Arabic"/>
          <w:b/>
          <w:bCs/>
          <w:color w:val="000000"/>
          <w:sz w:val="27"/>
          <w:szCs w:val="27"/>
          <w:rtl/>
        </w:rPr>
        <w:t>سية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57</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4 – نظ</w:t>
      </w:r>
      <w:proofErr w:type="gramStart"/>
      <w:r>
        <w:rPr>
          <w:rFonts w:ascii="Simplified Arabic" w:hAnsi="Simplified Arabic" w:cs="Simplified Arabic"/>
          <w:b/>
          <w:bCs/>
          <w:color w:val="000000"/>
          <w:sz w:val="27"/>
          <w:szCs w:val="27"/>
          <w:rtl/>
        </w:rPr>
        <w:t>رية الانتز</w:t>
      </w:r>
      <w:proofErr w:type="gramEnd"/>
      <w:r>
        <w:rPr>
          <w:rFonts w:ascii="Simplified Arabic" w:hAnsi="Simplified Arabic" w:cs="Simplified Arabic"/>
          <w:b/>
          <w:bCs/>
          <w:color w:val="000000"/>
          <w:sz w:val="27"/>
          <w:szCs w:val="27"/>
          <w:rtl/>
        </w:rPr>
        <w:t>اع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61</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التصديق ومصدره الاساسي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63</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 ـ الم</w:t>
      </w:r>
      <w:proofErr w:type="gramStart"/>
      <w:r>
        <w:rPr>
          <w:rFonts w:ascii="Simplified Arabic" w:hAnsi="Simplified Arabic" w:cs="Simplified Arabic"/>
          <w:b/>
          <w:bCs/>
          <w:color w:val="000000"/>
          <w:sz w:val="27"/>
          <w:szCs w:val="27"/>
          <w:rtl/>
        </w:rPr>
        <w:t>ذهب العق</w:t>
      </w:r>
      <w:proofErr w:type="gramEnd"/>
      <w:r>
        <w:rPr>
          <w:rFonts w:ascii="Simplified Arabic" w:hAnsi="Simplified Arabic" w:cs="Simplified Arabic"/>
          <w:b/>
          <w:bCs/>
          <w:color w:val="000000"/>
          <w:sz w:val="27"/>
          <w:szCs w:val="27"/>
          <w:rtl/>
        </w:rPr>
        <w:t>لي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63</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 ـ الم</w:t>
      </w:r>
      <w:proofErr w:type="gramStart"/>
      <w:r>
        <w:rPr>
          <w:rFonts w:ascii="Simplified Arabic" w:hAnsi="Simplified Arabic" w:cs="Simplified Arabic"/>
          <w:b/>
          <w:bCs/>
          <w:color w:val="000000"/>
          <w:sz w:val="27"/>
          <w:szCs w:val="27"/>
          <w:rtl/>
        </w:rPr>
        <w:t>ذهب التجري</w:t>
      </w:r>
      <w:proofErr w:type="gramEnd"/>
      <w:r>
        <w:rPr>
          <w:rFonts w:ascii="Simplified Arabic" w:hAnsi="Simplified Arabic" w:cs="Simplified Arabic"/>
          <w:b/>
          <w:bCs/>
          <w:color w:val="000000"/>
          <w:sz w:val="27"/>
          <w:szCs w:val="27"/>
          <w:rtl/>
        </w:rPr>
        <w:t>بي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66</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الما</w:t>
      </w:r>
      <w:proofErr w:type="gramStart"/>
      <w:r>
        <w:rPr>
          <w:rFonts w:ascii="Simplified Arabic" w:hAnsi="Simplified Arabic" w:cs="Simplified Arabic"/>
          <w:b/>
          <w:bCs/>
          <w:color w:val="000000"/>
          <w:sz w:val="27"/>
          <w:szCs w:val="27"/>
          <w:rtl/>
        </w:rPr>
        <w:t>ركسية والت</w:t>
      </w:r>
      <w:proofErr w:type="gramEnd"/>
      <w:r>
        <w:rPr>
          <w:rFonts w:ascii="Simplified Arabic" w:hAnsi="Simplified Arabic" w:cs="Simplified Arabic"/>
          <w:b/>
          <w:bCs/>
          <w:color w:val="000000"/>
          <w:sz w:val="27"/>
          <w:szCs w:val="27"/>
          <w:rtl/>
        </w:rPr>
        <w:t>جربة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79</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التجربة والك</w:t>
      </w:r>
      <w:proofErr w:type="gramStart"/>
      <w:r>
        <w:rPr>
          <w:rFonts w:ascii="Simplified Arabic" w:hAnsi="Simplified Arabic" w:cs="Simplified Arabic"/>
          <w:b/>
          <w:bCs/>
          <w:color w:val="000000"/>
          <w:sz w:val="27"/>
          <w:szCs w:val="27"/>
          <w:rtl/>
        </w:rPr>
        <w:t>يان الفلس</w:t>
      </w:r>
      <w:proofErr w:type="gramEnd"/>
      <w:r>
        <w:rPr>
          <w:rFonts w:ascii="Simplified Arabic" w:hAnsi="Simplified Arabic" w:cs="Simplified Arabic"/>
          <w:b/>
          <w:bCs/>
          <w:color w:val="000000"/>
          <w:sz w:val="27"/>
          <w:szCs w:val="27"/>
          <w:rtl/>
        </w:rPr>
        <w:t>في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82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المدرسة الوضعية </w:t>
      </w:r>
      <w:proofErr w:type="gramStart"/>
      <w:r>
        <w:rPr>
          <w:rFonts w:ascii="Simplified Arabic" w:hAnsi="Simplified Arabic" w:cs="Simplified Arabic"/>
          <w:b/>
          <w:bCs/>
          <w:color w:val="000000"/>
          <w:sz w:val="27"/>
          <w:szCs w:val="27"/>
          <w:rtl/>
        </w:rPr>
        <w:t>والفلسفة .</w:t>
      </w:r>
      <w:proofErr w:type="gramEnd"/>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90</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jc w:val="both"/>
        <w:rPr>
          <w:color w:val="000000"/>
          <w:rtl/>
        </w:rPr>
      </w:pPr>
      <w:proofErr w:type="gramStart"/>
      <w:r>
        <w:rPr>
          <w:rFonts w:ascii="Simplified Arabic" w:hAnsi="Simplified Arabic" w:cs="Simplified Arabic"/>
          <w:b/>
          <w:bCs/>
          <w:color w:val="000000"/>
          <w:sz w:val="27"/>
          <w:szCs w:val="27"/>
          <w:rtl/>
        </w:rPr>
        <w:br w:type="page"/>
      </w:r>
      <w:r>
        <w:rPr>
          <w:rFonts w:ascii="Simplified Arabic" w:hAnsi="Simplified Arabic" w:cs="Simplified Arabic"/>
          <w:b/>
          <w:bCs/>
          <w:color w:val="000000"/>
          <w:sz w:val="27"/>
          <w:szCs w:val="27"/>
          <w:rtl/>
        </w:rPr>
        <w:lastRenderedPageBreak/>
        <w:t>2 ـ قيمة</w:t>
      </w:r>
      <w:proofErr w:type="gramEnd"/>
      <w:r>
        <w:rPr>
          <w:rFonts w:ascii="Simplified Arabic" w:hAnsi="Simplified Arabic" w:cs="Simplified Arabic"/>
          <w:b/>
          <w:bCs/>
          <w:color w:val="000000"/>
          <w:sz w:val="27"/>
          <w:szCs w:val="27"/>
          <w:rtl/>
        </w:rPr>
        <w:t xml:space="preserve"> المعرفة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95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 ـ آراء اليونان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97</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 ـ الديكارت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98</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 ـ جون لوك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102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4 ـ المثاليون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104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أ ـ المث</w:t>
      </w:r>
      <w:proofErr w:type="gramStart"/>
      <w:r>
        <w:rPr>
          <w:rFonts w:ascii="Simplified Arabic" w:hAnsi="Simplified Arabic" w:cs="Simplified Arabic"/>
          <w:b/>
          <w:bCs/>
          <w:color w:val="000000"/>
          <w:sz w:val="27"/>
          <w:szCs w:val="27"/>
          <w:rtl/>
        </w:rPr>
        <w:t>الية الفلس</w:t>
      </w:r>
      <w:proofErr w:type="gramEnd"/>
      <w:r>
        <w:rPr>
          <w:rFonts w:ascii="Simplified Arabic" w:hAnsi="Simplified Arabic" w:cs="Simplified Arabic"/>
          <w:b/>
          <w:bCs/>
          <w:color w:val="000000"/>
          <w:sz w:val="27"/>
          <w:szCs w:val="27"/>
          <w:rtl/>
        </w:rPr>
        <w:t>فية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115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ب ـ المث</w:t>
      </w:r>
      <w:proofErr w:type="gramStart"/>
      <w:r>
        <w:rPr>
          <w:rFonts w:ascii="Simplified Arabic" w:hAnsi="Simplified Arabic" w:cs="Simplified Arabic"/>
          <w:b/>
          <w:bCs/>
          <w:color w:val="000000"/>
          <w:sz w:val="27"/>
          <w:szCs w:val="27"/>
          <w:rtl/>
        </w:rPr>
        <w:t>الية الفيزيا</w:t>
      </w:r>
      <w:proofErr w:type="gramEnd"/>
      <w:r>
        <w:rPr>
          <w:rFonts w:ascii="Simplified Arabic" w:hAnsi="Simplified Arabic" w:cs="Simplified Arabic"/>
          <w:b/>
          <w:bCs/>
          <w:color w:val="000000"/>
          <w:sz w:val="27"/>
          <w:szCs w:val="27"/>
          <w:rtl/>
        </w:rPr>
        <w:t>ئية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122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5 ـ أنصار ا</w:t>
      </w:r>
      <w:proofErr w:type="gramStart"/>
      <w:r>
        <w:rPr>
          <w:rFonts w:ascii="Simplified Arabic" w:hAnsi="Simplified Arabic" w:cs="Simplified Arabic"/>
          <w:b/>
          <w:bCs/>
          <w:color w:val="000000"/>
          <w:sz w:val="27"/>
          <w:szCs w:val="27"/>
          <w:rtl/>
        </w:rPr>
        <w:t>لشك الحد</w:t>
      </w:r>
      <w:proofErr w:type="gramEnd"/>
      <w:r>
        <w:rPr>
          <w:rFonts w:ascii="Simplified Arabic" w:hAnsi="Simplified Arabic" w:cs="Simplified Arabic"/>
          <w:b/>
          <w:bCs/>
          <w:color w:val="000000"/>
          <w:sz w:val="27"/>
          <w:szCs w:val="27"/>
          <w:rtl/>
        </w:rPr>
        <w:t>يث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123</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6 ـ النسبيون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125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أ ـ </w:t>
      </w:r>
      <w:proofErr w:type="gramStart"/>
      <w:r>
        <w:rPr>
          <w:rFonts w:ascii="Simplified Arabic" w:hAnsi="Simplified Arabic" w:cs="Simplified Arabic"/>
          <w:b/>
          <w:bCs/>
          <w:color w:val="000000"/>
          <w:sz w:val="27"/>
          <w:szCs w:val="27"/>
          <w:rtl/>
        </w:rPr>
        <w:t xml:space="preserve">نسبية </w:t>
      </w:r>
      <w:proofErr w:type="gramEnd"/>
      <w:r>
        <w:rPr>
          <w:rFonts w:ascii="Simplified Arabic" w:hAnsi="Simplified Arabic" w:cs="Simplified Arabic"/>
          <w:b/>
          <w:bCs/>
          <w:color w:val="000000"/>
          <w:sz w:val="27"/>
          <w:szCs w:val="27"/>
          <w:rtl/>
        </w:rPr>
        <w:t>كانت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126</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ب ـ النسبية الذاتية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133</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proofErr w:type="gramStart"/>
      <w:r>
        <w:rPr>
          <w:rFonts w:ascii="Simplified Arabic" w:hAnsi="Simplified Arabic" w:cs="Simplified Arabic"/>
          <w:b/>
          <w:bCs/>
          <w:color w:val="000000"/>
          <w:sz w:val="27"/>
          <w:szCs w:val="27"/>
          <w:rtl/>
        </w:rPr>
        <w:t>الشك الع</w:t>
      </w:r>
      <w:proofErr w:type="gramEnd"/>
      <w:r>
        <w:rPr>
          <w:rFonts w:ascii="Simplified Arabic" w:hAnsi="Simplified Arabic" w:cs="Simplified Arabic"/>
          <w:b/>
          <w:bCs/>
          <w:color w:val="000000"/>
          <w:sz w:val="27"/>
          <w:szCs w:val="27"/>
          <w:rtl/>
        </w:rPr>
        <w:t>لمي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134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نظرية المعر</w:t>
      </w:r>
      <w:proofErr w:type="gramStart"/>
      <w:r>
        <w:rPr>
          <w:rFonts w:ascii="Simplified Arabic" w:hAnsi="Simplified Arabic" w:cs="Simplified Arabic"/>
          <w:b/>
          <w:bCs/>
          <w:color w:val="000000"/>
          <w:sz w:val="27"/>
          <w:szCs w:val="27"/>
          <w:rtl/>
        </w:rPr>
        <w:t>فة في فلس</w:t>
      </w:r>
      <w:proofErr w:type="gramEnd"/>
      <w:r>
        <w:rPr>
          <w:rFonts w:ascii="Simplified Arabic" w:hAnsi="Simplified Arabic" w:cs="Simplified Arabic"/>
          <w:b/>
          <w:bCs/>
          <w:color w:val="000000"/>
          <w:sz w:val="27"/>
          <w:szCs w:val="27"/>
          <w:rtl/>
        </w:rPr>
        <w:t>فتنا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141</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النسبية </w:t>
      </w:r>
      <w:proofErr w:type="gramStart"/>
      <w:r>
        <w:rPr>
          <w:rFonts w:ascii="Simplified Arabic" w:hAnsi="Simplified Arabic" w:cs="Simplified Arabic"/>
          <w:b/>
          <w:bCs/>
          <w:color w:val="000000"/>
          <w:sz w:val="27"/>
          <w:szCs w:val="27"/>
          <w:rtl/>
        </w:rPr>
        <w:t>التطورية .</w:t>
      </w:r>
      <w:proofErr w:type="gramEnd"/>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145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التج</w:t>
      </w:r>
      <w:proofErr w:type="gramStart"/>
      <w:r>
        <w:rPr>
          <w:rFonts w:ascii="Simplified Arabic" w:hAnsi="Simplified Arabic" w:cs="Simplified Arabic"/>
          <w:b/>
          <w:bCs/>
          <w:color w:val="000000"/>
          <w:sz w:val="27"/>
          <w:szCs w:val="27"/>
          <w:rtl/>
        </w:rPr>
        <w:t>ربة والمثال</w:t>
      </w:r>
      <w:proofErr w:type="gramEnd"/>
      <w:r>
        <w:rPr>
          <w:rFonts w:ascii="Simplified Arabic" w:hAnsi="Simplified Arabic" w:cs="Simplified Arabic"/>
          <w:b/>
          <w:bCs/>
          <w:color w:val="000000"/>
          <w:sz w:val="27"/>
          <w:szCs w:val="27"/>
          <w:rtl/>
        </w:rPr>
        <w:t>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145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التجربة والشيء في ذاته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152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الحركة الديالكتيكية في الفكر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159</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أ ـ تطور الح</w:t>
      </w:r>
      <w:proofErr w:type="gramStart"/>
      <w:r>
        <w:rPr>
          <w:rFonts w:ascii="Simplified Arabic" w:hAnsi="Simplified Arabic" w:cs="Simplified Arabic"/>
          <w:b/>
          <w:bCs/>
          <w:color w:val="000000"/>
          <w:sz w:val="27"/>
          <w:szCs w:val="27"/>
          <w:rtl/>
        </w:rPr>
        <w:t>قيقة وحرك</w:t>
      </w:r>
      <w:proofErr w:type="gramEnd"/>
      <w:r>
        <w:rPr>
          <w:rFonts w:ascii="Simplified Arabic" w:hAnsi="Simplified Arabic" w:cs="Simplified Arabic"/>
          <w:b/>
          <w:bCs/>
          <w:color w:val="000000"/>
          <w:sz w:val="27"/>
          <w:szCs w:val="27"/>
          <w:rtl/>
        </w:rPr>
        <w:t>تها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163</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ب ـ اجتماع الحق</w:t>
      </w:r>
      <w:proofErr w:type="gramStart"/>
      <w:r>
        <w:rPr>
          <w:rFonts w:ascii="Simplified Arabic" w:hAnsi="Simplified Arabic" w:cs="Simplified Arabic"/>
          <w:b/>
          <w:bCs/>
          <w:color w:val="000000"/>
          <w:sz w:val="27"/>
          <w:szCs w:val="27"/>
          <w:rtl/>
        </w:rPr>
        <w:t>يقة والخ</w:t>
      </w:r>
      <w:proofErr w:type="gramEnd"/>
      <w:r>
        <w:rPr>
          <w:rFonts w:ascii="Simplified Arabic" w:hAnsi="Simplified Arabic" w:cs="Simplified Arabic"/>
          <w:b/>
          <w:bCs/>
          <w:color w:val="000000"/>
          <w:sz w:val="27"/>
          <w:szCs w:val="27"/>
          <w:rtl/>
        </w:rPr>
        <w:t>طأ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169</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التعديلات العلمية والحق</w:t>
      </w:r>
      <w:proofErr w:type="gramStart"/>
      <w:r>
        <w:rPr>
          <w:rFonts w:ascii="Simplified Arabic" w:hAnsi="Simplified Arabic" w:cs="Simplified Arabic"/>
          <w:b/>
          <w:bCs/>
          <w:color w:val="000000"/>
          <w:sz w:val="27"/>
          <w:szCs w:val="27"/>
          <w:rtl/>
        </w:rPr>
        <w:t>ائق المطل</w:t>
      </w:r>
      <w:proofErr w:type="gramEnd"/>
      <w:r>
        <w:rPr>
          <w:rFonts w:ascii="Simplified Arabic" w:hAnsi="Simplified Arabic" w:cs="Simplified Arabic"/>
          <w:b/>
          <w:bCs/>
          <w:color w:val="000000"/>
          <w:sz w:val="27"/>
          <w:szCs w:val="27"/>
          <w:rtl/>
        </w:rPr>
        <w:t>قة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175</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b w:val="0"/>
          <w:bCs w:val="0"/>
          <w:color w:val="000000"/>
          <w:sz w:val="27"/>
          <w:szCs w:val="27"/>
          <w:rtl/>
        </w:rPr>
        <w:br w:type="page"/>
      </w:r>
      <w:r>
        <w:rPr>
          <w:rFonts w:ascii="Simplified Arabic" w:hAnsi="Simplified Arabic" w:cs="Simplified Arabic"/>
          <w:color w:val="000000"/>
          <w:sz w:val="27"/>
          <w:szCs w:val="27"/>
          <w:rtl/>
        </w:rPr>
        <w:lastRenderedPageBreak/>
        <w:t>2</w:t>
      </w:r>
    </w:p>
    <w:p w:rsidR="00C1395F" w:rsidRDefault="00C1395F" w:rsidP="00C1395F">
      <w:pPr>
        <w:pStyle w:val="Titre1"/>
        <w:bidi/>
        <w:spacing w:before="240" w:after="60"/>
        <w:jc w:val="both"/>
        <w:rPr>
          <w:rFonts w:ascii="Arial" w:hAnsi="Arial" w:cs="Arial"/>
          <w:color w:val="000000"/>
          <w:sz w:val="32"/>
          <w:szCs w:val="32"/>
          <w:rtl/>
        </w:rPr>
      </w:pPr>
      <w:r>
        <w:rPr>
          <w:rFonts w:ascii="Simplified Arabic" w:hAnsi="Simplified Arabic" w:cs="Simplified Arabic"/>
          <w:color w:val="000000"/>
          <w:sz w:val="27"/>
          <w:szCs w:val="27"/>
          <w:rtl/>
        </w:rPr>
        <w:t>المفهوم الفلسفي للعالم</w:t>
      </w:r>
    </w:p>
    <w:p w:rsidR="00C1395F" w:rsidRDefault="00C1395F" w:rsidP="00C1395F">
      <w:pPr>
        <w:bidi/>
        <w:jc w:val="both"/>
        <w:rPr>
          <w:rFonts w:ascii="Times New Roman" w:hAnsi="Times New Roman" w:cs="Times New Roman"/>
          <w:color w:val="000000"/>
          <w:sz w:val="24"/>
          <w:szCs w:val="24"/>
          <w:rtl/>
        </w:rPr>
      </w:pPr>
      <w:r>
        <w:rPr>
          <w:rFonts w:ascii="Simplified Arabic" w:hAnsi="Simplified Arabic" w:cs="Simplified Arabic"/>
          <w:b/>
          <w:bCs/>
          <w:color w:val="000000"/>
          <w:sz w:val="27"/>
          <w:szCs w:val="27"/>
          <w:rtl/>
        </w:rPr>
        <w:t>الموضوع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الصفحة</w:t>
      </w:r>
      <w:r>
        <w:rPr>
          <w:rFonts w:ascii="Simplified Arabic" w:hAnsi="Simplified Arabic" w:cs="Simplified Arabic"/>
          <w:b/>
          <w:bCs/>
          <w:color w:val="000000"/>
          <w:sz w:val="27"/>
          <w:szCs w:val="27"/>
          <w:rtl/>
        </w:rPr>
        <w:br/>
        <w:t xml:space="preserve">المفهوم </w:t>
      </w:r>
      <w:proofErr w:type="gramStart"/>
      <w:r>
        <w:rPr>
          <w:rFonts w:ascii="Simplified Arabic" w:hAnsi="Simplified Arabic" w:cs="Simplified Arabic"/>
          <w:b/>
          <w:bCs/>
          <w:color w:val="000000"/>
          <w:sz w:val="27"/>
          <w:szCs w:val="27"/>
          <w:rtl/>
        </w:rPr>
        <w:t>الفلسفي .</w:t>
      </w:r>
      <w:proofErr w:type="gramEnd"/>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179</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تصحيح اخطاء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180</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ايضاح عدة نقاط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183</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الاتجاه الديالكتيكي للمفهوم المادي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187</w:t>
      </w:r>
      <w:r>
        <w:rPr>
          <w:rFonts w:ascii="Simplified Arabic" w:hAnsi="Simplified Arabic" w:cs="Simplified Arabic"/>
          <w:b/>
          <w:bCs/>
          <w:color w:val="000000"/>
          <w:sz w:val="27"/>
          <w:szCs w:val="27"/>
          <w:rtl/>
        </w:rPr>
        <w:br/>
        <w:t> الديالكتيك أو الجدل ل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191</w:t>
      </w:r>
      <w:r>
        <w:rPr>
          <w:rFonts w:ascii="Simplified Arabic" w:hAnsi="Simplified Arabic" w:cs="Simplified Arabic"/>
          <w:b/>
          <w:bCs/>
          <w:color w:val="000000"/>
          <w:sz w:val="27"/>
          <w:szCs w:val="27"/>
          <w:rtl/>
        </w:rPr>
        <w:br/>
        <w:t>        </w:t>
      </w:r>
      <w:proofErr w:type="gramStart"/>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 ـ حر</w:t>
      </w:r>
      <w:proofErr w:type="gramEnd"/>
      <w:r>
        <w:rPr>
          <w:rFonts w:ascii="Simplified Arabic" w:hAnsi="Simplified Arabic" w:cs="Simplified Arabic"/>
          <w:b/>
          <w:bCs/>
          <w:color w:val="000000"/>
          <w:sz w:val="27"/>
          <w:szCs w:val="27"/>
          <w:rtl/>
        </w:rPr>
        <w:t>كة التطور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197</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 ـ تناقضات التطور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219</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أ ـ ما هو </w:t>
      </w:r>
      <w:proofErr w:type="gramStart"/>
      <w:r>
        <w:rPr>
          <w:rFonts w:ascii="Simplified Arabic" w:hAnsi="Simplified Arabic" w:cs="Simplified Arabic"/>
          <w:b/>
          <w:bCs/>
          <w:color w:val="000000"/>
          <w:sz w:val="27"/>
          <w:szCs w:val="27"/>
          <w:rtl/>
        </w:rPr>
        <w:t>مبدأ</w:t>
      </w:r>
      <w:proofErr w:type="gramEnd"/>
      <w:r>
        <w:rPr>
          <w:rFonts w:ascii="Simplified Arabic" w:hAnsi="Simplified Arabic" w:cs="Simplified Arabic"/>
          <w:b/>
          <w:bCs/>
          <w:color w:val="000000"/>
          <w:sz w:val="27"/>
          <w:szCs w:val="27"/>
          <w:rtl/>
        </w:rPr>
        <w:t xml:space="preserve"> عدم التناقض؟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223</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ب ـ كيف فهمت الماركسية التناقض؟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225</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الهدف السياسي من الحركة التناقضية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237</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3 ـ </w:t>
      </w:r>
      <w:proofErr w:type="gramStart"/>
      <w:r>
        <w:rPr>
          <w:rFonts w:ascii="Simplified Arabic" w:hAnsi="Simplified Arabic" w:cs="Simplified Arabic"/>
          <w:b/>
          <w:bCs/>
          <w:color w:val="000000"/>
          <w:sz w:val="27"/>
          <w:szCs w:val="27"/>
          <w:rtl/>
        </w:rPr>
        <w:t>قفزات ال</w:t>
      </w:r>
      <w:proofErr w:type="gramEnd"/>
      <w:r>
        <w:rPr>
          <w:rFonts w:ascii="Simplified Arabic" w:hAnsi="Simplified Arabic" w:cs="Simplified Arabic"/>
          <w:b/>
          <w:bCs/>
          <w:color w:val="000000"/>
          <w:sz w:val="27"/>
          <w:szCs w:val="27"/>
          <w:rtl/>
        </w:rPr>
        <w:t>تطور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241</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4 ـ الارتباط </w:t>
      </w:r>
      <w:proofErr w:type="gramStart"/>
      <w:r>
        <w:rPr>
          <w:rFonts w:ascii="Simplified Arabic" w:hAnsi="Simplified Arabic" w:cs="Simplified Arabic"/>
          <w:b/>
          <w:bCs/>
          <w:color w:val="000000"/>
          <w:sz w:val="27"/>
          <w:szCs w:val="27"/>
          <w:rtl/>
        </w:rPr>
        <w:t>العام .</w:t>
      </w:r>
      <w:proofErr w:type="gramEnd"/>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251</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نقطتان حول </w:t>
      </w:r>
      <w:proofErr w:type="gramStart"/>
      <w:r>
        <w:rPr>
          <w:rFonts w:ascii="Simplified Arabic" w:hAnsi="Simplified Arabic" w:cs="Simplified Arabic"/>
          <w:b/>
          <w:bCs/>
          <w:color w:val="000000"/>
          <w:sz w:val="27"/>
          <w:szCs w:val="27"/>
          <w:rtl/>
        </w:rPr>
        <w:t>الارتبا</w:t>
      </w:r>
      <w:proofErr w:type="gramEnd"/>
      <w:r>
        <w:rPr>
          <w:rFonts w:ascii="Simplified Arabic" w:hAnsi="Simplified Arabic" w:cs="Simplified Arabic"/>
          <w:b/>
          <w:bCs/>
          <w:color w:val="000000"/>
          <w:sz w:val="27"/>
          <w:szCs w:val="27"/>
          <w:rtl/>
        </w:rPr>
        <w:t>ط العام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255</w:t>
      </w:r>
      <w:r>
        <w:rPr>
          <w:rFonts w:ascii="Simplified Arabic" w:hAnsi="Simplified Arabic" w:cs="Simplified Arabic"/>
          <w:b/>
          <w:bCs/>
          <w:color w:val="000000"/>
          <w:sz w:val="27"/>
          <w:szCs w:val="27"/>
          <w:rtl/>
        </w:rPr>
        <w:br/>
        <w:t>مبدأ العلية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261</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العلية وموضوعية الاحساس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261</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العلية وال</w:t>
      </w:r>
      <w:proofErr w:type="gramStart"/>
      <w:r>
        <w:rPr>
          <w:rFonts w:ascii="Simplified Arabic" w:hAnsi="Simplified Arabic" w:cs="Simplified Arabic"/>
          <w:b/>
          <w:bCs/>
          <w:color w:val="000000"/>
          <w:sz w:val="27"/>
          <w:szCs w:val="27"/>
          <w:rtl/>
        </w:rPr>
        <w:t>نظريات ال</w:t>
      </w:r>
      <w:proofErr w:type="gramEnd"/>
      <w:r>
        <w:rPr>
          <w:rFonts w:ascii="Simplified Arabic" w:hAnsi="Simplified Arabic" w:cs="Simplified Arabic"/>
          <w:b/>
          <w:bCs/>
          <w:color w:val="000000"/>
          <w:sz w:val="27"/>
          <w:szCs w:val="27"/>
          <w:rtl/>
        </w:rPr>
        <w:t>علمية ...................................      263  </w:t>
      </w:r>
      <w:proofErr w:type="gramStart"/>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العلية والا</w:t>
      </w:r>
      <w:proofErr w:type="gramEnd"/>
      <w:r>
        <w:rPr>
          <w:rFonts w:ascii="Simplified Arabic" w:hAnsi="Simplified Arabic" w:cs="Simplified Arabic"/>
          <w:b/>
          <w:bCs/>
          <w:color w:val="000000"/>
          <w:sz w:val="27"/>
          <w:szCs w:val="27"/>
          <w:rtl/>
        </w:rPr>
        <w:t>ستدلال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265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الميكا</w:t>
      </w:r>
      <w:proofErr w:type="gramStart"/>
      <w:r>
        <w:rPr>
          <w:rFonts w:ascii="Simplified Arabic" w:hAnsi="Simplified Arabic" w:cs="Simplified Arabic"/>
          <w:b/>
          <w:bCs/>
          <w:color w:val="000000"/>
          <w:sz w:val="27"/>
          <w:szCs w:val="27"/>
          <w:rtl/>
        </w:rPr>
        <w:t>نيكية والدينام</w:t>
      </w:r>
      <w:proofErr w:type="gramEnd"/>
      <w:r>
        <w:rPr>
          <w:rFonts w:ascii="Simplified Arabic" w:hAnsi="Simplified Arabic" w:cs="Simplified Arabic"/>
          <w:b/>
          <w:bCs/>
          <w:color w:val="000000"/>
          <w:sz w:val="27"/>
          <w:szCs w:val="27"/>
          <w:rtl/>
        </w:rPr>
        <w:t>يكية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266</w:t>
      </w:r>
    </w:p>
    <w:p w:rsidR="00C1395F" w:rsidRDefault="00C1395F" w:rsidP="00C1395F">
      <w:pPr>
        <w:bidi/>
        <w:jc w:val="both"/>
        <w:rPr>
          <w:color w:val="000000"/>
          <w:rtl/>
        </w:rPr>
      </w:pP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مبدأ العلية والميكروفيزياء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268</w:t>
      </w:r>
    </w:p>
    <w:p w:rsidR="00C1395F" w:rsidRDefault="00C1395F" w:rsidP="00C1395F">
      <w:pPr>
        <w:bidi/>
        <w:jc w:val="both"/>
        <w:rPr>
          <w:color w:val="000000"/>
          <w:rtl/>
        </w:rPr>
      </w:pPr>
      <w:r>
        <w:rPr>
          <w:rFonts w:ascii="Simplified Arabic" w:hAnsi="Simplified Arabic" w:cs="Simplified Arabic"/>
          <w:b/>
          <w:bCs/>
          <w:color w:val="000000"/>
          <w:sz w:val="27"/>
          <w:szCs w:val="27"/>
        </w:rPr>
        <w:t> </w:t>
      </w:r>
    </w:p>
    <w:p w:rsidR="00C1395F" w:rsidRDefault="00C1395F" w:rsidP="00C1395F">
      <w:pPr>
        <w:bidi/>
        <w:ind w:firstLine="116"/>
        <w:jc w:val="both"/>
        <w:rPr>
          <w:color w:val="000000"/>
          <w:rtl/>
        </w:rPr>
      </w:pPr>
      <w:r>
        <w:rPr>
          <w:rFonts w:ascii="Simplified Arabic" w:hAnsi="Simplified Arabic" w:cs="Simplified Arabic"/>
          <w:b/>
          <w:bCs/>
          <w:color w:val="000000"/>
          <w:sz w:val="27"/>
          <w:szCs w:val="27"/>
          <w:rtl/>
        </w:rPr>
        <w:br w:type="page"/>
      </w:r>
      <w:r>
        <w:rPr>
          <w:rFonts w:ascii="Simplified Arabic" w:hAnsi="Simplified Arabic" w:cs="Simplified Arabic"/>
          <w:b/>
          <w:bCs/>
          <w:color w:val="000000"/>
          <w:sz w:val="27"/>
          <w:szCs w:val="27"/>
          <w:rtl/>
        </w:rPr>
        <w:lastRenderedPageBreak/>
        <w:t> </w:t>
      </w:r>
    </w:p>
    <w:p w:rsidR="00C1395F" w:rsidRDefault="00C1395F" w:rsidP="00C1395F">
      <w:pPr>
        <w:bidi/>
        <w:ind w:firstLine="397"/>
        <w:jc w:val="both"/>
        <w:rPr>
          <w:color w:val="000000"/>
          <w:rtl/>
        </w:rPr>
      </w:pPr>
      <w:r>
        <w:rPr>
          <w:rFonts w:ascii="Simplified Arabic" w:hAnsi="Simplified Arabic" w:cs="Simplified Arabic"/>
          <w:b/>
          <w:bCs/>
          <w:color w:val="000000"/>
          <w:sz w:val="27"/>
          <w:szCs w:val="27"/>
          <w:rtl/>
        </w:rPr>
        <w:t>الموضوع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الصفحة</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لماذا تحتاج الاشياء الى علة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272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أ ـ ن</w:t>
      </w:r>
      <w:proofErr w:type="gramStart"/>
      <w:r>
        <w:rPr>
          <w:rFonts w:ascii="Simplified Arabic" w:hAnsi="Simplified Arabic" w:cs="Simplified Arabic"/>
          <w:b/>
          <w:bCs/>
          <w:color w:val="000000"/>
          <w:sz w:val="27"/>
          <w:szCs w:val="27"/>
          <w:rtl/>
        </w:rPr>
        <w:t>ظرية الو</w:t>
      </w:r>
      <w:proofErr w:type="gramEnd"/>
      <w:r>
        <w:rPr>
          <w:rFonts w:ascii="Simplified Arabic" w:hAnsi="Simplified Arabic" w:cs="Simplified Arabic"/>
          <w:b/>
          <w:bCs/>
          <w:color w:val="000000"/>
          <w:sz w:val="27"/>
          <w:szCs w:val="27"/>
          <w:rtl/>
        </w:rPr>
        <w:t>جود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272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ب ـ نظ</w:t>
      </w:r>
      <w:proofErr w:type="gramStart"/>
      <w:r>
        <w:rPr>
          <w:rFonts w:ascii="Simplified Arabic" w:hAnsi="Simplified Arabic" w:cs="Simplified Arabic"/>
          <w:b/>
          <w:bCs/>
          <w:color w:val="000000"/>
          <w:sz w:val="27"/>
          <w:szCs w:val="27"/>
          <w:rtl/>
        </w:rPr>
        <w:t>رية الحد</w:t>
      </w:r>
      <w:proofErr w:type="gramEnd"/>
      <w:r>
        <w:rPr>
          <w:rFonts w:ascii="Simplified Arabic" w:hAnsi="Simplified Arabic" w:cs="Simplified Arabic"/>
          <w:b/>
          <w:bCs/>
          <w:color w:val="000000"/>
          <w:sz w:val="27"/>
          <w:szCs w:val="27"/>
          <w:rtl/>
        </w:rPr>
        <w:t>وث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274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ج و د ـ نظرية الامكان الذاتي والامكان الوجودي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274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التأرجح بين التناقض والعلية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277</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التعاصر بين العلة والمعلول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279</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w:t>
      </w:r>
      <w:proofErr w:type="gramStart"/>
      <w:r>
        <w:rPr>
          <w:rFonts w:ascii="Simplified Arabic" w:hAnsi="Simplified Arabic" w:cs="Simplified Arabic"/>
          <w:b/>
          <w:bCs/>
          <w:color w:val="000000"/>
          <w:sz w:val="27"/>
          <w:szCs w:val="27"/>
          <w:rtl/>
        </w:rPr>
        <w:t>ناقشة الكل</w:t>
      </w:r>
      <w:proofErr w:type="gramEnd"/>
      <w:r>
        <w:rPr>
          <w:rFonts w:ascii="Simplified Arabic" w:hAnsi="Simplified Arabic" w:cs="Simplified Arabic"/>
          <w:b/>
          <w:bCs/>
          <w:color w:val="000000"/>
          <w:sz w:val="27"/>
          <w:szCs w:val="27"/>
          <w:rtl/>
        </w:rPr>
        <w:t>امية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279</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المعا</w:t>
      </w:r>
      <w:proofErr w:type="gramStart"/>
      <w:r>
        <w:rPr>
          <w:rFonts w:ascii="Simplified Arabic" w:hAnsi="Simplified Arabic" w:cs="Simplified Arabic"/>
          <w:b/>
          <w:bCs/>
          <w:color w:val="000000"/>
          <w:sz w:val="27"/>
          <w:szCs w:val="27"/>
          <w:rtl/>
        </w:rPr>
        <w:t>رضة الميكانيك</w:t>
      </w:r>
      <w:proofErr w:type="gramEnd"/>
      <w:r>
        <w:rPr>
          <w:rFonts w:ascii="Simplified Arabic" w:hAnsi="Simplified Arabic" w:cs="Simplified Arabic"/>
          <w:b/>
          <w:bCs/>
          <w:color w:val="000000"/>
          <w:sz w:val="27"/>
          <w:szCs w:val="27"/>
          <w:rtl/>
        </w:rPr>
        <w:t>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280</w:t>
      </w:r>
      <w:r>
        <w:rPr>
          <w:rFonts w:ascii="Simplified Arabic" w:hAnsi="Simplified Arabic" w:cs="Simplified Arabic"/>
          <w:b/>
          <w:bCs/>
          <w:color w:val="000000"/>
          <w:sz w:val="27"/>
          <w:szCs w:val="27"/>
          <w:rtl/>
        </w:rPr>
        <w:br/>
        <w:t>المادة</w:t>
      </w:r>
      <w:proofErr w:type="gramStart"/>
      <w:r>
        <w:rPr>
          <w:rFonts w:ascii="Simplified Arabic" w:hAnsi="Simplified Arabic" w:cs="Simplified Arabic"/>
          <w:b/>
          <w:bCs/>
          <w:color w:val="000000"/>
          <w:sz w:val="27"/>
          <w:szCs w:val="27"/>
          <w:rtl/>
        </w:rPr>
        <w:t xml:space="preserve"> أو ال</w:t>
      </w:r>
      <w:proofErr w:type="gramEnd"/>
      <w:r>
        <w:rPr>
          <w:rFonts w:ascii="Simplified Arabic" w:hAnsi="Simplified Arabic" w:cs="Simplified Arabic"/>
          <w:b/>
          <w:bCs/>
          <w:color w:val="000000"/>
          <w:sz w:val="27"/>
          <w:szCs w:val="27"/>
          <w:rtl/>
        </w:rPr>
        <w:t>له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285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المادة على ضوء الفيزياء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286</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نتائج الف</w:t>
      </w:r>
      <w:proofErr w:type="gramStart"/>
      <w:r>
        <w:rPr>
          <w:rFonts w:ascii="Simplified Arabic" w:hAnsi="Simplified Arabic" w:cs="Simplified Arabic"/>
          <w:b/>
          <w:bCs/>
          <w:color w:val="000000"/>
          <w:sz w:val="27"/>
          <w:szCs w:val="27"/>
          <w:rtl/>
        </w:rPr>
        <w:t>يزياء الح</w:t>
      </w:r>
      <w:proofErr w:type="gramEnd"/>
      <w:r>
        <w:rPr>
          <w:rFonts w:ascii="Simplified Arabic" w:hAnsi="Simplified Arabic" w:cs="Simplified Arabic"/>
          <w:b/>
          <w:bCs/>
          <w:color w:val="000000"/>
          <w:sz w:val="27"/>
          <w:szCs w:val="27"/>
          <w:rtl/>
        </w:rPr>
        <w:t>ديثة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291</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النتيجة الفلسفية من ذلك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292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مع التجريبيين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294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مع الديالكتيك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295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w:t>
      </w:r>
      <w:proofErr w:type="gramStart"/>
      <w:r>
        <w:rPr>
          <w:rFonts w:ascii="Simplified Arabic" w:hAnsi="Simplified Arabic" w:cs="Simplified Arabic"/>
          <w:b/>
          <w:bCs/>
          <w:color w:val="000000"/>
          <w:sz w:val="27"/>
          <w:szCs w:val="27"/>
          <w:rtl/>
        </w:rPr>
        <w:t>ادة والفلس</w:t>
      </w:r>
      <w:proofErr w:type="gramEnd"/>
      <w:r>
        <w:rPr>
          <w:rFonts w:ascii="Simplified Arabic" w:hAnsi="Simplified Arabic" w:cs="Simplified Arabic"/>
          <w:b/>
          <w:bCs/>
          <w:color w:val="000000"/>
          <w:sz w:val="27"/>
          <w:szCs w:val="27"/>
          <w:rtl/>
        </w:rPr>
        <w:t>فة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297</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الجزء والفيز</w:t>
      </w:r>
      <w:proofErr w:type="gramStart"/>
      <w:r>
        <w:rPr>
          <w:rFonts w:ascii="Simplified Arabic" w:hAnsi="Simplified Arabic" w:cs="Simplified Arabic"/>
          <w:b/>
          <w:bCs/>
          <w:color w:val="000000"/>
          <w:sz w:val="27"/>
          <w:szCs w:val="27"/>
          <w:rtl/>
        </w:rPr>
        <w:t>ياء والكيمي</w:t>
      </w:r>
      <w:proofErr w:type="gramEnd"/>
      <w:r>
        <w:rPr>
          <w:rFonts w:ascii="Simplified Arabic" w:hAnsi="Simplified Arabic" w:cs="Simplified Arabic"/>
          <w:b/>
          <w:bCs/>
          <w:color w:val="000000"/>
          <w:sz w:val="27"/>
          <w:szCs w:val="27"/>
          <w:rtl/>
        </w:rPr>
        <w:t>اء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302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الجزء </w:t>
      </w:r>
      <w:proofErr w:type="gramStart"/>
      <w:r>
        <w:rPr>
          <w:rFonts w:ascii="Simplified Arabic" w:hAnsi="Simplified Arabic" w:cs="Simplified Arabic"/>
          <w:b/>
          <w:bCs/>
          <w:color w:val="000000"/>
          <w:sz w:val="27"/>
          <w:szCs w:val="27"/>
          <w:rtl/>
        </w:rPr>
        <w:t>والفلسفة .</w:t>
      </w:r>
      <w:proofErr w:type="gramEnd"/>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304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النت</w:t>
      </w:r>
      <w:proofErr w:type="gramStart"/>
      <w:r>
        <w:rPr>
          <w:rFonts w:ascii="Simplified Arabic" w:hAnsi="Simplified Arabic" w:cs="Simplified Arabic"/>
          <w:b/>
          <w:bCs/>
          <w:color w:val="000000"/>
          <w:sz w:val="27"/>
          <w:szCs w:val="27"/>
          <w:rtl/>
        </w:rPr>
        <w:t>يجة الفلسف</w:t>
      </w:r>
      <w:proofErr w:type="gramEnd"/>
      <w:r>
        <w:rPr>
          <w:rFonts w:ascii="Simplified Arabic" w:hAnsi="Simplified Arabic" w:cs="Simplified Arabic"/>
          <w:b/>
          <w:bCs/>
          <w:color w:val="000000"/>
          <w:sz w:val="27"/>
          <w:szCs w:val="27"/>
          <w:rtl/>
        </w:rPr>
        <w:t>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305</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w:t>
      </w:r>
      <w:proofErr w:type="gramStart"/>
      <w:r>
        <w:rPr>
          <w:rFonts w:ascii="Simplified Arabic" w:hAnsi="Simplified Arabic" w:cs="Simplified Arabic"/>
          <w:b/>
          <w:bCs/>
          <w:color w:val="000000"/>
          <w:sz w:val="27"/>
          <w:szCs w:val="27"/>
          <w:rtl/>
        </w:rPr>
        <w:t>ادة والحر</w:t>
      </w:r>
      <w:proofErr w:type="gramEnd"/>
      <w:r>
        <w:rPr>
          <w:rFonts w:ascii="Simplified Arabic" w:hAnsi="Simplified Arabic" w:cs="Simplified Arabic"/>
          <w:b/>
          <w:bCs/>
          <w:color w:val="000000"/>
          <w:sz w:val="27"/>
          <w:szCs w:val="27"/>
          <w:rtl/>
        </w:rPr>
        <w:t>كة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306</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w:t>
      </w:r>
      <w:proofErr w:type="gramStart"/>
      <w:r>
        <w:rPr>
          <w:rFonts w:ascii="Simplified Arabic" w:hAnsi="Simplified Arabic" w:cs="Simplified Arabic"/>
          <w:b/>
          <w:bCs/>
          <w:color w:val="000000"/>
          <w:sz w:val="27"/>
          <w:szCs w:val="27"/>
          <w:rtl/>
        </w:rPr>
        <w:t>ادة والوجد</w:t>
      </w:r>
      <w:proofErr w:type="gramEnd"/>
      <w:r>
        <w:rPr>
          <w:rFonts w:ascii="Simplified Arabic" w:hAnsi="Simplified Arabic" w:cs="Simplified Arabic"/>
          <w:b/>
          <w:bCs/>
          <w:color w:val="000000"/>
          <w:sz w:val="27"/>
          <w:szCs w:val="27"/>
          <w:rtl/>
        </w:rPr>
        <w:t>ان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308</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المادة والفيزيولوجيا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309</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المادة والبيولوجيا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310</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المادة و</w:t>
      </w:r>
      <w:proofErr w:type="gramStart"/>
      <w:r>
        <w:rPr>
          <w:rFonts w:ascii="Simplified Arabic" w:hAnsi="Simplified Arabic" w:cs="Simplified Arabic"/>
          <w:b/>
          <w:bCs/>
          <w:color w:val="000000"/>
          <w:sz w:val="27"/>
          <w:szCs w:val="27"/>
          <w:rtl/>
        </w:rPr>
        <w:t>علم الورا</w:t>
      </w:r>
      <w:proofErr w:type="gramEnd"/>
      <w:r>
        <w:rPr>
          <w:rFonts w:ascii="Simplified Arabic" w:hAnsi="Simplified Arabic" w:cs="Simplified Arabic"/>
          <w:b/>
          <w:bCs/>
          <w:color w:val="000000"/>
          <w:sz w:val="27"/>
          <w:szCs w:val="27"/>
          <w:rtl/>
        </w:rPr>
        <w:t>ثة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312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المادة و</w:t>
      </w:r>
      <w:proofErr w:type="gramStart"/>
      <w:r>
        <w:rPr>
          <w:rFonts w:ascii="Simplified Arabic" w:hAnsi="Simplified Arabic" w:cs="Simplified Arabic"/>
          <w:b/>
          <w:bCs/>
          <w:color w:val="000000"/>
          <w:sz w:val="27"/>
          <w:szCs w:val="27"/>
          <w:rtl/>
        </w:rPr>
        <w:t>علم الن</w:t>
      </w:r>
      <w:proofErr w:type="gramEnd"/>
      <w:r>
        <w:rPr>
          <w:rFonts w:ascii="Simplified Arabic" w:hAnsi="Simplified Arabic" w:cs="Simplified Arabic"/>
          <w:b/>
          <w:bCs/>
          <w:color w:val="000000"/>
          <w:sz w:val="27"/>
          <w:szCs w:val="27"/>
          <w:rtl/>
        </w:rPr>
        <w:t>فس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313</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lastRenderedPageBreak/>
        <w:t>الادراك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319</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bidi/>
        <w:ind w:firstLine="404"/>
        <w:jc w:val="both"/>
        <w:rPr>
          <w:color w:val="000000"/>
          <w:rtl/>
        </w:rPr>
      </w:pPr>
      <w:r>
        <w:rPr>
          <w:rFonts w:ascii="Simplified Arabic" w:hAnsi="Simplified Arabic" w:cs="Simplified Arabic"/>
          <w:b/>
          <w:bCs/>
          <w:color w:val="000000"/>
          <w:sz w:val="27"/>
          <w:szCs w:val="27"/>
          <w:rtl/>
        </w:rPr>
        <w:br w:type="page"/>
      </w:r>
      <w:r>
        <w:rPr>
          <w:rFonts w:ascii="Simplified Arabic" w:hAnsi="Simplified Arabic" w:cs="Simplified Arabic"/>
          <w:b/>
          <w:bCs/>
          <w:color w:val="000000"/>
          <w:sz w:val="27"/>
          <w:szCs w:val="27"/>
          <w:rtl/>
        </w:rPr>
        <w:lastRenderedPageBreak/>
        <w:t>الموضوع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الصفحة</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الادراك في مستوى الفيزياء والكيمياء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322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الادراك في مستوى الفيزيولوجيا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322</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الادراك في البحوث النفسية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324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الادراك في مفهومه الفلسفي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328</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الجانب الروحي في الانسان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334</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المنعكس الشرطي والادراك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336</w:t>
      </w:r>
      <w:r>
        <w:rPr>
          <w:rFonts w:ascii="Simplified Arabic" w:hAnsi="Simplified Arabic" w:cs="Simplified Arabic"/>
          <w:b/>
          <w:bCs/>
          <w:color w:val="000000"/>
          <w:sz w:val="27"/>
          <w:szCs w:val="27"/>
          <w:rtl/>
        </w:rPr>
        <w:br/>
        <w:t>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الفهرس ..........................................................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345</w:t>
      </w:r>
      <w:r>
        <w:rPr>
          <w:rFonts w:ascii="Simplified Arabic" w:hAnsi="Simplified Arabic" w:cs="Simplified Arabic"/>
          <w:b/>
          <w:bCs/>
          <w:color w:val="000000"/>
          <w:sz w:val="27"/>
          <w:szCs w:val="27"/>
          <w:rtl/>
        </w:rPr>
        <w:br/>
      </w:r>
      <w:r>
        <w:rPr>
          <w:rFonts w:ascii="Simplified Arabic" w:hAnsi="Simplified Arabic" w:cs="Simplified Arabic"/>
          <w:b/>
          <w:bCs/>
          <w:color w:val="000000"/>
          <w:sz w:val="27"/>
          <w:szCs w:val="27"/>
          <w:rtl/>
        </w:rPr>
        <w:br/>
      </w:r>
    </w:p>
    <w:p w:rsidR="00C1395F" w:rsidRDefault="00C1395F" w:rsidP="00C1395F">
      <w:pPr>
        <w:rPr>
          <w:color w:val="000000"/>
          <w:sz w:val="27"/>
          <w:szCs w:val="27"/>
          <w:rtl/>
        </w:rPr>
      </w:pPr>
      <w:r>
        <w:rPr>
          <w:rFonts w:ascii="Simplified Arabic" w:hAnsi="Simplified Arabic" w:cs="Simplified Arabic"/>
          <w:color w:val="000000"/>
          <w:sz w:val="27"/>
          <w:szCs w:val="27"/>
        </w:rPr>
        <w:br w:type="textWrapping" w:clear="all"/>
      </w:r>
    </w:p>
    <w:p w:rsidR="00C1395F" w:rsidRDefault="00C1395F" w:rsidP="00C1395F">
      <w:pPr>
        <w:rPr>
          <w:color w:val="000000"/>
          <w:sz w:val="27"/>
          <w:szCs w:val="27"/>
        </w:rPr>
      </w:pPr>
      <w:r>
        <w:rPr>
          <w:color w:val="000000"/>
          <w:sz w:val="27"/>
          <w:szCs w:val="27"/>
        </w:rPr>
        <w:pict>
          <v:rect id="_x0000_i1025" style="width:149.7pt;height:.75pt" o:hrpct="330" o:hralign="right" o:hrstd="t" o:hr="t" fillcolor="#a0a0a0" stroked="f"/>
        </w:pict>
      </w:r>
    </w:p>
    <w:bookmarkStart w:id="126" w:name="_ftn1"/>
    <w:bookmarkStart w:id="127" w:name="_GoBack"/>
    <w:p w:rsidR="00C1395F" w:rsidRDefault="00C1395F" w:rsidP="00C1395F">
      <w:pPr>
        <w:pStyle w:val="Notedebasdepage"/>
        <w:bidi/>
        <w:spacing w:before="0" w:beforeAutospacing="0" w:after="0" w:afterAutospacing="0"/>
        <w:ind w:firstLine="397"/>
        <w:jc w:val="both"/>
        <w:rPr>
          <w:color w:val="000000"/>
          <w:sz w:val="20"/>
          <w:szCs w:val="20"/>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w:t>
      </w:r>
      <w:r>
        <w:rPr>
          <w:rFonts w:ascii="Simplified Arabic" w:hAnsi="Simplified Arabic" w:cs="Simplified Arabic"/>
          <w:color w:val="000000"/>
          <w:sz w:val="27"/>
          <w:szCs w:val="27"/>
          <w:rtl/>
        </w:rPr>
        <w:fldChar w:fldCharType="end"/>
      </w:r>
      <w:bookmarkEnd w:id="12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فإن التجربة اكتسبت أهمية كبرى في الميدان العلمي, ووفقت توفيقا لم يكن في الحسبان الى الكشف عن حقائق كثيرة, وإزاحة الستار عن أسرار مدهشة, أتاحت للإنسانية أن تستثمر تلك الأسرار والحقائق في حياتها العملية. </w:t>
      </w:r>
      <w:proofErr w:type="gramStart"/>
      <w:r>
        <w:rPr>
          <w:rFonts w:ascii="Simplified Arabic" w:hAnsi="Simplified Arabic" w:cs="Simplified Arabic" w:hint="cs"/>
          <w:b/>
          <w:bCs/>
          <w:color w:val="000000"/>
          <w:sz w:val="27"/>
          <w:szCs w:val="27"/>
          <w:rtl/>
        </w:rPr>
        <w:t>وهذا</w:t>
      </w:r>
      <w:proofErr w:type="gramEnd"/>
      <w:r>
        <w:rPr>
          <w:rFonts w:ascii="Simplified Arabic" w:hAnsi="Simplified Arabic" w:cs="Simplified Arabic" w:hint="cs"/>
          <w:b/>
          <w:bCs/>
          <w:color w:val="000000"/>
          <w:sz w:val="27"/>
          <w:szCs w:val="27"/>
          <w:rtl/>
        </w:rPr>
        <w:t xml:space="preserve"> التوفيق الذي حصلت عليه التجربة. اشاد لها قدسية في العقلية العامة, وجعل الناس ينصرفون عن الأفكار العقلية, وعن كل الحقائق التي لا تظهر في ميدان الحس والتجربة, حتى صار الحس التجريبي في عقيدة كثير من التجريبيين الأساس الوحيد لجميع المعارف والعلوم. </w:t>
      </w:r>
      <w:proofErr w:type="gramStart"/>
      <w:r>
        <w:rPr>
          <w:rFonts w:ascii="Simplified Arabic" w:hAnsi="Simplified Arabic" w:cs="Simplified Arabic" w:hint="cs"/>
          <w:b/>
          <w:bCs/>
          <w:color w:val="000000"/>
          <w:sz w:val="27"/>
          <w:szCs w:val="27"/>
          <w:rtl/>
        </w:rPr>
        <w:t>وسوف</w:t>
      </w:r>
      <w:proofErr w:type="gramEnd"/>
      <w:r>
        <w:rPr>
          <w:rFonts w:ascii="Simplified Arabic" w:hAnsi="Simplified Arabic" w:cs="Simplified Arabic" w:hint="cs"/>
          <w:b/>
          <w:bCs/>
          <w:color w:val="000000"/>
          <w:sz w:val="27"/>
          <w:szCs w:val="27"/>
          <w:rtl/>
        </w:rPr>
        <w:t xml:space="preserve"> نوضح في هذا الكتاب أن التجربة بنفسها تعتمد على الفكر العقلي, وأن الأساس الأول للعلوم والمعارف هو العقل, الذي يدرك حقائق لا يقع عليها الحس كما يدرك الحقائق المحسوسة.</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2ـ فإن جملة من العقائد العامة كانت في درجة عالية من الوضوح والبداهة في النظر العام, مع أنها لم تكن قائمة على أساس من منطق عقلي أو دليل فلسفي, كالايمان بأن الأرض مركز العالم, فلما انهارت هذه العقائد في ظل التجارب الصحيحة, تزعزع الإيمان العام, وسيطرت موجة من الشك على كثير من الأذهان, فبعثث السفسطة اليونانية من جديد متأثرة بروح الشك, كما تأثرت في العهد اليوناني بروح الشك الذي تولد من تناقض المذاهب الفلسفية وشدة الجدل بها.</w:t>
      </w:r>
    </w:p>
    <w:p w:rsidR="00C1395F" w:rsidRDefault="00C1395F" w:rsidP="00C1395F">
      <w:pPr>
        <w:pStyle w:val="Notedebasdepage"/>
        <w:bidi/>
        <w:spacing w:before="0" w:beforeAutospacing="0" w:after="0" w:afterAutospacing="0"/>
        <w:ind w:firstLine="397"/>
        <w:jc w:val="both"/>
        <w:rPr>
          <w:color w:val="000000"/>
          <w:sz w:val="20"/>
          <w:szCs w:val="20"/>
          <w:rtl/>
        </w:rPr>
      </w:pPr>
      <w:bookmarkStart w:id="128" w:name="_ftn2"/>
      <w:bookmarkEnd w:id="128"/>
      <w:r>
        <w:rPr>
          <w:rFonts w:ascii="Simplified Arabic" w:hAnsi="Simplified Arabic" w:cs="Simplified Arabic"/>
          <w:color w:val="000000"/>
          <w:sz w:val="27"/>
          <w:szCs w:val="27"/>
        </w:rPr>
        <w:t> </w:t>
      </w:r>
    </w:p>
    <w:bookmarkStart w:id="129" w:name="_ftn3"/>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w:t>
      </w:r>
      <w:r>
        <w:rPr>
          <w:rFonts w:ascii="Simplified Arabic" w:hAnsi="Simplified Arabic" w:cs="Simplified Arabic"/>
          <w:color w:val="000000"/>
          <w:sz w:val="27"/>
          <w:szCs w:val="27"/>
          <w:rtl/>
        </w:rPr>
        <w:fldChar w:fldCharType="end"/>
      </w:r>
      <w:bookmarkEnd w:id="12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فإن الكنيسة لعبت دوراً هاماً في استغلال الدين استغلالاً شنيعاً, وجعل اسمه اداة ماربها واغراضها وخنق الأنفاس العلمية والاجتماعية, وأقامت محاكم التفتيش, وأعطت لها الصلاحيات الواسعة للتصرف في المقدرات, حتى تولد عن ذلك كله التبرم بالدين والسخط عليه, لأن الجريمة ارتكبت باسمه, </w:t>
      </w:r>
      <w:r>
        <w:rPr>
          <w:rFonts w:ascii="Simplified Arabic" w:hAnsi="Simplified Arabic" w:cs="Simplified Arabic" w:hint="cs"/>
          <w:b/>
          <w:bCs/>
          <w:color w:val="000000"/>
          <w:sz w:val="27"/>
          <w:szCs w:val="27"/>
          <w:rtl/>
        </w:rPr>
        <w:lastRenderedPageBreak/>
        <w:t>مع أنه في واقعة المصفى وجوهره الصحيح لا يقل عن أولئك الساخطين والمتبرمين ضيقاً بتلك الجريمة, واستفظاعاً لدوافعها ونتائجها.</w:t>
      </w:r>
    </w:p>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b/>
          <w:bCs/>
          <w:color w:val="000000"/>
          <w:sz w:val="27"/>
          <w:szCs w:val="27"/>
        </w:rPr>
        <w:t> </w:t>
      </w:r>
    </w:p>
    <w:bookmarkStart w:id="130" w:name="_ftn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w:t>
      </w:r>
      <w:r>
        <w:rPr>
          <w:rFonts w:ascii="Simplified Arabic" w:hAnsi="Simplified Arabic" w:cs="Simplified Arabic"/>
          <w:color w:val="000000"/>
          <w:sz w:val="27"/>
          <w:szCs w:val="27"/>
          <w:rtl/>
        </w:rPr>
        <w:fldChar w:fldCharType="end"/>
      </w:r>
      <w:bookmarkEnd w:id="13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شرحنا هذه النظريات مع دراسة علمية مفصلة في كتاب (اقتصادنا).</w:t>
      </w:r>
    </w:p>
    <w:bookmarkStart w:id="131" w:name="_ftn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w:t>
      </w:r>
      <w:r>
        <w:rPr>
          <w:rFonts w:ascii="Simplified Arabic" w:hAnsi="Simplified Arabic" w:cs="Simplified Arabic"/>
          <w:color w:val="000000"/>
          <w:sz w:val="27"/>
          <w:szCs w:val="27"/>
          <w:rtl/>
        </w:rPr>
        <w:fldChar w:fldCharType="end"/>
      </w:r>
      <w:bookmarkEnd w:id="13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انظر اقتصادنا: ص 308 .</w:t>
      </w:r>
    </w:p>
    <w:bookmarkStart w:id="132" w:name="_ftn6"/>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w:t>
      </w:r>
      <w:r>
        <w:rPr>
          <w:rFonts w:ascii="Simplified Arabic" w:hAnsi="Simplified Arabic" w:cs="Simplified Arabic"/>
          <w:color w:val="000000"/>
          <w:sz w:val="27"/>
          <w:szCs w:val="27"/>
          <w:rtl/>
        </w:rPr>
        <w:fldChar w:fldCharType="end"/>
      </w:r>
      <w:bookmarkEnd w:id="13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ولبعض الفلاسفة الحسيين (كجون ستورات ميل) نظرية خاصة في التصديق حاولوا بها تفسيره بتصورين متداعيين. فمرد التصديق إلى قوانين تداعي المعاني, وليس المحتوى النفسي الا تصور الموضوع وتصور المحمول, ولكن الحقيقة أن تداعي المعاني يختلف عن طبيعة التصديق كل الاختلاف, فهو قد يتحقق في كثير من المجالات ولا يوجد تصديق, فالرجال التاريخيون الذين تسبغ عليهم الاساطير ألواناً من البطولات يقترن تصورهم في ذهننا بتصور تلك البطولات, وتتداعى التصورات, ومع ذلك فقد لا نصدق بشيء من تلك الأساطير. فالتصديق اذن عنصر جديد يمتاز على التصور الخالص, وعدم التمييز بين التصور والتصديق في عدة من الدراسات الفلسفية الحديثة أدى إلى جملة من الأخطاء, وجعل عدة من الفلاسفة يدرسون مسألة تعليل المعرفة والادراك من دون ان يضعوا فارقاً بين التصور والتصديق. وستعرف أن النظرية الاسلامية تفصل بينهما وتشرح المسألة في كل منهما بأسلوب خاص.</w:t>
      </w:r>
    </w:p>
    <w:bookmarkStart w:id="133" w:name="_ftn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w:t>
      </w:r>
      <w:r>
        <w:rPr>
          <w:rFonts w:ascii="Simplified Arabic" w:hAnsi="Simplified Arabic" w:cs="Simplified Arabic"/>
          <w:color w:val="000000"/>
          <w:sz w:val="27"/>
          <w:szCs w:val="27"/>
          <w:rtl/>
        </w:rPr>
        <w:fldChar w:fldCharType="end"/>
      </w:r>
      <w:bookmarkEnd w:id="13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راجع: مدخل الى فلسفة ديكارت ـ سلسلة المكتبة الفلسفية رقم 5 منشورات عويدات.</w:t>
      </w:r>
    </w:p>
    <w:bookmarkStart w:id="134" w:name="_ftn8"/>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w:t>
      </w:r>
      <w:r>
        <w:rPr>
          <w:rFonts w:ascii="Simplified Arabic" w:hAnsi="Simplified Arabic" w:cs="Simplified Arabic"/>
          <w:color w:val="000000"/>
          <w:sz w:val="27"/>
          <w:szCs w:val="27"/>
          <w:rtl/>
        </w:rPr>
        <w:fldChar w:fldCharType="end"/>
      </w:r>
      <w:bookmarkEnd w:id="13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وبكلمة أكثر تفصيلاً, إن كثرة الآثار تكشف عن أحد أمور: اما كثرة الفاعل, وأما كثرة القابل, وأما الترتب المنطقي بين الآثار ذواتها, وأما كثرة الشرائط. وفي مسألتنا لا شك في أن التصورات التي نبحث عن منشئها كثيرة ومتنوعة مع أنه لا كثرة في الفاعل والقابل, لأن الفاعل والقابل للتصورات هو النفس والنفس بسيطة, ولا ترتب أيضا بين التصورات فلا يبقى إلا أن نأخذ بالتفسير الأخير وهو أن تستند التصورات الكثيرة إلى شرائط خارجية وهي الاحساسات المختلفة المتنوعة.</w:t>
      </w:r>
    </w:p>
    <w:bookmarkStart w:id="135" w:name="_ftn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w:t>
      </w:r>
      <w:r>
        <w:rPr>
          <w:rFonts w:ascii="Simplified Arabic" w:hAnsi="Simplified Arabic" w:cs="Simplified Arabic"/>
          <w:color w:val="000000"/>
          <w:sz w:val="27"/>
          <w:szCs w:val="27"/>
          <w:rtl/>
        </w:rPr>
        <w:fldChar w:fldCharType="end"/>
      </w:r>
      <w:bookmarkEnd w:id="13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والمثالية في الفلسفة ص75 .</w:t>
      </w:r>
    </w:p>
    <w:bookmarkStart w:id="136" w:name="_ftn1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w:t>
      </w:r>
      <w:r>
        <w:rPr>
          <w:rFonts w:ascii="Simplified Arabic" w:hAnsi="Simplified Arabic" w:cs="Simplified Arabic"/>
          <w:color w:val="000000"/>
          <w:sz w:val="27"/>
          <w:szCs w:val="27"/>
          <w:rtl/>
        </w:rPr>
        <w:fldChar w:fldCharType="end"/>
      </w:r>
      <w:bookmarkEnd w:id="13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المصدر السابق ص 71 ـ </w:t>
      </w:r>
      <w:proofErr w:type="gramStart"/>
      <w:r>
        <w:rPr>
          <w:rFonts w:ascii="Simplified Arabic" w:hAnsi="Simplified Arabic" w:cs="Simplified Arabic" w:hint="cs"/>
          <w:b/>
          <w:bCs/>
          <w:color w:val="000000"/>
          <w:sz w:val="27"/>
          <w:szCs w:val="27"/>
          <w:rtl/>
        </w:rPr>
        <w:t>72 .</w:t>
      </w:r>
      <w:proofErr w:type="gramEnd"/>
    </w:p>
    <w:bookmarkStart w:id="137" w:name="_ftn1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w:t>
      </w:r>
      <w:r>
        <w:rPr>
          <w:rFonts w:ascii="Simplified Arabic" w:hAnsi="Simplified Arabic" w:cs="Simplified Arabic"/>
          <w:color w:val="000000"/>
          <w:sz w:val="27"/>
          <w:szCs w:val="27"/>
          <w:rtl/>
        </w:rPr>
        <w:fldChar w:fldCharType="end"/>
      </w:r>
      <w:bookmarkEnd w:id="13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حول التطبيق ص </w:t>
      </w:r>
      <w:proofErr w:type="gramStart"/>
      <w:r>
        <w:rPr>
          <w:rFonts w:ascii="Simplified Arabic" w:hAnsi="Simplified Arabic" w:cs="Simplified Arabic" w:hint="cs"/>
          <w:b/>
          <w:bCs/>
          <w:color w:val="000000"/>
          <w:sz w:val="27"/>
          <w:szCs w:val="27"/>
          <w:rtl/>
        </w:rPr>
        <w:t>11 .</w:t>
      </w:r>
      <w:proofErr w:type="gramEnd"/>
    </w:p>
    <w:bookmarkStart w:id="138" w:name="_ftn1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[12]</w:t>
      </w:r>
      <w:r>
        <w:rPr>
          <w:rFonts w:ascii="Simplified Arabic" w:hAnsi="Simplified Arabic" w:cs="Simplified Arabic"/>
          <w:color w:val="000000"/>
          <w:sz w:val="27"/>
          <w:szCs w:val="27"/>
          <w:rtl/>
        </w:rPr>
        <w:fldChar w:fldCharType="end"/>
      </w:r>
      <w:bookmarkEnd w:id="13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حول التطبيق ص </w:t>
      </w:r>
      <w:proofErr w:type="gramStart"/>
      <w:r>
        <w:rPr>
          <w:rFonts w:ascii="Simplified Arabic" w:hAnsi="Simplified Arabic" w:cs="Simplified Arabic" w:hint="cs"/>
          <w:b/>
          <w:bCs/>
          <w:color w:val="000000"/>
          <w:sz w:val="27"/>
          <w:szCs w:val="27"/>
          <w:rtl/>
        </w:rPr>
        <w:t>14 .</w:t>
      </w:r>
      <w:proofErr w:type="gramEnd"/>
    </w:p>
    <w:bookmarkStart w:id="139" w:name="_ftn13"/>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[13]</w:t>
      </w:r>
      <w:r>
        <w:rPr>
          <w:rFonts w:ascii="Simplified Arabic" w:hAnsi="Simplified Arabic" w:cs="Simplified Arabic"/>
          <w:color w:val="000000"/>
          <w:sz w:val="27"/>
          <w:szCs w:val="27"/>
          <w:rtl/>
        </w:rPr>
        <w:fldChar w:fldCharType="end"/>
      </w:r>
      <w:bookmarkEnd w:id="13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ومن الغريب حقا ما حاوله الدكتور </w:t>
      </w:r>
      <w:proofErr w:type="gramStart"/>
      <w:r>
        <w:rPr>
          <w:rFonts w:ascii="Simplified Arabic" w:hAnsi="Simplified Arabic" w:cs="Simplified Arabic" w:hint="cs"/>
          <w:b/>
          <w:bCs/>
          <w:color w:val="000000"/>
          <w:sz w:val="27"/>
          <w:szCs w:val="27"/>
          <w:rtl/>
        </w:rPr>
        <w:t>زكي</w:t>
      </w:r>
      <w:proofErr w:type="gramEnd"/>
      <w:r>
        <w:rPr>
          <w:rFonts w:ascii="Simplified Arabic" w:hAnsi="Simplified Arabic" w:cs="Simplified Arabic" w:hint="cs"/>
          <w:b/>
          <w:bCs/>
          <w:color w:val="000000"/>
          <w:sz w:val="27"/>
          <w:szCs w:val="27"/>
          <w:rtl/>
        </w:rPr>
        <w:t xml:space="preserve"> نجيب محمود. من تركيز الاعتراض السابق الذكر على الاستدلال القياسي كما في قولنا: (كل انسان فان ومحمد انسان فمحمد فان) قائلا: (قد تكون ولكن حين أعمم في المقدمة الأولى لا أريد الناس فردا فردا لأن احصاءهم على هذا النحو مستحيل, إنما أريد النوع بصفة عامة, ولكن اذا كان أمرك كذلك فكيف استطعت أن تخصص الحكم على محمد, ان محمدا ليس هو النوع بصفة عامة إنما هو فرد متعين متخصص, فحكمك عليه بما حكمت به على النوع بصفة عامة هو في </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t>حقيقة الأمر قياس باطل) المنطق الوضعي ص250 .</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lastRenderedPageBreak/>
        <w:t>وهذا خليط عجيب بين المعقول الأول والمعقول الثاني في مصطلح المنطقيين. فان الحكم على النوع بصفة عامة يعني أحد أمرين: أولهما أن يكون الحكم على الانسان باعتبار صفة العموم والنوعية فيه, ومن الواضح أن هذا الحكم لا يمكن أن يخصص على محمد لأن محمداً ليس فيه صفة العموم والنوعية. وثانيهما: أن يكون الحكم على ذات الانسان من دون إضافة أي تخصيص إليه.</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وهذا الحكم يمكن ان نطبقه على محمد لأن محمدا انسان, فالحد الاوسط له معنى واحد تكرر في الصغرى والكبرى معا فيكون القياس منتجا.</w:t>
      </w:r>
    </w:p>
    <w:bookmarkStart w:id="140" w:name="_ftn1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[14]</w:t>
      </w:r>
      <w:r>
        <w:rPr>
          <w:rFonts w:ascii="Simplified Arabic" w:hAnsi="Simplified Arabic" w:cs="Simplified Arabic"/>
          <w:color w:val="000000"/>
          <w:sz w:val="27"/>
          <w:szCs w:val="27"/>
          <w:rtl/>
        </w:rPr>
        <w:fldChar w:fldCharType="end"/>
      </w:r>
      <w:bookmarkEnd w:id="14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w:t>
      </w:r>
      <w:proofErr w:type="gramStart"/>
      <w:r>
        <w:rPr>
          <w:rFonts w:ascii="Simplified Arabic" w:hAnsi="Simplified Arabic" w:cs="Simplified Arabic" w:hint="cs"/>
          <w:b/>
          <w:bCs/>
          <w:color w:val="000000"/>
          <w:sz w:val="27"/>
          <w:szCs w:val="27"/>
          <w:rtl/>
        </w:rPr>
        <w:t>حول</w:t>
      </w:r>
      <w:proofErr w:type="gramEnd"/>
      <w:r>
        <w:rPr>
          <w:rFonts w:ascii="Simplified Arabic" w:hAnsi="Simplified Arabic" w:cs="Simplified Arabic" w:hint="cs"/>
          <w:b/>
          <w:bCs/>
          <w:color w:val="000000"/>
          <w:sz w:val="27"/>
          <w:szCs w:val="27"/>
          <w:rtl/>
        </w:rPr>
        <w:t xml:space="preserve"> التطبيق ص14.</w:t>
      </w:r>
    </w:p>
    <w:bookmarkStart w:id="141" w:name="_ftn1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[15]</w:t>
      </w:r>
      <w:r>
        <w:rPr>
          <w:rFonts w:ascii="Simplified Arabic" w:hAnsi="Simplified Arabic" w:cs="Simplified Arabic"/>
          <w:color w:val="000000"/>
          <w:sz w:val="27"/>
          <w:szCs w:val="27"/>
          <w:rtl/>
        </w:rPr>
        <w:fldChar w:fldCharType="end"/>
      </w:r>
      <w:bookmarkEnd w:id="14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w:t>
      </w:r>
      <w:proofErr w:type="gramStart"/>
      <w:r>
        <w:rPr>
          <w:rFonts w:ascii="Simplified Arabic" w:hAnsi="Simplified Arabic" w:cs="Simplified Arabic" w:hint="cs"/>
          <w:b/>
          <w:bCs/>
          <w:color w:val="000000"/>
          <w:sz w:val="27"/>
          <w:szCs w:val="27"/>
          <w:rtl/>
        </w:rPr>
        <w:t>حول</w:t>
      </w:r>
      <w:proofErr w:type="gramEnd"/>
      <w:r>
        <w:rPr>
          <w:rFonts w:ascii="Simplified Arabic" w:hAnsi="Simplified Arabic" w:cs="Simplified Arabic" w:hint="cs"/>
          <w:b/>
          <w:bCs/>
          <w:color w:val="000000"/>
          <w:sz w:val="27"/>
          <w:szCs w:val="27"/>
          <w:rtl/>
        </w:rPr>
        <w:t xml:space="preserve"> التطبيق ص6.</w:t>
      </w:r>
    </w:p>
    <w:bookmarkStart w:id="142" w:name="_ftn1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[16]</w:t>
      </w:r>
      <w:r>
        <w:rPr>
          <w:rFonts w:ascii="Simplified Arabic" w:hAnsi="Simplified Arabic" w:cs="Simplified Arabic"/>
          <w:color w:val="000000"/>
          <w:sz w:val="27"/>
          <w:szCs w:val="27"/>
          <w:rtl/>
        </w:rPr>
        <w:fldChar w:fldCharType="end"/>
      </w:r>
      <w:bookmarkEnd w:id="14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والمثالية في الفلسفة ص114.</w:t>
      </w:r>
    </w:p>
    <w:bookmarkStart w:id="143" w:name="_ftn1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[17]</w:t>
      </w:r>
      <w:r>
        <w:rPr>
          <w:rFonts w:ascii="Simplified Arabic" w:hAnsi="Simplified Arabic" w:cs="Simplified Arabic"/>
          <w:color w:val="000000"/>
          <w:sz w:val="27"/>
          <w:szCs w:val="27"/>
          <w:rtl/>
        </w:rPr>
        <w:fldChar w:fldCharType="end"/>
      </w:r>
      <w:bookmarkEnd w:id="14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w:t>
      </w:r>
      <w:proofErr w:type="gramStart"/>
      <w:r>
        <w:rPr>
          <w:rFonts w:ascii="Simplified Arabic" w:hAnsi="Simplified Arabic" w:cs="Simplified Arabic" w:hint="cs"/>
          <w:b/>
          <w:bCs/>
          <w:color w:val="000000"/>
          <w:sz w:val="27"/>
          <w:szCs w:val="27"/>
          <w:rtl/>
        </w:rPr>
        <w:t>حول</w:t>
      </w:r>
      <w:proofErr w:type="gramEnd"/>
      <w:r>
        <w:rPr>
          <w:rFonts w:ascii="Simplified Arabic" w:hAnsi="Simplified Arabic" w:cs="Simplified Arabic" w:hint="cs"/>
          <w:b/>
          <w:bCs/>
          <w:color w:val="000000"/>
          <w:sz w:val="27"/>
          <w:szCs w:val="27"/>
          <w:rtl/>
        </w:rPr>
        <w:t xml:space="preserve"> التطبيق ص4.</w:t>
      </w:r>
    </w:p>
    <w:bookmarkStart w:id="144" w:name="_ftn1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[18]</w:t>
      </w:r>
      <w:r>
        <w:rPr>
          <w:rFonts w:ascii="Simplified Arabic" w:hAnsi="Simplified Arabic" w:cs="Simplified Arabic"/>
          <w:color w:val="000000"/>
          <w:sz w:val="27"/>
          <w:szCs w:val="27"/>
          <w:rtl/>
        </w:rPr>
        <w:fldChar w:fldCharType="end"/>
      </w:r>
      <w:bookmarkEnd w:id="14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لينين ماركس انجلس والماركسية ص24.</w:t>
      </w:r>
    </w:p>
    <w:bookmarkStart w:id="145" w:name="_ftn1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[19]</w:t>
      </w:r>
      <w:r>
        <w:rPr>
          <w:rFonts w:ascii="Simplified Arabic" w:hAnsi="Simplified Arabic" w:cs="Simplified Arabic"/>
          <w:color w:val="000000"/>
          <w:sz w:val="27"/>
          <w:szCs w:val="27"/>
          <w:rtl/>
        </w:rPr>
        <w:fldChar w:fldCharType="end"/>
      </w:r>
      <w:bookmarkEnd w:id="14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المادية ص 46 .</w:t>
      </w:r>
    </w:p>
    <w:bookmarkStart w:id="146" w:name="_ftn2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[20]</w:t>
      </w:r>
      <w:r>
        <w:rPr>
          <w:rFonts w:ascii="Simplified Arabic" w:hAnsi="Simplified Arabic" w:cs="Simplified Arabic"/>
          <w:color w:val="000000"/>
          <w:sz w:val="27"/>
          <w:szCs w:val="27"/>
          <w:rtl/>
        </w:rPr>
        <w:fldChar w:fldCharType="end"/>
      </w:r>
      <w:bookmarkEnd w:id="14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ومثال ذلك أن العلوم الطبيعية تبرهن على امكان تحويل العناصر البسيطة بعضها الى بعض. </w:t>
      </w:r>
      <w:proofErr w:type="gramStart"/>
      <w:r>
        <w:rPr>
          <w:rFonts w:ascii="Simplified Arabic" w:hAnsi="Simplified Arabic" w:cs="Simplified Arabic" w:hint="cs"/>
          <w:b/>
          <w:bCs/>
          <w:color w:val="000000"/>
          <w:sz w:val="27"/>
          <w:szCs w:val="27"/>
          <w:rtl/>
        </w:rPr>
        <w:t>فهذه</w:t>
      </w:r>
      <w:proofErr w:type="gramEnd"/>
      <w:r>
        <w:rPr>
          <w:rFonts w:ascii="Simplified Arabic" w:hAnsi="Simplified Arabic" w:cs="Simplified Arabic" w:hint="cs"/>
          <w:b/>
          <w:bCs/>
          <w:color w:val="000000"/>
          <w:sz w:val="27"/>
          <w:szCs w:val="27"/>
          <w:rtl/>
        </w:rPr>
        <w:t xml:space="preserve"> حقيقة علمية تتناولها الفلسفة كمادة لبحثها وتطبق عليها القانون العقلي القائل بأن الوصف الذاتي لا يتخلف عن الشيء فنستنتج أن صورة العنصر البسيط كالصورة الذهبية ليست ذاتية لمادة الذهب وإلا لما زالت عنها وإنما هي صفة عارضة.</w:t>
      </w:r>
    </w:p>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b/>
          <w:bCs/>
          <w:color w:val="000000"/>
          <w:sz w:val="27"/>
          <w:szCs w:val="27"/>
          <w:rtl/>
        </w:rPr>
        <w:t>ثم تمضي الفلسفة أكثر من ذلك فتطبق القانون القائل أن لكل صفة عارضة علة خارجية فتصل الى هذه النتيجة أن المادة لكي تكون ذهبا أو نحاسا أو شيئا آخر بحاجة الى سبب خارجي فهذه نتيجة فلسفية مستندة الى ما أدت إليه الطريقة العقلية من قواعد عامة لدى تطبيقها على المادة الخام التي قدمتها العلوم للفلسفة.</w:t>
      </w:r>
    </w:p>
    <w:bookmarkStart w:id="147" w:name="_ftn2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[21]</w:t>
      </w:r>
      <w:r>
        <w:rPr>
          <w:rFonts w:ascii="Simplified Arabic" w:hAnsi="Simplified Arabic" w:cs="Simplified Arabic"/>
          <w:color w:val="000000"/>
          <w:sz w:val="27"/>
          <w:szCs w:val="27"/>
          <w:rtl/>
        </w:rPr>
        <w:fldChar w:fldCharType="end"/>
      </w:r>
      <w:bookmarkEnd w:id="14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كما ضربنا الأمثلة على ذلك آنفاً فقد رأينا كيف أن النظرية العلمية القائلة أن الحركة هي سبب الحرارة أو جوهرها تطلبت عدة من المبادئ العقلية القبلية.</w:t>
      </w:r>
    </w:p>
    <w:bookmarkStart w:id="148" w:name="_ftn2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[22]</w:t>
      </w:r>
      <w:r>
        <w:rPr>
          <w:rFonts w:ascii="Simplified Arabic" w:hAnsi="Simplified Arabic" w:cs="Simplified Arabic"/>
          <w:color w:val="000000"/>
          <w:sz w:val="27"/>
          <w:szCs w:val="27"/>
          <w:rtl/>
        </w:rPr>
        <w:fldChar w:fldCharType="end"/>
      </w:r>
      <w:bookmarkEnd w:id="14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حتى يمكن القول في ضوء ما قررناه ـ خلافا للاتجاه العام الذي واكبناه في الكتاب ـ بعدم وجود حدود فاصلة بين قوانين الفلسفة وقوانين العلم كالحد الفاصل القائل أن كل قانون قائم على أساس عقلي فهو فلسفي وكل قانون قائم على أساس تجريبي فهو علمي, لأننا عرفنا بوضوح أن الأساس العقلي والتجربة مزدوجان في عدة من القضايا الفلسفية والعلمية فلا القانون العلمي وليد التجربة بمفردها, وإنما هو نتيجة تطبيق الأسس العقلية على مضمون التجربة العلمية, ولا القانون الفلسفي في غنى عن التجربة دائما, بل قد تكون التجربة العلمية مادة</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للبحث الفلسفي أو صغرى في القياس على حد تعبير المنطق الأرسطي, وإنما الفارق بين الفلسفة والعلم أن الفلسفة قد لا تحتاج الى صغرى تجريبية ولا تفتتقر الى مادة خام تستعيرها من التجربة كما سنشير إليه بعد لحظة, وأما العلم فهو في كل قوانينه بحاجة الى الخبرة الحسية المنظمة.</w:t>
      </w:r>
    </w:p>
    <w:bookmarkStart w:id="149" w:name="_ftn2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lastRenderedPageBreak/>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[23]</w:t>
      </w:r>
      <w:r>
        <w:rPr>
          <w:rFonts w:ascii="Simplified Arabic" w:hAnsi="Simplified Arabic" w:cs="Simplified Arabic"/>
          <w:color w:val="000000"/>
          <w:sz w:val="27"/>
          <w:szCs w:val="27"/>
          <w:rtl/>
        </w:rPr>
        <w:fldChar w:fldCharType="end"/>
      </w:r>
      <w:bookmarkEnd w:id="14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ومثال ذلك قانون النهاية القائل أن الأسباب لا تتصاعد الى غير نهاية, فان الفلسفة حين تقرر هذا القانون لا تجد نفسها بحاجة الى أي تجربة علمية وإنما تستخلصه من مبادئ عقلية أولية ولو بصورة غير مباشرة.</w:t>
      </w:r>
    </w:p>
    <w:bookmarkStart w:id="150" w:name="_ftn2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[24]</w:t>
      </w:r>
      <w:r>
        <w:rPr>
          <w:rFonts w:ascii="Simplified Arabic" w:hAnsi="Simplified Arabic" w:cs="Simplified Arabic"/>
          <w:color w:val="000000"/>
          <w:sz w:val="27"/>
          <w:szCs w:val="27"/>
          <w:rtl/>
        </w:rPr>
        <w:fldChar w:fldCharType="end"/>
      </w:r>
      <w:bookmarkEnd w:id="15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المادة الديالكتيكية ص20 .</w:t>
      </w:r>
    </w:p>
    <w:bookmarkStart w:id="151" w:name="_ftn2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[25]</w:t>
      </w:r>
      <w:r>
        <w:rPr>
          <w:rFonts w:ascii="Simplified Arabic" w:hAnsi="Simplified Arabic" w:cs="Simplified Arabic"/>
          <w:color w:val="000000"/>
          <w:sz w:val="27"/>
          <w:szCs w:val="27"/>
          <w:rtl/>
        </w:rPr>
        <w:fldChar w:fldCharType="end"/>
      </w:r>
      <w:bookmarkEnd w:id="15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لودفيج فيورباخ ص 54 .</w:t>
      </w:r>
    </w:p>
    <w:bookmarkStart w:id="152" w:name="_ftn2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[26]</w:t>
      </w:r>
      <w:r>
        <w:rPr>
          <w:rFonts w:ascii="Simplified Arabic" w:hAnsi="Simplified Arabic" w:cs="Simplified Arabic"/>
          <w:color w:val="000000"/>
          <w:sz w:val="27"/>
          <w:szCs w:val="27"/>
          <w:rtl/>
        </w:rPr>
        <w:fldChar w:fldCharType="end"/>
      </w:r>
      <w:bookmarkEnd w:id="15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المادية ص5 .</w:t>
      </w:r>
    </w:p>
    <w:bookmarkStart w:id="153" w:name="_ftn27"/>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[27]</w:t>
      </w:r>
      <w:r>
        <w:rPr>
          <w:rFonts w:ascii="Simplified Arabic" w:hAnsi="Simplified Arabic" w:cs="Simplified Arabic"/>
          <w:color w:val="000000"/>
          <w:sz w:val="27"/>
          <w:szCs w:val="27"/>
          <w:rtl/>
        </w:rPr>
        <w:fldChar w:fldCharType="end"/>
      </w:r>
      <w:bookmarkEnd w:id="15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وبالتعبير الفلسفي المصطلح ان التضايف القائم بين الكاشف وهو العلم, والمنكشف بالعرض وهو الشيء الخارج عن حدود العلم, ليس ثابتاً بين وجود الكاشف ووجود المنكشف بالعرض, ليمتنع انفكاك احدهما عن الآخر, وانما هو بين الكاشفية الذاتية للعلم والمنكشفية بالعرض للشيء الخارج عن حدود العلم, ومن الواضح ان الامرين متلازمان ولا يمكن انفكاكهما مطلقاً.</w:t>
      </w:r>
    </w:p>
    <w:bookmarkStart w:id="154" w:name="_ftn2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[28]</w:t>
      </w:r>
      <w:r>
        <w:rPr>
          <w:rFonts w:ascii="Simplified Arabic" w:hAnsi="Simplified Arabic" w:cs="Simplified Arabic"/>
          <w:color w:val="000000"/>
          <w:sz w:val="27"/>
          <w:szCs w:val="27"/>
          <w:rtl/>
        </w:rPr>
        <w:fldChar w:fldCharType="end"/>
      </w:r>
      <w:bookmarkEnd w:id="15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المادية ص 20 ـ 21 .</w:t>
      </w:r>
    </w:p>
    <w:bookmarkStart w:id="155" w:name="_ftn2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"_ftnref29"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[29]</w:t>
      </w:r>
      <w:r>
        <w:rPr>
          <w:rFonts w:ascii="Simplified Arabic" w:hAnsi="Simplified Arabic" w:cs="Simplified Arabic"/>
          <w:color w:val="000000"/>
          <w:sz w:val="27"/>
          <w:szCs w:val="27"/>
          <w:rtl/>
        </w:rPr>
        <w:fldChar w:fldCharType="end"/>
      </w:r>
      <w:bookmarkEnd w:id="15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المصدر نفسه </w:t>
      </w:r>
      <w:proofErr w:type="gramStart"/>
      <w:r>
        <w:rPr>
          <w:rFonts w:ascii="Simplified Arabic" w:hAnsi="Simplified Arabic" w:cs="Simplified Arabic" w:hint="cs"/>
          <w:b/>
          <w:bCs/>
          <w:color w:val="000000"/>
          <w:sz w:val="27"/>
          <w:szCs w:val="27"/>
          <w:rtl/>
        </w:rPr>
        <w:t>ص23 .</w:t>
      </w:r>
      <w:proofErr w:type="gramEnd"/>
    </w:p>
    <w:bookmarkStart w:id="156" w:name="_ftn30"/>
    <w:p w:rsidR="00C1395F" w:rsidRDefault="00C1395F" w:rsidP="00C1395F">
      <w:pPr>
        <w:pStyle w:val="Notedebasdepage"/>
        <w:bidi/>
        <w:spacing w:before="0" w:beforeAutospacing="0" w:after="0" w:afterAutospacing="0"/>
        <w:ind w:firstLine="397"/>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color w:val="0000FF"/>
          <w:sz w:val="27"/>
          <w:szCs w:val="27"/>
          <w:u w:val="single"/>
        </w:rPr>
        <w:t>[30]</w:t>
      </w:r>
      <w:r>
        <w:rPr>
          <w:rFonts w:ascii="Simplified Arabic" w:hAnsi="Simplified Arabic" w:cs="Simplified Arabic"/>
          <w:color w:val="000000"/>
          <w:sz w:val="27"/>
          <w:szCs w:val="27"/>
          <w:rtl/>
        </w:rPr>
        <w:fldChar w:fldCharType="end"/>
      </w:r>
      <w:bookmarkEnd w:id="156"/>
      <w:r>
        <w:rPr>
          <w:rStyle w:val="apple-converted-space"/>
          <w:rFonts w:ascii="Simplified Arabic" w:hAnsi="Simplified Arabic" w:cs="Simplified Arabic"/>
          <w:color w:val="000000"/>
          <w:sz w:val="27"/>
          <w:szCs w:val="27"/>
          <w:rtl/>
        </w:rPr>
        <w:t> </w:t>
      </w:r>
      <w:r>
        <w:rPr>
          <w:rFonts w:ascii="Simplified Arabic" w:hAnsi="Simplified Arabic" w:cs="Simplified Arabic" w:hint="cs"/>
          <w:color w:val="000000"/>
          <w:sz w:val="27"/>
          <w:szCs w:val="27"/>
          <w:rtl/>
        </w:rPr>
        <w:t>ـ ينبغي للقارئ ان يعرف شيئا عن تحليل المعرفة في راي (كانت) لتتضح له نظريته في قيمة المعرفة وامكانها, فهو يرى ان الحس التجريبي يستورد الموضوعات التجريبية بصورة مشوشة فتنشأ بذلك احساسات متفرقة. فالطعم الذي جاء على اللسان, لا يرتبط بالرائحة التي سلكت عن طريق الانف, ولا باللمعة الخاطفة من الضوء التي اثرت على شبكية العين, ولا بالصوت الذي طرق الاذن. وهذه الاشتات الحسية تتوحد في قالبين موجودين في الحس بالفطرة, وهما قالبا الزمان والمكان, فينتج عن ذلك ادراك حسي او معرفة حسية لشيء معين, فهذه المعرفة في مادتها مستوردة من التجربة وفي صورتها فطرية ترجع الى الزمان والمكان. والادراكات الحسية بدورها هي مواد خام تقدم بين يدي العقل لتتكون منها معرفة عقلية. والعقل يملك </w:t>
      </w:r>
      <w:r>
        <w:rPr>
          <w:rStyle w:val="apple-converted-space"/>
          <w:rFonts w:ascii="Simplified Arabic" w:hAnsi="Simplified Arabic" w:cs="Simplified Arabic" w:hint="cs"/>
          <w:color w:val="000000"/>
          <w:sz w:val="27"/>
          <w:szCs w:val="27"/>
          <w:rtl/>
        </w:rPr>
        <w:t> </w:t>
      </w:r>
      <w:r>
        <w:rPr>
          <w:rFonts w:ascii="Simplified Arabic" w:hAnsi="Simplified Arabic" w:cs="Simplified Arabic" w:hint="cs"/>
          <w:color w:val="000000"/>
          <w:sz w:val="27"/>
          <w:szCs w:val="27"/>
          <w:rtl/>
        </w:rPr>
        <w:t>عدة قوالب</w:t>
      </w:r>
      <w:r>
        <w:rPr>
          <w:rStyle w:val="apple-converted-space"/>
          <w:rFonts w:ascii="Simplified Arabic" w:hAnsi="Simplified Arabic" w:cs="Simplified Arabic"/>
          <w:color w:val="000000"/>
          <w:sz w:val="27"/>
          <w:szCs w:val="27"/>
          <w:rtl/>
        </w:rPr>
        <w:t> </w:t>
      </w:r>
      <w:r>
        <w:rPr>
          <w:rFonts w:ascii="Simplified Arabic" w:hAnsi="Simplified Arabic" w:cs="Simplified Arabic"/>
          <w:color w:val="000000"/>
          <w:sz w:val="27"/>
          <w:szCs w:val="27"/>
          <w:rtl/>
        </w:rPr>
        <w:t>فطرية نظير القوالب التي يملكها الحس, فيصب تلك المواد الخام في هذه القوالب, ويبلورها في تلك الاطارات فتحصل المعرفة العقلية.</w:t>
      </w:r>
    </w:p>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t>وهكذا تكون الاشياء المحسوسة مركبة من مادة ادركت بالحس, وصورة زمانية ومكانية انشاتها الحساسية الصورية, أي الحساسية التي تخلق الصورة الموحدة للاحساسات المختلفة. وتتالف الاشياء المعقولة أيضاً من مادة وهي الظواهر التي تصوغها الحساسية الصورية في اطار الزمان والمكان, وصورة وهي القوالب التي ينشئها الفهم الصوري ويوحد بها تلك الظواهر.</w:t>
      </w:r>
    </w:p>
    <w:bookmarkStart w:id="157" w:name="_ftn31"/>
    <w:p w:rsidR="00C1395F" w:rsidRDefault="00C1395F" w:rsidP="00C1395F">
      <w:pPr>
        <w:pStyle w:val="Notedebasdepage"/>
        <w:bidi/>
        <w:spacing w:before="0" w:beforeAutospacing="0" w:after="0" w:afterAutospacing="0"/>
        <w:ind w:firstLine="397"/>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[31]</w:t>
      </w:r>
      <w:r>
        <w:rPr>
          <w:rFonts w:ascii="Simplified Arabic" w:hAnsi="Simplified Arabic" w:cs="Simplified Arabic"/>
          <w:color w:val="000000"/>
          <w:sz w:val="27"/>
          <w:szCs w:val="27"/>
          <w:rtl/>
        </w:rPr>
        <w:fldChar w:fldCharType="end"/>
      </w:r>
      <w:bookmarkEnd w:id="15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وهذه الناحية الذاتية التي تنطوي عليها الصور الذهنية </w:t>
      </w:r>
      <w:proofErr w:type="gramStart"/>
      <w:r>
        <w:rPr>
          <w:rFonts w:ascii="Simplified Arabic" w:hAnsi="Simplified Arabic" w:cs="Simplified Arabic" w:hint="cs"/>
          <w:b/>
          <w:bCs/>
          <w:color w:val="000000"/>
          <w:sz w:val="27"/>
          <w:szCs w:val="27"/>
          <w:rtl/>
        </w:rPr>
        <w:t>في</w:t>
      </w:r>
      <w:proofErr w:type="gramEnd"/>
      <w:r>
        <w:rPr>
          <w:rFonts w:ascii="Simplified Arabic" w:hAnsi="Simplified Arabic" w:cs="Simplified Arabic" w:hint="cs"/>
          <w:b/>
          <w:bCs/>
          <w:color w:val="000000"/>
          <w:sz w:val="27"/>
          <w:szCs w:val="27"/>
          <w:rtl/>
        </w:rPr>
        <w:t xml:space="preserve"> رأينا, تختلف عن الناحية الذاتية التي يقول بها (كانت). والتي ينادي بها النسبيون الذاتيون. فليست الذاتية في رأينا باعتبار الجانب الصوري من العلم كما يزعم (كانت) ولا باعتبار كون الادراك حصيلة تفاعل مادي, والتفاعل يستدعي التصرف من الجانبين, بل هي على اساس التفرقة بين لوني الوجود: الذهني والخارجي. </w:t>
      </w:r>
      <w:proofErr w:type="gramStart"/>
      <w:r>
        <w:rPr>
          <w:rFonts w:ascii="Simplified Arabic" w:hAnsi="Simplified Arabic" w:cs="Simplified Arabic" w:hint="cs"/>
          <w:b/>
          <w:bCs/>
          <w:color w:val="000000"/>
          <w:sz w:val="27"/>
          <w:szCs w:val="27"/>
          <w:rtl/>
        </w:rPr>
        <w:t>فالشيء</w:t>
      </w:r>
      <w:proofErr w:type="gramEnd"/>
      <w:r>
        <w:rPr>
          <w:rFonts w:ascii="Simplified Arabic" w:hAnsi="Simplified Arabic" w:cs="Simplified Arabic" w:hint="cs"/>
          <w:b/>
          <w:bCs/>
          <w:color w:val="000000"/>
          <w:sz w:val="27"/>
          <w:szCs w:val="27"/>
          <w:rtl/>
        </w:rPr>
        <w:t xml:space="preserve"> الموجود في الصورة الذهنية هو الشيء الموجود في الخارج خلافا للنسبيين, ولكن لون وجوده في الصورة يختلف عن لون وجوده الخارجي.</w:t>
      </w:r>
    </w:p>
    <w:bookmarkStart w:id="158" w:name="_ftn3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lastRenderedPageBreak/>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[32]</w:t>
      </w:r>
      <w:r>
        <w:rPr>
          <w:rFonts w:ascii="Simplified Arabic" w:hAnsi="Simplified Arabic" w:cs="Simplified Arabic"/>
          <w:color w:val="000000"/>
          <w:sz w:val="27"/>
          <w:szCs w:val="27"/>
          <w:rtl/>
        </w:rPr>
        <w:fldChar w:fldCharType="end"/>
      </w:r>
      <w:bookmarkEnd w:id="15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لودفيغ فيورباخ ص54 .</w:t>
      </w:r>
    </w:p>
    <w:bookmarkStart w:id="159" w:name="_ftn3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[33]</w:t>
      </w:r>
      <w:r>
        <w:rPr>
          <w:rFonts w:ascii="Simplified Arabic" w:hAnsi="Simplified Arabic" w:cs="Simplified Arabic"/>
          <w:color w:val="000000"/>
          <w:sz w:val="27"/>
          <w:szCs w:val="27"/>
          <w:rtl/>
        </w:rPr>
        <w:fldChar w:fldCharType="end"/>
      </w:r>
      <w:bookmarkEnd w:id="15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لودفيغ فيورباخ ص112 .</w:t>
      </w:r>
    </w:p>
    <w:bookmarkStart w:id="160" w:name="_ftn34"/>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[34]</w:t>
      </w:r>
      <w:r>
        <w:rPr>
          <w:rFonts w:ascii="Simplified Arabic" w:hAnsi="Simplified Arabic" w:cs="Simplified Arabic"/>
          <w:color w:val="000000"/>
          <w:sz w:val="27"/>
          <w:szCs w:val="27"/>
          <w:rtl/>
        </w:rPr>
        <w:fldChar w:fldCharType="end"/>
      </w:r>
      <w:bookmarkEnd w:id="16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t>وقد جاء في كلام انجلز السابق التأكيد على ناحية القيمة الموضوعية لخلق ظاهرة وانشائها, وان في ذلك الرد الحاسم على النزعات المثالية. ولا اظن هذا التاكيد حين يصدر من المدرسة الماركسية ينطوي على معنى فلسفي خاص, وان أمكن للباحث الفلسفي ان يصوغ من ذلك دليلا خاصا على إثبات ان الواقع الموضوعي يرتكز على العلم الحضوري, نظراً الى ان الفاعل يعلم بآثاره, وما يخلق علما حضوريا, والعلم الحضوري بشيء هو نفس وجوده الموضوعي. فالانسان اذن يتصل بالواقع الموضوعي لما يعلمه علما حضوريا. فالمثالية اذا اسقطت من حساب المعرفة الموضوعية العلم الحصولي الذي لا نتصل فيه الا بافكارنا, كفى للواقعية العلم الحضوري ولكن هذا الدليل يقوم على فهم مغلوط للعلم الحضوري, فان اساس معرفتنا للاشياء انما هو العلم الحصولي. واما العلم الحضوري فهو لا يعني اكثر من حضور المعلوم الواقعي لدى العالم, ولذلك كان كل انسان يعلم بنفسه علما حضوريا, مع ان كثيراً من الناس انكر وجود النفس. ولا تتسع حدودنا الخاصة في هذه الدراسة للافاضة في هذه الناحية.</w:t>
      </w:r>
    </w:p>
    <w:bookmarkStart w:id="161" w:name="_ftn3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[35]</w:t>
      </w:r>
      <w:r>
        <w:rPr>
          <w:rFonts w:ascii="Simplified Arabic" w:hAnsi="Simplified Arabic" w:cs="Simplified Arabic"/>
          <w:color w:val="000000"/>
          <w:sz w:val="27"/>
          <w:szCs w:val="27"/>
          <w:rtl/>
        </w:rPr>
        <w:fldChar w:fldCharType="end"/>
      </w:r>
      <w:bookmarkEnd w:id="16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المادة ص 32 .</w:t>
      </w:r>
    </w:p>
    <w:bookmarkStart w:id="162" w:name="_ftn3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[36]</w:t>
      </w:r>
      <w:r>
        <w:rPr>
          <w:rFonts w:ascii="Simplified Arabic" w:hAnsi="Simplified Arabic" w:cs="Simplified Arabic"/>
          <w:color w:val="000000"/>
          <w:sz w:val="27"/>
          <w:szCs w:val="27"/>
          <w:rtl/>
        </w:rPr>
        <w:fldChar w:fldCharType="end"/>
      </w:r>
      <w:bookmarkEnd w:id="16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المادة ص 4 .</w:t>
      </w:r>
    </w:p>
    <w:bookmarkStart w:id="163" w:name="_ftn3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[37]</w:t>
      </w:r>
      <w:r>
        <w:rPr>
          <w:rFonts w:ascii="Simplified Arabic" w:hAnsi="Simplified Arabic" w:cs="Simplified Arabic"/>
          <w:color w:val="000000"/>
          <w:sz w:val="27"/>
          <w:szCs w:val="27"/>
          <w:rtl/>
        </w:rPr>
        <w:fldChar w:fldCharType="end"/>
      </w:r>
      <w:bookmarkEnd w:id="16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t>ما هي المادة ص21 .</w:t>
      </w:r>
    </w:p>
    <w:bookmarkStart w:id="164" w:name="_ftn3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[38]</w:t>
      </w:r>
      <w:r>
        <w:rPr>
          <w:rFonts w:ascii="Simplified Arabic" w:hAnsi="Simplified Arabic" w:cs="Simplified Arabic"/>
          <w:color w:val="000000"/>
          <w:sz w:val="27"/>
          <w:szCs w:val="27"/>
          <w:rtl/>
        </w:rPr>
        <w:fldChar w:fldCharType="end"/>
      </w:r>
      <w:bookmarkEnd w:id="16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والمثالية في الفلسفة ص68 .</w:t>
      </w:r>
    </w:p>
    <w:bookmarkStart w:id="165" w:name="_ftn3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"_ftnref39"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[39]</w:t>
      </w:r>
      <w:r>
        <w:rPr>
          <w:rFonts w:ascii="Simplified Arabic" w:hAnsi="Simplified Arabic" w:cs="Simplified Arabic"/>
          <w:color w:val="000000"/>
          <w:sz w:val="27"/>
          <w:szCs w:val="27"/>
          <w:rtl/>
        </w:rPr>
        <w:fldChar w:fldCharType="end"/>
      </w:r>
      <w:bookmarkEnd w:id="16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والمثالية في الفلسفة ص 108 ـ 109.</w:t>
      </w:r>
    </w:p>
    <w:bookmarkStart w:id="166" w:name="_ftn4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[40]</w:t>
      </w:r>
      <w:r>
        <w:rPr>
          <w:rFonts w:ascii="Simplified Arabic" w:hAnsi="Simplified Arabic" w:cs="Simplified Arabic"/>
          <w:color w:val="000000"/>
          <w:sz w:val="27"/>
          <w:szCs w:val="27"/>
          <w:rtl/>
        </w:rPr>
        <w:fldChar w:fldCharType="end"/>
      </w:r>
      <w:bookmarkEnd w:id="16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لاحظ </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t xml:space="preserve">(ما هي </w:t>
      </w:r>
      <w:proofErr w:type="gramStart"/>
      <w:r>
        <w:rPr>
          <w:rFonts w:ascii="Simplified Arabic" w:hAnsi="Simplified Arabic" w:cs="Simplified Arabic" w:hint="cs"/>
          <w:b/>
          <w:bCs/>
          <w:color w:val="000000"/>
          <w:sz w:val="27"/>
          <w:szCs w:val="27"/>
          <w:rtl/>
        </w:rPr>
        <w:t>المادية) </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t>ص48 .</w:t>
      </w:r>
      <w:proofErr w:type="gramEnd"/>
    </w:p>
    <w:bookmarkStart w:id="167" w:name="_ftn4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[41]</w:t>
      </w:r>
      <w:r>
        <w:rPr>
          <w:rFonts w:ascii="Simplified Arabic" w:hAnsi="Simplified Arabic" w:cs="Simplified Arabic"/>
          <w:color w:val="000000"/>
          <w:sz w:val="27"/>
          <w:szCs w:val="27"/>
          <w:rtl/>
        </w:rPr>
        <w:fldChar w:fldCharType="end"/>
      </w:r>
      <w:bookmarkEnd w:id="16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المادية 46 ـ 47 .</w:t>
      </w:r>
    </w:p>
    <w:bookmarkStart w:id="168" w:name="_ftn4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[42]</w:t>
      </w:r>
      <w:r>
        <w:rPr>
          <w:rFonts w:ascii="Simplified Arabic" w:hAnsi="Simplified Arabic" w:cs="Simplified Arabic"/>
          <w:color w:val="000000"/>
          <w:sz w:val="27"/>
          <w:szCs w:val="27"/>
          <w:rtl/>
        </w:rPr>
        <w:fldChar w:fldCharType="end"/>
      </w:r>
      <w:bookmarkEnd w:id="16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المادة ص 62 .</w:t>
      </w:r>
    </w:p>
    <w:bookmarkStart w:id="169" w:name="_ftn4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[43]</w:t>
      </w:r>
      <w:r>
        <w:rPr>
          <w:rFonts w:ascii="Simplified Arabic" w:hAnsi="Simplified Arabic" w:cs="Simplified Arabic"/>
          <w:color w:val="000000"/>
          <w:sz w:val="27"/>
          <w:szCs w:val="27"/>
          <w:rtl/>
        </w:rPr>
        <w:fldChar w:fldCharType="end"/>
      </w:r>
      <w:bookmarkEnd w:id="16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نفس المصدر ص36 .</w:t>
      </w:r>
    </w:p>
    <w:bookmarkStart w:id="170" w:name="_ftn4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[44]</w:t>
      </w:r>
      <w:r>
        <w:rPr>
          <w:rFonts w:ascii="Simplified Arabic" w:hAnsi="Simplified Arabic" w:cs="Simplified Arabic"/>
          <w:color w:val="000000"/>
          <w:sz w:val="27"/>
          <w:szCs w:val="27"/>
          <w:rtl/>
        </w:rPr>
        <w:fldChar w:fldCharType="end"/>
      </w:r>
      <w:bookmarkEnd w:id="17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 ص 50 ـ 51 .</w:t>
      </w:r>
    </w:p>
    <w:bookmarkStart w:id="171" w:name="_ftn4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[45]</w:t>
      </w:r>
      <w:r>
        <w:rPr>
          <w:rFonts w:ascii="Simplified Arabic" w:hAnsi="Simplified Arabic" w:cs="Simplified Arabic"/>
          <w:color w:val="000000"/>
          <w:sz w:val="27"/>
          <w:szCs w:val="27"/>
          <w:rtl/>
        </w:rPr>
        <w:fldChar w:fldCharType="end"/>
      </w:r>
      <w:bookmarkEnd w:id="17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المرجع ذاته ص </w:t>
      </w:r>
      <w:proofErr w:type="gramStart"/>
      <w:r>
        <w:rPr>
          <w:rFonts w:ascii="Simplified Arabic" w:hAnsi="Simplified Arabic" w:cs="Simplified Arabic" w:hint="cs"/>
          <w:b/>
          <w:bCs/>
          <w:color w:val="000000"/>
          <w:sz w:val="27"/>
          <w:szCs w:val="27"/>
          <w:rtl/>
        </w:rPr>
        <w:t>51 .</w:t>
      </w:r>
      <w:proofErr w:type="gramEnd"/>
    </w:p>
    <w:bookmarkStart w:id="172" w:name="_ftn4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[46]</w:t>
      </w:r>
      <w:r>
        <w:rPr>
          <w:rFonts w:ascii="Simplified Arabic" w:hAnsi="Simplified Arabic" w:cs="Simplified Arabic"/>
          <w:color w:val="000000"/>
          <w:sz w:val="27"/>
          <w:szCs w:val="27"/>
          <w:rtl/>
        </w:rPr>
        <w:fldChar w:fldCharType="end"/>
      </w:r>
      <w:bookmarkEnd w:id="17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المرجع ذاته ص </w:t>
      </w:r>
      <w:proofErr w:type="gramStart"/>
      <w:r>
        <w:rPr>
          <w:rFonts w:ascii="Simplified Arabic" w:hAnsi="Simplified Arabic" w:cs="Simplified Arabic" w:hint="cs"/>
          <w:b/>
          <w:bCs/>
          <w:color w:val="000000"/>
          <w:sz w:val="27"/>
          <w:szCs w:val="27"/>
          <w:rtl/>
        </w:rPr>
        <w:t>50 .</w:t>
      </w:r>
      <w:proofErr w:type="gramEnd"/>
    </w:p>
    <w:bookmarkStart w:id="173" w:name="_ftn4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[47]</w:t>
      </w:r>
      <w:r>
        <w:rPr>
          <w:rFonts w:ascii="Simplified Arabic" w:hAnsi="Simplified Arabic" w:cs="Simplified Arabic"/>
          <w:color w:val="000000"/>
          <w:sz w:val="27"/>
          <w:szCs w:val="27"/>
          <w:rtl/>
        </w:rPr>
        <w:fldChar w:fldCharType="end"/>
      </w:r>
      <w:bookmarkEnd w:id="17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 ص 51 .</w:t>
      </w:r>
    </w:p>
    <w:bookmarkStart w:id="174" w:name="_ftn4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[48]</w:t>
      </w:r>
      <w:r>
        <w:rPr>
          <w:rFonts w:ascii="Simplified Arabic" w:hAnsi="Simplified Arabic" w:cs="Simplified Arabic"/>
          <w:color w:val="000000"/>
          <w:sz w:val="27"/>
          <w:szCs w:val="27"/>
          <w:rtl/>
        </w:rPr>
        <w:fldChar w:fldCharType="end"/>
      </w:r>
      <w:bookmarkEnd w:id="17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 ص 10 .</w:t>
      </w:r>
    </w:p>
    <w:bookmarkStart w:id="175" w:name="_ftn4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"_ftnref49"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[49]</w:t>
      </w:r>
      <w:r>
        <w:rPr>
          <w:rFonts w:ascii="Simplified Arabic" w:hAnsi="Simplified Arabic" w:cs="Simplified Arabic"/>
          <w:color w:val="000000"/>
          <w:sz w:val="27"/>
          <w:szCs w:val="27"/>
          <w:rtl/>
        </w:rPr>
        <w:fldChar w:fldCharType="end"/>
      </w:r>
      <w:bookmarkEnd w:id="17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t xml:space="preserve">المرجع ذاته ص </w:t>
      </w:r>
      <w:proofErr w:type="gramStart"/>
      <w:r>
        <w:rPr>
          <w:rFonts w:ascii="Simplified Arabic" w:hAnsi="Simplified Arabic" w:cs="Simplified Arabic" w:hint="cs"/>
          <w:b/>
          <w:bCs/>
          <w:color w:val="000000"/>
          <w:sz w:val="27"/>
          <w:szCs w:val="27"/>
          <w:rtl/>
        </w:rPr>
        <w:t>11 .</w:t>
      </w:r>
      <w:proofErr w:type="gramEnd"/>
    </w:p>
    <w:bookmarkStart w:id="176" w:name="_ftn5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[50]</w:t>
      </w:r>
      <w:r>
        <w:rPr>
          <w:rFonts w:ascii="Simplified Arabic" w:hAnsi="Simplified Arabic" w:cs="Simplified Arabic"/>
          <w:color w:val="000000"/>
          <w:sz w:val="27"/>
          <w:szCs w:val="27"/>
          <w:rtl/>
        </w:rPr>
        <w:fldChar w:fldCharType="end"/>
      </w:r>
      <w:bookmarkEnd w:id="17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المرجع ذاته ص 20 ـ </w:t>
      </w:r>
      <w:proofErr w:type="gramStart"/>
      <w:r>
        <w:rPr>
          <w:rFonts w:ascii="Simplified Arabic" w:hAnsi="Simplified Arabic" w:cs="Simplified Arabic" w:hint="cs"/>
          <w:b/>
          <w:bCs/>
          <w:color w:val="000000"/>
          <w:sz w:val="27"/>
          <w:szCs w:val="27"/>
          <w:rtl/>
        </w:rPr>
        <w:t>21 .</w:t>
      </w:r>
      <w:proofErr w:type="gramEnd"/>
    </w:p>
    <w:bookmarkStart w:id="177" w:name="_ftn5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[51]</w:t>
      </w:r>
      <w:r>
        <w:rPr>
          <w:rFonts w:ascii="Simplified Arabic" w:hAnsi="Simplified Arabic" w:cs="Simplified Arabic"/>
          <w:color w:val="000000"/>
          <w:sz w:val="27"/>
          <w:szCs w:val="27"/>
          <w:rtl/>
        </w:rPr>
        <w:fldChar w:fldCharType="end"/>
      </w:r>
      <w:bookmarkEnd w:id="17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الديالكتيي ص 14.</w:t>
      </w:r>
    </w:p>
    <w:bookmarkStart w:id="178" w:name="_ftn5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[52]</w:t>
      </w:r>
      <w:r>
        <w:rPr>
          <w:rFonts w:ascii="Simplified Arabic" w:hAnsi="Simplified Arabic" w:cs="Simplified Arabic"/>
          <w:color w:val="000000"/>
          <w:sz w:val="27"/>
          <w:szCs w:val="27"/>
          <w:rtl/>
        </w:rPr>
        <w:fldChar w:fldCharType="end"/>
      </w:r>
      <w:bookmarkEnd w:id="17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برغسون: حياته, فلسفته, سلسلة: زدني علما رقم 25 ـ منشورات عويدات.</w:t>
      </w:r>
    </w:p>
    <w:bookmarkStart w:id="179" w:name="_ftn53"/>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lastRenderedPageBreak/>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[53]</w:t>
      </w:r>
      <w:r>
        <w:rPr>
          <w:rFonts w:ascii="Simplified Arabic" w:hAnsi="Simplified Arabic" w:cs="Simplified Arabic"/>
          <w:color w:val="000000"/>
          <w:sz w:val="27"/>
          <w:szCs w:val="27"/>
          <w:rtl/>
        </w:rPr>
        <w:fldChar w:fldCharType="end"/>
      </w:r>
      <w:bookmarkEnd w:id="17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ومن الطريف حقا تلك المحاولات التي تتخذ باسم العلم, لتفنيد البدهيات العقلية, من رياضة ومنطقية, مع ان العلم لا يمكن ان يقوم الا على أساسها. وفيما يلي امثلة من تلك المحاولات للدكتور نوري جعفر, ذكرها في كتابه فلسفة التربية ص 66: (وفي ضوء ما ذكرنا نستطيع ان نقول: ان جميع القوانين العلمية قوانين نسبية, تعمل في مجالات معينة لا تتعداها, ويصدق ما ذكرناه على قوانين الرياضيات وبعض مظاهرها التي تبدو لاول وهلة, كأنها من الامور البديهية, التي لا تتغير بتغير الزمان والمكان. </w:t>
      </w:r>
      <w:proofErr w:type="gramStart"/>
      <w:r>
        <w:rPr>
          <w:rFonts w:ascii="Simplified Arabic" w:hAnsi="Simplified Arabic" w:cs="Simplified Arabic" w:hint="cs"/>
          <w:b/>
          <w:bCs/>
          <w:color w:val="000000"/>
          <w:sz w:val="27"/>
          <w:szCs w:val="27"/>
          <w:rtl/>
        </w:rPr>
        <w:t>فحاصل</w:t>
      </w:r>
      <w:proofErr w:type="gramEnd"/>
      <w:r>
        <w:rPr>
          <w:rFonts w:ascii="Simplified Arabic" w:hAnsi="Simplified Arabic" w:cs="Simplified Arabic" w:hint="cs"/>
          <w:b/>
          <w:bCs/>
          <w:color w:val="000000"/>
          <w:sz w:val="27"/>
          <w:szCs w:val="27"/>
          <w:rtl/>
        </w:rPr>
        <w:t xml:space="preserve"> جمع 2 زائد 2 مثلا لا يساوي 4 دائماً. من ذلك ـ مثلا ـ اننا اذا جمعنا حجمين من الكحول مع حجمين من الماء, فالنتيجة تكون اقل من 4 حجوم ممزوجة, وسبب ذلك راجع الى ان السائلين تختلف جزئيات احدهما في شدة تماسكها عن الآخر فتنفذ عند المزج جزئيات السائل الاكثر تماسكا (الماء) من بين الفراغات النسبية الموجودة بين جزئيات الكحول, وتكون النتيجة مشابهة لخلط مقدار من البرتقال مع مقدار من الرقي حيث ينفذ قسم من البرتقال من بين الفراغات الموجودة في الرقي. وحاصل جمع كالون من الماء مع كالون من حامض الكبريتك انفجار مرعب, على ان ذلك الجمع اذا تم بدقة علمية وبشكل يتفادى حدوث الانفجار, فان النتيجة مع هذا تكون اقل من كالونين من المزيج. ويكون حاصل جمع 2+2=2 احيانا اخرى, فاذا خلطنا غازين درجة حرارة كل منهما درجتان مئويتان, فان درجة حرارة الخليط تبقى درجتين).</w:t>
      </w:r>
    </w:p>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b/>
          <w:bCs/>
          <w:color w:val="000000"/>
          <w:sz w:val="27"/>
          <w:szCs w:val="27"/>
          <w:rtl/>
        </w:rPr>
        <w:t xml:space="preserve">وهذا النص يعرض لنا ثلاث عمليات </w:t>
      </w:r>
      <w:proofErr w:type="gramStart"/>
      <w:r>
        <w:rPr>
          <w:rFonts w:ascii="Simplified Arabic" w:hAnsi="Simplified Arabic" w:cs="Simplified Arabic"/>
          <w:b/>
          <w:bCs/>
          <w:color w:val="000000"/>
          <w:sz w:val="27"/>
          <w:szCs w:val="27"/>
          <w:rtl/>
        </w:rPr>
        <w:t>رياضية</w:t>
      </w:r>
      <w:proofErr w:type="gramEnd"/>
      <w:r>
        <w:rPr>
          <w:rFonts w:ascii="Simplified Arabic" w:hAnsi="Simplified Arabic" w:cs="Simplified Arabic"/>
          <w:b/>
          <w:bCs/>
          <w:color w:val="000000"/>
          <w:sz w:val="27"/>
          <w:szCs w:val="27"/>
          <w:rtl/>
        </w:rPr>
        <w:t>:</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 xml:space="preserve">(أ) ان حجمين من الكحول اذا جمعناهما مع حجمين من الماء فالنتيجة تكون اقل من (4) حجوم. وهذه العملية تنطوي على مغالطة. وهي اننا في الحقيقة لم نجمع بين حجمين وحجمين. وانما خسرنا شيئاً في الجمع فظهرت الخسارة في النتيجة. ذلك ان حجم الكحول لم يكن متقوما بالجزئيات فحسب. وانما يتقوم بالجزئيات والفراغ النسبي القائم بينها. فاذا احضرنا حجمين من الكحول كان هذان الحجمان يعبران عن جزئيات وفراغ بينهما لا عن الجزئيات فحسب. وحين يلقى على الكحول حجمين من الماء وتتسلل جزئيات الماء الى الفراغ النسبي القائم بين جزئيات الكحول فتشغله نكون قد فقدنا هذا الفراغ النسبي الذي كان له نصيب من حجم الكحول. فلم نجمع اذن بين حجمين من الكحول وحجمين من الماء. وانما جمعنا بين حجمين من الماء وجزئيات حجمين من الكحول. واما الفراغ النسبي فيها فقط سقط من الحساب. وهكذا يتضح انا اذا اردنا ان ندقق في صوغ العملية الرياضية نقول ان جمع حجمين كاملين من الماء مع حجمين من الكحول. باستثناء الفراغ المتخلل بين جزئياته, يساوي اربعة حجوم باستثناء ذلك الفراغ نفسه. وليست قصة هذه الحجوم الا كالآف النظائر والامثلة الطبيعية التي يشاهدها كل الناس في حياتهم الاعتيادية. فماذا نقول في جسم قطني ارتفاعه متر وقطعة من حديد ارتفاعها متر ايضاً. </w:t>
      </w:r>
      <w:proofErr w:type="gramStart"/>
      <w:r>
        <w:rPr>
          <w:rFonts w:ascii="Simplified Arabic" w:hAnsi="Simplified Arabic" w:cs="Simplified Arabic"/>
          <w:b/>
          <w:bCs/>
          <w:color w:val="000000"/>
          <w:sz w:val="27"/>
          <w:szCs w:val="27"/>
          <w:rtl/>
        </w:rPr>
        <w:t>لو</w:t>
      </w:r>
      <w:proofErr w:type="gramEnd"/>
      <w:r>
        <w:rPr>
          <w:rFonts w:ascii="Simplified Arabic" w:hAnsi="Simplified Arabic" w:cs="Simplified Arabic"/>
          <w:b/>
          <w:bCs/>
          <w:color w:val="000000"/>
          <w:sz w:val="27"/>
          <w:szCs w:val="27"/>
          <w:rtl/>
        </w:rPr>
        <w:t xml:space="preserve"> وضعنا احد الجسمين على الآخر فهل ينتج من ذلك ارتفاع مترين؟, وفي تراب ارتفاعه </w:t>
      </w:r>
      <w:proofErr w:type="gramStart"/>
      <w:r>
        <w:rPr>
          <w:rFonts w:ascii="Simplified Arabic" w:hAnsi="Simplified Arabic" w:cs="Simplified Arabic"/>
          <w:b/>
          <w:bCs/>
          <w:color w:val="000000"/>
          <w:sz w:val="27"/>
          <w:szCs w:val="27"/>
          <w:rtl/>
        </w:rPr>
        <w:t>متر</w:t>
      </w:r>
      <w:proofErr w:type="gramEnd"/>
      <w:r>
        <w:rPr>
          <w:rFonts w:ascii="Simplified Arabic" w:hAnsi="Simplified Arabic" w:cs="Simplified Arabic"/>
          <w:b/>
          <w:bCs/>
          <w:color w:val="000000"/>
          <w:sz w:val="27"/>
          <w:szCs w:val="27"/>
          <w:rtl/>
        </w:rPr>
        <w:t xml:space="preserve"> وماء ارتفاعه متر. ثم الفينا الماء على التراب فهل نجني من ذلك ارتفاعا مضاعفا ؟‍ </w:t>
      </w:r>
      <w:proofErr w:type="gramStart"/>
      <w:r>
        <w:rPr>
          <w:rFonts w:ascii="Simplified Arabic" w:hAnsi="Simplified Arabic" w:cs="Simplified Arabic"/>
          <w:b/>
          <w:bCs/>
          <w:color w:val="000000"/>
          <w:sz w:val="27"/>
          <w:szCs w:val="27"/>
          <w:rtl/>
        </w:rPr>
        <w:t>طبعا</w:t>
      </w:r>
      <w:proofErr w:type="gramEnd"/>
      <w:r>
        <w:rPr>
          <w:rFonts w:ascii="Simplified Arabic" w:hAnsi="Simplified Arabic" w:cs="Simplified Arabic"/>
          <w:b/>
          <w:bCs/>
          <w:color w:val="000000"/>
          <w:sz w:val="27"/>
          <w:szCs w:val="27"/>
          <w:rtl/>
        </w:rPr>
        <w:t xml:space="preserve"> لا. فهل من الجائز ان نعتبر ذلك دليلا على تفنيد البدهيات الرياضية؟‍ .</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lastRenderedPageBreak/>
        <w:t>(ب) ان جمع كالون من الماء مع كالون من حامض الكبريتك لا ينتج كالونين وانما يحصل من ذلك انفجار مرعب. وهذا ايضاً لا يتعارض مع البدهية الرياضية في جمع الاعداد, ذلك ان (1+1) انما يساوي اثنين اذا لم يعدم احدهما او كلاهما حال الجمع والمزج, والا لم يحصل جمع بين واحد وواحد بمعناه الحقيقي . ففي هذا المثال لم تكن الوحدتان ـ الكالونان ـ موجودتين حين اتمام عملية الجمع لينتج اثنين.</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(ج) ان جمع غازين درجة حرارة كل منهما درجتان مئويتان, ينتج حرارة الخليط بنفس تلك الدرجة ايضاً من دون مضاعف.</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وهذا لون اخر من التموية لأن العملية انما جمعت بين غازين وخلطت بينهما, لا انها جمعت بين درجتي الحرارة. وانما يجمع بين الدرجتين لو ضوعفت الدرجة في موضوعها. فنحن لم نضف حرارة على حرارة لنترقب حدوث درجة اضخم للحرارة, وانما اضفنا حاراً الى حار وخلطنا بينهما.</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وهكذا يتضح ان كل تشكيك او نقض يدور حول البدهيات العقلية الضرورية, مرده في الحقيقة الى لون من المغالطة او عدم اجادة فهم تلك البدهيات وسوف يبدو هذا بكل وضوح عند عرضنا لنقوض الماركسية التي حاولت ان ترد على مبدأ عدم التناقض.‍‍ ‍‍‍‍‍‍‍‍</w:t>
      </w:r>
    </w:p>
    <w:bookmarkStart w:id="180" w:name="_ftn5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[54]</w:t>
      </w:r>
      <w:r>
        <w:rPr>
          <w:rFonts w:ascii="Simplified Arabic" w:hAnsi="Simplified Arabic" w:cs="Simplified Arabic"/>
          <w:color w:val="000000"/>
          <w:sz w:val="27"/>
          <w:szCs w:val="27"/>
          <w:rtl/>
        </w:rPr>
        <w:fldChar w:fldCharType="end"/>
      </w:r>
      <w:bookmarkEnd w:id="18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دوهرنك الفلسفة ص 153 .</w:t>
      </w:r>
    </w:p>
    <w:bookmarkStart w:id="181" w:name="_ftn5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[55]</w:t>
      </w:r>
      <w:r>
        <w:rPr>
          <w:rFonts w:ascii="Simplified Arabic" w:hAnsi="Simplified Arabic" w:cs="Simplified Arabic"/>
          <w:color w:val="000000"/>
          <w:sz w:val="27"/>
          <w:szCs w:val="27"/>
          <w:rtl/>
        </w:rPr>
        <w:fldChar w:fldCharType="end"/>
      </w:r>
      <w:bookmarkEnd w:id="18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الديالكتيكية ص 32 .</w:t>
      </w:r>
    </w:p>
    <w:bookmarkStart w:id="182" w:name="_ftn5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[56]</w:t>
      </w:r>
      <w:r>
        <w:rPr>
          <w:rFonts w:ascii="Simplified Arabic" w:hAnsi="Simplified Arabic" w:cs="Simplified Arabic"/>
          <w:color w:val="000000"/>
          <w:sz w:val="27"/>
          <w:szCs w:val="27"/>
          <w:rtl/>
        </w:rPr>
        <w:fldChar w:fldCharType="end"/>
      </w:r>
      <w:bookmarkEnd w:id="18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الروح الحزبية في الفلسفة والعلوم ص </w:t>
      </w:r>
      <w:proofErr w:type="gramStart"/>
      <w:r>
        <w:rPr>
          <w:rFonts w:ascii="Simplified Arabic" w:hAnsi="Simplified Arabic" w:cs="Simplified Arabic" w:hint="cs"/>
          <w:b/>
          <w:bCs/>
          <w:color w:val="000000"/>
          <w:sz w:val="27"/>
          <w:szCs w:val="27"/>
          <w:rtl/>
        </w:rPr>
        <w:t>70 .</w:t>
      </w:r>
      <w:proofErr w:type="gramEnd"/>
    </w:p>
    <w:bookmarkStart w:id="183" w:name="_ftn5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[57]</w:t>
      </w:r>
      <w:r>
        <w:rPr>
          <w:rFonts w:ascii="Simplified Arabic" w:hAnsi="Simplified Arabic" w:cs="Simplified Arabic"/>
          <w:color w:val="000000"/>
          <w:sz w:val="27"/>
          <w:szCs w:val="27"/>
          <w:rtl/>
        </w:rPr>
        <w:fldChar w:fldCharType="end"/>
      </w:r>
      <w:bookmarkEnd w:id="18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لأجل التوضيح راجع كتاب (اقتصادنا) للمؤلف ص 93 ـ 100 .</w:t>
      </w:r>
    </w:p>
    <w:bookmarkStart w:id="184" w:name="_ftn5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[58]</w:t>
      </w:r>
      <w:r>
        <w:rPr>
          <w:rFonts w:ascii="Simplified Arabic" w:hAnsi="Simplified Arabic" w:cs="Simplified Arabic"/>
          <w:color w:val="000000"/>
          <w:sz w:val="27"/>
          <w:szCs w:val="27"/>
          <w:rtl/>
        </w:rPr>
        <w:fldChar w:fldCharType="end"/>
      </w:r>
      <w:bookmarkEnd w:id="18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 الديالكتيكية والمادية التاريخية ص17 .</w:t>
      </w:r>
    </w:p>
    <w:bookmarkStart w:id="185" w:name="_ftn5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"_ftnref59"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[59]</w:t>
      </w:r>
      <w:r>
        <w:rPr>
          <w:rFonts w:ascii="Simplified Arabic" w:hAnsi="Simplified Arabic" w:cs="Simplified Arabic"/>
          <w:color w:val="000000"/>
          <w:sz w:val="27"/>
          <w:szCs w:val="27"/>
          <w:rtl/>
        </w:rPr>
        <w:fldChar w:fldCharType="end"/>
      </w:r>
      <w:bookmarkEnd w:id="18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والمثالية في الفلسفة ص 83 .</w:t>
      </w:r>
    </w:p>
    <w:bookmarkStart w:id="186" w:name="_ftn6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[60]</w:t>
      </w:r>
      <w:r>
        <w:rPr>
          <w:rFonts w:ascii="Simplified Arabic" w:hAnsi="Simplified Arabic" w:cs="Simplified Arabic"/>
          <w:color w:val="000000"/>
          <w:sz w:val="27"/>
          <w:szCs w:val="27"/>
          <w:rtl/>
        </w:rPr>
        <w:fldChar w:fldCharType="end"/>
      </w:r>
      <w:bookmarkEnd w:id="18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نفس المصدر.</w:t>
      </w:r>
    </w:p>
    <w:bookmarkStart w:id="187" w:name="_ftn61"/>
    <w:p w:rsidR="00C1395F" w:rsidRDefault="00C1395F" w:rsidP="00C1395F">
      <w:pPr>
        <w:pStyle w:val="Notedebasdepage"/>
        <w:bidi/>
        <w:spacing w:before="0" w:beforeAutospacing="0" w:after="0" w:afterAutospacing="0"/>
        <w:ind w:left="116" w:hanging="116"/>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[61]</w:t>
      </w:r>
      <w:r>
        <w:rPr>
          <w:rFonts w:ascii="Simplified Arabic" w:hAnsi="Simplified Arabic" w:cs="Simplified Arabic"/>
          <w:color w:val="000000"/>
          <w:sz w:val="27"/>
          <w:szCs w:val="27"/>
          <w:rtl/>
        </w:rPr>
        <w:fldChar w:fldCharType="end"/>
      </w:r>
      <w:bookmarkEnd w:id="18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اضف الى ذلك ان هذا التناقض المزعوم في ثالوث الوجود, يرتكز على خلط آخر بين فكرة الشيء, والواقع الموضوعي لذلك الشيء. فان مفهوم الوجود ليس الا عبارة عن فكرة الوجود في اذهاننا, وهي غير الواقع الموضوعي للوجود. واذا ميزنا بين فكرة الوجود وواقع الوجود زال التناقض, فان واقع الوجود معين ومحدد لا يمكن سلب صفة الوجود عنه مطلقا, واما فكرتنا عن الوجود فهي ليست وجودا واقعيا, وانما هي المفهوم الذهني المأخوذ عنه.</w:t>
      </w:r>
    </w:p>
    <w:bookmarkStart w:id="188" w:name="_ftn6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[62]</w:t>
      </w:r>
      <w:r>
        <w:rPr>
          <w:rFonts w:ascii="Simplified Arabic" w:hAnsi="Simplified Arabic" w:cs="Simplified Arabic"/>
          <w:color w:val="000000"/>
          <w:sz w:val="27"/>
          <w:szCs w:val="27"/>
          <w:rtl/>
        </w:rPr>
        <w:fldChar w:fldCharType="end"/>
      </w:r>
      <w:bookmarkEnd w:id="18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الديالكتيكية والمادية التاريخية ص7 .</w:t>
      </w:r>
    </w:p>
    <w:bookmarkStart w:id="189" w:name="_ftn6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[63]</w:t>
      </w:r>
      <w:r>
        <w:rPr>
          <w:rFonts w:ascii="Simplified Arabic" w:hAnsi="Simplified Arabic" w:cs="Simplified Arabic"/>
          <w:color w:val="000000"/>
          <w:sz w:val="27"/>
          <w:szCs w:val="27"/>
          <w:rtl/>
        </w:rPr>
        <w:fldChar w:fldCharType="end"/>
      </w:r>
      <w:bookmarkEnd w:id="18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هذه هي الديالكتيكية ص 97 ـ 98 .</w:t>
      </w:r>
    </w:p>
    <w:bookmarkStart w:id="190" w:name="_ftn6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[64]</w:t>
      </w:r>
      <w:r>
        <w:rPr>
          <w:rFonts w:ascii="Simplified Arabic" w:hAnsi="Simplified Arabic" w:cs="Simplified Arabic"/>
          <w:color w:val="000000"/>
          <w:sz w:val="27"/>
          <w:szCs w:val="27"/>
          <w:rtl/>
        </w:rPr>
        <w:fldChar w:fldCharType="end"/>
      </w:r>
      <w:bookmarkEnd w:id="19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القوة عبارة عن امكان الشيء, والفعل عبارة عن وجوده حقيقة.</w:t>
      </w:r>
    </w:p>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b/>
          <w:bCs/>
          <w:color w:val="000000"/>
          <w:sz w:val="27"/>
          <w:szCs w:val="27"/>
        </w:rPr>
        <w:t> </w:t>
      </w:r>
    </w:p>
    <w:bookmarkStart w:id="191" w:name="_ftn65"/>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[65]</w:t>
      </w:r>
      <w:r>
        <w:rPr>
          <w:rFonts w:ascii="Simplified Arabic" w:hAnsi="Simplified Arabic" w:cs="Simplified Arabic"/>
          <w:color w:val="000000"/>
          <w:sz w:val="27"/>
          <w:szCs w:val="27"/>
          <w:rtl/>
        </w:rPr>
        <w:fldChar w:fldCharType="end"/>
      </w:r>
      <w:bookmarkEnd w:id="19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ويتلخص الاستدلال الرئيسي على الحركة الجوهرية بالامرين التاليين:</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 xml:space="preserve">الاول: ان العلة المباشرة للحركات العرضية والسطحية في الاجسام ـ من الميكانيكية والطبيعية ـ قوة خاصة قائمة بالجسم. وهذا المعنى صادق </w:t>
      </w:r>
      <w:proofErr w:type="gramStart"/>
      <w:r>
        <w:rPr>
          <w:rFonts w:ascii="Simplified Arabic" w:hAnsi="Simplified Arabic" w:cs="Simplified Arabic"/>
          <w:b/>
          <w:bCs/>
          <w:color w:val="000000"/>
          <w:sz w:val="27"/>
          <w:szCs w:val="27"/>
          <w:rtl/>
        </w:rPr>
        <w:t>حتى</w:t>
      </w:r>
      <w:proofErr w:type="gramEnd"/>
      <w:r>
        <w:rPr>
          <w:rFonts w:ascii="Simplified Arabic" w:hAnsi="Simplified Arabic" w:cs="Simplified Arabic"/>
          <w:b/>
          <w:bCs/>
          <w:color w:val="000000"/>
          <w:sz w:val="27"/>
          <w:szCs w:val="27"/>
          <w:rtl/>
        </w:rPr>
        <w:t xml:space="preserve"> على الحركات الآلية. التي يبدو لاول وهلة انها منبثقة عن </w:t>
      </w:r>
      <w:r>
        <w:rPr>
          <w:rFonts w:ascii="Simplified Arabic" w:hAnsi="Simplified Arabic" w:cs="Simplified Arabic"/>
          <w:b/>
          <w:bCs/>
          <w:color w:val="000000"/>
          <w:sz w:val="27"/>
          <w:szCs w:val="27"/>
          <w:rtl/>
        </w:rPr>
        <w:lastRenderedPageBreak/>
        <w:t>قوة منفصلة. كما اذا دفعت بجسم في خط افقي, او عمودي, فان المفهوم البدائي من هذه الحركة انها معلولة للدفعة الخارجية. والعامل المنفصل, ولكن الواقع غير هذا, فان العامل الخارجي لم يكن الا شرطاً من شروط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 xml:space="preserve">الحركة, واما المحرك الحقيقي فهو القوة القائمة بالجسم. ولأجل ذلك كانت الحركة تستمر بعد انفصال الجسم المتحرك عن الدفعة الخارجية, </w:t>
      </w:r>
      <w:proofErr w:type="gramStart"/>
      <w:r>
        <w:rPr>
          <w:rFonts w:ascii="Simplified Arabic" w:hAnsi="Simplified Arabic" w:cs="Simplified Arabic"/>
          <w:b/>
          <w:bCs/>
          <w:color w:val="000000"/>
          <w:sz w:val="27"/>
          <w:szCs w:val="27"/>
          <w:rtl/>
        </w:rPr>
        <w:t>والعامل</w:t>
      </w:r>
      <w:proofErr w:type="gramEnd"/>
      <w:r>
        <w:rPr>
          <w:rFonts w:ascii="Simplified Arabic" w:hAnsi="Simplified Arabic" w:cs="Simplified Arabic"/>
          <w:b/>
          <w:bCs/>
          <w:color w:val="000000"/>
          <w:sz w:val="27"/>
          <w:szCs w:val="27"/>
          <w:rtl/>
        </w:rPr>
        <w:t xml:space="preserve"> المنفصل. وكان الجهاز الميكانيكي المتحرك </w:t>
      </w:r>
      <w:proofErr w:type="gramStart"/>
      <w:r>
        <w:rPr>
          <w:rFonts w:ascii="Simplified Arabic" w:hAnsi="Simplified Arabic" w:cs="Simplified Arabic"/>
          <w:b/>
          <w:bCs/>
          <w:color w:val="000000"/>
          <w:sz w:val="27"/>
          <w:szCs w:val="27"/>
          <w:rtl/>
        </w:rPr>
        <w:t>يسير</w:t>
      </w:r>
      <w:proofErr w:type="gramEnd"/>
      <w:r>
        <w:rPr>
          <w:rFonts w:ascii="Simplified Arabic" w:hAnsi="Simplified Arabic" w:cs="Simplified Arabic"/>
          <w:b/>
          <w:bCs/>
          <w:color w:val="000000"/>
          <w:sz w:val="27"/>
          <w:szCs w:val="27"/>
          <w:rtl/>
        </w:rPr>
        <w:t xml:space="preserve"> مقداراً ما بعد بطلان العامل الآلي المحرك. وعلى هذا الاساس وضع الميكانيك الحديث قانون القصور الذاتي, القائل: ان الجسم اذا حُرّك استمر في حركته. ما لم يمنعه شيء خارجي عن مواصلة نشاطه الحركي. غير ان هذا القانون أسيء استخدامه, اذ اعتبر دليلا على ان الحركة حين تنطلق لا تحتاج بعد ذلك الى سبب خاص وعلة معينة, واتخذ اداة للرد على مبدأ العلية وقوانينها. ولكن الصحيح ان التجارب العلمية في الميكانيك الحديث, انما تدل على ان العامل الخارجي المنفصل ليس هو العلة الحقيقية للحركة. والا لما استمرت حركة الجسم بعد انفصال الجسم المتحرك عن العامل الخارجي المستقل ويجب لهذا ان تكون العلة المباشرة للحركة قوة قائمة بالجسم, وان تكون العوامل الخارجية شرائط ومثيرات لتلك القوة.</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الثاني: ان المعلول يجب ان يكون مناسبا للعلة في الثبات والتجدد, فاذا كانت العلة ثابتة كان المعلول ثابتا, واذا كان المعلول </w:t>
      </w:r>
      <w:r>
        <w:rPr>
          <w:rStyle w:val="apple-converted-space"/>
          <w:rFonts w:ascii="Simplified Arabic" w:hAnsi="Simplified Arabic" w:cs="Simplified Arabic"/>
          <w:b/>
          <w:bCs/>
          <w:color w:val="000000"/>
          <w:sz w:val="27"/>
          <w:szCs w:val="27"/>
          <w:rtl/>
        </w:rPr>
        <w:t> </w:t>
      </w:r>
      <w:r>
        <w:rPr>
          <w:rFonts w:ascii="Simplified Arabic" w:hAnsi="Simplified Arabic" w:cs="Simplified Arabic"/>
          <w:b/>
          <w:bCs/>
          <w:color w:val="000000"/>
          <w:sz w:val="27"/>
          <w:szCs w:val="27"/>
          <w:rtl/>
        </w:rPr>
        <w:t>متجددا ومتطورا كانت العلة متجددة, طبقا لتجدد الحركة وتطورها نفسها, اذ لو كانت علة الحركة ثابتة ومستقرة, لكان كل ما يصدر منها ثابتاً ومستقراً, فتعود الحركة سكوناً واستقرارا, وهو يناقض معنى الحركة والتطور.</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وعلى اساس هذين الامرين نستنتج:</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أولاً: ان القوة القائمة بالجسم والمحركة له قوة متحركة ومتطورة, فهذه القوة بسبب تطورها تكون علة للحركات العرضية والسطحية جميعاً, وهي قوة جوهرية ـ اذ لا بد ان تنتهي الى قوة جوهرية لأن العرض يتقوم بالجوهر ـ وهكذا ثبتت الحركة الجوهرية في الطبيعة.</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ثانياً: ان الجسم يأتلف دائماً من مادة تعرضها الحركات, وقوة جوهرية متطورة, وبسببها تحصل الحركة السطحية في ظواهر الجسم واعراضه.</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وليس في المستطاع الآن ان نعرض الحركة الجوهرية وبراهينها بأكثر من هذه اللمحة.</w:t>
      </w:r>
    </w:p>
    <w:bookmarkStart w:id="192" w:name="_ftn66"/>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[66]</w:t>
      </w:r>
      <w:r>
        <w:rPr>
          <w:rFonts w:ascii="Simplified Arabic" w:hAnsi="Simplified Arabic" w:cs="Simplified Arabic"/>
          <w:color w:val="000000"/>
          <w:sz w:val="27"/>
          <w:szCs w:val="27"/>
          <w:rtl/>
        </w:rPr>
        <w:fldChar w:fldCharType="end"/>
      </w:r>
      <w:bookmarkEnd w:id="19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والمشكلة في صلة الحادث بالقديم هي: ان العلة باعتبارها قديمة وازلية يجب ان تكون علة لما يناسبها, ويتفق معها في القدم والازلية. وعلى هذا الاساس خيل لعدة من الميتافيزيقيين, ان الايمان بالخالق الازلي يحتم من ناحية فلسفية الاعتقاد بقدم العالم وازليته, لئلا ينفصل المعلول عن علته. وقد حل الشيرازي هذه المشكلة على ضوء الحركة الجوهرية, القائلة: ان عالم المادة في تطور وتجدد مستمر, فان حدوث العالم على هذا الاساس كان نتيجة حتمية لطبيعته التجددية, ولم يكن لاجل حدوث العلة وتجدد الخالق الاول.</w:t>
      </w:r>
    </w:p>
    <w:bookmarkStart w:id="193" w:name="_ftn67"/>
    <w:p w:rsidR="00C1395F" w:rsidRDefault="00C1395F" w:rsidP="00C1395F">
      <w:pPr>
        <w:pStyle w:val="Notedebasdepage"/>
        <w:bidi/>
        <w:spacing w:before="0" w:beforeAutospacing="0" w:after="0" w:afterAutospacing="0"/>
        <w:ind w:left="296" w:hanging="296"/>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[67]</w:t>
      </w:r>
      <w:r>
        <w:rPr>
          <w:rFonts w:ascii="Simplified Arabic" w:hAnsi="Simplified Arabic" w:cs="Simplified Arabic"/>
          <w:color w:val="000000"/>
          <w:sz w:val="27"/>
          <w:szCs w:val="27"/>
          <w:rtl/>
        </w:rPr>
        <w:fldChar w:fldCharType="end"/>
      </w:r>
      <w:bookmarkEnd w:id="19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فقد قدم الشيرازي تفسيراً جديداً للزمان, يرده فيه الى الحركة الجوهرية للطبيعة, وبهذا اصبح الزمان في مفهومه الفلسفي هذا مقوما للجسم, ولم يعد شيئا مجردا مستقلا عنه.</w:t>
      </w:r>
    </w:p>
    <w:bookmarkStart w:id="194" w:name="_ftn68"/>
    <w:p w:rsidR="00C1395F" w:rsidRDefault="00C1395F" w:rsidP="00C1395F">
      <w:pPr>
        <w:pStyle w:val="Notedebasdepage"/>
        <w:bidi/>
        <w:spacing w:before="0" w:beforeAutospacing="0" w:after="0" w:afterAutospacing="0"/>
        <w:ind w:left="116" w:hanging="116"/>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[68]</w:t>
      </w:r>
      <w:r>
        <w:rPr>
          <w:rFonts w:ascii="Simplified Arabic" w:hAnsi="Simplified Arabic" w:cs="Simplified Arabic"/>
          <w:color w:val="000000"/>
          <w:sz w:val="27"/>
          <w:szCs w:val="27"/>
          <w:rtl/>
        </w:rPr>
        <w:fldChar w:fldCharType="end"/>
      </w:r>
      <w:bookmarkEnd w:id="19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سوف نعرض لتجرد المادة, وعلاقة النفس بالجسم, في الفصل الاخير من هذه المسألة.</w:t>
      </w:r>
    </w:p>
    <w:bookmarkStart w:id="195" w:name="_ftn6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lastRenderedPageBreak/>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"_ftnref69"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[69]</w:t>
      </w:r>
      <w:r>
        <w:rPr>
          <w:rFonts w:ascii="Simplified Arabic" w:hAnsi="Simplified Arabic" w:cs="Simplified Arabic"/>
          <w:color w:val="000000"/>
          <w:sz w:val="27"/>
          <w:szCs w:val="27"/>
          <w:rtl/>
        </w:rPr>
        <w:fldChar w:fldCharType="end"/>
      </w:r>
      <w:bookmarkEnd w:id="19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دوهرنك الفلسفة ص202 .</w:t>
      </w:r>
    </w:p>
    <w:bookmarkStart w:id="196" w:name="_ftn7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[70]</w:t>
      </w:r>
      <w:r>
        <w:rPr>
          <w:rFonts w:ascii="Simplified Arabic" w:hAnsi="Simplified Arabic" w:cs="Simplified Arabic"/>
          <w:color w:val="000000"/>
          <w:sz w:val="27"/>
          <w:szCs w:val="27"/>
          <w:rtl/>
        </w:rPr>
        <w:fldChar w:fldCharType="end"/>
      </w:r>
      <w:bookmarkEnd w:id="19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ماركس انجلس والماركسية ص24.</w:t>
      </w:r>
    </w:p>
    <w:bookmarkStart w:id="197" w:name="_ftn7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[71]</w:t>
      </w:r>
      <w:r>
        <w:rPr>
          <w:rFonts w:ascii="Simplified Arabic" w:hAnsi="Simplified Arabic" w:cs="Simplified Arabic"/>
          <w:color w:val="000000"/>
          <w:sz w:val="27"/>
          <w:szCs w:val="27"/>
          <w:rtl/>
        </w:rPr>
        <w:fldChar w:fldCharType="end"/>
      </w:r>
      <w:bookmarkEnd w:id="19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المادية ص 56 .</w:t>
      </w:r>
    </w:p>
    <w:bookmarkStart w:id="198" w:name="_ftn7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[72]</w:t>
      </w:r>
      <w:r>
        <w:rPr>
          <w:rFonts w:ascii="Simplified Arabic" w:hAnsi="Simplified Arabic" w:cs="Simplified Arabic"/>
          <w:color w:val="000000"/>
          <w:sz w:val="27"/>
          <w:szCs w:val="27"/>
          <w:rtl/>
        </w:rPr>
        <w:fldChar w:fldCharType="end"/>
      </w:r>
      <w:bookmarkEnd w:id="198"/>
      <w:r>
        <w:rPr>
          <w:rFonts w:ascii="Simplified Arabic" w:hAnsi="Simplified Arabic" w:cs="Simplified Arabic"/>
          <w:b/>
          <w:bCs/>
          <w:color w:val="000000"/>
          <w:sz w:val="27"/>
          <w:szCs w:val="27"/>
          <w:rtl/>
        </w:rPr>
        <w:t>ـ المنطق الشكلي والمنطق الديالكتيكي ص9 .</w:t>
      </w:r>
    </w:p>
    <w:bookmarkStart w:id="199" w:name="_ftn7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[73]</w:t>
      </w:r>
      <w:r>
        <w:rPr>
          <w:rFonts w:ascii="Simplified Arabic" w:hAnsi="Simplified Arabic" w:cs="Simplified Arabic"/>
          <w:color w:val="000000"/>
          <w:sz w:val="27"/>
          <w:szCs w:val="27"/>
          <w:rtl/>
        </w:rPr>
        <w:fldChar w:fldCharType="end"/>
      </w:r>
      <w:bookmarkEnd w:id="19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الديالكتيكي ص 12 .</w:t>
      </w:r>
    </w:p>
    <w:p w:rsidR="00C1395F" w:rsidRDefault="00C1395F" w:rsidP="00C1395F">
      <w:pPr>
        <w:pStyle w:val="Notedebasdepage"/>
        <w:bidi/>
        <w:spacing w:before="0" w:beforeAutospacing="0" w:after="0" w:afterAutospacing="0"/>
        <w:rPr>
          <w:color w:val="000000"/>
          <w:sz w:val="20"/>
          <w:szCs w:val="20"/>
          <w:rtl/>
        </w:rPr>
      </w:pPr>
      <w:bookmarkStart w:id="200" w:name="_ftn74"/>
      <w:bookmarkEnd w:id="200"/>
      <w:r>
        <w:rPr>
          <w:rFonts w:ascii="Simplified Arabic" w:hAnsi="Simplified Arabic" w:cs="Simplified Arabic"/>
          <w:b/>
          <w:bCs/>
          <w:color w:val="000000"/>
          <w:sz w:val="27"/>
          <w:szCs w:val="27"/>
          <w:rtl/>
        </w:rPr>
        <w:t>(</w:t>
      </w:r>
      <w:r>
        <w:rPr>
          <w:rStyle w:val="Appelnotedebasdep"/>
          <w:rFonts w:ascii="Simplified Arabic" w:hAnsi="Simplified Arabic" w:cs="Simplified Arabic"/>
          <w:b/>
          <w:bCs/>
          <w:color w:val="000000"/>
          <w:sz w:val="27"/>
          <w:szCs w:val="27"/>
        </w:rPr>
        <w:t>[74]</w:t>
      </w:r>
      <w:r>
        <w:rPr>
          <w:rFonts w:ascii="Simplified Arabic" w:hAnsi="Simplified Arabic" w:cs="Simplified Arabic"/>
          <w:b/>
          <w:bCs/>
          <w:color w:val="000000"/>
          <w:sz w:val="27"/>
          <w:szCs w:val="27"/>
          <w:rtl/>
        </w:rPr>
        <w:t>أو 2) راجع صفحة 149 ـ 150 .</w:t>
      </w:r>
    </w:p>
    <w:p w:rsidR="00C1395F" w:rsidRDefault="00C1395F" w:rsidP="00C1395F">
      <w:pPr>
        <w:pStyle w:val="Notedebasdepage"/>
        <w:bidi/>
        <w:spacing w:before="0" w:beforeAutospacing="0" w:after="0" w:afterAutospacing="0"/>
        <w:rPr>
          <w:color w:val="000000"/>
          <w:sz w:val="20"/>
          <w:szCs w:val="20"/>
          <w:rtl/>
        </w:rPr>
      </w:pPr>
      <w:bookmarkStart w:id="201" w:name="_ftn75"/>
      <w:bookmarkEnd w:id="201"/>
      <w:r>
        <w:rPr>
          <w:rFonts w:ascii="Simplified Arabic" w:hAnsi="Simplified Arabic" w:cs="Simplified Arabic" w:hint="cs"/>
          <w:color w:val="000000"/>
          <w:sz w:val="27"/>
          <w:szCs w:val="27"/>
          <w:rtl/>
        </w:rPr>
        <w:t> </w:t>
      </w:r>
    </w:p>
    <w:bookmarkStart w:id="202" w:name="_ftn7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[76]</w:t>
      </w:r>
      <w:r>
        <w:rPr>
          <w:rFonts w:ascii="Simplified Arabic" w:hAnsi="Simplified Arabic" w:cs="Simplified Arabic"/>
          <w:color w:val="000000"/>
          <w:sz w:val="27"/>
          <w:szCs w:val="27"/>
          <w:rtl/>
        </w:rPr>
        <w:fldChar w:fldCharType="end"/>
      </w:r>
      <w:bookmarkEnd w:id="20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الديالكتيكي ص 12 ـ 13 .</w:t>
      </w:r>
    </w:p>
    <w:bookmarkStart w:id="203" w:name="_ftn77"/>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[77]</w:t>
      </w:r>
      <w:r>
        <w:rPr>
          <w:rFonts w:ascii="Simplified Arabic" w:hAnsi="Simplified Arabic" w:cs="Simplified Arabic"/>
          <w:color w:val="000000"/>
          <w:sz w:val="27"/>
          <w:szCs w:val="27"/>
          <w:rtl/>
        </w:rPr>
        <w:fldChar w:fldCharType="end"/>
      </w:r>
      <w:bookmarkEnd w:id="20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قارن ما ذكرناه, بالتفسير الماركسي للتحول في علم الميكانيك, الذي قدمه الدكتور (تقي آرني), في كتابه (ماتر يالسيم ديالكتيك) ص23 . اذ اقامه على اساس وجود الحقيقة في ميكانيك (نيوتن), والميكانيك النسبي معا, وتطورها فيهما طبقا للديالكتيك.</w:t>
      </w:r>
    </w:p>
    <w:bookmarkStart w:id="204" w:name="_ftn7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[78]</w:t>
      </w:r>
      <w:r>
        <w:rPr>
          <w:rFonts w:ascii="Simplified Arabic" w:hAnsi="Simplified Arabic" w:cs="Simplified Arabic"/>
          <w:color w:val="000000"/>
          <w:sz w:val="27"/>
          <w:szCs w:val="27"/>
          <w:rtl/>
        </w:rPr>
        <w:fldChar w:fldCharType="end"/>
      </w:r>
      <w:bookmarkEnd w:id="20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الديالكتيكية والمادية التاريخية ص12 .</w:t>
      </w:r>
    </w:p>
    <w:bookmarkStart w:id="205" w:name="_ftn7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"_ftnref79"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[79]</w:t>
      </w:r>
      <w:r>
        <w:rPr>
          <w:rFonts w:ascii="Simplified Arabic" w:hAnsi="Simplified Arabic" w:cs="Simplified Arabic"/>
          <w:color w:val="000000"/>
          <w:sz w:val="27"/>
          <w:szCs w:val="27"/>
          <w:rtl/>
        </w:rPr>
        <w:fldChar w:fldCharType="end"/>
      </w:r>
      <w:bookmarkEnd w:id="20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حول التناقض </w:t>
      </w:r>
      <w:proofErr w:type="gramStart"/>
      <w:r>
        <w:rPr>
          <w:rFonts w:ascii="Simplified Arabic" w:hAnsi="Simplified Arabic" w:cs="Simplified Arabic" w:hint="cs"/>
          <w:b/>
          <w:bCs/>
          <w:color w:val="000000"/>
          <w:sz w:val="27"/>
          <w:szCs w:val="27"/>
          <w:rtl/>
        </w:rPr>
        <w:t>ص4 .</w:t>
      </w:r>
      <w:proofErr w:type="gramEnd"/>
    </w:p>
    <w:bookmarkStart w:id="206" w:name="_ftn8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[80]</w:t>
      </w:r>
      <w:r>
        <w:rPr>
          <w:rFonts w:ascii="Simplified Arabic" w:hAnsi="Simplified Arabic" w:cs="Simplified Arabic"/>
          <w:color w:val="000000"/>
          <w:sz w:val="27"/>
          <w:szCs w:val="27"/>
          <w:rtl/>
        </w:rPr>
        <w:fldChar w:fldCharType="end"/>
      </w:r>
      <w:bookmarkEnd w:id="20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الديالكتيكي ص9 .</w:t>
      </w:r>
    </w:p>
    <w:bookmarkStart w:id="207" w:name="_ftn8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[81]</w:t>
      </w:r>
      <w:r>
        <w:rPr>
          <w:rFonts w:ascii="Simplified Arabic" w:hAnsi="Simplified Arabic" w:cs="Simplified Arabic"/>
          <w:color w:val="000000"/>
          <w:sz w:val="27"/>
          <w:szCs w:val="27"/>
          <w:rtl/>
        </w:rPr>
        <w:fldChar w:fldCharType="end"/>
      </w:r>
      <w:bookmarkEnd w:id="20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يلاحظ في جميع النصوص الماركسية, أنها تسيء استعمال كلمتي التناقض والتضاد, فتعتبرهما بمعنى واحد, مع ان الكلمتين ليستا مترادفتين في المصطلحات الفلسفية. فان التناقض هي حالة النفي والاثبات. والتضاد يعني اثباتين متعاكسين. فاستقامة الخط وعدم استقامته نقيضان, لأنهما من النفي والاثبات. واما استقامة الخط وانحناؤه فهما ضدان, ولا يصدق عليهما التناقض بمفهومه الفلسفي, لأن كلا من الاستقامة والانحناء, ليس نفيا للآخر, وانما هو اثبات يقابل اثبات الآخر. وكذلك اساءت الماركسية فهم التضاد, او استعمال كلمة التضاد, فاعتبرت الشيء المختلف عن الآخر ضدا له. فالفرخ ضد البيضة, والدجاجة ضد الفرخ. مع ان التضاد في المصطلحات الفلسفية, ليس مجرد اختلاف بين الاشياء فحسب, بل الضد هو الوصف الذي لا يمكن ان يجتمع مع الوصف الآخر في شيء واحد, ونحن نجري في الكتاب طبقا للاستعمالات الماركسية, لأجل التسهيل والتوضيح.</w:t>
      </w:r>
    </w:p>
    <w:bookmarkStart w:id="208" w:name="_ftn8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[82]</w:t>
      </w:r>
      <w:r>
        <w:rPr>
          <w:rFonts w:ascii="Simplified Arabic" w:hAnsi="Simplified Arabic" w:cs="Simplified Arabic"/>
          <w:color w:val="000000"/>
          <w:sz w:val="27"/>
          <w:szCs w:val="27"/>
          <w:rtl/>
        </w:rPr>
        <w:fldChar w:fldCharType="end"/>
      </w:r>
      <w:bookmarkEnd w:id="20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الكون والفساد: ص 168 ـ </w:t>
      </w:r>
      <w:proofErr w:type="gramStart"/>
      <w:r>
        <w:rPr>
          <w:rFonts w:ascii="Simplified Arabic" w:hAnsi="Simplified Arabic" w:cs="Simplified Arabic" w:hint="cs"/>
          <w:b/>
          <w:bCs/>
          <w:color w:val="000000"/>
          <w:sz w:val="27"/>
          <w:szCs w:val="27"/>
          <w:rtl/>
        </w:rPr>
        <w:t>169 .</w:t>
      </w:r>
      <w:proofErr w:type="gramEnd"/>
    </w:p>
    <w:bookmarkStart w:id="209" w:name="_ftn8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[83]</w:t>
      </w:r>
      <w:r>
        <w:rPr>
          <w:rFonts w:ascii="Simplified Arabic" w:hAnsi="Simplified Arabic" w:cs="Simplified Arabic"/>
          <w:color w:val="000000"/>
          <w:sz w:val="27"/>
          <w:szCs w:val="27"/>
          <w:rtl/>
        </w:rPr>
        <w:fldChar w:fldCharType="end"/>
      </w:r>
      <w:bookmarkEnd w:id="20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الكون والفساد </w:t>
      </w:r>
      <w:proofErr w:type="gramStart"/>
      <w:r>
        <w:rPr>
          <w:rFonts w:ascii="Simplified Arabic" w:hAnsi="Simplified Arabic" w:cs="Simplified Arabic" w:hint="cs"/>
          <w:b/>
          <w:bCs/>
          <w:color w:val="000000"/>
          <w:sz w:val="27"/>
          <w:szCs w:val="27"/>
          <w:rtl/>
        </w:rPr>
        <w:t>ص154 .</w:t>
      </w:r>
      <w:proofErr w:type="gramEnd"/>
    </w:p>
    <w:bookmarkStart w:id="210" w:name="_ftn8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[84]</w:t>
      </w:r>
      <w:r>
        <w:rPr>
          <w:rFonts w:ascii="Simplified Arabic" w:hAnsi="Simplified Arabic" w:cs="Simplified Arabic"/>
          <w:color w:val="000000"/>
          <w:sz w:val="27"/>
          <w:szCs w:val="27"/>
          <w:rtl/>
        </w:rPr>
        <w:fldChar w:fldCharType="end"/>
      </w:r>
      <w:bookmarkEnd w:id="21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كارل ماركس: ص58 .</w:t>
      </w:r>
    </w:p>
    <w:bookmarkStart w:id="211" w:name="_ftn8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[85]</w:t>
      </w:r>
      <w:r>
        <w:rPr>
          <w:rFonts w:ascii="Simplified Arabic" w:hAnsi="Simplified Arabic" w:cs="Simplified Arabic"/>
          <w:color w:val="000000"/>
          <w:sz w:val="27"/>
          <w:szCs w:val="27"/>
          <w:rtl/>
        </w:rPr>
        <w:fldChar w:fldCharType="end"/>
      </w:r>
      <w:bookmarkEnd w:id="21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كارل ماركس: ص60 .</w:t>
      </w:r>
    </w:p>
    <w:bookmarkStart w:id="212" w:name="_ftn8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[86]</w:t>
      </w:r>
      <w:r>
        <w:rPr>
          <w:rFonts w:ascii="Simplified Arabic" w:hAnsi="Simplified Arabic" w:cs="Simplified Arabic"/>
          <w:color w:val="000000"/>
          <w:sz w:val="27"/>
          <w:szCs w:val="27"/>
          <w:rtl/>
        </w:rPr>
        <w:fldChar w:fldCharType="end"/>
      </w:r>
      <w:bookmarkEnd w:id="21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دوهرنك: ص 203 .</w:t>
      </w:r>
    </w:p>
    <w:bookmarkStart w:id="213" w:name="_ftn8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[87]</w:t>
      </w:r>
      <w:r>
        <w:rPr>
          <w:rFonts w:ascii="Simplified Arabic" w:hAnsi="Simplified Arabic" w:cs="Simplified Arabic"/>
          <w:color w:val="000000"/>
          <w:sz w:val="27"/>
          <w:szCs w:val="27"/>
          <w:rtl/>
        </w:rPr>
        <w:fldChar w:fldCharType="end"/>
      </w:r>
      <w:bookmarkEnd w:id="21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دوهرنك: ص 203 ـ 204 .</w:t>
      </w:r>
    </w:p>
    <w:bookmarkStart w:id="214" w:name="_ftn8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[88]</w:t>
      </w:r>
      <w:r>
        <w:rPr>
          <w:rFonts w:ascii="Simplified Arabic" w:hAnsi="Simplified Arabic" w:cs="Simplified Arabic"/>
          <w:color w:val="000000"/>
          <w:sz w:val="27"/>
          <w:szCs w:val="27"/>
          <w:rtl/>
        </w:rPr>
        <w:fldChar w:fldCharType="end"/>
      </w:r>
      <w:bookmarkEnd w:id="21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حول التناقض: </w:t>
      </w:r>
      <w:proofErr w:type="gramStart"/>
      <w:r>
        <w:rPr>
          <w:rFonts w:ascii="Simplified Arabic" w:hAnsi="Simplified Arabic" w:cs="Simplified Arabic" w:hint="cs"/>
          <w:b/>
          <w:bCs/>
          <w:color w:val="000000"/>
          <w:sz w:val="27"/>
          <w:szCs w:val="27"/>
          <w:rtl/>
        </w:rPr>
        <w:t>ص14 .</w:t>
      </w:r>
      <w:proofErr w:type="gramEnd"/>
    </w:p>
    <w:bookmarkStart w:id="215" w:name="_ftn8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"_ftnref89"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[89]</w:t>
      </w:r>
      <w:r>
        <w:rPr>
          <w:rFonts w:ascii="Simplified Arabic" w:hAnsi="Simplified Arabic" w:cs="Simplified Arabic"/>
          <w:color w:val="000000"/>
          <w:sz w:val="27"/>
          <w:szCs w:val="27"/>
          <w:rtl/>
        </w:rPr>
        <w:fldChar w:fldCharType="end"/>
      </w:r>
      <w:bookmarkEnd w:id="21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حول التناقض: ص14 ـ </w:t>
      </w:r>
      <w:proofErr w:type="gramStart"/>
      <w:r>
        <w:rPr>
          <w:rFonts w:ascii="Simplified Arabic" w:hAnsi="Simplified Arabic" w:cs="Simplified Arabic" w:hint="cs"/>
          <w:b/>
          <w:bCs/>
          <w:color w:val="000000"/>
          <w:sz w:val="27"/>
          <w:szCs w:val="27"/>
          <w:rtl/>
        </w:rPr>
        <w:t>15 .</w:t>
      </w:r>
      <w:proofErr w:type="gramEnd"/>
    </w:p>
    <w:bookmarkStart w:id="216" w:name="_ftn9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lastRenderedPageBreak/>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[90]</w:t>
      </w:r>
      <w:r>
        <w:rPr>
          <w:rFonts w:ascii="Simplified Arabic" w:hAnsi="Simplified Arabic" w:cs="Simplified Arabic"/>
          <w:color w:val="000000"/>
          <w:sz w:val="27"/>
          <w:szCs w:val="27"/>
          <w:rtl/>
        </w:rPr>
        <w:fldChar w:fldCharType="end"/>
      </w:r>
      <w:bookmarkEnd w:id="21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حول التناقض: ص 14 ـ </w:t>
      </w:r>
      <w:proofErr w:type="gramStart"/>
      <w:r>
        <w:rPr>
          <w:rFonts w:ascii="Simplified Arabic" w:hAnsi="Simplified Arabic" w:cs="Simplified Arabic" w:hint="cs"/>
          <w:b/>
          <w:bCs/>
          <w:color w:val="000000"/>
          <w:sz w:val="27"/>
          <w:szCs w:val="27"/>
          <w:rtl/>
        </w:rPr>
        <w:t>15 .</w:t>
      </w:r>
      <w:proofErr w:type="gramEnd"/>
    </w:p>
    <w:bookmarkStart w:id="217" w:name="_ftn9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[91]</w:t>
      </w:r>
      <w:r>
        <w:rPr>
          <w:rFonts w:ascii="Simplified Arabic" w:hAnsi="Simplified Arabic" w:cs="Simplified Arabic"/>
          <w:color w:val="000000"/>
          <w:sz w:val="27"/>
          <w:szCs w:val="27"/>
          <w:rtl/>
        </w:rPr>
        <w:fldChar w:fldCharType="end"/>
      </w:r>
      <w:bookmarkEnd w:id="21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الديالكتيكي ص20 ـ 21 .</w:t>
      </w:r>
    </w:p>
    <w:bookmarkStart w:id="218" w:name="_ftn9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[92]</w:t>
      </w:r>
      <w:r>
        <w:rPr>
          <w:rFonts w:ascii="Simplified Arabic" w:hAnsi="Simplified Arabic" w:cs="Simplified Arabic"/>
          <w:color w:val="000000"/>
          <w:sz w:val="27"/>
          <w:szCs w:val="27"/>
          <w:rtl/>
        </w:rPr>
        <w:fldChar w:fldCharType="end"/>
      </w:r>
      <w:bookmarkEnd w:id="21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المنطق الشكلي والمنطق الديالكتيكي ص 20 ـ 21 .</w:t>
      </w:r>
    </w:p>
    <w:bookmarkStart w:id="219" w:name="_ftn9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[93]</w:t>
      </w:r>
      <w:r>
        <w:rPr>
          <w:rFonts w:ascii="Simplified Arabic" w:hAnsi="Simplified Arabic" w:cs="Simplified Arabic"/>
          <w:color w:val="000000"/>
          <w:sz w:val="27"/>
          <w:szCs w:val="27"/>
          <w:rtl/>
        </w:rPr>
        <w:fldChar w:fldCharType="end"/>
      </w:r>
      <w:bookmarkEnd w:id="21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محمد عبد الرحمن مرحبا, المسالة الفلسفية ص 103 .</w:t>
      </w:r>
    </w:p>
    <w:bookmarkStart w:id="220" w:name="_ftn9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[94]</w:t>
      </w:r>
      <w:r>
        <w:rPr>
          <w:rFonts w:ascii="Simplified Arabic" w:hAnsi="Simplified Arabic" w:cs="Simplified Arabic"/>
          <w:color w:val="000000"/>
          <w:sz w:val="27"/>
          <w:szCs w:val="27"/>
          <w:rtl/>
        </w:rPr>
        <w:fldChar w:fldCharType="end"/>
      </w:r>
      <w:bookmarkEnd w:id="22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كارل ماركس ص21, وهذه هي الديالكتيكية ص 78 .</w:t>
      </w:r>
    </w:p>
    <w:bookmarkStart w:id="221" w:name="_ftn9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[95]</w:t>
      </w:r>
      <w:r>
        <w:rPr>
          <w:rFonts w:ascii="Simplified Arabic" w:hAnsi="Simplified Arabic" w:cs="Simplified Arabic"/>
          <w:color w:val="000000"/>
          <w:sz w:val="27"/>
          <w:szCs w:val="27"/>
          <w:rtl/>
        </w:rPr>
        <w:fldChar w:fldCharType="end"/>
      </w:r>
      <w:bookmarkEnd w:id="22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دونرنك: الاقتصاد السياسي ص 193 .</w:t>
      </w:r>
    </w:p>
    <w:bookmarkStart w:id="222" w:name="_ftn9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[96]</w:t>
      </w:r>
      <w:r>
        <w:rPr>
          <w:rFonts w:ascii="Simplified Arabic" w:hAnsi="Simplified Arabic" w:cs="Simplified Arabic"/>
          <w:color w:val="000000"/>
          <w:sz w:val="27"/>
          <w:szCs w:val="27"/>
          <w:rtl/>
        </w:rPr>
        <w:fldChar w:fldCharType="end"/>
      </w:r>
      <w:bookmarkEnd w:id="22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وقد صدر كتاب (اقتصادنا) وهو يستوعب اوسع دراسة للمادية التاريخية في ضوء الاسس الفلسفية وفي ضوء المجرى العام لتاريخ الانسانية في واقع الحياة.</w:t>
      </w:r>
    </w:p>
    <w:bookmarkStart w:id="223" w:name="_ftn9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[97]</w:t>
      </w:r>
      <w:r>
        <w:rPr>
          <w:rFonts w:ascii="Simplified Arabic" w:hAnsi="Simplified Arabic" w:cs="Simplified Arabic"/>
          <w:color w:val="000000"/>
          <w:sz w:val="27"/>
          <w:szCs w:val="27"/>
          <w:rtl/>
        </w:rPr>
        <w:fldChar w:fldCharType="end"/>
      </w:r>
      <w:bookmarkEnd w:id="22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لا حظ كتاب (اقتصادنا) للمؤلف.</w:t>
      </w:r>
    </w:p>
    <w:bookmarkStart w:id="224" w:name="_ftn9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[98]</w:t>
      </w:r>
      <w:r>
        <w:rPr>
          <w:rFonts w:ascii="Simplified Arabic" w:hAnsi="Simplified Arabic" w:cs="Simplified Arabic"/>
          <w:color w:val="000000"/>
          <w:sz w:val="27"/>
          <w:szCs w:val="27"/>
          <w:rtl/>
        </w:rPr>
        <w:fldChar w:fldCharType="end"/>
      </w:r>
      <w:bookmarkEnd w:id="22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الديالكتيكية والمادية التاريخية: ص8 ـ 9 .</w:t>
      </w:r>
    </w:p>
    <w:bookmarkStart w:id="225" w:name="_ftn9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"_ftnref99"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[99]</w:t>
      </w:r>
      <w:r>
        <w:rPr>
          <w:rFonts w:ascii="Simplified Arabic" w:hAnsi="Simplified Arabic" w:cs="Simplified Arabic"/>
          <w:color w:val="000000"/>
          <w:sz w:val="27"/>
          <w:szCs w:val="27"/>
          <w:rtl/>
        </w:rPr>
        <w:fldChar w:fldCharType="end"/>
      </w:r>
      <w:bookmarkEnd w:id="22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البيان الشيوعي: </w:t>
      </w:r>
      <w:proofErr w:type="gramStart"/>
      <w:r>
        <w:rPr>
          <w:rFonts w:ascii="Simplified Arabic" w:hAnsi="Simplified Arabic" w:cs="Simplified Arabic" w:hint="cs"/>
          <w:b/>
          <w:bCs/>
          <w:color w:val="000000"/>
          <w:sz w:val="27"/>
          <w:szCs w:val="27"/>
          <w:rtl/>
        </w:rPr>
        <w:t>ص8 .</w:t>
      </w:r>
      <w:proofErr w:type="gramEnd"/>
    </w:p>
    <w:bookmarkStart w:id="226" w:name="_ftn10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[100]</w:t>
      </w:r>
      <w:r>
        <w:rPr>
          <w:rFonts w:ascii="Simplified Arabic" w:hAnsi="Simplified Arabic" w:cs="Simplified Arabic"/>
          <w:color w:val="000000"/>
          <w:sz w:val="27"/>
          <w:szCs w:val="27"/>
          <w:rtl/>
        </w:rPr>
        <w:fldChar w:fldCharType="end"/>
      </w:r>
      <w:bookmarkEnd w:id="22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اسس اللينينية: ص66 .</w:t>
      </w:r>
    </w:p>
    <w:bookmarkStart w:id="227" w:name="_ftn10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[101]</w:t>
      </w:r>
      <w:r>
        <w:rPr>
          <w:rFonts w:ascii="Simplified Arabic" w:hAnsi="Simplified Arabic" w:cs="Simplified Arabic"/>
          <w:color w:val="000000"/>
          <w:sz w:val="27"/>
          <w:szCs w:val="27"/>
          <w:rtl/>
        </w:rPr>
        <w:fldChar w:fldCharType="end"/>
      </w:r>
      <w:bookmarkEnd w:id="22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دوهرنك: ص 211 ـ 212 المادية الديالكتيكية والمادية التاريخية: ص10.</w:t>
      </w:r>
    </w:p>
    <w:bookmarkStart w:id="228" w:name="_ftn10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[102]</w:t>
      </w:r>
      <w:r>
        <w:rPr>
          <w:rFonts w:ascii="Simplified Arabic" w:hAnsi="Simplified Arabic" w:cs="Simplified Arabic"/>
          <w:color w:val="000000"/>
          <w:sz w:val="27"/>
          <w:szCs w:val="27"/>
          <w:rtl/>
        </w:rPr>
        <w:fldChar w:fldCharType="end"/>
      </w:r>
      <w:bookmarkEnd w:id="22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دوهرنك: ص214 .</w:t>
      </w:r>
    </w:p>
    <w:bookmarkStart w:id="229" w:name="_ftn10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[103]</w:t>
      </w:r>
      <w:r>
        <w:rPr>
          <w:rFonts w:ascii="Simplified Arabic" w:hAnsi="Simplified Arabic" w:cs="Simplified Arabic"/>
          <w:color w:val="000000"/>
          <w:sz w:val="27"/>
          <w:szCs w:val="27"/>
          <w:rtl/>
        </w:rPr>
        <w:fldChar w:fldCharType="end"/>
      </w:r>
      <w:bookmarkEnd w:id="22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هذه هي الديالكتيكية: مبادئ الفلسفة الاولية, لجورج بوليتزر ص10 .</w:t>
      </w:r>
    </w:p>
    <w:bookmarkStart w:id="230" w:name="_ftn10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[104]</w:t>
      </w:r>
      <w:r>
        <w:rPr>
          <w:rFonts w:ascii="Simplified Arabic" w:hAnsi="Simplified Arabic" w:cs="Simplified Arabic"/>
          <w:color w:val="000000"/>
          <w:sz w:val="27"/>
          <w:szCs w:val="27"/>
          <w:rtl/>
        </w:rPr>
        <w:fldChar w:fldCharType="end"/>
      </w:r>
      <w:bookmarkEnd w:id="23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ضد دوهرنك ص 210 .</w:t>
      </w:r>
    </w:p>
    <w:bookmarkStart w:id="231" w:name="_ftn10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[105]</w:t>
      </w:r>
      <w:r>
        <w:rPr>
          <w:rFonts w:ascii="Simplified Arabic" w:hAnsi="Simplified Arabic" w:cs="Simplified Arabic"/>
          <w:color w:val="000000"/>
          <w:sz w:val="27"/>
          <w:szCs w:val="27"/>
          <w:rtl/>
        </w:rPr>
        <w:fldChar w:fldCharType="end"/>
      </w:r>
      <w:bookmarkEnd w:id="23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الديالكتيكية والمادية التاريخية: ص6 .</w:t>
      </w:r>
    </w:p>
    <w:bookmarkStart w:id="232" w:name="_ftn106"/>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[106]</w:t>
      </w:r>
      <w:r>
        <w:rPr>
          <w:rFonts w:ascii="Simplified Arabic" w:hAnsi="Simplified Arabic" w:cs="Simplified Arabic"/>
          <w:color w:val="000000"/>
          <w:sz w:val="27"/>
          <w:szCs w:val="27"/>
          <w:rtl/>
        </w:rPr>
        <w:fldChar w:fldCharType="end"/>
      </w:r>
      <w:bookmarkEnd w:id="23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والاسئلة الأربعة هي كما يلي: ما هو؟ وهل هو موجود؟ وكيف </w:t>
      </w:r>
      <w:proofErr w:type="gramStart"/>
      <w:r>
        <w:rPr>
          <w:rFonts w:ascii="Simplified Arabic" w:hAnsi="Simplified Arabic" w:cs="Simplified Arabic" w:hint="cs"/>
          <w:b/>
          <w:bCs/>
          <w:color w:val="000000"/>
          <w:sz w:val="27"/>
          <w:szCs w:val="27"/>
          <w:rtl/>
        </w:rPr>
        <w:t>هو</w:t>
      </w:r>
      <w:proofErr w:type="gramEnd"/>
      <w:r>
        <w:rPr>
          <w:rFonts w:ascii="Simplified Arabic" w:hAnsi="Simplified Arabic" w:cs="Simplified Arabic" w:hint="cs"/>
          <w:b/>
          <w:bCs/>
          <w:color w:val="000000"/>
          <w:sz w:val="27"/>
          <w:szCs w:val="27"/>
          <w:rtl/>
        </w:rPr>
        <w:t>؟ ولماذا وجد؟</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br/>
        <w:t>ولاجل الايضاح نطبق هذه الاسئلة على احدى الظواهر الطبيعية. فلنأخذ الحرارة,</w:t>
      </w:r>
      <w:r>
        <w:rPr>
          <w:rFonts w:ascii="Simplified Arabic" w:hAnsi="Simplified Arabic" w:cs="Simplified Arabic" w:hint="cs"/>
          <w:b/>
          <w:bCs/>
          <w:color w:val="000000"/>
          <w:sz w:val="27"/>
          <w:szCs w:val="27"/>
          <w:rtl/>
        </w:rPr>
        <w:br/>
        <w:t>لمواجهة هذه الاسئلة فيها: ما هي الحرارة؟ ونعني بهذا السؤال محاولة شرح مفهومها</w:t>
      </w:r>
      <w:r>
        <w:rPr>
          <w:rFonts w:ascii="Simplified Arabic" w:hAnsi="Simplified Arabic" w:cs="Simplified Arabic" w:hint="cs"/>
          <w:b/>
          <w:bCs/>
          <w:color w:val="000000"/>
          <w:sz w:val="27"/>
          <w:szCs w:val="27"/>
          <w:rtl/>
        </w:rPr>
        <w:br/>
        <w:t>الخاص, فنجيب على ذلك ـ مثلا ـ : ان الحرارة نوع من انواع الطاقة. وهل الحرارة</w:t>
      </w:r>
      <w:r>
        <w:rPr>
          <w:rFonts w:ascii="Simplified Arabic" w:hAnsi="Simplified Arabic" w:cs="Simplified Arabic" w:hint="cs"/>
          <w:b/>
          <w:bCs/>
          <w:color w:val="000000"/>
          <w:sz w:val="27"/>
          <w:szCs w:val="27"/>
          <w:rtl/>
        </w:rPr>
        <w:br/>
        <w:t>موجودة في الطبيعة؟ ونجيب بالايجاب طبعا. وكيف هي, أي ما هي ظواهرها</w:t>
      </w:r>
      <w:r>
        <w:rPr>
          <w:rFonts w:ascii="Simplified Arabic" w:hAnsi="Simplified Arabic" w:cs="Simplified Arabic" w:hint="cs"/>
          <w:b/>
          <w:bCs/>
          <w:color w:val="000000"/>
          <w:sz w:val="27"/>
          <w:szCs w:val="27"/>
          <w:rtl/>
        </w:rPr>
        <w:br/>
      </w:r>
      <w:proofErr w:type="gramStart"/>
      <w:r>
        <w:rPr>
          <w:rFonts w:ascii="Simplified Arabic" w:hAnsi="Simplified Arabic" w:cs="Simplified Arabic" w:hint="cs"/>
          <w:b/>
          <w:bCs/>
          <w:color w:val="000000"/>
          <w:sz w:val="27"/>
          <w:szCs w:val="27"/>
          <w:rtl/>
        </w:rPr>
        <w:t>وخواصها</w:t>
      </w:r>
      <w:proofErr w:type="gramEnd"/>
      <w:r>
        <w:rPr>
          <w:rFonts w:ascii="Simplified Arabic" w:hAnsi="Simplified Arabic" w:cs="Simplified Arabic" w:hint="cs"/>
          <w:b/>
          <w:bCs/>
          <w:color w:val="000000"/>
          <w:sz w:val="27"/>
          <w:szCs w:val="27"/>
          <w:rtl/>
        </w:rPr>
        <w:t>؟ وهذا ما تجيب عنه الفيزياء, فيقال ـ مثلا ـ بأن من خواصها التسخين,</w:t>
      </w:r>
      <w:r>
        <w:rPr>
          <w:rFonts w:ascii="Simplified Arabic" w:hAnsi="Simplified Arabic" w:cs="Simplified Arabic" w:hint="cs"/>
          <w:b/>
          <w:bCs/>
          <w:color w:val="000000"/>
          <w:sz w:val="27"/>
          <w:szCs w:val="27"/>
          <w:rtl/>
        </w:rPr>
        <w:br/>
        <w:t xml:space="preserve">والتمديد, والتقليص, وتغيير بعض الصفات الطبيعية للمادة </w:t>
      </w:r>
      <w:proofErr w:type="gramStart"/>
      <w:r>
        <w:rPr>
          <w:rFonts w:ascii="Simplified Arabic" w:hAnsi="Simplified Arabic" w:cs="Simplified Arabic" w:hint="cs"/>
          <w:b/>
          <w:bCs/>
          <w:color w:val="000000"/>
          <w:sz w:val="27"/>
          <w:szCs w:val="27"/>
          <w:rtl/>
        </w:rPr>
        <w:t>الخ .</w:t>
      </w:r>
      <w:proofErr w:type="gramEnd"/>
      <w:r>
        <w:rPr>
          <w:rFonts w:ascii="Simplified Arabic" w:hAnsi="Simplified Arabic" w:cs="Simplified Arabic" w:hint="cs"/>
          <w:b/>
          <w:bCs/>
          <w:color w:val="000000"/>
          <w:sz w:val="27"/>
          <w:szCs w:val="27"/>
          <w:rtl/>
        </w:rPr>
        <w:t>..واخيرا فلماذا</w:t>
      </w:r>
      <w:r>
        <w:rPr>
          <w:rFonts w:ascii="Simplified Arabic" w:hAnsi="Simplified Arabic" w:cs="Simplified Arabic" w:hint="cs"/>
          <w:b/>
          <w:bCs/>
          <w:color w:val="000000"/>
          <w:sz w:val="27"/>
          <w:szCs w:val="27"/>
          <w:rtl/>
        </w:rPr>
        <w:br/>
        <w:t>وجدت الحرارة؟ ومرد هذا السؤال الى الاستفهام عن عوامل الحرارة وعللها, والشروط</w:t>
      </w:r>
      <w:r>
        <w:rPr>
          <w:rFonts w:ascii="Simplified Arabic" w:hAnsi="Simplified Arabic" w:cs="Simplified Arabic" w:hint="cs"/>
          <w:b/>
          <w:bCs/>
          <w:color w:val="000000"/>
          <w:sz w:val="27"/>
          <w:szCs w:val="27"/>
          <w:rtl/>
        </w:rPr>
        <w:br/>
        <w:t>الخارجية التي ترتبط بها, فيجاب عنه ـ مثلا ـ ان الطاقة الحرارية تستوردها الارض من</w:t>
      </w:r>
      <w:r>
        <w:rPr>
          <w:rStyle w:val="apple-converted-space"/>
          <w:rFonts w:ascii="Simplified Arabic" w:hAnsi="Simplified Arabic" w:cs="Simplified Arabic" w:hint="cs"/>
          <w:b/>
          <w:bCs/>
          <w:color w:val="000000"/>
          <w:sz w:val="27"/>
          <w:szCs w:val="27"/>
          <w:rtl/>
        </w:rPr>
        <w:t> </w:t>
      </w:r>
      <w:r>
        <w:rPr>
          <w:rFonts w:ascii="Simplified Arabic" w:hAnsi="Simplified Arabic" w:cs="Simplified Arabic" w:hint="cs"/>
          <w:b/>
          <w:bCs/>
          <w:color w:val="000000"/>
          <w:sz w:val="27"/>
          <w:szCs w:val="27"/>
          <w:rtl/>
        </w:rPr>
        <w:br/>
        <w:t>الشمس, وتنبثق عنها الخ.</w:t>
      </w:r>
    </w:p>
    <w:p w:rsidR="00C1395F" w:rsidRDefault="00C1395F" w:rsidP="00C1395F">
      <w:pPr>
        <w:pStyle w:val="Notedebasdepage"/>
        <w:bidi/>
        <w:spacing w:before="0" w:beforeAutospacing="0" w:after="0" w:afterAutospacing="0"/>
        <w:ind w:firstLine="397"/>
        <w:jc w:val="both"/>
        <w:rPr>
          <w:color w:val="000000"/>
          <w:sz w:val="20"/>
          <w:szCs w:val="20"/>
          <w:rtl/>
        </w:rPr>
      </w:pPr>
      <w:r>
        <w:rPr>
          <w:rFonts w:ascii="Simplified Arabic" w:hAnsi="Simplified Arabic" w:cs="Simplified Arabic"/>
          <w:b/>
          <w:bCs/>
          <w:color w:val="000000"/>
          <w:sz w:val="27"/>
          <w:szCs w:val="27"/>
          <w:rtl/>
        </w:rPr>
        <w:t>وبهذا تعرف ان المنطق الميتافيزي, وضع مسألة ارتباط الشيء بأسبابه وظروفه في</w:t>
      </w:r>
      <w:r>
        <w:rPr>
          <w:rFonts w:ascii="Simplified Arabic" w:hAnsi="Simplified Arabic" w:cs="Simplified Arabic"/>
          <w:b/>
          <w:bCs/>
          <w:color w:val="000000"/>
          <w:sz w:val="27"/>
          <w:szCs w:val="27"/>
          <w:rtl/>
        </w:rPr>
        <w:br/>
        <w:t>مصاف المسائل الرئيسية الاخرى, التي تتناول حقيقته ووجوده وخواصه.</w:t>
      </w:r>
    </w:p>
    <w:bookmarkStart w:id="233" w:name="_ftn107"/>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[107]</w:t>
      </w:r>
      <w:r>
        <w:rPr>
          <w:rFonts w:ascii="Simplified Arabic" w:hAnsi="Simplified Arabic" w:cs="Simplified Arabic"/>
          <w:color w:val="000000"/>
          <w:sz w:val="27"/>
          <w:szCs w:val="27"/>
          <w:rtl/>
        </w:rPr>
        <w:fldChar w:fldCharType="end"/>
      </w:r>
      <w:bookmarkEnd w:id="23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الماركسية ص 75 ـ 76 .</w:t>
      </w:r>
    </w:p>
    <w:bookmarkStart w:id="234" w:name="_ftn10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[108]</w:t>
      </w:r>
      <w:r>
        <w:rPr>
          <w:rFonts w:ascii="Simplified Arabic" w:hAnsi="Simplified Arabic" w:cs="Simplified Arabic"/>
          <w:color w:val="000000"/>
          <w:sz w:val="27"/>
          <w:szCs w:val="27"/>
          <w:rtl/>
        </w:rPr>
        <w:fldChar w:fldCharType="end"/>
      </w:r>
      <w:bookmarkEnd w:id="23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ماركس وانجلز والماركسية: ص24 .</w:t>
      </w:r>
    </w:p>
    <w:bookmarkStart w:id="235" w:name="_ftn109"/>
    <w:p w:rsidR="00C1395F" w:rsidRDefault="00C1395F" w:rsidP="00C1395F">
      <w:pPr>
        <w:pStyle w:val="Notedebasdepage"/>
        <w:bidi/>
        <w:spacing w:before="0" w:beforeAutospacing="0" w:after="0" w:afterAutospacing="0"/>
        <w:ind w:left="21" w:hanging="14"/>
        <w:rPr>
          <w:color w:val="000000"/>
          <w:sz w:val="20"/>
          <w:szCs w:val="20"/>
          <w:rtl/>
        </w:rPr>
      </w:pPr>
      <w:r>
        <w:rPr>
          <w:rFonts w:ascii="Simplified Arabic" w:hAnsi="Simplified Arabic" w:cs="Simplified Arabic"/>
          <w:color w:val="000000"/>
          <w:sz w:val="27"/>
          <w:szCs w:val="27"/>
          <w:rtl/>
        </w:rPr>
        <w:lastRenderedPageBreak/>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"_ftnref109"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[109]</w:t>
      </w:r>
      <w:r>
        <w:rPr>
          <w:rFonts w:ascii="Simplified Arabic" w:hAnsi="Simplified Arabic" w:cs="Simplified Arabic"/>
          <w:color w:val="000000"/>
          <w:sz w:val="27"/>
          <w:szCs w:val="27"/>
          <w:rtl/>
        </w:rPr>
        <w:fldChar w:fldCharType="end"/>
      </w:r>
      <w:bookmarkEnd w:id="23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المادية: ص29 .</w:t>
      </w:r>
    </w:p>
    <w:bookmarkStart w:id="236" w:name="_ftn110"/>
    <w:p w:rsidR="00C1395F" w:rsidRDefault="00C1395F" w:rsidP="00C1395F">
      <w:pPr>
        <w:pStyle w:val="Notedebasdepage"/>
        <w:bidi/>
        <w:spacing w:before="0" w:beforeAutospacing="0" w:after="0" w:afterAutospacing="0"/>
        <w:ind w:left="21" w:hanging="14"/>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[110]</w:t>
      </w:r>
      <w:r>
        <w:rPr>
          <w:rFonts w:ascii="Simplified Arabic" w:hAnsi="Simplified Arabic" w:cs="Simplified Arabic"/>
          <w:color w:val="000000"/>
          <w:sz w:val="27"/>
          <w:szCs w:val="27"/>
          <w:rtl/>
        </w:rPr>
        <w:fldChar w:fldCharType="end"/>
      </w:r>
      <w:bookmarkEnd w:id="23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 xml:space="preserve">ـ ولا يمكن ان يؤخذ التفاعل بين الاضداد الخارجية, دليلا على امكان ذلك لأن التفاعل بين الاضداد الخارجية , لا يعني ان كل واحد منها شرط لوجود الآخر وسبب له, بل مرده في الحقيقة الى اكتساب كل ضد صفة من الآخر. لم تكن موجودة </w:t>
      </w:r>
      <w:proofErr w:type="gramStart"/>
      <w:r>
        <w:rPr>
          <w:rFonts w:ascii="Simplified Arabic" w:hAnsi="Simplified Arabic" w:cs="Simplified Arabic" w:hint="cs"/>
          <w:b/>
          <w:bCs/>
          <w:color w:val="000000"/>
          <w:sz w:val="27"/>
          <w:szCs w:val="27"/>
          <w:rtl/>
        </w:rPr>
        <w:t>عنده</w:t>
      </w:r>
      <w:proofErr w:type="gramEnd"/>
      <w:r>
        <w:rPr>
          <w:rFonts w:ascii="Simplified Arabic" w:hAnsi="Simplified Arabic" w:cs="Simplified Arabic" w:hint="cs"/>
          <w:b/>
          <w:bCs/>
          <w:color w:val="000000"/>
          <w:sz w:val="27"/>
          <w:szCs w:val="27"/>
          <w:rtl/>
        </w:rPr>
        <w:t>. فالشحنة السالبة والموجبة تتفاعلان, لا بمعنى ان كلا من الشحنتين وجدت بسبب الشحنة الاخرى, بل معنى ان الشحنة السالبة ولدت حالة انجذاب خاص في الشحنة الموجبة, وكذلك العكس.</w:t>
      </w:r>
      <w:r>
        <w:rPr>
          <w:rFonts w:ascii="Simplified Arabic" w:hAnsi="Simplified Arabic" w:cs="Simplified Arabic" w:hint="cs"/>
          <w:b/>
          <w:bCs/>
          <w:color w:val="000000"/>
          <w:sz w:val="27"/>
          <w:szCs w:val="27"/>
          <w:rtl/>
        </w:rPr>
        <w:br/>
      </w:r>
      <w:r>
        <w:rPr>
          <w:rFonts w:ascii="Simplified Arabic" w:hAnsi="Simplified Arabic" w:cs="Simplified Arabic" w:hint="cs"/>
          <w:b/>
          <w:bCs/>
          <w:color w:val="000000"/>
          <w:sz w:val="27"/>
          <w:szCs w:val="27"/>
          <w:rtl/>
        </w:rPr>
        <w:br/>
      </w:r>
    </w:p>
    <w:bookmarkStart w:id="237" w:name="_ftn11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[111]</w:t>
      </w:r>
      <w:r>
        <w:rPr>
          <w:rFonts w:ascii="Simplified Arabic" w:hAnsi="Simplified Arabic" w:cs="Simplified Arabic"/>
          <w:color w:val="000000"/>
          <w:sz w:val="27"/>
          <w:szCs w:val="27"/>
          <w:rtl/>
        </w:rPr>
        <w:fldChar w:fldCharType="end"/>
      </w:r>
      <w:bookmarkEnd w:id="23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لودفيج فيورباخ ص88 .</w:t>
      </w:r>
    </w:p>
    <w:bookmarkStart w:id="238" w:name="_ftn11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[112]</w:t>
      </w:r>
      <w:r>
        <w:rPr>
          <w:rFonts w:ascii="Simplified Arabic" w:hAnsi="Simplified Arabic" w:cs="Simplified Arabic"/>
          <w:color w:val="000000"/>
          <w:sz w:val="27"/>
          <w:szCs w:val="27"/>
          <w:rtl/>
        </w:rPr>
        <w:fldChar w:fldCharType="end"/>
      </w:r>
      <w:bookmarkEnd w:id="23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الروح الحزبية في العلوم ص 43 .</w:t>
      </w:r>
    </w:p>
    <w:bookmarkStart w:id="239" w:name="_ftn11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[113]</w:t>
      </w:r>
      <w:r>
        <w:rPr>
          <w:rFonts w:ascii="Simplified Arabic" w:hAnsi="Simplified Arabic" w:cs="Simplified Arabic"/>
          <w:color w:val="000000"/>
          <w:sz w:val="27"/>
          <w:szCs w:val="27"/>
          <w:rtl/>
        </w:rPr>
        <w:fldChar w:fldCharType="end"/>
      </w:r>
      <w:bookmarkEnd w:id="23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الروح الحزبية في العلوم ص44 .</w:t>
      </w:r>
    </w:p>
    <w:bookmarkStart w:id="240" w:name="_ftn11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[114]</w:t>
      </w:r>
      <w:r>
        <w:rPr>
          <w:rFonts w:ascii="Simplified Arabic" w:hAnsi="Simplified Arabic" w:cs="Simplified Arabic"/>
          <w:color w:val="000000"/>
          <w:sz w:val="27"/>
          <w:szCs w:val="27"/>
          <w:rtl/>
        </w:rPr>
        <w:fldChar w:fldCharType="end"/>
      </w:r>
      <w:bookmarkEnd w:id="24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هذه هي الدياكتيكية ص132 .</w:t>
      </w:r>
    </w:p>
    <w:bookmarkStart w:id="241" w:name="_ftn11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[115]</w:t>
      </w:r>
      <w:r>
        <w:rPr>
          <w:rFonts w:ascii="Simplified Arabic" w:hAnsi="Simplified Arabic" w:cs="Simplified Arabic"/>
          <w:color w:val="000000"/>
          <w:sz w:val="27"/>
          <w:szCs w:val="27"/>
          <w:rtl/>
        </w:rPr>
        <w:fldChar w:fldCharType="end"/>
      </w:r>
      <w:bookmarkEnd w:id="241"/>
      <w:r>
        <w:rPr>
          <w:rFonts w:ascii="Simplified Arabic" w:hAnsi="Simplified Arabic" w:cs="Simplified Arabic"/>
          <w:b/>
          <w:bCs/>
          <w:color w:val="000000"/>
          <w:sz w:val="27"/>
          <w:szCs w:val="27"/>
          <w:rtl/>
        </w:rPr>
        <w:t xml:space="preserve">ـ جبر واختيار </w:t>
      </w:r>
      <w:proofErr w:type="gramStart"/>
      <w:r>
        <w:rPr>
          <w:rFonts w:ascii="Simplified Arabic" w:hAnsi="Simplified Arabic" w:cs="Simplified Arabic"/>
          <w:b/>
          <w:bCs/>
          <w:color w:val="000000"/>
          <w:sz w:val="27"/>
          <w:szCs w:val="27"/>
          <w:rtl/>
        </w:rPr>
        <w:t>ص5 .</w:t>
      </w:r>
      <w:proofErr w:type="gramEnd"/>
    </w:p>
    <w:bookmarkStart w:id="242" w:name="_ftn116"/>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"_ftnref116"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[116]</w:t>
      </w:r>
      <w:r>
        <w:rPr>
          <w:rFonts w:ascii="Simplified Arabic" w:hAnsi="Simplified Arabic" w:cs="Simplified Arabic"/>
          <w:color w:val="000000"/>
          <w:sz w:val="27"/>
          <w:szCs w:val="27"/>
          <w:rtl/>
        </w:rPr>
        <w:fldChar w:fldCharType="end"/>
      </w:r>
      <w:bookmarkEnd w:id="242"/>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لاجل التوضيح يراجع بحث المادية التاريخية من كتاب (اقتصادنا) للمؤلف.</w:t>
      </w:r>
    </w:p>
    <w:bookmarkStart w:id="243" w:name="_ftn117"/>
    <w:p w:rsidR="00C1395F" w:rsidRDefault="00C1395F" w:rsidP="00C1395F">
      <w:pPr>
        <w:pStyle w:val="Notedebasdepage"/>
        <w:bidi/>
        <w:spacing w:before="0" w:beforeAutospacing="0" w:after="0" w:afterAutospacing="0"/>
        <w:ind w:firstLine="397"/>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"_ftnref117"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[117]</w:t>
      </w:r>
      <w:r>
        <w:rPr>
          <w:rFonts w:ascii="Simplified Arabic" w:hAnsi="Simplified Arabic" w:cs="Simplified Arabic"/>
          <w:color w:val="000000"/>
          <w:sz w:val="27"/>
          <w:szCs w:val="27"/>
          <w:rtl/>
        </w:rPr>
        <w:fldChar w:fldCharType="end"/>
      </w:r>
      <w:bookmarkEnd w:id="243"/>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وبالتعبير الفلسفي الدقيق, ان الشيء لا يوجد الا اذا امتنع عليه جميع أنحاء العدم, ومن جملة انحاء العدم, عدمه بعدم جميع اسبابه وهذا لا يمتنع الا اذا كان يوجد في جملة اسبابه واجب بالذات.</w:t>
      </w:r>
    </w:p>
    <w:bookmarkStart w:id="244" w:name="_ftn118"/>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"_ftnref118"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[118]</w:t>
      </w:r>
      <w:r>
        <w:rPr>
          <w:rFonts w:ascii="Simplified Arabic" w:hAnsi="Simplified Arabic" w:cs="Simplified Arabic"/>
          <w:color w:val="000000"/>
          <w:sz w:val="27"/>
          <w:szCs w:val="27"/>
          <w:rtl/>
        </w:rPr>
        <w:fldChar w:fldCharType="end"/>
      </w:r>
      <w:bookmarkEnd w:id="244"/>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الدكتور محمد عبد الرحمن مرحبا, المسالة الفلسفية ص 80, منشورات عويدات.</w:t>
      </w:r>
    </w:p>
    <w:bookmarkStart w:id="245" w:name="_ftn119"/>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"_ftnref119"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[119]</w:t>
      </w:r>
      <w:r>
        <w:rPr>
          <w:rFonts w:ascii="Simplified Arabic" w:hAnsi="Simplified Arabic" w:cs="Simplified Arabic"/>
          <w:color w:val="000000"/>
          <w:sz w:val="27"/>
          <w:szCs w:val="27"/>
          <w:rtl/>
        </w:rPr>
        <w:fldChar w:fldCharType="end"/>
      </w:r>
      <w:bookmarkEnd w:id="245"/>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قصة الانسان ص10 .</w:t>
      </w:r>
    </w:p>
    <w:bookmarkStart w:id="246" w:name="_ftn120"/>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"_ftnref120"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[120]</w:t>
      </w:r>
      <w:r>
        <w:rPr>
          <w:rFonts w:ascii="Simplified Arabic" w:hAnsi="Simplified Arabic" w:cs="Simplified Arabic"/>
          <w:color w:val="000000"/>
          <w:sz w:val="27"/>
          <w:szCs w:val="27"/>
          <w:rtl/>
        </w:rPr>
        <w:fldChar w:fldCharType="end"/>
      </w:r>
      <w:bookmarkEnd w:id="246"/>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الديالكتيكية والمادية التاريخية ص9 .</w:t>
      </w:r>
    </w:p>
    <w:bookmarkStart w:id="247" w:name="_ftn121"/>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"_ftnref121"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[121]</w:t>
      </w:r>
      <w:r>
        <w:rPr>
          <w:rFonts w:ascii="Simplified Arabic" w:hAnsi="Simplified Arabic" w:cs="Simplified Arabic"/>
          <w:color w:val="000000"/>
          <w:sz w:val="27"/>
          <w:szCs w:val="27"/>
          <w:rtl/>
        </w:rPr>
        <w:fldChar w:fldCharType="end"/>
      </w:r>
      <w:bookmarkEnd w:id="247"/>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لود فيج فيورباخ ص57 .</w:t>
      </w:r>
    </w:p>
    <w:bookmarkStart w:id="248" w:name="_ftn122"/>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"_ftnref122"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[122]</w:t>
      </w:r>
      <w:r>
        <w:rPr>
          <w:rFonts w:ascii="Simplified Arabic" w:hAnsi="Simplified Arabic" w:cs="Simplified Arabic"/>
          <w:color w:val="000000"/>
          <w:sz w:val="27"/>
          <w:szCs w:val="27"/>
          <w:rtl/>
        </w:rPr>
        <w:fldChar w:fldCharType="end"/>
      </w:r>
      <w:bookmarkEnd w:id="248"/>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نفس المصدر ص 64 .</w:t>
      </w:r>
    </w:p>
    <w:bookmarkStart w:id="249" w:name="_ftn123"/>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"_ftnref123"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[123]</w:t>
      </w:r>
      <w:r>
        <w:rPr>
          <w:rFonts w:ascii="Simplified Arabic" w:hAnsi="Simplified Arabic" w:cs="Simplified Arabic"/>
          <w:color w:val="000000"/>
          <w:sz w:val="27"/>
          <w:szCs w:val="27"/>
          <w:rtl/>
        </w:rPr>
        <w:fldChar w:fldCharType="end"/>
      </w:r>
      <w:bookmarkEnd w:id="249"/>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والمثالية في الفلسفية ص 74 ـ 75 .</w:t>
      </w:r>
    </w:p>
    <w:bookmarkStart w:id="250" w:name="_ftn124"/>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"_ftnref124"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[124]</w:t>
      </w:r>
      <w:r>
        <w:rPr>
          <w:rFonts w:ascii="Simplified Arabic" w:hAnsi="Simplified Arabic" w:cs="Simplified Arabic"/>
          <w:color w:val="000000"/>
          <w:sz w:val="27"/>
          <w:szCs w:val="27"/>
          <w:rtl/>
        </w:rPr>
        <w:fldChar w:fldCharType="end"/>
      </w:r>
      <w:bookmarkEnd w:id="250"/>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ما هي المادية ص 32 .</w:t>
      </w:r>
    </w:p>
    <w:bookmarkStart w:id="251" w:name="_ftn125"/>
    <w:p w:rsidR="00C1395F" w:rsidRDefault="00C1395F" w:rsidP="00C1395F">
      <w:pPr>
        <w:pStyle w:val="Notedebasdepage"/>
        <w:bidi/>
        <w:spacing w:before="0" w:beforeAutospacing="0" w:after="0" w:afterAutospacing="0"/>
        <w:rPr>
          <w:color w:val="000000"/>
          <w:sz w:val="20"/>
          <w:szCs w:val="20"/>
          <w:rtl/>
        </w:rPr>
      </w:pPr>
      <w:r>
        <w:rPr>
          <w:rFonts w:ascii="Simplified Arabic" w:hAnsi="Simplified Arabic" w:cs="Simplified Arabic"/>
          <w:color w:val="000000"/>
          <w:sz w:val="27"/>
          <w:szCs w:val="27"/>
          <w:rtl/>
        </w:rPr>
        <w:fldChar w:fldCharType="begin"/>
      </w:r>
      <w:r>
        <w:rPr>
          <w:rFonts w:ascii="Simplified Arabic" w:hAnsi="Simplified Arabic" w:cs="Simplified Arabic"/>
          <w:color w:val="000000"/>
          <w:sz w:val="27"/>
          <w:szCs w:val="27"/>
          <w:rtl/>
        </w:rPr>
        <w:instrText xml:space="preserve"> </w:instrText>
      </w:r>
      <w:r>
        <w:rPr>
          <w:rFonts w:ascii="Simplified Arabic" w:hAnsi="Simplified Arabic" w:cs="Simplified Arabic"/>
          <w:color w:val="000000"/>
          <w:sz w:val="27"/>
          <w:szCs w:val="27"/>
        </w:rPr>
        <w:instrText>HYPERLINK "file:///C:\\Users\\LG\\Desktop\\%D9%81%D9%84%D8%B3%D9%81%D8%A9%20%D9%88%D9%85%D9%86%D8%B7%D9%82\\%D9%81%D9%84%D8%B3%D9%81%D8%AA%D9%86%D8%A7%20-%20%D8%A7%D9%84%D8%B4%D9%87%D9%8A%D8%AF%20%D8%A7%D9%84%D8%B5%D8%AF%D8%B1.htm" \l "_ftnref125" \o</w:instrText>
      </w:r>
      <w:r>
        <w:rPr>
          <w:rFonts w:ascii="Simplified Arabic" w:hAnsi="Simplified Arabic" w:cs="Simplified Arabic"/>
          <w:color w:val="000000"/>
          <w:sz w:val="27"/>
          <w:szCs w:val="27"/>
          <w:rtl/>
        </w:rPr>
        <w:instrText xml:space="preserve"> "" </w:instrText>
      </w:r>
      <w:r>
        <w:rPr>
          <w:rFonts w:ascii="Simplified Arabic" w:hAnsi="Simplified Arabic" w:cs="Simplified Arabic"/>
          <w:color w:val="000000"/>
          <w:sz w:val="27"/>
          <w:szCs w:val="27"/>
          <w:rtl/>
        </w:rPr>
        <w:fldChar w:fldCharType="separate"/>
      </w:r>
      <w:r>
        <w:rPr>
          <w:rStyle w:val="Appelnotedebasdep"/>
          <w:rFonts w:ascii="Simplified Arabic" w:hAnsi="Simplified Arabic" w:cs="Simplified Arabic"/>
          <w:b/>
          <w:bCs/>
          <w:color w:val="0000FF"/>
          <w:sz w:val="27"/>
          <w:szCs w:val="27"/>
          <w:u w:val="single"/>
        </w:rPr>
        <w:t>[125]</w:t>
      </w:r>
      <w:r>
        <w:rPr>
          <w:rFonts w:ascii="Simplified Arabic" w:hAnsi="Simplified Arabic" w:cs="Simplified Arabic"/>
          <w:color w:val="000000"/>
          <w:sz w:val="27"/>
          <w:szCs w:val="27"/>
          <w:rtl/>
        </w:rPr>
        <w:fldChar w:fldCharType="end"/>
      </w:r>
      <w:bookmarkEnd w:id="251"/>
      <w:r>
        <w:rPr>
          <w:rStyle w:val="apple-converted-space"/>
          <w:rFonts w:ascii="Simplified Arabic" w:hAnsi="Simplified Arabic" w:cs="Simplified Arabic"/>
          <w:b/>
          <w:bCs/>
          <w:color w:val="000000"/>
          <w:sz w:val="27"/>
          <w:szCs w:val="27"/>
          <w:rtl/>
        </w:rPr>
        <w:t> </w:t>
      </w:r>
      <w:r>
        <w:rPr>
          <w:rFonts w:ascii="Simplified Arabic" w:hAnsi="Simplified Arabic" w:cs="Simplified Arabic" w:hint="cs"/>
          <w:b/>
          <w:bCs/>
          <w:color w:val="000000"/>
          <w:sz w:val="27"/>
          <w:szCs w:val="27"/>
          <w:rtl/>
        </w:rPr>
        <w:t>ـ المادية والمثالية في الفلسفة ص 78 ـ 79 .</w:t>
      </w:r>
    </w:p>
    <w:bookmarkStart w:id="252" w:name="_ftn126"/>
    <w:p w:rsidR="003F7C51" w:rsidRDefault="00C1395F" w:rsidP="00B46BBE">
      <w:pPr>
        <w:bidi/>
      </w:pPr>
      <w:r>
        <w:rPr>
          <w:rFonts w:ascii="Simplified Arabic" w:hAnsi="Simplified Arabic" w:cs="Simplified Arabic"/>
          <w:color w:val="000000"/>
          <w:sz w:val="27"/>
          <w:szCs w:val="27"/>
        </w:rPr>
        <w:fldChar w:fldCharType="begin"/>
      </w:r>
      <w:r>
        <w:rPr>
          <w:rFonts w:ascii="Simplified Arabic" w:hAnsi="Simplified Arabic" w:cs="Simplified Arabic"/>
          <w:color w:val="000000"/>
          <w:sz w:val="27"/>
          <w:szCs w:val="27"/>
        </w:rPr>
        <w:instrText xml:space="preserve"> HYPERLINK "file:///C:\\Users\\LG\\Desktop\\%D9%81%D9%84%D8%B3%D9%81%D8%A9%20%D9%88%D9%85%D9%86%D8%B7%D9%82\\%D9%81%D9%84%D8%B3%D9%81%D8%AA%D9%86%D8%A7%20-%20%D8%A7%D9%84%D8%B4%D9%87%D9%8A%D8%AF%20%D8%A7%D9%84%D8%B5%D8%AF%D8%B1.htm" \l "_ftnref126" \o "" </w:instrText>
      </w:r>
      <w:r>
        <w:rPr>
          <w:rFonts w:ascii="Simplified Arabic" w:hAnsi="Simplified Arabic" w:cs="Simplified Arabic"/>
          <w:color w:val="000000"/>
          <w:sz w:val="27"/>
          <w:szCs w:val="27"/>
        </w:rPr>
        <w:fldChar w:fldCharType="separate"/>
      </w:r>
      <w:r>
        <w:rPr>
          <w:rStyle w:val="Appelnotedebasdep"/>
          <w:rFonts w:ascii="Simplified Arabic" w:hAnsi="Simplified Arabic" w:cs="Simplified Arabic"/>
          <w:b/>
          <w:bCs/>
          <w:color w:val="0000FF"/>
          <w:sz w:val="27"/>
          <w:szCs w:val="27"/>
          <w:u w:val="single"/>
        </w:rPr>
        <w:t>[126]</w:t>
      </w:r>
      <w:r>
        <w:rPr>
          <w:rFonts w:ascii="Simplified Arabic" w:hAnsi="Simplified Arabic" w:cs="Simplified Arabic"/>
          <w:color w:val="000000"/>
          <w:sz w:val="27"/>
          <w:szCs w:val="27"/>
        </w:rPr>
        <w:fldChar w:fldCharType="end"/>
      </w:r>
      <w:bookmarkEnd w:id="252"/>
      <w:r>
        <w:rPr>
          <w:rStyle w:val="apple-converted-space"/>
          <w:rFonts w:ascii="Simplified Arabic" w:hAnsi="Simplified Arabic" w:cs="Simplified Arabic"/>
          <w:b/>
          <w:bCs/>
          <w:color w:val="000000"/>
          <w:sz w:val="27"/>
          <w:szCs w:val="27"/>
        </w:rPr>
        <w:t> </w:t>
      </w:r>
      <w:r>
        <w:rPr>
          <w:rFonts w:ascii="Simplified Arabic" w:hAnsi="Simplified Arabic" w:cs="Simplified Arabic" w:hint="cs"/>
          <w:b/>
          <w:bCs/>
          <w:color w:val="000000"/>
          <w:sz w:val="27"/>
          <w:szCs w:val="27"/>
          <w:rtl/>
        </w:rPr>
        <w:t>ـ المادية والمثالية في الفلسفة ص 77</w:t>
      </w:r>
      <w:r>
        <w:rPr>
          <w:rFonts w:ascii="Simplified Arabic" w:hAnsi="Simplified Arabic" w:cs="Simplified Arabic" w:hint="cs"/>
          <w:b/>
          <w:bCs/>
          <w:color w:val="000000"/>
          <w:sz w:val="27"/>
          <w:szCs w:val="27"/>
        </w:rPr>
        <w:t xml:space="preserve"> .</w:t>
      </w:r>
      <w:bookmarkEnd w:id="127"/>
    </w:p>
    <w:sectPr w:rsidR="003F7C5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7FF" w:rsidRDefault="00C017FF" w:rsidP="00C1395F">
      <w:pPr>
        <w:spacing w:after="0" w:line="240" w:lineRule="auto"/>
      </w:pPr>
      <w:r>
        <w:separator/>
      </w:r>
    </w:p>
  </w:endnote>
  <w:endnote w:type="continuationSeparator" w:id="0">
    <w:p w:rsidR="00C017FF" w:rsidRDefault="00C017FF" w:rsidP="00C13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Lotus">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7FF" w:rsidRDefault="00C017FF" w:rsidP="00C1395F">
      <w:pPr>
        <w:spacing w:after="0" w:line="240" w:lineRule="auto"/>
      </w:pPr>
      <w:r>
        <w:separator/>
      </w:r>
    </w:p>
  </w:footnote>
  <w:footnote w:type="continuationSeparator" w:id="0">
    <w:p w:rsidR="00C017FF" w:rsidRDefault="00C017FF" w:rsidP="00C139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BBE"/>
    <w:rsid w:val="00331C29"/>
    <w:rsid w:val="003F7C51"/>
    <w:rsid w:val="007D50B1"/>
    <w:rsid w:val="00B46BBE"/>
    <w:rsid w:val="00C017FF"/>
    <w:rsid w:val="00C1395F"/>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C139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B46BB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B46BBE"/>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46BBE"/>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B46BBE"/>
    <w:rPr>
      <w:rFonts w:ascii="Times New Roman" w:eastAsia="Times New Roman" w:hAnsi="Times New Roman" w:cs="Times New Roman"/>
      <w:b/>
      <w:bCs/>
      <w:sz w:val="27"/>
      <w:szCs w:val="27"/>
      <w:lang w:eastAsia="fr-FR"/>
    </w:rPr>
  </w:style>
  <w:style w:type="character" w:customStyle="1" w:styleId="Titre1Car">
    <w:name w:val="Titre 1 Car"/>
    <w:basedOn w:val="Policepardfaut"/>
    <w:link w:val="Titre1"/>
    <w:uiPriority w:val="9"/>
    <w:rsid w:val="00C1395F"/>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Policepardfaut"/>
    <w:rsid w:val="00C1395F"/>
  </w:style>
  <w:style w:type="character" w:styleId="Appelnotedebasdep">
    <w:name w:val="footnote reference"/>
    <w:basedOn w:val="Policepardfaut"/>
    <w:uiPriority w:val="99"/>
    <w:semiHidden/>
    <w:unhideWhenUsed/>
    <w:rsid w:val="00C1395F"/>
  </w:style>
  <w:style w:type="character" w:styleId="Lienhypertexte">
    <w:name w:val="Hyperlink"/>
    <w:basedOn w:val="Policepardfaut"/>
    <w:uiPriority w:val="99"/>
    <w:semiHidden/>
    <w:unhideWhenUsed/>
    <w:rsid w:val="00C1395F"/>
    <w:rPr>
      <w:color w:val="0000FF"/>
      <w:u w:val="single"/>
    </w:rPr>
  </w:style>
  <w:style w:type="character" w:styleId="Lienhypertextesuivivisit">
    <w:name w:val="FollowedHyperlink"/>
    <w:basedOn w:val="Policepardfaut"/>
    <w:uiPriority w:val="99"/>
    <w:semiHidden/>
    <w:unhideWhenUsed/>
    <w:rsid w:val="00C1395F"/>
    <w:rPr>
      <w:color w:val="800080"/>
      <w:u w:val="single"/>
    </w:rPr>
  </w:style>
  <w:style w:type="paragraph" w:styleId="Notedebasdepage">
    <w:name w:val="footnote text"/>
    <w:basedOn w:val="Normal"/>
    <w:link w:val="NotedebasdepageCar"/>
    <w:uiPriority w:val="99"/>
    <w:semiHidden/>
    <w:unhideWhenUsed/>
    <w:rsid w:val="00C1395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semiHidden/>
    <w:rsid w:val="00C1395F"/>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C139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B46BB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B46BBE"/>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46BBE"/>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B46BBE"/>
    <w:rPr>
      <w:rFonts w:ascii="Times New Roman" w:eastAsia="Times New Roman" w:hAnsi="Times New Roman" w:cs="Times New Roman"/>
      <w:b/>
      <w:bCs/>
      <w:sz w:val="27"/>
      <w:szCs w:val="27"/>
      <w:lang w:eastAsia="fr-FR"/>
    </w:rPr>
  </w:style>
  <w:style w:type="character" w:customStyle="1" w:styleId="Titre1Car">
    <w:name w:val="Titre 1 Car"/>
    <w:basedOn w:val="Policepardfaut"/>
    <w:link w:val="Titre1"/>
    <w:uiPriority w:val="9"/>
    <w:rsid w:val="00C1395F"/>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Policepardfaut"/>
    <w:rsid w:val="00C1395F"/>
  </w:style>
  <w:style w:type="character" w:styleId="Appelnotedebasdep">
    <w:name w:val="footnote reference"/>
    <w:basedOn w:val="Policepardfaut"/>
    <w:uiPriority w:val="99"/>
    <w:semiHidden/>
    <w:unhideWhenUsed/>
    <w:rsid w:val="00C1395F"/>
  </w:style>
  <w:style w:type="character" w:styleId="Lienhypertexte">
    <w:name w:val="Hyperlink"/>
    <w:basedOn w:val="Policepardfaut"/>
    <w:uiPriority w:val="99"/>
    <w:semiHidden/>
    <w:unhideWhenUsed/>
    <w:rsid w:val="00C1395F"/>
    <w:rPr>
      <w:color w:val="0000FF"/>
      <w:u w:val="single"/>
    </w:rPr>
  </w:style>
  <w:style w:type="character" w:styleId="Lienhypertextesuivivisit">
    <w:name w:val="FollowedHyperlink"/>
    <w:basedOn w:val="Policepardfaut"/>
    <w:uiPriority w:val="99"/>
    <w:semiHidden/>
    <w:unhideWhenUsed/>
    <w:rsid w:val="00C1395F"/>
    <w:rPr>
      <w:color w:val="800080"/>
      <w:u w:val="single"/>
    </w:rPr>
  </w:style>
  <w:style w:type="paragraph" w:styleId="Notedebasdepage">
    <w:name w:val="footnote text"/>
    <w:basedOn w:val="Normal"/>
    <w:link w:val="NotedebasdepageCar"/>
    <w:uiPriority w:val="99"/>
    <w:semiHidden/>
    <w:unhideWhenUsed/>
    <w:rsid w:val="00C1395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semiHidden/>
    <w:rsid w:val="00C1395F"/>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121398">
      <w:bodyDiv w:val="1"/>
      <w:marLeft w:val="0"/>
      <w:marRight w:val="0"/>
      <w:marTop w:val="0"/>
      <w:marBottom w:val="0"/>
      <w:divBdr>
        <w:top w:val="none" w:sz="0" w:space="0" w:color="auto"/>
        <w:left w:val="none" w:sz="0" w:space="0" w:color="auto"/>
        <w:bottom w:val="none" w:sz="0" w:space="0" w:color="auto"/>
        <w:right w:val="none" w:sz="0" w:space="0" w:color="auto"/>
      </w:divBdr>
    </w:div>
    <w:div w:id="728965117">
      <w:bodyDiv w:val="1"/>
      <w:marLeft w:val="0"/>
      <w:marRight w:val="0"/>
      <w:marTop w:val="0"/>
      <w:marBottom w:val="0"/>
      <w:divBdr>
        <w:top w:val="none" w:sz="0" w:space="0" w:color="auto"/>
        <w:left w:val="none" w:sz="0" w:space="0" w:color="auto"/>
        <w:bottom w:val="none" w:sz="0" w:space="0" w:color="auto"/>
        <w:right w:val="none" w:sz="0" w:space="0" w:color="auto"/>
      </w:divBdr>
    </w:div>
    <w:div w:id="933829890">
      <w:bodyDiv w:val="1"/>
      <w:marLeft w:val="0"/>
      <w:marRight w:val="0"/>
      <w:marTop w:val="0"/>
      <w:marBottom w:val="0"/>
      <w:divBdr>
        <w:top w:val="none" w:sz="0" w:space="0" w:color="auto"/>
        <w:left w:val="none" w:sz="0" w:space="0" w:color="auto"/>
        <w:bottom w:val="none" w:sz="0" w:space="0" w:color="auto"/>
        <w:right w:val="none" w:sz="0" w:space="0" w:color="auto"/>
      </w:divBdr>
    </w:div>
    <w:div w:id="950169803">
      <w:bodyDiv w:val="1"/>
      <w:marLeft w:val="0"/>
      <w:marRight w:val="0"/>
      <w:marTop w:val="0"/>
      <w:marBottom w:val="0"/>
      <w:divBdr>
        <w:top w:val="none" w:sz="0" w:space="0" w:color="auto"/>
        <w:left w:val="none" w:sz="0" w:space="0" w:color="auto"/>
        <w:bottom w:val="none" w:sz="0" w:space="0" w:color="auto"/>
        <w:right w:val="none" w:sz="0" w:space="0" w:color="auto"/>
      </w:divBdr>
    </w:div>
    <w:div w:id="1264923984">
      <w:bodyDiv w:val="1"/>
      <w:marLeft w:val="0"/>
      <w:marRight w:val="0"/>
      <w:marTop w:val="0"/>
      <w:marBottom w:val="0"/>
      <w:divBdr>
        <w:top w:val="none" w:sz="0" w:space="0" w:color="auto"/>
        <w:left w:val="none" w:sz="0" w:space="0" w:color="auto"/>
        <w:bottom w:val="none" w:sz="0" w:space="0" w:color="auto"/>
        <w:right w:val="none" w:sz="0" w:space="0" w:color="auto"/>
      </w:divBdr>
      <w:divsChild>
        <w:div w:id="1105078997">
          <w:marLeft w:val="0"/>
          <w:marRight w:val="0"/>
          <w:marTop w:val="0"/>
          <w:marBottom w:val="0"/>
          <w:divBdr>
            <w:top w:val="none" w:sz="0" w:space="0" w:color="auto"/>
            <w:left w:val="none" w:sz="0" w:space="0" w:color="auto"/>
            <w:bottom w:val="none" w:sz="0" w:space="0" w:color="auto"/>
            <w:right w:val="none" w:sz="0" w:space="0" w:color="auto"/>
          </w:divBdr>
          <w:divsChild>
            <w:div w:id="904729872">
              <w:marLeft w:val="0"/>
              <w:marRight w:val="0"/>
              <w:marTop w:val="0"/>
              <w:marBottom w:val="0"/>
              <w:divBdr>
                <w:top w:val="none" w:sz="0" w:space="0" w:color="auto"/>
                <w:left w:val="none" w:sz="0" w:space="0" w:color="auto"/>
                <w:bottom w:val="none" w:sz="0" w:space="0" w:color="auto"/>
                <w:right w:val="none" w:sz="0" w:space="0" w:color="auto"/>
              </w:divBdr>
            </w:div>
            <w:div w:id="407465276">
              <w:marLeft w:val="0"/>
              <w:marRight w:val="0"/>
              <w:marTop w:val="0"/>
              <w:marBottom w:val="0"/>
              <w:divBdr>
                <w:top w:val="none" w:sz="0" w:space="0" w:color="auto"/>
                <w:left w:val="none" w:sz="0" w:space="0" w:color="auto"/>
                <w:bottom w:val="none" w:sz="0" w:space="0" w:color="auto"/>
                <w:right w:val="none" w:sz="0" w:space="0" w:color="auto"/>
              </w:divBdr>
            </w:div>
            <w:div w:id="1080130559">
              <w:marLeft w:val="0"/>
              <w:marRight w:val="0"/>
              <w:marTop w:val="0"/>
              <w:marBottom w:val="0"/>
              <w:divBdr>
                <w:top w:val="none" w:sz="0" w:space="0" w:color="auto"/>
                <w:left w:val="none" w:sz="0" w:space="0" w:color="auto"/>
                <w:bottom w:val="none" w:sz="0" w:space="0" w:color="auto"/>
                <w:right w:val="none" w:sz="0" w:space="0" w:color="auto"/>
              </w:divBdr>
            </w:div>
            <w:div w:id="72044923">
              <w:marLeft w:val="0"/>
              <w:marRight w:val="0"/>
              <w:marTop w:val="0"/>
              <w:marBottom w:val="0"/>
              <w:divBdr>
                <w:top w:val="none" w:sz="0" w:space="0" w:color="auto"/>
                <w:left w:val="none" w:sz="0" w:space="0" w:color="auto"/>
                <w:bottom w:val="none" w:sz="0" w:space="0" w:color="auto"/>
                <w:right w:val="none" w:sz="0" w:space="0" w:color="auto"/>
              </w:divBdr>
            </w:div>
            <w:div w:id="1773818259">
              <w:marLeft w:val="0"/>
              <w:marRight w:val="0"/>
              <w:marTop w:val="0"/>
              <w:marBottom w:val="0"/>
              <w:divBdr>
                <w:top w:val="none" w:sz="0" w:space="0" w:color="auto"/>
                <w:left w:val="none" w:sz="0" w:space="0" w:color="auto"/>
                <w:bottom w:val="none" w:sz="0" w:space="0" w:color="auto"/>
                <w:right w:val="none" w:sz="0" w:space="0" w:color="auto"/>
              </w:divBdr>
            </w:div>
            <w:div w:id="294530056">
              <w:marLeft w:val="0"/>
              <w:marRight w:val="0"/>
              <w:marTop w:val="0"/>
              <w:marBottom w:val="0"/>
              <w:divBdr>
                <w:top w:val="none" w:sz="0" w:space="0" w:color="auto"/>
                <w:left w:val="none" w:sz="0" w:space="0" w:color="auto"/>
                <w:bottom w:val="none" w:sz="0" w:space="0" w:color="auto"/>
                <w:right w:val="none" w:sz="0" w:space="0" w:color="auto"/>
              </w:divBdr>
            </w:div>
            <w:div w:id="999385881">
              <w:marLeft w:val="0"/>
              <w:marRight w:val="0"/>
              <w:marTop w:val="0"/>
              <w:marBottom w:val="0"/>
              <w:divBdr>
                <w:top w:val="none" w:sz="0" w:space="0" w:color="auto"/>
                <w:left w:val="none" w:sz="0" w:space="0" w:color="auto"/>
                <w:bottom w:val="none" w:sz="0" w:space="0" w:color="auto"/>
                <w:right w:val="none" w:sz="0" w:space="0" w:color="auto"/>
              </w:divBdr>
            </w:div>
            <w:div w:id="1008868650">
              <w:marLeft w:val="0"/>
              <w:marRight w:val="0"/>
              <w:marTop w:val="0"/>
              <w:marBottom w:val="0"/>
              <w:divBdr>
                <w:top w:val="none" w:sz="0" w:space="0" w:color="auto"/>
                <w:left w:val="none" w:sz="0" w:space="0" w:color="auto"/>
                <w:bottom w:val="none" w:sz="0" w:space="0" w:color="auto"/>
                <w:right w:val="none" w:sz="0" w:space="0" w:color="auto"/>
              </w:divBdr>
            </w:div>
            <w:div w:id="1921718084">
              <w:marLeft w:val="0"/>
              <w:marRight w:val="0"/>
              <w:marTop w:val="0"/>
              <w:marBottom w:val="0"/>
              <w:divBdr>
                <w:top w:val="none" w:sz="0" w:space="0" w:color="auto"/>
                <w:left w:val="none" w:sz="0" w:space="0" w:color="auto"/>
                <w:bottom w:val="none" w:sz="0" w:space="0" w:color="auto"/>
                <w:right w:val="none" w:sz="0" w:space="0" w:color="auto"/>
              </w:divBdr>
            </w:div>
            <w:div w:id="545290651">
              <w:marLeft w:val="0"/>
              <w:marRight w:val="0"/>
              <w:marTop w:val="0"/>
              <w:marBottom w:val="0"/>
              <w:divBdr>
                <w:top w:val="none" w:sz="0" w:space="0" w:color="auto"/>
                <w:left w:val="none" w:sz="0" w:space="0" w:color="auto"/>
                <w:bottom w:val="none" w:sz="0" w:space="0" w:color="auto"/>
                <w:right w:val="none" w:sz="0" w:space="0" w:color="auto"/>
              </w:divBdr>
            </w:div>
            <w:div w:id="1221136586">
              <w:marLeft w:val="0"/>
              <w:marRight w:val="0"/>
              <w:marTop w:val="0"/>
              <w:marBottom w:val="0"/>
              <w:divBdr>
                <w:top w:val="none" w:sz="0" w:space="0" w:color="auto"/>
                <w:left w:val="none" w:sz="0" w:space="0" w:color="auto"/>
                <w:bottom w:val="none" w:sz="0" w:space="0" w:color="auto"/>
                <w:right w:val="none" w:sz="0" w:space="0" w:color="auto"/>
              </w:divBdr>
            </w:div>
            <w:div w:id="547030403">
              <w:marLeft w:val="0"/>
              <w:marRight w:val="0"/>
              <w:marTop w:val="0"/>
              <w:marBottom w:val="0"/>
              <w:divBdr>
                <w:top w:val="none" w:sz="0" w:space="0" w:color="auto"/>
                <w:left w:val="none" w:sz="0" w:space="0" w:color="auto"/>
                <w:bottom w:val="none" w:sz="0" w:space="0" w:color="auto"/>
                <w:right w:val="none" w:sz="0" w:space="0" w:color="auto"/>
              </w:divBdr>
            </w:div>
            <w:div w:id="1889879375">
              <w:marLeft w:val="0"/>
              <w:marRight w:val="0"/>
              <w:marTop w:val="0"/>
              <w:marBottom w:val="0"/>
              <w:divBdr>
                <w:top w:val="none" w:sz="0" w:space="0" w:color="auto"/>
                <w:left w:val="none" w:sz="0" w:space="0" w:color="auto"/>
                <w:bottom w:val="none" w:sz="0" w:space="0" w:color="auto"/>
                <w:right w:val="none" w:sz="0" w:space="0" w:color="auto"/>
              </w:divBdr>
            </w:div>
            <w:div w:id="147477769">
              <w:marLeft w:val="0"/>
              <w:marRight w:val="0"/>
              <w:marTop w:val="0"/>
              <w:marBottom w:val="0"/>
              <w:divBdr>
                <w:top w:val="none" w:sz="0" w:space="0" w:color="auto"/>
                <w:left w:val="none" w:sz="0" w:space="0" w:color="auto"/>
                <w:bottom w:val="none" w:sz="0" w:space="0" w:color="auto"/>
                <w:right w:val="none" w:sz="0" w:space="0" w:color="auto"/>
              </w:divBdr>
            </w:div>
            <w:div w:id="1854295485">
              <w:marLeft w:val="0"/>
              <w:marRight w:val="0"/>
              <w:marTop w:val="0"/>
              <w:marBottom w:val="0"/>
              <w:divBdr>
                <w:top w:val="none" w:sz="0" w:space="0" w:color="auto"/>
                <w:left w:val="none" w:sz="0" w:space="0" w:color="auto"/>
                <w:bottom w:val="none" w:sz="0" w:space="0" w:color="auto"/>
                <w:right w:val="none" w:sz="0" w:space="0" w:color="auto"/>
              </w:divBdr>
            </w:div>
            <w:div w:id="2006977764">
              <w:marLeft w:val="0"/>
              <w:marRight w:val="0"/>
              <w:marTop w:val="0"/>
              <w:marBottom w:val="0"/>
              <w:divBdr>
                <w:top w:val="none" w:sz="0" w:space="0" w:color="auto"/>
                <w:left w:val="none" w:sz="0" w:space="0" w:color="auto"/>
                <w:bottom w:val="none" w:sz="0" w:space="0" w:color="auto"/>
                <w:right w:val="none" w:sz="0" w:space="0" w:color="auto"/>
              </w:divBdr>
            </w:div>
            <w:div w:id="453525384">
              <w:marLeft w:val="0"/>
              <w:marRight w:val="0"/>
              <w:marTop w:val="0"/>
              <w:marBottom w:val="0"/>
              <w:divBdr>
                <w:top w:val="none" w:sz="0" w:space="0" w:color="auto"/>
                <w:left w:val="none" w:sz="0" w:space="0" w:color="auto"/>
                <w:bottom w:val="none" w:sz="0" w:space="0" w:color="auto"/>
                <w:right w:val="none" w:sz="0" w:space="0" w:color="auto"/>
              </w:divBdr>
            </w:div>
            <w:div w:id="1425878123">
              <w:marLeft w:val="0"/>
              <w:marRight w:val="0"/>
              <w:marTop w:val="0"/>
              <w:marBottom w:val="0"/>
              <w:divBdr>
                <w:top w:val="none" w:sz="0" w:space="0" w:color="auto"/>
                <w:left w:val="none" w:sz="0" w:space="0" w:color="auto"/>
                <w:bottom w:val="none" w:sz="0" w:space="0" w:color="auto"/>
                <w:right w:val="none" w:sz="0" w:space="0" w:color="auto"/>
              </w:divBdr>
            </w:div>
            <w:div w:id="172064416">
              <w:marLeft w:val="0"/>
              <w:marRight w:val="0"/>
              <w:marTop w:val="0"/>
              <w:marBottom w:val="0"/>
              <w:divBdr>
                <w:top w:val="none" w:sz="0" w:space="0" w:color="auto"/>
                <w:left w:val="none" w:sz="0" w:space="0" w:color="auto"/>
                <w:bottom w:val="none" w:sz="0" w:space="0" w:color="auto"/>
                <w:right w:val="none" w:sz="0" w:space="0" w:color="auto"/>
              </w:divBdr>
            </w:div>
            <w:div w:id="1549342698">
              <w:marLeft w:val="0"/>
              <w:marRight w:val="0"/>
              <w:marTop w:val="0"/>
              <w:marBottom w:val="0"/>
              <w:divBdr>
                <w:top w:val="none" w:sz="0" w:space="0" w:color="auto"/>
                <w:left w:val="none" w:sz="0" w:space="0" w:color="auto"/>
                <w:bottom w:val="none" w:sz="0" w:space="0" w:color="auto"/>
                <w:right w:val="none" w:sz="0" w:space="0" w:color="auto"/>
              </w:divBdr>
            </w:div>
            <w:div w:id="1899852735">
              <w:marLeft w:val="0"/>
              <w:marRight w:val="0"/>
              <w:marTop w:val="0"/>
              <w:marBottom w:val="0"/>
              <w:divBdr>
                <w:top w:val="none" w:sz="0" w:space="0" w:color="auto"/>
                <w:left w:val="none" w:sz="0" w:space="0" w:color="auto"/>
                <w:bottom w:val="none" w:sz="0" w:space="0" w:color="auto"/>
                <w:right w:val="none" w:sz="0" w:space="0" w:color="auto"/>
              </w:divBdr>
            </w:div>
            <w:div w:id="422452791">
              <w:marLeft w:val="0"/>
              <w:marRight w:val="0"/>
              <w:marTop w:val="0"/>
              <w:marBottom w:val="0"/>
              <w:divBdr>
                <w:top w:val="none" w:sz="0" w:space="0" w:color="auto"/>
                <w:left w:val="none" w:sz="0" w:space="0" w:color="auto"/>
                <w:bottom w:val="none" w:sz="0" w:space="0" w:color="auto"/>
                <w:right w:val="none" w:sz="0" w:space="0" w:color="auto"/>
              </w:divBdr>
            </w:div>
            <w:div w:id="792556876">
              <w:marLeft w:val="0"/>
              <w:marRight w:val="0"/>
              <w:marTop w:val="0"/>
              <w:marBottom w:val="0"/>
              <w:divBdr>
                <w:top w:val="none" w:sz="0" w:space="0" w:color="auto"/>
                <w:left w:val="none" w:sz="0" w:space="0" w:color="auto"/>
                <w:bottom w:val="none" w:sz="0" w:space="0" w:color="auto"/>
                <w:right w:val="none" w:sz="0" w:space="0" w:color="auto"/>
              </w:divBdr>
            </w:div>
            <w:div w:id="224950126">
              <w:marLeft w:val="0"/>
              <w:marRight w:val="0"/>
              <w:marTop w:val="0"/>
              <w:marBottom w:val="0"/>
              <w:divBdr>
                <w:top w:val="none" w:sz="0" w:space="0" w:color="auto"/>
                <w:left w:val="none" w:sz="0" w:space="0" w:color="auto"/>
                <w:bottom w:val="none" w:sz="0" w:space="0" w:color="auto"/>
                <w:right w:val="none" w:sz="0" w:space="0" w:color="auto"/>
              </w:divBdr>
            </w:div>
            <w:div w:id="1439330689">
              <w:marLeft w:val="0"/>
              <w:marRight w:val="0"/>
              <w:marTop w:val="0"/>
              <w:marBottom w:val="0"/>
              <w:divBdr>
                <w:top w:val="none" w:sz="0" w:space="0" w:color="auto"/>
                <w:left w:val="none" w:sz="0" w:space="0" w:color="auto"/>
                <w:bottom w:val="none" w:sz="0" w:space="0" w:color="auto"/>
                <w:right w:val="none" w:sz="0" w:space="0" w:color="auto"/>
              </w:divBdr>
            </w:div>
            <w:div w:id="2120224429">
              <w:marLeft w:val="0"/>
              <w:marRight w:val="0"/>
              <w:marTop w:val="0"/>
              <w:marBottom w:val="0"/>
              <w:divBdr>
                <w:top w:val="none" w:sz="0" w:space="0" w:color="auto"/>
                <w:left w:val="none" w:sz="0" w:space="0" w:color="auto"/>
                <w:bottom w:val="none" w:sz="0" w:space="0" w:color="auto"/>
                <w:right w:val="none" w:sz="0" w:space="0" w:color="auto"/>
              </w:divBdr>
            </w:div>
            <w:div w:id="407112756">
              <w:marLeft w:val="0"/>
              <w:marRight w:val="0"/>
              <w:marTop w:val="0"/>
              <w:marBottom w:val="0"/>
              <w:divBdr>
                <w:top w:val="none" w:sz="0" w:space="0" w:color="auto"/>
                <w:left w:val="none" w:sz="0" w:space="0" w:color="auto"/>
                <w:bottom w:val="none" w:sz="0" w:space="0" w:color="auto"/>
                <w:right w:val="none" w:sz="0" w:space="0" w:color="auto"/>
              </w:divBdr>
            </w:div>
            <w:div w:id="860437399">
              <w:marLeft w:val="0"/>
              <w:marRight w:val="0"/>
              <w:marTop w:val="0"/>
              <w:marBottom w:val="0"/>
              <w:divBdr>
                <w:top w:val="none" w:sz="0" w:space="0" w:color="auto"/>
                <w:left w:val="none" w:sz="0" w:space="0" w:color="auto"/>
                <w:bottom w:val="none" w:sz="0" w:space="0" w:color="auto"/>
                <w:right w:val="none" w:sz="0" w:space="0" w:color="auto"/>
              </w:divBdr>
            </w:div>
            <w:div w:id="688798577">
              <w:marLeft w:val="0"/>
              <w:marRight w:val="0"/>
              <w:marTop w:val="0"/>
              <w:marBottom w:val="0"/>
              <w:divBdr>
                <w:top w:val="none" w:sz="0" w:space="0" w:color="auto"/>
                <w:left w:val="none" w:sz="0" w:space="0" w:color="auto"/>
                <w:bottom w:val="none" w:sz="0" w:space="0" w:color="auto"/>
                <w:right w:val="none" w:sz="0" w:space="0" w:color="auto"/>
              </w:divBdr>
            </w:div>
            <w:div w:id="7367695">
              <w:marLeft w:val="0"/>
              <w:marRight w:val="0"/>
              <w:marTop w:val="0"/>
              <w:marBottom w:val="0"/>
              <w:divBdr>
                <w:top w:val="none" w:sz="0" w:space="0" w:color="auto"/>
                <w:left w:val="none" w:sz="0" w:space="0" w:color="auto"/>
                <w:bottom w:val="none" w:sz="0" w:space="0" w:color="auto"/>
                <w:right w:val="none" w:sz="0" w:space="0" w:color="auto"/>
              </w:divBdr>
            </w:div>
            <w:div w:id="743838379">
              <w:marLeft w:val="0"/>
              <w:marRight w:val="0"/>
              <w:marTop w:val="0"/>
              <w:marBottom w:val="0"/>
              <w:divBdr>
                <w:top w:val="none" w:sz="0" w:space="0" w:color="auto"/>
                <w:left w:val="none" w:sz="0" w:space="0" w:color="auto"/>
                <w:bottom w:val="none" w:sz="0" w:space="0" w:color="auto"/>
                <w:right w:val="none" w:sz="0" w:space="0" w:color="auto"/>
              </w:divBdr>
            </w:div>
            <w:div w:id="998189240">
              <w:marLeft w:val="0"/>
              <w:marRight w:val="0"/>
              <w:marTop w:val="0"/>
              <w:marBottom w:val="0"/>
              <w:divBdr>
                <w:top w:val="none" w:sz="0" w:space="0" w:color="auto"/>
                <w:left w:val="none" w:sz="0" w:space="0" w:color="auto"/>
                <w:bottom w:val="none" w:sz="0" w:space="0" w:color="auto"/>
                <w:right w:val="none" w:sz="0" w:space="0" w:color="auto"/>
              </w:divBdr>
            </w:div>
            <w:div w:id="1074398585">
              <w:marLeft w:val="0"/>
              <w:marRight w:val="0"/>
              <w:marTop w:val="0"/>
              <w:marBottom w:val="0"/>
              <w:divBdr>
                <w:top w:val="none" w:sz="0" w:space="0" w:color="auto"/>
                <w:left w:val="none" w:sz="0" w:space="0" w:color="auto"/>
                <w:bottom w:val="none" w:sz="0" w:space="0" w:color="auto"/>
                <w:right w:val="none" w:sz="0" w:space="0" w:color="auto"/>
              </w:divBdr>
            </w:div>
            <w:div w:id="1998221036">
              <w:marLeft w:val="0"/>
              <w:marRight w:val="0"/>
              <w:marTop w:val="0"/>
              <w:marBottom w:val="0"/>
              <w:divBdr>
                <w:top w:val="none" w:sz="0" w:space="0" w:color="auto"/>
                <w:left w:val="none" w:sz="0" w:space="0" w:color="auto"/>
                <w:bottom w:val="none" w:sz="0" w:space="0" w:color="auto"/>
                <w:right w:val="none" w:sz="0" w:space="0" w:color="auto"/>
              </w:divBdr>
            </w:div>
            <w:div w:id="2122913264">
              <w:marLeft w:val="0"/>
              <w:marRight w:val="0"/>
              <w:marTop w:val="0"/>
              <w:marBottom w:val="0"/>
              <w:divBdr>
                <w:top w:val="none" w:sz="0" w:space="0" w:color="auto"/>
                <w:left w:val="none" w:sz="0" w:space="0" w:color="auto"/>
                <w:bottom w:val="none" w:sz="0" w:space="0" w:color="auto"/>
                <w:right w:val="none" w:sz="0" w:space="0" w:color="auto"/>
              </w:divBdr>
            </w:div>
            <w:div w:id="776096694">
              <w:marLeft w:val="0"/>
              <w:marRight w:val="0"/>
              <w:marTop w:val="0"/>
              <w:marBottom w:val="0"/>
              <w:divBdr>
                <w:top w:val="none" w:sz="0" w:space="0" w:color="auto"/>
                <w:left w:val="none" w:sz="0" w:space="0" w:color="auto"/>
                <w:bottom w:val="none" w:sz="0" w:space="0" w:color="auto"/>
                <w:right w:val="none" w:sz="0" w:space="0" w:color="auto"/>
              </w:divBdr>
            </w:div>
            <w:div w:id="370032411">
              <w:marLeft w:val="0"/>
              <w:marRight w:val="0"/>
              <w:marTop w:val="0"/>
              <w:marBottom w:val="0"/>
              <w:divBdr>
                <w:top w:val="none" w:sz="0" w:space="0" w:color="auto"/>
                <w:left w:val="none" w:sz="0" w:space="0" w:color="auto"/>
                <w:bottom w:val="none" w:sz="0" w:space="0" w:color="auto"/>
                <w:right w:val="none" w:sz="0" w:space="0" w:color="auto"/>
              </w:divBdr>
            </w:div>
            <w:div w:id="89008969">
              <w:marLeft w:val="0"/>
              <w:marRight w:val="0"/>
              <w:marTop w:val="0"/>
              <w:marBottom w:val="0"/>
              <w:divBdr>
                <w:top w:val="none" w:sz="0" w:space="0" w:color="auto"/>
                <w:left w:val="none" w:sz="0" w:space="0" w:color="auto"/>
                <w:bottom w:val="none" w:sz="0" w:space="0" w:color="auto"/>
                <w:right w:val="none" w:sz="0" w:space="0" w:color="auto"/>
              </w:divBdr>
            </w:div>
            <w:div w:id="362286158">
              <w:marLeft w:val="0"/>
              <w:marRight w:val="0"/>
              <w:marTop w:val="0"/>
              <w:marBottom w:val="0"/>
              <w:divBdr>
                <w:top w:val="none" w:sz="0" w:space="0" w:color="auto"/>
                <w:left w:val="none" w:sz="0" w:space="0" w:color="auto"/>
                <w:bottom w:val="none" w:sz="0" w:space="0" w:color="auto"/>
                <w:right w:val="none" w:sz="0" w:space="0" w:color="auto"/>
              </w:divBdr>
            </w:div>
            <w:div w:id="372000145">
              <w:marLeft w:val="0"/>
              <w:marRight w:val="0"/>
              <w:marTop w:val="0"/>
              <w:marBottom w:val="0"/>
              <w:divBdr>
                <w:top w:val="none" w:sz="0" w:space="0" w:color="auto"/>
                <w:left w:val="none" w:sz="0" w:space="0" w:color="auto"/>
                <w:bottom w:val="none" w:sz="0" w:space="0" w:color="auto"/>
                <w:right w:val="none" w:sz="0" w:space="0" w:color="auto"/>
              </w:divBdr>
            </w:div>
            <w:div w:id="1498500451">
              <w:marLeft w:val="0"/>
              <w:marRight w:val="0"/>
              <w:marTop w:val="0"/>
              <w:marBottom w:val="0"/>
              <w:divBdr>
                <w:top w:val="none" w:sz="0" w:space="0" w:color="auto"/>
                <w:left w:val="none" w:sz="0" w:space="0" w:color="auto"/>
                <w:bottom w:val="none" w:sz="0" w:space="0" w:color="auto"/>
                <w:right w:val="none" w:sz="0" w:space="0" w:color="auto"/>
              </w:divBdr>
            </w:div>
            <w:div w:id="16856165">
              <w:marLeft w:val="0"/>
              <w:marRight w:val="0"/>
              <w:marTop w:val="0"/>
              <w:marBottom w:val="0"/>
              <w:divBdr>
                <w:top w:val="none" w:sz="0" w:space="0" w:color="auto"/>
                <w:left w:val="none" w:sz="0" w:space="0" w:color="auto"/>
                <w:bottom w:val="none" w:sz="0" w:space="0" w:color="auto"/>
                <w:right w:val="none" w:sz="0" w:space="0" w:color="auto"/>
              </w:divBdr>
            </w:div>
            <w:div w:id="657151757">
              <w:marLeft w:val="0"/>
              <w:marRight w:val="0"/>
              <w:marTop w:val="0"/>
              <w:marBottom w:val="0"/>
              <w:divBdr>
                <w:top w:val="none" w:sz="0" w:space="0" w:color="auto"/>
                <w:left w:val="none" w:sz="0" w:space="0" w:color="auto"/>
                <w:bottom w:val="none" w:sz="0" w:space="0" w:color="auto"/>
                <w:right w:val="none" w:sz="0" w:space="0" w:color="auto"/>
              </w:divBdr>
            </w:div>
            <w:div w:id="1062756956">
              <w:marLeft w:val="0"/>
              <w:marRight w:val="0"/>
              <w:marTop w:val="0"/>
              <w:marBottom w:val="0"/>
              <w:divBdr>
                <w:top w:val="none" w:sz="0" w:space="0" w:color="auto"/>
                <w:left w:val="none" w:sz="0" w:space="0" w:color="auto"/>
                <w:bottom w:val="none" w:sz="0" w:space="0" w:color="auto"/>
                <w:right w:val="none" w:sz="0" w:space="0" w:color="auto"/>
              </w:divBdr>
            </w:div>
            <w:div w:id="2134516384">
              <w:marLeft w:val="0"/>
              <w:marRight w:val="0"/>
              <w:marTop w:val="0"/>
              <w:marBottom w:val="0"/>
              <w:divBdr>
                <w:top w:val="none" w:sz="0" w:space="0" w:color="auto"/>
                <w:left w:val="none" w:sz="0" w:space="0" w:color="auto"/>
                <w:bottom w:val="none" w:sz="0" w:space="0" w:color="auto"/>
                <w:right w:val="none" w:sz="0" w:space="0" w:color="auto"/>
              </w:divBdr>
            </w:div>
            <w:div w:id="1658338203">
              <w:marLeft w:val="0"/>
              <w:marRight w:val="0"/>
              <w:marTop w:val="0"/>
              <w:marBottom w:val="0"/>
              <w:divBdr>
                <w:top w:val="none" w:sz="0" w:space="0" w:color="auto"/>
                <w:left w:val="none" w:sz="0" w:space="0" w:color="auto"/>
                <w:bottom w:val="none" w:sz="0" w:space="0" w:color="auto"/>
                <w:right w:val="none" w:sz="0" w:space="0" w:color="auto"/>
              </w:divBdr>
            </w:div>
            <w:div w:id="1003053327">
              <w:marLeft w:val="0"/>
              <w:marRight w:val="0"/>
              <w:marTop w:val="0"/>
              <w:marBottom w:val="0"/>
              <w:divBdr>
                <w:top w:val="none" w:sz="0" w:space="0" w:color="auto"/>
                <w:left w:val="none" w:sz="0" w:space="0" w:color="auto"/>
                <w:bottom w:val="none" w:sz="0" w:space="0" w:color="auto"/>
                <w:right w:val="none" w:sz="0" w:space="0" w:color="auto"/>
              </w:divBdr>
            </w:div>
            <w:div w:id="653991237">
              <w:marLeft w:val="0"/>
              <w:marRight w:val="0"/>
              <w:marTop w:val="0"/>
              <w:marBottom w:val="0"/>
              <w:divBdr>
                <w:top w:val="none" w:sz="0" w:space="0" w:color="auto"/>
                <w:left w:val="none" w:sz="0" w:space="0" w:color="auto"/>
                <w:bottom w:val="none" w:sz="0" w:space="0" w:color="auto"/>
                <w:right w:val="none" w:sz="0" w:space="0" w:color="auto"/>
              </w:divBdr>
            </w:div>
            <w:div w:id="2037850966">
              <w:marLeft w:val="0"/>
              <w:marRight w:val="0"/>
              <w:marTop w:val="0"/>
              <w:marBottom w:val="0"/>
              <w:divBdr>
                <w:top w:val="none" w:sz="0" w:space="0" w:color="auto"/>
                <w:left w:val="none" w:sz="0" w:space="0" w:color="auto"/>
                <w:bottom w:val="none" w:sz="0" w:space="0" w:color="auto"/>
                <w:right w:val="none" w:sz="0" w:space="0" w:color="auto"/>
              </w:divBdr>
            </w:div>
            <w:div w:id="1001545354">
              <w:marLeft w:val="0"/>
              <w:marRight w:val="0"/>
              <w:marTop w:val="0"/>
              <w:marBottom w:val="0"/>
              <w:divBdr>
                <w:top w:val="none" w:sz="0" w:space="0" w:color="auto"/>
                <w:left w:val="none" w:sz="0" w:space="0" w:color="auto"/>
                <w:bottom w:val="none" w:sz="0" w:space="0" w:color="auto"/>
                <w:right w:val="none" w:sz="0" w:space="0" w:color="auto"/>
              </w:divBdr>
            </w:div>
            <w:div w:id="1810508839">
              <w:marLeft w:val="0"/>
              <w:marRight w:val="0"/>
              <w:marTop w:val="0"/>
              <w:marBottom w:val="0"/>
              <w:divBdr>
                <w:top w:val="none" w:sz="0" w:space="0" w:color="auto"/>
                <w:left w:val="none" w:sz="0" w:space="0" w:color="auto"/>
                <w:bottom w:val="none" w:sz="0" w:space="0" w:color="auto"/>
                <w:right w:val="none" w:sz="0" w:space="0" w:color="auto"/>
              </w:divBdr>
            </w:div>
            <w:div w:id="1564754272">
              <w:marLeft w:val="0"/>
              <w:marRight w:val="0"/>
              <w:marTop w:val="0"/>
              <w:marBottom w:val="0"/>
              <w:divBdr>
                <w:top w:val="none" w:sz="0" w:space="0" w:color="auto"/>
                <w:left w:val="none" w:sz="0" w:space="0" w:color="auto"/>
                <w:bottom w:val="none" w:sz="0" w:space="0" w:color="auto"/>
                <w:right w:val="none" w:sz="0" w:space="0" w:color="auto"/>
              </w:divBdr>
            </w:div>
            <w:div w:id="309991053">
              <w:marLeft w:val="0"/>
              <w:marRight w:val="0"/>
              <w:marTop w:val="0"/>
              <w:marBottom w:val="0"/>
              <w:divBdr>
                <w:top w:val="none" w:sz="0" w:space="0" w:color="auto"/>
                <w:left w:val="none" w:sz="0" w:space="0" w:color="auto"/>
                <w:bottom w:val="none" w:sz="0" w:space="0" w:color="auto"/>
                <w:right w:val="none" w:sz="0" w:space="0" w:color="auto"/>
              </w:divBdr>
            </w:div>
            <w:div w:id="551624794">
              <w:marLeft w:val="0"/>
              <w:marRight w:val="0"/>
              <w:marTop w:val="0"/>
              <w:marBottom w:val="0"/>
              <w:divBdr>
                <w:top w:val="none" w:sz="0" w:space="0" w:color="auto"/>
                <w:left w:val="none" w:sz="0" w:space="0" w:color="auto"/>
                <w:bottom w:val="none" w:sz="0" w:space="0" w:color="auto"/>
                <w:right w:val="none" w:sz="0" w:space="0" w:color="auto"/>
              </w:divBdr>
            </w:div>
            <w:div w:id="458108385">
              <w:marLeft w:val="0"/>
              <w:marRight w:val="0"/>
              <w:marTop w:val="0"/>
              <w:marBottom w:val="0"/>
              <w:divBdr>
                <w:top w:val="none" w:sz="0" w:space="0" w:color="auto"/>
                <w:left w:val="none" w:sz="0" w:space="0" w:color="auto"/>
                <w:bottom w:val="none" w:sz="0" w:space="0" w:color="auto"/>
                <w:right w:val="none" w:sz="0" w:space="0" w:color="auto"/>
              </w:divBdr>
            </w:div>
            <w:div w:id="385757507">
              <w:marLeft w:val="0"/>
              <w:marRight w:val="0"/>
              <w:marTop w:val="0"/>
              <w:marBottom w:val="0"/>
              <w:divBdr>
                <w:top w:val="none" w:sz="0" w:space="0" w:color="auto"/>
                <w:left w:val="none" w:sz="0" w:space="0" w:color="auto"/>
                <w:bottom w:val="none" w:sz="0" w:space="0" w:color="auto"/>
                <w:right w:val="none" w:sz="0" w:space="0" w:color="auto"/>
              </w:divBdr>
            </w:div>
            <w:div w:id="1889996505">
              <w:marLeft w:val="0"/>
              <w:marRight w:val="0"/>
              <w:marTop w:val="0"/>
              <w:marBottom w:val="0"/>
              <w:divBdr>
                <w:top w:val="none" w:sz="0" w:space="0" w:color="auto"/>
                <w:left w:val="none" w:sz="0" w:space="0" w:color="auto"/>
                <w:bottom w:val="none" w:sz="0" w:space="0" w:color="auto"/>
                <w:right w:val="none" w:sz="0" w:space="0" w:color="auto"/>
              </w:divBdr>
            </w:div>
            <w:div w:id="376664977">
              <w:marLeft w:val="0"/>
              <w:marRight w:val="0"/>
              <w:marTop w:val="0"/>
              <w:marBottom w:val="0"/>
              <w:divBdr>
                <w:top w:val="none" w:sz="0" w:space="0" w:color="auto"/>
                <w:left w:val="none" w:sz="0" w:space="0" w:color="auto"/>
                <w:bottom w:val="none" w:sz="0" w:space="0" w:color="auto"/>
                <w:right w:val="none" w:sz="0" w:space="0" w:color="auto"/>
              </w:divBdr>
            </w:div>
            <w:div w:id="684135811">
              <w:marLeft w:val="0"/>
              <w:marRight w:val="0"/>
              <w:marTop w:val="0"/>
              <w:marBottom w:val="0"/>
              <w:divBdr>
                <w:top w:val="none" w:sz="0" w:space="0" w:color="auto"/>
                <w:left w:val="none" w:sz="0" w:space="0" w:color="auto"/>
                <w:bottom w:val="none" w:sz="0" w:space="0" w:color="auto"/>
                <w:right w:val="none" w:sz="0" w:space="0" w:color="auto"/>
              </w:divBdr>
            </w:div>
            <w:div w:id="1069302472">
              <w:marLeft w:val="0"/>
              <w:marRight w:val="0"/>
              <w:marTop w:val="0"/>
              <w:marBottom w:val="0"/>
              <w:divBdr>
                <w:top w:val="none" w:sz="0" w:space="0" w:color="auto"/>
                <w:left w:val="none" w:sz="0" w:space="0" w:color="auto"/>
                <w:bottom w:val="none" w:sz="0" w:space="0" w:color="auto"/>
                <w:right w:val="none" w:sz="0" w:space="0" w:color="auto"/>
              </w:divBdr>
            </w:div>
            <w:div w:id="2125609796">
              <w:marLeft w:val="0"/>
              <w:marRight w:val="0"/>
              <w:marTop w:val="0"/>
              <w:marBottom w:val="0"/>
              <w:divBdr>
                <w:top w:val="none" w:sz="0" w:space="0" w:color="auto"/>
                <w:left w:val="none" w:sz="0" w:space="0" w:color="auto"/>
                <w:bottom w:val="none" w:sz="0" w:space="0" w:color="auto"/>
                <w:right w:val="none" w:sz="0" w:space="0" w:color="auto"/>
              </w:divBdr>
            </w:div>
            <w:div w:id="1106969477">
              <w:marLeft w:val="0"/>
              <w:marRight w:val="0"/>
              <w:marTop w:val="0"/>
              <w:marBottom w:val="0"/>
              <w:divBdr>
                <w:top w:val="none" w:sz="0" w:space="0" w:color="auto"/>
                <w:left w:val="none" w:sz="0" w:space="0" w:color="auto"/>
                <w:bottom w:val="none" w:sz="0" w:space="0" w:color="auto"/>
                <w:right w:val="none" w:sz="0" w:space="0" w:color="auto"/>
              </w:divBdr>
            </w:div>
            <w:div w:id="342976814">
              <w:marLeft w:val="0"/>
              <w:marRight w:val="0"/>
              <w:marTop w:val="0"/>
              <w:marBottom w:val="0"/>
              <w:divBdr>
                <w:top w:val="none" w:sz="0" w:space="0" w:color="auto"/>
                <w:left w:val="none" w:sz="0" w:space="0" w:color="auto"/>
                <w:bottom w:val="none" w:sz="0" w:space="0" w:color="auto"/>
                <w:right w:val="none" w:sz="0" w:space="0" w:color="auto"/>
              </w:divBdr>
            </w:div>
            <w:div w:id="525561874">
              <w:marLeft w:val="0"/>
              <w:marRight w:val="0"/>
              <w:marTop w:val="0"/>
              <w:marBottom w:val="0"/>
              <w:divBdr>
                <w:top w:val="none" w:sz="0" w:space="0" w:color="auto"/>
                <w:left w:val="none" w:sz="0" w:space="0" w:color="auto"/>
                <w:bottom w:val="none" w:sz="0" w:space="0" w:color="auto"/>
                <w:right w:val="none" w:sz="0" w:space="0" w:color="auto"/>
              </w:divBdr>
            </w:div>
            <w:div w:id="232785669">
              <w:marLeft w:val="0"/>
              <w:marRight w:val="0"/>
              <w:marTop w:val="0"/>
              <w:marBottom w:val="0"/>
              <w:divBdr>
                <w:top w:val="none" w:sz="0" w:space="0" w:color="auto"/>
                <w:left w:val="none" w:sz="0" w:space="0" w:color="auto"/>
                <w:bottom w:val="none" w:sz="0" w:space="0" w:color="auto"/>
                <w:right w:val="none" w:sz="0" w:space="0" w:color="auto"/>
              </w:divBdr>
            </w:div>
            <w:div w:id="1662195756">
              <w:marLeft w:val="0"/>
              <w:marRight w:val="0"/>
              <w:marTop w:val="0"/>
              <w:marBottom w:val="0"/>
              <w:divBdr>
                <w:top w:val="none" w:sz="0" w:space="0" w:color="auto"/>
                <w:left w:val="none" w:sz="0" w:space="0" w:color="auto"/>
                <w:bottom w:val="none" w:sz="0" w:space="0" w:color="auto"/>
                <w:right w:val="none" w:sz="0" w:space="0" w:color="auto"/>
              </w:divBdr>
            </w:div>
            <w:div w:id="1338851013">
              <w:marLeft w:val="0"/>
              <w:marRight w:val="0"/>
              <w:marTop w:val="0"/>
              <w:marBottom w:val="0"/>
              <w:divBdr>
                <w:top w:val="none" w:sz="0" w:space="0" w:color="auto"/>
                <w:left w:val="none" w:sz="0" w:space="0" w:color="auto"/>
                <w:bottom w:val="none" w:sz="0" w:space="0" w:color="auto"/>
                <w:right w:val="none" w:sz="0" w:space="0" w:color="auto"/>
              </w:divBdr>
            </w:div>
            <w:div w:id="710105658">
              <w:marLeft w:val="0"/>
              <w:marRight w:val="0"/>
              <w:marTop w:val="0"/>
              <w:marBottom w:val="0"/>
              <w:divBdr>
                <w:top w:val="none" w:sz="0" w:space="0" w:color="auto"/>
                <w:left w:val="none" w:sz="0" w:space="0" w:color="auto"/>
                <w:bottom w:val="none" w:sz="0" w:space="0" w:color="auto"/>
                <w:right w:val="none" w:sz="0" w:space="0" w:color="auto"/>
              </w:divBdr>
            </w:div>
            <w:div w:id="85880322">
              <w:marLeft w:val="0"/>
              <w:marRight w:val="0"/>
              <w:marTop w:val="0"/>
              <w:marBottom w:val="0"/>
              <w:divBdr>
                <w:top w:val="none" w:sz="0" w:space="0" w:color="auto"/>
                <w:left w:val="none" w:sz="0" w:space="0" w:color="auto"/>
                <w:bottom w:val="none" w:sz="0" w:space="0" w:color="auto"/>
                <w:right w:val="none" w:sz="0" w:space="0" w:color="auto"/>
              </w:divBdr>
            </w:div>
            <w:div w:id="1632900321">
              <w:marLeft w:val="0"/>
              <w:marRight w:val="0"/>
              <w:marTop w:val="0"/>
              <w:marBottom w:val="0"/>
              <w:divBdr>
                <w:top w:val="none" w:sz="0" w:space="0" w:color="auto"/>
                <w:left w:val="none" w:sz="0" w:space="0" w:color="auto"/>
                <w:bottom w:val="none" w:sz="0" w:space="0" w:color="auto"/>
                <w:right w:val="none" w:sz="0" w:space="0" w:color="auto"/>
              </w:divBdr>
            </w:div>
            <w:div w:id="115293774">
              <w:marLeft w:val="0"/>
              <w:marRight w:val="0"/>
              <w:marTop w:val="0"/>
              <w:marBottom w:val="0"/>
              <w:divBdr>
                <w:top w:val="none" w:sz="0" w:space="0" w:color="auto"/>
                <w:left w:val="none" w:sz="0" w:space="0" w:color="auto"/>
                <w:bottom w:val="none" w:sz="0" w:space="0" w:color="auto"/>
                <w:right w:val="none" w:sz="0" w:space="0" w:color="auto"/>
              </w:divBdr>
            </w:div>
            <w:div w:id="1177498390">
              <w:marLeft w:val="0"/>
              <w:marRight w:val="0"/>
              <w:marTop w:val="0"/>
              <w:marBottom w:val="0"/>
              <w:divBdr>
                <w:top w:val="none" w:sz="0" w:space="0" w:color="auto"/>
                <w:left w:val="none" w:sz="0" w:space="0" w:color="auto"/>
                <w:bottom w:val="none" w:sz="0" w:space="0" w:color="auto"/>
                <w:right w:val="none" w:sz="0" w:space="0" w:color="auto"/>
              </w:divBdr>
            </w:div>
            <w:div w:id="2006735594">
              <w:marLeft w:val="0"/>
              <w:marRight w:val="0"/>
              <w:marTop w:val="0"/>
              <w:marBottom w:val="0"/>
              <w:divBdr>
                <w:top w:val="none" w:sz="0" w:space="0" w:color="auto"/>
                <w:left w:val="none" w:sz="0" w:space="0" w:color="auto"/>
                <w:bottom w:val="none" w:sz="0" w:space="0" w:color="auto"/>
                <w:right w:val="none" w:sz="0" w:space="0" w:color="auto"/>
              </w:divBdr>
            </w:div>
            <w:div w:id="1994337523">
              <w:marLeft w:val="0"/>
              <w:marRight w:val="0"/>
              <w:marTop w:val="0"/>
              <w:marBottom w:val="0"/>
              <w:divBdr>
                <w:top w:val="none" w:sz="0" w:space="0" w:color="auto"/>
                <w:left w:val="none" w:sz="0" w:space="0" w:color="auto"/>
                <w:bottom w:val="none" w:sz="0" w:space="0" w:color="auto"/>
                <w:right w:val="none" w:sz="0" w:space="0" w:color="auto"/>
              </w:divBdr>
            </w:div>
            <w:div w:id="61828346">
              <w:marLeft w:val="0"/>
              <w:marRight w:val="0"/>
              <w:marTop w:val="0"/>
              <w:marBottom w:val="0"/>
              <w:divBdr>
                <w:top w:val="none" w:sz="0" w:space="0" w:color="auto"/>
                <w:left w:val="none" w:sz="0" w:space="0" w:color="auto"/>
                <w:bottom w:val="none" w:sz="0" w:space="0" w:color="auto"/>
                <w:right w:val="none" w:sz="0" w:space="0" w:color="auto"/>
              </w:divBdr>
            </w:div>
            <w:div w:id="1806316834">
              <w:marLeft w:val="0"/>
              <w:marRight w:val="0"/>
              <w:marTop w:val="0"/>
              <w:marBottom w:val="0"/>
              <w:divBdr>
                <w:top w:val="none" w:sz="0" w:space="0" w:color="auto"/>
                <w:left w:val="none" w:sz="0" w:space="0" w:color="auto"/>
                <w:bottom w:val="none" w:sz="0" w:space="0" w:color="auto"/>
                <w:right w:val="none" w:sz="0" w:space="0" w:color="auto"/>
              </w:divBdr>
            </w:div>
            <w:div w:id="2118792513">
              <w:marLeft w:val="0"/>
              <w:marRight w:val="0"/>
              <w:marTop w:val="0"/>
              <w:marBottom w:val="0"/>
              <w:divBdr>
                <w:top w:val="none" w:sz="0" w:space="0" w:color="auto"/>
                <w:left w:val="none" w:sz="0" w:space="0" w:color="auto"/>
                <w:bottom w:val="none" w:sz="0" w:space="0" w:color="auto"/>
                <w:right w:val="none" w:sz="0" w:space="0" w:color="auto"/>
              </w:divBdr>
            </w:div>
            <w:div w:id="501244041">
              <w:marLeft w:val="0"/>
              <w:marRight w:val="0"/>
              <w:marTop w:val="0"/>
              <w:marBottom w:val="0"/>
              <w:divBdr>
                <w:top w:val="none" w:sz="0" w:space="0" w:color="auto"/>
                <w:left w:val="none" w:sz="0" w:space="0" w:color="auto"/>
                <w:bottom w:val="none" w:sz="0" w:space="0" w:color="auto"/>
                <w:right w:val="none" w:sz="0" w:space="0" w:color="auto"/>
              </w:divBdr>
            </w:div>
            <w:div w:id="401488770">
              <w:marLeft w:val="0"/>
              <w:marRight w:val="0"/>
              <w:marTop w:val="0"/>
              <w:marBottom w:val="0"/>
              <w:divBdr>
                <w:top w:val="none" w:sz="0" w:space="0" w:color="auto"/>
                <w:left w:val="none" w:sz="0" w:space="0" w:color="auto"/>
                <w:bottom w:val="none" w:sz="0" w:space="0" w:color="auto"/>
                <w:right w:val="none" w:sz="0" w:space="0" w:color="auto"/>
              </w:divBdr>
            </w:div>
            <w:div w:id="326399804">
              <w:marLeft w:val="0"/>
              <w:marRight w:val="0"/>
              <w:marTop w:val="0"/>
              <w:marBottom w:val="0"/>
              <w:divBdr>
                <w:top w:val="none" w:sz="0" w:space="0" w:color="auto"/>
                <w:left w:val="none" w:sz="0" w:space="0" w:color="auto"/>
                <w:bottom w:val="none" w:sz="0" w:space="0" w:color="auto"/>
                <w:right w:val="none" w:sz="0" w:space="0" w:color="auto"/>
              </w:divBdr>
            </w:div>
            <w:div w:id="1483347059">
              <w:marLeft w:val="0"/>
              <w:marRight w:val="0"/>
              <w:marTop w:val="0"/>
              <w:marBottom w:val="0"/>
              <w:divBdr>
                <w:top w:val="none" w:sz="0" w:space="0" w:color="auto"/>
                <w:left w:val="none" w:sz="0" w:space="0" w:color="auto"/>
                <w:bottom w:val="none" w:sz="0" w:space="0" w:color="auto"/>
                <w:right w:val="none" w:sz="0" w:space="0" w:color="auto"/>
              </w:divBdr>
            </w:div>
            <w:div w:id="2137261125">
              <w:marLeft w:val="0"/>
              <w:marRight w:val="0"/>
              <w:marTop w:val="0"/>
              <w:marBottom w:val="0"/>
              <w:divBdr>
                <w:top w:val="none" w:sz="0" w:space="0" w:color="auto"/>
                <w:left w:val="none" w:sz="0" w:space="0" w:color="auto"/>
                <w:bottom w:val="none" w:sz="0" w:space="0" w:color="auto"/>
                <w:right w:val="none" w:sz="0" w:space="0" w:color="auto"/>
              </w:divBdr>
            </w:div>
            <w:div w:id="1426538596">
              <w:marLeft w:val="0"/>
              <w:marRight w:val="0"/>
              <w:marTop w:val="0"/>
              <w:marBottom w:val="0"/>
              <w:divBdr>
                <w:top w:val="none" w:sz="0" w:space="0" w:color="auto"/>
                <w:left w:val="none" w:sz="0" w:space="0" w:color="auto"/>
                <w:bottom w:val="none" w:sz="0" w:space="0" w:color="auto"/>
                <w:right w:val="none" w:sz="0" w:space="0" w:color="auto"/>
              </w:divBdr>
            </w:div>
            <w:div w:id="1357848271">
              <w:marLeft w:val="0"/>
              <w:marRight w:val="0"/>
              <w:marTop w:val="0"/>
              <w:marBottom w:val="0"/>
              <w:divBdr>
                <w:top w:val="none" w:sz="0" w:space="0" w:color="auto"/>
                <w:left w:val="none" w:sz="0" w:space="0" w:color="auto"/>
                <w:bottom w:val="none" w:sz="0" w:space="0" w:color="auto"/>
                <w:right w:val="none" w:sz="0" w:space="0" w:color="auto"/>
              </w:divBdr>
            </w:div>
            <w:div w:id="222911335">
              <w:marLeft w:val="0"/>
              <w:marRight w:val="0"/>
              <w:marTop w:val="0"/>
              <w:marBottom w:val="0"/>
              <w:divBdr>
                <w:top w:val="none" w:sz="0" w:space="0" w:color="auto"/>
                <w:left w:val="none" w:sz="0" w:space="0" w:color="auto"/>
                <w:bottom w:val="none" w:sz="0" w:space="0" w:color="auto"/>
                <w:right w:val="none" w:sz="0" w:space="0" w:color="auto"/>
              </w:divBdr>
            </w:div>
            <w:div w:id="471097425">
              <w:marLeft w:val="0"/>
              <w:marRight w:val="0"/>
              <w:marTop w:val="0"/>
              <w:marBottom w:val="0"/>
              <w:divBdr>
                <w:top w:val="none" w:sz="0" w:space="0" w:color="auto"/>
                <w:left w:val="none" w:sz="0" w:space="0" w:color="auto"/>
                <w:bottom w:val="none" w:sz="0" w:space="0" w:color="auto"/>
                <w:right w:val="none" w:sz="0" w:space="0" w:color="auto"/>
              </w:divBdr>
            </w:div>
            <w:div w:id="658189222">
              <w:marLeft w:val="0"/>
              <w:marRight w:val="0"/>
              <w:marTop w:val="0"/>
              <w:marBottom w:val="0"/>
              <w:divBdr>
                <w:top w:val="none" w:sz="0" w:space="0" w:color="auto"/>
                <w:left w:val="none" w:sz="0" w:space="0" w:color="auto"/>
                <w:bottom w:val="none" w:sz="0" w:space="0" w:color="auto"/>
                <w:right w:val="none" w:sz="0" w:space="0" w:color="auto"/>
              </w:divBdr>
            </w:div>
            <w:div w:id="133370991">
              <w:marLeft w:val="0"/>
              <w:marRight w:val="0"/>
              <w:marTop w:val="0"/>
              <w:marBottom w:val="0"/>
              <w:divBdr>
                <w:top w:val="none" w:sz="0" w:space="0" w:color="auto"/>
                <w:left w:val="none" w:sz="0" w:space="0" w:color="auto"/>
                <w:bottom w:val="none" w:sz="0" w:space="0" w:color="auto"/>
                <w:right w:val="none" w:sz="0" w:space="0" w:color="auto"/>
              </w:divBdr>
            </w:div>
            <w:div w:id="1892571235">
              <w:marLeft w:val="0"/>
              <w:marRight w:val="0"/>
              <w:marTop w:val="0"/>
              <w:marBottom w:val="0"/>
              <w:divBdr>
                <w:top w:val="none" w:sz="0" w:space="0" w:color="auto"/>
                <w:left w:val="none" w:sz="0" w:space="0" w:color="auto"/>
                <w:bottom w:val="none" w:sz="0" w:space="0" w:color="auto"/>
                <w:right w:val="none" w:sz="0" w:space="0" w:color="auto"/>
              </w:divBdr>
            </w:div>
            <w:div w:id="1885947590">
              <w:marLeft w:val="0"/>
              <w:marRight w:val="0"/>
              <w:marTop w:val="0"/>
              <w:marBottom w:val="0"/>
              <w:divBdr>
                <w:top w:val="none" w:sz="0" w:space="0" w:color="auto"/>
                <w:left w:val="none" w:sz="0" w:space="0" w:color="auto"/>
                <w:bottom w:val="none" w:sz="0" w:space="0" w:color="auto"/>
                <w:right w:val="none" w:sz="0" w:space="0" w:color="auto"/>
              </w:divBdr>
            </w:div>
            <w:div w:id="852375672">
              <w:marLeft w:val="0"/>
              <w:marRight w:val="0"/>
              <w:marTop w:val="0"/>
              <w:marBottom w:val="0"/>
              <w:divBdr>
                <w:top w:val="none" w:sz="0" w:space="0" w:color="auto"/>
                <w:left w:val="none" w:sz="0" w:space="0" w:color="auto"/>
                <w:bottom w:val="none" w:sz="0" w:space="0" w:color="auto"/>
                <w:right w:val="none" w:sz="0" w:space="0" w:color="auto"/>
              </w:divBdr>
            </w:div>
            <w:div w:id="1898861541">
              <w:marLeft w:val="0"/>
              <w:marRight w:val="0"/>
              <w:marTop w:val="0"/>
              <w:marBottom w:val="0"/>
              <w:divBdr>
                <w:top w:val="none" w:sz="0" w:space="0" w:color="auto"/>
                <w:left w:val="none" w:sz="0" w:space="0" w:color="auto"/>
                <w:bottom w:val="none" w:sz="0" w:space="0" w:color="auto"/>
                <w:right w:val="none" w:sz="0" w:space="0" w:color="auto"/>
              </w:divBdr>
            </w:div>
            <w:div w:id="317420672">
              <w:marLeft w:val="0"/>
              <w:marRight w:val="0"/>
              <w:marTop w:val="0"/>
              <w:marBottom w:val="0"/>
              <w:divBdr>
                <w:top w:val="none" w:sz="0" w:space="0" w:color="auto"/>
                <w:left w:val="none" w:sz="0" w:space="0" w:color="auto"/>
                <w:bottom w:val="none" w:sz="0" w:space="0" w:color="auto"/>
                <w:right w:val="none" w:sz="0" w:space="0" w:color="auto"/>
              </w:divBdr>
            </w:div>
            <w:div w:id="2022733228">
              <w:marLeft w:val="0"/>
              <w:marRight w:val="0"/>
              <w:marTop w:val="0"/>
              <w:marBottom w:val="0"/>
              <w:divBdr>
                <w:top w:val="none" w:sz="0" w:space="0" w:color="auto"/>
                <w:left w:val="none" w:sz="0" w:space="0" w:color="auto"/>
                <w:bottom w:val="none" w:sz="0" w:space="0" w:color="auto"/>
                <w:right w:val="none" w:sz="0" w:space="0" w:color="auto"/>
              </w:divBdr>
            </w:div>
            <w:div w:id="1781101967">
              <w:marLeft w:val="0"/>
              <w:marRight w:val="0"/>
              <w:marTop w:val="0"/>
              <w:marBottom w:val="0"/>
              <w:divBdr>
                <w:top w:val="none" w:sz="0" w:space="0" w:color="auto"/>
                <w:left w:val="none" w:sz="0" w:space="0" w:color="auto"/>
                <w:bottom w:val="none" w:sz="0" w:space="0" w:color="auto"/>
                <w:right w:val="none" w:sz="0" w:space="0" w:color="auto"/>
              </w:divBdr>
            </w:div>
            <w:div w:id="423965005">
              <w:marLeft w:val="0"/>
              <w:marRight w:val="0"/>
              <w:marTop w:val="0"/>
              <w:marBottom w:val="0"/>
              <w:divBdr>
                <w:top w:val="none" w:sz="0" w:space="0" w:color="auto"/>
                <w:left w:val="none" w:sz="0" w:space="0" w:color="auto"/>
                <w:bottom w:val="none" w:sz="0" w:space="0" w:color="auto"/>
                <w:right w:val="none" w:sz="0" w:space="0" w:color="auto"/>
              </w:divBdr>
            </w:div>
            <w:div w:id="2025091343">
              <w:marLeft w:val="0"/>
              <w:marRight w:val="0"/>
              <w:marTop w:val="0"/>
              <w:marBottom w:val="0"/>
              <w:divBdr>
                <w:top w:val="none" w:sz="0" w:space="0" w:color="auto"/>
                <w:left w:val="none" w:sz="0" w:space="0" w:color="auto"/>
                <w:bottom w:val="none" w:sz="0" w:space="0" w:color="auto"/>
                <w:right w:val="none" w:sz="0" w:space="0" w:color="auto"/>
              </w:divBdr>
            </w:div>
            <w:div w:id="1864248742">
              <w:marLeft w:val="0"/>
              <w:marRight w:val="0"/>
              <w:marTop w:val="0"/>
              <w:marBottom w:val="0"/>
              <w:divBdr>
                <w:top w:val="none" w:sz="0" w:space="0" w:color="auto"/>
                <w:left w:val="none" w:sz="0" w:space="0" w:color="auto"/>
                <w:bottom w:val="none" w:sz="0" w:space="0" w:color="auto"/>
                <w:right w:val="none" w:sz="0" w:space="0" w:color="auto"/>
              </w:divBdr>
            </w:div>
            <w:div w:id="1261714563">
              <w:marLeft w:val="0"/>
              <w:marRight w:val="0"/>
              <w:marTop w:val="0"/>
              <w:marBottom w:val="0"/>
              <w:divBdr>
                <w:top w:val="none" w:sz="0" w:space="0" w:color="auto"/>
                <w:left w:val="none" w:sz="0" w:space="0" w:color="auto"/>
                <w:bottom w:val="none" w:sz="0" w:space="0" w:color="auto"/>
                <w:right w:val="none" w:sz="0" w:space="0" w:color="auto"/>
              </w:divBdr>
            </w:div>
            <w:div w:id="344094949">
              <w:marLeft w:val="0"/>
              <w:marRight w:val="0"/>
              <w:marTop w:val="0"/>
              <w:marBottom w:val="0"/>
              <w:divBdr>
                <w:top w:val="none" w:sz="0" w:space="0" w:color="auto"/>
                <w:left w:val="none" w:sz="0" w:space="0" w:color="auto"/>
                <w:bottom w:val="none" w:sz="0" w:space="0" w:color="auto"/>
                <w:right w:val="none" w:sz="0" w:space="0" w:color="auto"/>
              </w:divBdr>
            </w:div>
            <w:div w:id="175190076">
              <w:marLeft w:val="0"/>
              <w:marRight w:val="0"/>
              <w:marTop w:val="0"/>
              <w:marBottom w:val="0"/>
              <w:divBdr>
                <w:top w:val="none" w:sz="0" w:space="0" w:color="auto"/>
                <w:left w:val="none" w:sz="0" w:space="0" w:color="auto"/>
                <w:bottom w:val="none" w:sz="0" w:space="0" w:color="auto"/>
                <w:right w:val="none" w:sz="0" w:space="0" w:color="auto"/>
              </w:divBdr>
            </w:div>
            <w:div w:id="1988700772">
              <w:marLeft w:val="0"/>
              <w:marRight w:val="0"/>
              <w:marTop w:val="0"/>
              <w:marBottom w:val="0"/>
              <w:divBdr>
                <w:top w:val="none" w:sz="0" w:space="0" w:color="auto"/>
                <w:left w:val="none" w:sz="0" w:space="0" w:color="auto"/>
                <w:bottom w:val="none" w:sz="0" w:space="0" w:color="auto"/>
                <w:right w:val="none" w:sz="0" w:space="0" w:color="auto"/>
              </w:divBdr>
            </w:div>
            <w:div w:id="1231574047">
              <w:marLeft w:val="0"/>
              <w:marRight w:val="0"/>
              <w:marTop w:val="0"/>
              <w:marBottom w:val="0"/>
              <w:divBdr>
                <w:top w:val="none" w:sz="0" w:space="0" w:color="auto"/>
                <w:left w:val="none" w:sz="0" w:space="0" w:color="auto"/>
                <w:bottom w:val="none" w:sz="0" w:space="0" w:color="auto"/>
                <w:right w:val="none" w:sz="0" w:space="0" w:color="auto"/>
              </w:divBdr>
            </w:div>
            <w:div w:id="1046297723">
              <w:marLeft w:val="0"/>
              <w:marRight w:val="0"/>
              <w:marTop w:val="0"/>
              <w:marBottom w:val="0"/>
              <w:divBdr>
                <w:top w:val="none" w:sz="0" w:space="0" w:color="auto"/>
                <w:left w:val="none" w:sz="0" w:space="0" w:color="auto"/>
                <w:bottom w:val="none" w:sz="0" w:space="0" w:color="auto"/>
                <w:right w:val="none" w:sz="0" w:space="0" w:color="auto"/>
              </w:divBdr>
            </w:div>
            <w:div w:id="1496339161">
              <w:marLeft w:val="0"/>
              <w:marRight w:val="0"/>
              <w:marTop w:val="0"/>
              <w:marBottom w:val="0"/>
              <w:divBdr>
                <w:top w:val="none" w:sz="0" w:space="0" w:color="auto"/>
                <w:left w:val="none" w:sz="0" w:space="0" w:color="auto"/>
                <w:bottom w:val="none" w:sz="0" w:space="0" w:color="auto"/>
                <w:right w:val="none" w:sz="0" w:space="0" w:color="auto"/>
              </w:divBdr>
            </w:div>
            <w:div w:id="1848665026">
              <w:marLeft w:val="0"/>
              <w:marRight w:val="0"/>
              <w:marTop w:val="0"/>
              <w:marBottom w:val="0"/>
              <w:divBdr>
                <w:top w:val="none" w:sz="0" w:space="0" w:color="auto"/>
                <w:left w:val="none" w:sz="0" w:space="0" w:color="auto"/>
                <w:bottom w:val="none" w:sz="0" w:space="0" w:color="auto"/>
                <w:right w:val="none" w:sz="0" w:space="0" w:color="auto"/>
              </w:divBdr>
            </w:div>
            <w:div w:id="818227449">
              <w:marLeft w:val="0"/>
              <w:marRight w:val="0"/>
              <w:marTop w:val="0"/>
              <w:marBottom w:val="0"/>
              <w:divBdr>
                <w:top w:val="none" w:sz="0" w:space="0" w:color="auto"/>
                <w:left w:val="none" w:sz="0" w:space="0" w:color="auto"/>
                <w:bottom w:val="none" w:sz="0" w:space="0" w:color="auto"/>
                <w:right w:val="none" w:sz="0" w:space="0" w:color="auto"/>
              </w:divBdr>
            </w:div>
            <w:div w:id="2097315825">
              <w:marLeft w:val="0"/>
              <w:marRight w:val="0"/>
              <w:marTop w:val="0"/>
              <w:marBottom w:val="0"/>
              <w:divBdr>
                <w:top w:val="none" w:sz="0" w:space="0" w:color="auto"/>
                <w:left w:val="none" w:sz="0" w:space="0" w:color="auto"/>
                <w:bottom w:val="none" w:sz="0" w:space="0" w:color="auto"/>
                <w:right w:val="none" w:sz="0" w:space="0" w:color="auto"/>
              </w:divBdr>
            </w:div>
            <w:div w:id="1935937109">
              <w:marLeft w:val="0"/>
              <w:marRight w:val="0"/>
              <w:marTop w:val="0"/>
              <w:marBottom w:val="0"/>
              <w:divBdr>
                <w:top w:val="none" w:sz="0" w:space="0" w:color="auto"/>
                <w:left w:val="none" w:sz="0" w:space="0" w:color="auto"/>
                <w:bottom w:val="none" w:sz="0" w:space="0" w:color="auto"/>
                <w:right w:val="none" w:sz="0" w:space="0" w:color="auto"/>
              </w:divBdr>
            </w:div>
            <w:div w:id="1615357968">
              <w:marLeft w:val="0"/>
              <w:marRight w:val="0"/>
              <w:marTop w:val="0"/>
              <w:marBottom w:val="0"/>
              <w:divBdr>
                <w:top w:val="none" w:sz="0" w:space="0" w:color="auto"/>
                <w:left w:val="none" w:sz="0" w:space="0" w:color="auto"/>
                <w:bottom w:val="none" w:sz="0" w:space="0" w:color="auto"/>
                <w:right w:val="none" w:sz="0" w:space="0" w:color="auto"/>
              </w:divBdr>
            </w:div>
            <w:div w:id="1333296831">
              <w:marLeft w:val="0"/>
              <w:marRight w:val="0"/>
              <w:marTop w:val="0"/>
              <w:marBottom w:val="0"/>
              <w:divBdr>
                <w:top w:val="none" w:sz="0" w:space="0" w:color="auto"/>
                <w:left w:val="none" w:sz="0" w:space="0" w:color="auto"/>
                <w:bottom w:val="none" w:sz="0" w:space="0" w:color="auto"/>
                <w:right w:val="none" w:sz="0" w:space="0" w:color="auto"/>
              </w:divBdr>
            </w:div>
            <w:div w:id="532232648">
              <w:marLeft w:val="0"/>
              <w:marRight w:val="0"/>
              <w:marTop w:val="0"/>
              <w:marBottom w:val="0"/>
              <w:divBdr>
                <w:top w:val="none" w:sz="0" w:space="0" w:color="auto"/>
                <w:left w:val="none" w:sz="0" w:space="0" w:color="auto"/>
                <w:bottom w:val="none" w:sz="0" w:space="0" w:color="auto"/>
                <w:right w:val="none" w:sz="0" w:space="0" w:color="auto"/>
              </w:divBdr>
            </w:div>
            <w:div w:id="938870619">
              <w:marLeft w:val="0"/>
              <w:marRight w:val="0"/>
              <w:marTop w:val="0"/>
              <w:marBottom w:val="0"/>
              <w:divBdr>
                <w:top w:val="none" w:sz="0" w:space="0" w:color="auto"/>
                <w:left w:val="none" w:sz="0" w:space="0" w:color="auto"/>
                <w:bottom w:val="none" w:sz="0" w:space="0" w:color="auto"/>
                <w:right w:val="none" w:sz="0" w:space="0" w:color="auto"/>
              </w:divBdr>
            </w:div>
            <w:div w:id="700667728">
              <w:marLeft w:val="0"/>
              <w:marRight w:val="0"/>
              <w:marTop w:val="0"/>
              <w:marBottom w:val="0"/>
              <w:divBdr>
                <w:top w:val="none" w:sz="0" w:space="0" w:color="auto"/>
                <w:left w:val="none" w:sz="0" w:space="0" w:color="auto"/>
                <w:bottom w:val="none" w:sz="0" w:space="0" w:color="auto"/>
                <w:right w:val="none" w:sz="0" w:space="0" w:color="auto"/>
              </w:divBdr>
            </w:div>
            <w:div w:id="1006520036">
              <w:marLeft w:val="0"/>
              <w:marRight w:val="0"/>
              <w:marTop w:val="0"/>
              <w:marBottom w:val="0"/>
              <w:divBdr>
                <w:top w:val="none" w:sz="0" w:space="0" w:color="auto"/>
                <w:left w:val="none" w:sz="0" w:space="0" w:color="auto"/>
                <w:bottom w:val="none" w:sz="0" w:space="0" w:color="auto"/>
                <w:right w:val="none" w:sz="0" w:space="0" w:color="auto"/>
              </w:divBdr>
            </w:div>
            <w:div w:id="899563343">
              <w:marLeft w:val="0"/>
              <w:marRight w:val="0"/>
              <w:marTop w:val="0"/>
              <w:marBottom w:val="0"/>
              <w:divBdr>
                <w:top w:val="none" w:sz="0" w:space="0" w:color="auto"/>
                <w:left w:val="none" w:sz="0" w:space="0" w:color="auto"/>
                <w:bottom w:val="none" w:sz="0" w:space="0" w:color="auto"/>
                <w:right w:val="none" w:sz="0" w:space="0" w:color="auto"/>
              </w:divBdr>
            </w:div>
            <w:div w:id="1098019382">
              <w:marLeft w:val="0"/>
              <w:marRight w:val="0"/>
              <w:marTop w:val="0"/>
              <w:marBottom w:val="0"/>
              <w:divBdr>
                <w:top w:val="none" w:sz="0" w:space="0" w:color="auto"/>
                <w:left w:val="none" w:sz="0" w:space="0" w:color="auto"/>
                <w:bottom w:val="none" w:sz="0" w:space="0" w:color="auto"/>
                <w:right w:val="none" w:sz="0" w:space="0" w:color="auto"/>
              </w:divBdr>
            </w:div>
            <w:div w:id="451051144">
              <w:marLeft w:val="0"/>
              <w:marRight w:val="0"/>
              <w:marTop w:val="0"/>
              <w:marBottom w:val="0"/>
              <w:divBdr>
                <w:top w:val="none" w:sz="0" w:space="0" w:color="auto"/>
                <w:left w:val="none" w:sz="0" w:space="0" w:color="auto"/>
                <w:bottom w:val="none" w:sz="0" w:space="0" w:color="auto"/>
                <w:right w:val="none" w:sz="0" w:space="0" w:color="auto"/>
              </w:divBdr>
            </w:div>
            <w:div w:id="1369646559">
              <w:marLeft w:val="0"/>
              <w:marRight w:val="0"/>
              <w:marTop w:val="0"/>
              <w:marBottom w:val="0"/>
              <w:divBdr>
                <w:top w:val="none" w:sz="0" w:space="0" w:color="auto"/>
                <w:left w:val="none" w:sz="0" w:space="0" w:color="auto"/>
                <w:bottom w:val="none" w:sz="0" w:space="0" w:color="auto"/>
                <w:right w:val="none" w:sz="0" w:space="0" w:color="auto"/>
              </w:divBdr>
            </w:div>
            <w:div w:id="1890536245">
              <w:marLeft w:val="0"/>
              <w:marRight w:val="0"/>
              <w:marTop w:val="0"/>
              <w:marBottom w:val="0"/>
              <w:divBdr>
                <w:top w:val="none" w:sz="0" w:space="0" w:color="auto"/>
                <w:left w:val="none" w:sz="0" w:space="0" w:color="auto"/>
                <w:bottom w:val="none" w:sz="0" w:space="0" w:color="auto"/>
                <w:right w:val="none" w:sz="0" w:space="0" w:color="auto"/>
              </w:divBdr>
            </w:div>
            <w:div w:id="1335910776">
              <w:marLeft w:val="0"/>
              <w:marRight w:val="0"/>
              <w:marTop w:val="0"/>
              <w:marBottom w:val="0"/>
              <w:divBdr>
                <w:top w:val="none" w:sz="0" w:space="0" w:color="auto"/>
                <w:left w:val="none" w:sz="0" w:space="0" w:color="auto"/>
                <w:bottom w:val="none" w:sz="0" w:space="0" w:color="auto"/>
                <w:right w:val="none" w:sz="0" w:space="0" w:color="auto"/>
              </w:divBdr>
            </w:div>
            <w:div w:id="1579637312">
              <w:marLeft w:val="0"/>
              <w:marRight w:val="0"/>
              <w:marTop w:val="0"/>
              <w:marBottom w:val="0"/>
              <w:divBdr>
                <w:top w:val="none" w:sz="0" w:space="0" w:color="auto"/>
                <w:left w:val="none" w:sz="0" w:space="0" w:color="auto"/>
                <w:bottom w:val="none" w:sz="0" w:space="0" w:color="auto"/>
                <w:right w:val="none" w:sz="0" w:space="0" w:color="auto"/>
              </w:divBdr>
            </w:div>
            <w:div w:id="1849825360">
              <w:marLeft w:val="0"/>
              <w:marRight w:val="0"/>
              <w:marTop w:val="0"/>
              <w:marBottom w:val="0"/>
              <w:divBdr>
                <w:top w:val="none" w:sz="0" w:space="0" w:color="auto"/>
                <w:left w:val="none" w:sz="0" w:space="0" w:color="auto"/>
                <w:bottom w:val="none" w:sz="0" w:space="0" w:color="auto"/>
                <w:right w:val="none" w:sz="0" w:space="0" w:color="auto"/>
              </w:divBdr>
            </w:div>
            <w:div w:id="1159540100">
              <w:marLeft w:val="0"/>
              <w:marRight w:val="0"/>
              <w:marTop w:val="0"/>
              <w:marBottom w:val="0"/>
              <w:divBdr>
                <w:top w:val="none" w:sz="0" w:space="0" w:color="auto"/>
                <w:left w:val="none" w:sz="0" w:space="0" w:color="auto"/>
                <w:bottom w:val="none" w:sz="0" w:space="0" w:color="auto"/>
                <w:right w:val="none" w:sz="0" w:space="0" w:color="auto"/>
              </w:divBdr>
            </w:div>
            <w:div w:id="111879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06262">
      <w:bodyDiv w:val="1"/>
      <w:marLeft w:val="0"/>
      <w:marRight w:val="0"/>
      <w:marTop w:val="0"/>
      <w:marBottom w:val="0"/>
      <w:divBdr>
        <w:top w:val="none" w:sz="0" w:space="0" w:color="auto"/>
        <w:left w:val="none" w:sz="0" w:space="0" w:color="auto"/>
        <w:bottom w:val="none" w:sz="0" w:space="0" w:color="auto"/>
        <w:right w:val="none" w:sz="0" w:space="0" w:color="auto"/>
      </w:divBdr>
    </w:div>
    <w:div w:id="1662613784">
      <w:bodyDiv w:val="1"/>
      <w:marLeft w:val="0"/>
      <w:marRight w:val="0"/>
      <w:marTop w:val="0"/>
      <w:marBottom w:val="0"/>
      <w:divBdr>
        <w:top w:val="none" w:sz="0" w:space="0" w:color="auto"/>
        <w:left w:val="none" w:sz="0" w:space="0" w:color="auto"/>
        <w:bottom w:val="none" w:sz="0" w:space="0" w:color="auto"/>
        <w:right w:val="none" w:sz="0" w:space="0" w:color="auto"/>
      </w:divBdr>
    </w:div>
    <w:div w:id="1693654450">
      <w:bodyDiv w:val="1"/>
      <w:marLeft w:val="0"/>
      <w:marRight w:val="0"/>
      <w:marTop w:val="0"/>
      <w:marBottom w:val="0"/>
      <w:divBdr>
        <w:top w:val="none" w:sz="0" w:space="0" w:color="auto"/>
        <w:left w:val="none" w:sz="0" w:space="0" w:color="auto"/>
        <w:bottom w:val="none" w:sz="0" w:space="0" w:color="auto"/>
        <w:right w:val="none" w:sz="0" w:space="0" w:color="auto"/>
      </w:divBdr>
    </w:div>
    <w:div w:id="191859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G\Desktop\%D9%81%D9%84%D8%B3%D9%81%D8%A9%20%D9%88%D9%85%D9%86%D8%B7%D9%82\%D9%81%D9%84%D8%B3%D9%81%D8%AA%D9%86%D8%A7%20-%20%D8%A7%D9%84%D8%B4%D9%87%D9%8A%D8%AF%20%D8%A7%D9%84%D8%B5%D8%AF%D8%B1.htm" TargetMode="External"/><Relationship Id="rId13" Type="http://schemas.openxmlformats.org/officeDocument/2006/relationships/hyperlink" Target="file:///C:\Users\LG\Desktop\%D9%81%D9%84%D8%B3%D9%81%D8%A9%20%D9%88%D9%85%D9%86%D8%B7%D9%82\%D9%81%D9%84%D8%B3%D9%81%D8%AA%D9%86%D8%A7%20-%20%D8%A7%D9%84%D8%B4%D9%87%D9%8A%D8%AF%20%D8%A7%D9%84%D8%B5%D8%AF%D8%B1.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LG\Desktop\%D9%81%D9%84%D8%B3%D9%81%D8%A9%20%D9%88%D9%85%D9%86%D8%B7%D9%82\%D9%81%D9%84%D8%B3%D9%81%D8%AA%D9%86%D8%A7%20-%20%D8%A7%D9%84%D8%B4%D9%87%D9%8A%D8%AF%20%D8%A7%D9%84%D8%B5%D8%AF%D8%B1.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LG\Desktop\%D9%81%D9%84%D8%B3%D9%81%D8%A9%20%D9%88%D9%85%D9%86%D8%B7%D9%82\%D9%81%D9%84%D8%B3%D9%81%D8%AA%D9%86%D8%A7%20-%20%D8%A7%D9%84%D8%B4%D9%87%D9%8A%D8%AF%20%D8%A7%D9%84%D8%B5%D8%AF%D8%B1.htm" TargetMode="External"/><Relationship Id="rId5" Type="http://schemas.openxmlformats.org/officeDocument/2006/relationships/webSettings" Target="webSettings.xml"/><Relationship Id="rId15" Type="http://schemas.openxmlformats.org/officeDocument/2006/relationships/hyperlink" Target="file:///C:\Users\LG\Desktop\%D9%81%D9%84%D8%B3%D9%81%D8%A9%20%D9%88%D9%85%D9%86%D8%B7%D9%82\%D9%81%D9%84%D8%B3%D9%81%D8%AA%D9%86%D8%A7%20-%20%D8%A7%D9%84%D8%B4%D9%87%D9%8A%D8%AF%20%D8%A7%D9%84%D8%B5%D8%AF%D8%B1.htm" TargetMode="External"/><Relationship Id="rId10" Type="http://schemas.openxmlformats.org/officeDocument/2006/relationships/hyperlink" Target="file:///C:\Users\LG\Desktop\%D9%81%D9%84%D8%B3%D9%81%D8%A9%20%D9%88%D9%85%D9%86%D8%B7%D9%82\%D9%81%D9%84%D8%B3%D9%81%D8%AA%D9%86%D8%A7%20-%20%D8%A7%D9%84%D8%B4%D9%87%D9%8A%D8%AF%20%D8%A7%D9%84%D8%B5%D8%AF%D8%B1.htm" TargetMode="External"/><Relationship Id="rId4" Type="http://schemas.openxmlformats.org/officeDocument/2006/relationships/settings" Target="settings.xml"/><Relationship Id="rId9" Type="http://schemas.openxmlformats.org/officeDocument/2006/relationships/hyperlink" Target="file:///C:\Users\LG\Desktop\%D9%81%D9%84%D8%B3%D9%81%D8%A9%20%D9%88%D9%85%D9%86%D8%B7%D9%82\%D9%81%D9%84%D8%B3%D9%81%D8%AA%D9%86%D8%A7%20-%20%D8%A7%D9%84%D8%B4%D9%87%D9%8A%D8%AF%20%D8%A7%D9%84%D8%B5%D8%AF%D8%B1.htm" TargetMode="External"/><Relationship Id="rId14" Type="http://schemas.openxmlformats.org/officeDocument/2006/relationships/hyperlink" Target="file:///C:\Users\LG\Desktop\%D9%81%D9%84%D8%B3%D9%81%D8%A9%20%D9%88%D9%85%D9%86%D8%B7%D9%82\%D9%81%D9%84%D8%B3%D9%81%D8%AA%D9%86%D8%A7%20-%20%D8%A7%D9%84%D8%B4%D9%87%D9%8A%D8%AF%20%D8%A7%D9%84%D8%B5%D8%AF%D8%B1.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B98C3-AB96-4345-AAED-73E3F07B2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100542</Words>
  <Characters>552984</Characters>
  <Application>Microsoft Office Word</Application>
  <DocSecurity>0</DocSecurity>
  <Lines>4608</Lines>
  <Paragraphs>1304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652222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2013-05-28T10:19:00Z</cp:lastPrinted>
  <dcterms:created xsi:type="dcterms:W3CDTF">2013-05-28T09:58:00Z</dcterms:created>
  <dcterms:modified xsi:type="dcterms:W3CDTF">2013-05-28T10:20:00Z</dcterms:modified>
</cp:coreProperties>
</file>