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C51" w:rsidRDefault="00F94F93">
      <w:pPr>
        <w:rPr>
          <w:rFonts w:hint="cs"/>
          <w:rtl/>
        </w:rPr>
      </w:pPr>
      <w:hyperlink r:id="rId5" w:history="1">
        <w:r>
          <w:rPr>
            <w:rStyle w:val="Lienhypertexte"/>
          </w:rPr>
          <w:t>http://www.association-elmustafa.com/index.php?option=com_content&amp;view=article&amp;id=20&amp;Itemid=27</w:t>
        </w:r>
      </w:hyperlink>
    </w:p>
    <w:p w:rsidR="00F94F93" w:rsidRDefault="00F94F93">
      <w:r>
        <w:rPr>
          <w:rFonts w:hint="cs"/>
          <w:rtl/>
        </w:rPr>
        <w:t>البلاغة- شوقي بوعنان</w:t>
      </w:r>
      <w:bookmarkStart w:id="0" w:name="_GoBack"/>
      <w:bookmarkEnd w:id="0"/>
    </w:p>
    <w:sectPr w:rsidR="00F94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F93"/>
    <w:rsid w:val="00331C29"/>
    <w:rsid w:val="003F7C51"/>
    <w:rsid w:val="00F348CC"/>
    <w:rsid w:val="00F9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F94F9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F94F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ssociation-elmustafa.com/index.php?option=com_content&amp;view=article&amp;id=20&amp;Itemid=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</Words>
  <Characters>193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2012-01-31T15:00:00Z</dcterms:created>
  <dcterms:modified xsi:type="dcterms:W3CDTF">2012-01-31T15:06:00Z</dcterms:modified>
</cp:coreProperties>
</file>