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DD6" w:rsidRDefault="00657DD6" w:rsidP="00657DD6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657DD6" w:rsidTr="004628FC">
        <w:trPr>
          <w:trHeight w:val="3206"/>
        </w:trPr>
        <w:tc>
          <w:tcPr>
            <w:tcW w:w="8644" w:type="dxa"/>
          </w:tcPr>
          <w:p w:rsidR="00657DD6" w:rsidRPr="00384F68" w:rsidRDefault="00657DD6" w:rsidP="004628FC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122567" w:rsidRDefault="00657DD6" w:rsidP="00657DD6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امتحــان السّداسي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الثّاني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الدّورة الرّئيسيّة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  <w:p w:rsidR="00657DD6" w:rsidRPr="00384F68" w:rsidRDefault="00657DD6" w:rsidP="00122567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="00122567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 الجامعيّة: 20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10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/ 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  <w:p w:rsidR="00657DD6" w:rsidRDefault="00657DD6" w:rsidP="004628FC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657DD6" w:rsidRPr="00384F68" w:rsidRDefault="00657DD6" w:rsidP="00657DD6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المادّة: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قانون الأموال</w:t>
            </w:r>
          </w:p>
          <w:p w:rsidR="00657DD6" w:rsidRPr="00384F68" w:rsidRDefault="00657DD6" w:rsidP="00657DD6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17 ماي 2011</w:t>
            </w:r>
          </w:p>
          <w:p w:rsidR="00657DD6" w:rsidRPr="00777412" w:rsidRDefault="00657DD6" w:rsidP="00657DD6">
            <w:pPr>
              <w:tabs>
                <w:tab w:val="left" w:pos="1664"/>
              </w:tabs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3 ساعات</w:t>
            </w:r>
          </w:p>
        </w:tc>
      </w:tr>
    </w:tbl>
    <w:p w:rsidR="00657DD6" w:rsidRDefault="00657DD6" w:rsidP="00657DD6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</w:p>
    <w:p w:rsidR="00657DD6" w:rsidRDefault="00657DD6" w:rsidP="00657DD6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تناول واحدا من الموضوعين النّظريّين التّاليين:</w:t>
      </w:r>
    </w:p>
    <w:p w:rsidR="00F328D1" w:rsidRPr="001816EC" w:rsidRDefault="00F328D1" w:rsidP="00F328D1">
      <w:pPr>
        <w:bidi/>
        <w:spacing w:line="360" w:lineRule="auto"/>
        <w:ind w:hanging="1"/>
        <w:rPr>
          <w:b/>
          <w:bCs/>
          <w:sz w:val="28"/>
          <w:szCs w:val="28"/>
          <w:rtl/>
          <w:lang w:bidi="ar-TN"/>
        </w:rPr>
      </w:pPr>
    </w:p>
    <w:p w:rsidR="00657DD6" w:rsidRDefault="00657DD6" w:rsidP="00657DD6">
      <w:pPr>
        <w:bidi/>
        <w:spacing w:line="276" w:lineRule="auto"/>
        <w:rPr>
          <w:b/>
          <w:bCs/>
          <w:sz w:val="28"/>
          <w:szCs w:val="28"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الموضوع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الأوّل: </w:t>
      </w:r>
    </w:p>
    <w:p w:rsidR="00657DD6" w:rsidRDefault="00D22351" w:rsidP="00657DD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>
        <w:rPr>
          <w:rFonts w:hint="cs"/>
          <w:b/>
          <w:bCs/>
          <w:sz w:val="28"/>
          <w:szCs w:val="28"/>
          <w:rtl/>
          <w:lang w:bidi="ar-TN"/>
        </w:rPr>
        <w:t>تعريف</w:t>
      </w:r>
      <w:proofErr w:type="gramEnd"/>
      <w:r>
        <w:rPr>
          <w:rFonts w:hint="cs"/>
          <w:b/>
          <w:bCs/>
          <w:sz w:val="28"/>
          <w:szCs w:val="28"/>
          <w:rtl/>
          <w:lang w:bidi="ar-TN"/>
        </w:rPr>
        <w:t xml:space="preserve"> حقّ الملكيّة</w:t>
      </w:r>
    </w:p>
    <w:p w:rsidR="00D22351" w:rsidRPr="00D22351" w:rsidRDefault="00D22351" w:rsidP="00D22351">
      <w:pPr>
        <w:bidi/>
        <w:spacing w:line="276" w:lineRule="auto"/>
        <w:rPr>
          <w:b/>
          <w:bCs/>
          <w:sz w:val="28"/>
          <w:szCs w:val="28"/>
          <w:lang w:bidi="ar-TN"/>
        </w:rPr>
      </w:pPr>
      <w:r>
        <w:rPr>
          <w:b/>
          <w:bCs/>
          <w:sz w:val="28"/>
          <w:szCs w:val="28"/>
          <w:lang w:bidi="ar-TN"/>
        </w:rPr>
        <w:t>Définition du droit de propriété</w:t>
      </w:r>
    </w:p>
    <w:p w:rsidR="00657DD6" w:rsidRPr="00384F68" w:rsidRDefault="00657DD6" w:rsidP="00657DD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657DD6" w:rsidRDefault="00657DD6" w:rsidP="00657DD6">
      <w:pPr>
        <w:bidi/>
        <w:spacing w:line="276" w:lineRule="auto"/>
        <w:rPr>
          <w:b/>
          <w:bCs/>
          <w:sz w:val="28"/>
          <w:szCs w:val="28"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الموضوع الثّاني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: </w:t>
      </w:r>
    </w:p>
    <w:p w:rsidR="00D22351" w:rsidRPr="00384F68" w:rsidRDefault="00157E59" w:rsidP="00D22351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الالتصاق</w:t>
      </w:r>
    </w:p>
    <w:p w:rsidR="00D22351" w:rsidRPr="00384F68" w:rsidRDefault="00157E59" w:rsidP="00D22351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>
        <w:rPr>
          <w:b/>
          <w:bCs/>
          <w:sz w:val="28"/>
          <w:lang w:val="fr-FR" w:bidi="ar-TN"/>
        </w:rPr>
        <w:t>L’accession</w:t>
      </w:r>
      <w:bookmarkStart w:id="0" w:name="_GoBack"/>
      <w:bookmarkEnd w:id="0"/>
    </w:p>
    <w:p w:rsidR="00657DD6" w:rsidRPr="00384F68" w:rsidRDefault="00657DD6" w:rsidP="00657DD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657DD6" w:rsidRPr="00384F68" w:rsidRDefault="00657DD6" w:rsidP="00657DD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3F7C51" w:rsidRDefault="003F7C51" w:rsidP="00657DD6">
      <w:pPr>
        <w:bidi/>
      </w:pPr>
    </w:p>
    <w:sectPr w:rsidR="003F7C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D73" w:rsidRDefault="00341D73" w:rsidP="00657DD6">
      <w:pPr>
        <w:spacing w:before="0" w:after="0" w:line="240" w:lineRule="auto"/>
      </w:pPr>
      <w:r>
        <w:separator/>
      </w:r>
    </w:p>
  </w:endnote>
  <w:endnote w:type="continuationSeparator" w:id="0">
    <w:p w:rsidR="00341D73" w:rsidRDefault="00341D73" w:rsidP="00657DD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D73" w:rsidRDefault="00341D73" w:rsidP="00657DD6">
      <w:pPr>
        <w:spacing w:before="0" w:after="0" w:line="240" w:lineRule="auto"/>
      </w:pPr>
      <w:r>
        <w:separator/>
      </w:r>
    </w:p>
  </w:footnote>
  <w:footnote w:type="continuationSeparator" w:id="0">
    <w:p w:rsidR="00341D73" w:rsidRDefault="00341D73" w:rsidP="00657DD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657DD6" w:rsidTr="004628FC">
      <w:trPr>
        <w:jc w:val="center"/>
      </w:trPr>
      <w:tc>
        <w:tcPr>
          <w:tcW w:w="4219" w:type="dxa"/>
          <w:vAlign w:val="center"/>
        </w:tcPr>
        <w:p w:rsidR="00657DD6" w:rsidRPr="001812A0" w:rsidRDefault="00657DD6" w:rsidP="004628FC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657DD6" w:rsidRPr="001812A0" w:rsidRDefault="00657DD6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657DD6" w:rsidRPr="001812A0" w:rsidRDefault="00657DD6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657DD6" w:rsidRPr="001812A0" w:rsidRDefault="00657DD6" w:rsidP="00657DD6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657DD6" w:rsidRPr="00BD007A" w:rsidRDefault="00657DD6" w:rsidP="004628FC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657DD6" w:rsidRPr="00C960B7" w:rsidRDefault="00657DD6" w:rsidP="004628FC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08A035E" wp14:editId="69AFEC9C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1D15171B" wp14:editId="4D243901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657DD6" w:rsidRPr="001812A0" w:rsidRDefault="00657DD6" w:rsidP="004628FC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657DD6" w:rsidRPr="00A25354" w:rsidRDefault="00657DD6" w:rsidP="004628FC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657DD6" w:rsidRPr="001812A0" w:rsidRDefault="00657DD6" w:rsidP="00657DD6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657DD6" w:rsidRPr="00BD007A" w:rsidRDefault="00657DD6" w:rsidP="004628FC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657DD6" w:rsidRPr="00C332ED" w:rsidRDefault="00657DD6" w:rsidP="00657DD6">
    <w:pPr>
      <w:pStyle w:val="En-tte"/>
      <w:jc w:val="center"/>
      <w:rPr>
        <w:sz w:val="10"/>
        <w:szCs w:val="10"/>
      </w:rPr>
    </w:pPr>
  </w:p>
  <w:p w:rsidR="00657DD6" w:rsidRPr="00657DD6" w:rsidRDefault="00657DD6" w:rsidP="00657DD6">
    <w:pPr>
      <w:pStyle w:val="En-tte"/>
      <w:bidi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DD6"/>
    <w:rsid w:val="00122567"/>
    <w:rsid w:val="00157E59"/>
    <w:rsid w:val="0017503E"/>
    <w:rsid w:val="00331C29"/>
    <w:rsid w:val="00341D73"/>
    <w:rsid w:val="003F7C51"/>
    <w:rsid w:val="00657DD6"/>
    <w:rsid w:val="00805432"/>
    <w:rsid w:val="00B41D21"/>
    <w:rsid w:val="00BA15D1"/>
    <w:rsid w:val="00D22351"/>
    <w:rsid w:val="00F3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DD6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57DD6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57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57DD6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657DD6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57DD6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paragraph" w:styleId="En-tte">
    <w:name w:val="header"/>
    <w:basedOn w:val="Normal"/>
    <w:link w:val="En-tteCar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657DD6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7DD6"/>
    <w:rPr>
      <w:rFonts w:ascii="Times New Roman" w:eastAsia="Times New Roman" w:hAnsi="Times New Roman" w:cs="Times New Roman"/>
      <w:lang w:eastAsia="fr-FR"/>
    </w:rPr>
  </w:style>
  <w:style w:type="character" w:customStyle="1" w:styleId="Titre1Car">
    <w:name w:val="Titre 1 Car"/>
    <w:basedOn w:val="Policepardfaut"/>
    <w:link w:val="Titre1"/>
    <w:rsid w:val="00657DD6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57DD6"/>
    <w:rPr>
      <w:rFonts w:ascii="Arial" w:eastAsia="Times New Roman" w:hAnsi="Arial" w:cs="Arial"/>
      <w:b/>
      <w:bCs/>
      <w:caps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57D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DD6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57DD6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57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57DD6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657DD6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57DD6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paragraph" w:styleId="En-tte">
    <w:name w:val="header"/>
    <w:basedOn w:val="Normal"/>
    <w:link w:val="En-tteCar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657DD6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7DD6"/>
    <w:rPr>
      <w:rFonts w:ascii="Times New Roman" w:eastAsia="Times New Roman" w:hAnsi="Times New Roman" w:cs="Times New Roman"/>
      <w:lang w:eastAsia="fr-FR"/>
    </w:rPr>
  </w:style>
  <w:style w:type="character" w:customStyle="1" w:styleId="Titre1Car">
    <w:name w:val="Titre 1 Car"/>
    <w:basedOn w:val="Policepardfaut"/>
    <w:link w:val="Titre1"/>
    <w:rsid w:val="00657DD6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57DD6"/>
    <w:rPr>
      <w:rFonts w:ascii="Arial" w:eastAsia="Times New Roman" w:hAnsi="Arial" w:cs="Arial"/>
      <w:b/>
      <w:bCs/>
      <w:caps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57D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2FF84-5D4A-48CC-B3BB-7E5ADC509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53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6</cp:revision>
  <dcterms:created xsi:type="dcterms:W3CDTF">2011-04-29T13:44:00Z</dcterms:created>
  <dcterms:modified xsi:type="dcterms:W3CDTF">2011-05-02T08:31:00Z</dcterms:modified>
</cp:coreProperties>
</file>