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1610"/>
        <w:gridCol w:w="1417"/>
        <w:gridCol w:w="3969"/>
        <w:gridCol w:w="463"/>
        <w:gridCol w:w="1063"/>
      </w:tblGrid>
      <w:tr w:rsidR="00305F06" w:rsidRPr="000E5C1F" w:rsidTr="00F367DE">
        <w:tc>
          <w:tcPr>
            <w:tcW w:w="8522" w:type="dxa"/>
            <w:gridSpan w:val="5"/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bidi="ar-TN"/>
              </w:rPr>
              <w:t>محضر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bidi="ar-TN"/>
              </w:rPr>
              <w:t xml:space="preserve"> إصلاح مقالة</w:t>
            </w:r>
          </w:p>
        </w:tc>
      </w:tr>
      <w:tr w:rsidR="00305F06" w:rsidRPr="000E5C1F" w:rsidTr="00F367DE">
        <w:tc>
          <w:tcPr>
            <w:tcW w:w="8522" w:type="dxa"/>
            <w:gridSpan w:val="5"/>
            <w:tcBorders>
              <w:left w:val="nil"/>
              <w:right w:val="nil"/>
            </w:tcBorders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3027" w:type="dxa"/>
            <w:gridSpan w:val="2"/>
            <w:tcBorders>
              <w:right w:val="single" w:sz="2" w:space="0" w:color="auto"/>
            </w:tcBorders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bidi="ar-TN"/>
              </w:rPr>
              <w:t>المقدّمة (4 نقاط)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</w:tc>
        <w:tc>
          <w:tcPr>
            <w:tcW w:w="1063" w:type="dxa"/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305F06" w:rsidRPr="000E5C1F" w:rsidTr="00F367DE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FFFF00"/>
          </w:tcPr>
          <w:p w:rsidR="00305F06" w:rsidRPr="000E5C1F" w:rsidRDefault="00305F06" w:rsidP="00305F0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تعريف 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إ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لخ)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         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الجدوى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               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FFFF00"/>
          </w:tcPr>
          <w:p w:rsidR="00305F06" w:rsidRPr="000E5C1F" w:rsidRDefault="00305F06" w:rsidP="00305F0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الإشكاليّة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            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الإعلان عن المخطّط 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rPr>
          <w:trHeight w:val="697"/>
        </w:trPr>
        <w:tc>
          <w:tcPr>
            <w:tcW w:w="8522" w:type="dxa"/>
            <w:gridSpan w:val="5"/>
            <w:tcBorders>
              <w:left w:val="nil"/>
              <w:bottom w:val="single" w:sz="4" w:space="0" w:color="000000" w:themeColor="text1"/>
              <w:right w:val="nil"/>
            </w:tcBorders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bidi="ar-TN"/>
              </w:rPr>
              <w:t>الجوهر (12 نقطة)</w:t>
            </w:r>
          </w:p>
        </w:tc>
      </w:tr>
      <w:tr w:rsidR="00305F06" w:rsidRPr="000E5C1F" w:rsidTr="00970F3A">
        <w:trPr>
          <w:trHeight w:val="345"/>
        </w:trPr>
        <w:tc>
          <w:tcPr>
            <w:tcW w:w="1610" w:type="dxa"/>
            <w:tcBorders>
              <w:bottom w:val="single" w:sz="2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الأولى</w:t>
            </w:r>
          </w:p>
        </w:tc>
        <w:tc>
          <w:tcPr>
            <w:tcW w:w="5849" w:type="dxa"/>
            <w:gridSpan w:val="3"/>
            <w:tcBorders>
              <w:bottom w:val="single" w:sz="2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tcBorders>
              <w:top w:val="single" w:sz="2" w:space="0" w:color="auto"/>
              <w:bottom w:val="single" w:sz="2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305F06" w:rsidRPr="000E5C1F" w:rsidTr="00970F3A">
        <w:trPr>
          <w:trHeight w:val="252"/>
        </w:trPr>
        <w:tc>
          <w:tcPr>
            <w:tcW w:w="1610" w:type="dxa"/>
            <w:vMerge w:val="restart"/>
            <w:tcBorders>
              <w:top w:val="single" w:sz="2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305F0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      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top w:val="single" w:sz="2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tcBorders>
              <w:top w:val="single" w:sz="2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970F3A">
        <w:trPr>
          <w:trHeight w:val="420"/>
        </w:trPr>
        <w:tc>
          <w:tcPr>
            <w:tcW w:w="1610" w:type="dxa"/>
            <w:vMerge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4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970F3A">
        <w:trPr>
          <w:trHeight w:val="315"/>
        </w:trPr>
        <w:tc>
          <w:tcPr>
            <w:tcW w:w="1610" w:type="dxa"/>
            <w:vMerge w:val="restart"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970F3A">
        <w:trPr>
          <w:trHeight w:val="360"/>
        </w:trPr>
        <w:tc>
          <w:tcPr>
            <w:tcW w:w="1610" w:type="dxa"/>
            <w:vMerge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4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970F3A">
        <w:trPr>
          <w:trHeight w:val="315"/>
        </w:trPr>
        <w:tc>
          <w:tcPr>
            <w:tcW w:w="1610" w:type="dxa"/>
            <w:tcBorders>
              <w:bottom w:val="single" w:sz="6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الثانية</w:t>
            </w:r>
          </w:p>
        </w:tc>
        <w:tc>
          <w:tcPr>
            <w:tcW w:w="5849" w:type="dxa"/>
            <w:gridSpan w:val="3"/>
            <w:tcBorders>
              <w:bottom w:val="single" w:sz="6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970F3A">
        <w:trPr>
          <w:trHeight w:val="285"/>
        </w:trPr>
        <w:tc>
          <w:tcPr>
            <w:tcW w:w="1610" w:type="dxa"/>
            <w:vMerge w:val="restart"/>
            <w:tcBorders>
              <w:top w:val="single" w:sz="6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305F06" w:rsidRDefault="00305F06" w:rsidP="00305F0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  <w:p w:rsidR="00305F06" w:rsidRPr="000E5C1F" w:rsidRDefault="00305F06" w:rsidP="00305F0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top w:val="single" w:sz="6" w:space="0" w:color="auto"/>
              <w:bottom w:val="single" w:sz="2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970F3A">
        <w:trPr>
          <w:trHeight w:val="720"/>
        </w:trPr>
        <w:tc>
          <w:tcPr>
            <w:tcW w:w="1610" w:type="dxa"/>
            <w:vMerge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2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970F3A">
        <w:trPr>
          <w:trHeight w:val="330"/>
        </w:trPr>
        <w:tc>
          <w:tcPr>
            <w:tcW w:w="1610" w:type="dxa"/>
            <w:vMerge w:val="restart"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970F3A">
        <w:trPr>
          <w:trHeight w:val="345"/>
        </w:trPr>
        <w:tc>
          <w:tcPr>
            <w:tcW w:w="1610" w:type="dxa"/>
            <w:vMerge/>
            <w:shd w:val="clear" w:color="auto" w:fill="00B0F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4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00B0F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8522" w:type="dxa"/>
            <w:gridSpan w:val="5"/>
            <w:tcBorders>
              <w:left w:val="nil"/>
              <w:right w:val="nil"/>
            </w:tcBorders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3027" w:type="dxa"/>
            <w:gridSpan w:val="2"/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bidi="ar-TN"/>
              </w:rPr>
              <w:t>التّخطيط (4 نقاط)</w:t>
            </w:r>
          </w:p>
        </w:tc>
        <w:tc>
          <w:tcPr>
            <w:tcW w:w="4432" w:type="dxa"/>
            <w:gridSpan w:val="2"/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</w:tc>
        <w:tc>
          <w:tcPr>
            <w:tcW w:w="1063" w:type="dxa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305F06" w:rsidRPr="000E5C1F" w:rsidTr="00305F06">
        <w:tc>
          <w:tcPr>
            <w:tcW w:w="3027" w:type="dxa"/>
            <w:gridSpan w:val="2"/>
            <w:shd w:val="clear" w:color="auto" w:fill="E5B8B7" w:themeFill="accent2" w:themeFillTint="66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التّقسيم إلى فقرتين (أو </w:t>
            </w: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ثلاث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) (2 نقاط)</w:t>
            </w:r>
          </w:p>
        </w:tc>
        <w:tc>
          <w:tcPr>
            <w:tcW w:w="4432" w:type="dxa"/>
            <w:gridSpan w:val="2"/>
            <w:shd w:val="clear" w:color="auto" w:fill="E5B8B7" w:themeFill="accent2" w:themeFillTint="66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E5B8B7" w:themeFill="accent2" w:themeFillTint="66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305F06">
        <w:tc>
          <w:tcPr>
            <w:tcW w:w="3027" w:type="dxa"/>
            <w:gridSpan w:val="2"/>
            <w:shd w:val="clear" w:color="auto" w:fill="E5B8B7" w:themeFill="accent2" w:themeFillTint="66"/>
          </w:tcPr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التّقسيم داخل الفقرة الأولى 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2"/>
            <w:shd w:val="clear" w:color="auto" w:fill="E5B8B7" w:themeFill="accent2" w:themeFillTint="66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E5B8B7" w:themeFill="accent2" w:themeFillTint="66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305F06">
        <w:tc>
          <w:tcPr>
            <w:tcW w:w="3027" w:type="dxa"/>
            <w:gridSpan w:val="2"/>
            <w:shd w:val="clear" w:color="auto" w:fill="E5B8B7" w:themeFill="accent2" w:themeFillTint="66"/>
          </w:tcPr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التقسيم داخل الفقرة الثّانية 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2"/>
            <w:shd w:val="clear" w:color="auto" w:fill="E5B8B7" w:themeFill="accent2" w:themeFillTint="66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E5B8B7" w:themeFill="accent2" w:themeFillTint="66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8522" w:type="dxa"/>
            <w:gridSpan w:val="5"/>
            <w:tcBorders>
              <w:left w:val="nil"/>
              <w:right w:val="nil"/>
            </w:tcBorders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rPr>
          <w:trHeight w:val="1467"/>
        </w:trPr>
        <w:tc>
          <w:tcPr>
            <w:tcW w:w="1610" w:type="dxa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ملاحظات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عامّة</w:t>
            </w:r>
          </w:p>
        </w:tc>
        <w:tc>
          <w:tcPr>
            <w:tcW w:w="5386" w:type="dxa"/>
            <w:gridSpan w:val="2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526" w:type="dxa"/>
            <w:gridSpan w:val="2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 المقترح لجملة العمل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</w:tbl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</w:pPr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proofErr w:type="gramStart"/>
      <w:r w:rsidRPr="001E35D8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lastRenderedPageBreak/>
        <w:t>الموضوع</w:t>
      </w:r>
      <w:proofErr w:type="gramEnd"/>
      <w:r w:rsidRPr="001E35D8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t xml:space="preserve"> الأوّل:</w:t>
      </w:r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</w:rPr>
      </w:pPr>
      <w:proofErr w:type="gramStart"/>
      <w:r w:rsidRPr="001E35D8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SA"/>
        </w:rPr>
        <w:t>تعريف</w:t>
      </w:r>
      <w:proofErr w:type="gramEnd"/>
      <w:r w:rsidRPr="001E35D8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SA"/>
        </w:rPr>
        <w:t xml:space="preserve"> حقّ الملكيّة</w:t>
      </w:r>
    </w:p>
    <w:p w:rsidR="00305F06" w:rsidRPr="000E5C1F" w:rsidRDefault="001E35D8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proofErr w:type="spellStart"/>
      <w:r w:rsidRPr="001E35D8">
        <w:rPr>
          <w:rFonts w:asciiTheme="majorBidi" w:hAnsiTheme="majorBidi" w:cstheme="majorBidi"/>
          <w:b/>
          <w:bCs/>
          <w:sz w:val="28"/>
          <w:szCs w:val="28"/>
          <w:highlight w:val="cyan"/>
          <w:lang w:bidi="ar-TN"/>
        </w:rPr>
        <w:t>Définition</w:t>
      </w:r>
      <w:proofErr w:type="spellEnd"/>
      <w:r w:rsidRPr="001E35D8">
        <w:rPr>
          <w:rFonts w:asciiTheme="majorBidi" w:hAnsiTheme="majorBidi" w:cstheme="majorBidi"/>
          <w:b/>
          <w:bCs/>
          <w:sz w:val="28"/>
          <w:szCs w:val="28"/>
          <w:highlight w:val="cyan"/>
          <w:lang w:bidi="ar-TN"/>
        </w:rPr>
        <w:t xml:space="preserve"> du </w:t>
      </w:r>
      <w:proofErr w:type="spellStart"/>
      <w:r w:rsidRPr="001E35D8">
        <w:rPr>
          <w:rFonts w:asciiTheme="majorBidi" w:hAnsiTheme="majorBidi" w:cstheme="majorBidi"/>
          <w:b/>
          <w:bCs/>
          <w:sz w:val="28"/>
          <w:szCs w:val="28"/>
          <w:highlight w:val="cyan"/>
          <w:lang w:bidi="ar-TN"/>
        </w:rPr>
        <w:t>droit</w:t>
      </w:r>
      <w:proofErr w:type="spellEnd"/>
      <w:r w:rsidRPr="001E35D8">
        <w:rPr>
          <w:rFonts w:asciiTheme="majorBidi" w:hAnsiTheme="majorBidi" w:cstheme="majorBidi"/>
          <w:b/>
          <w:bCs/>
          <w:sz w:val="28"/>
          <w:szCs w:val="28"/>
          <w:highlight w:val="cyan"/>
          <w:lang w:bidi="ar-TN"/>
        </w:rPr>
        <w:t xml:space="preserve"> de </w:t>
      </w:r>
      <w:proofErr w:type="spellStart"/>
      <w:r w:rsidRPr="001E35D8">
        <w:rPr>
          <w:rFonts w:asciiTheme="majorBidi" w:hAnsiTheme="majorBidi" w:cstheme="majorBidi"/>
          <w:b/>
          <w:bCs/>
          <w:sz w:val="28"/>
          <w:szCs w:val="28"/>
          <w:highlight w:val="cyan"/>
          <w:lang w:bidi="ar-TN"/>
        </w:rPr>
        <w:t>propriété</w:t>
      </w:r>
      <w:proofErr w:type="spellEnd"/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ملاحظة: يُقبل كلّ تخطيط </w:t>
      </w:r>
      <w:proofErr w:type="gramStart"/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>يستجيب</w:t>
      </w:r>
      <w:proofErr w:type="gramEnd"/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 للمواصفات المطلوبة في منهجيّة التّمارين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 xml:space="preserve">أهمّ النّقاط التي ينبغي إيرادها في هذا الموضوع في هذا التّرتيب أو في أيّ </w:t>
      </w:r>
      <w:proofErr w:type="gramStart"/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>ترتيب</w:t>
      </w:r>
      <w:proofErr w:type="gramEnd"/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 xml:space="preserve"> آخر يستجيب للمواصفات المطلوبة: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1E35D8" w:rsidP="00305F06">
      <w:pPr>
        <w:pStyle w:val="6"/>
        <w:ind w:left="84"/>
        <w:rPr>
          <w:rFonts w:asciiTheme="majorBidi" w:hAnsiTheme="majorBidi" w:cstheme="majorBidi"/>
          <w:rtl/>
          <w:lang w:val="fr-FR"/>
        </w:rPr>
      </w:pPr>
      <w:r w:rsidRPr="001E35D8">
        <w:rPr>
          <w:rFonts w:asciiTheme="majorBidi" w:hAnsiTheme="majorBidi" w:cstheme="majorBidi" w:hint="cs"/>
          <w:highlight w:val="yellow"/>
          <w:rtl/>
          <w:lang w:val="fr-FR"/>
        </w:rPr>
        <w:t>عين التّعريف</w:t>
      </w:r>
    </w:p>
    <w:p w:rsidR="00305F06" w:rsidRPr="000E5C1F" w:rsidRDefault="00305F06" w:rsidP="00305F06">
      <w:pPr>
        <w:pStyle w:val="Corpsdetexte"/>
        <w:rPr>
          <w:rFonts w:asciiTheme="majorBidi" w:hAnsiTheme="majorBidi" w:cstheme="majorBidi"/>
          <w:rtl/>
          <w:lang w:bidi="ar-TN"/>
        </w:rPr>
      </w:pPr>
    </w:p>
    <w:p w:rsidR="00305F06" w:rsidRPr="000E5C1F" w:rsidRDefault="00305F06" w:rsidP="001E35D8">
      <w:pPr>
        <w:pStyle w:val="6"/>
        <w:ind w:left="84"/>
        <w:rPr>
          <w:rFonts w:asciiTheme="majorBidi" w:hAnsiTheme="majorBidi" w:cstheme="majorBidi"/>
          <w:rtl/>
          <w:lang w:val="fr-FR"/>
        </w:rPr>
      </w:pPr>
      <w:bookmarkStart w:id="0" w:name="_Toc248460289"/>
      <w:r w:rsidRPr="000E5C1F">
        <w:rPr>
          <w:rFonts w:asciiTheme="majorBidi" w:hAnsiTheme="majorBidi" w:cstheme="majorBidi"/>
          <w:rtl/>
          <w:lang w:val="fr-FR"/>
        </w:rPr>
        <w:t xml:space="preserve">             </w:t>
      </w:r>
      <w:bookmarkEnd w:id="0"/>
      <w:r w:rsidR="001E35D8" w:rsidRPr="001E35D8">
        <w:rPr>
          <w:rFonts w:asciiTheme="majorBidi" w:hAnsiTheme="majorBidi" w:cstheme="majorBidi" w:hint="cs"/>
          <w:highlight w:val="cyan"/>
          <w:rtl/>
          <w:lang w:val="fr-FR"/>
        </w:rPr>
        <w:t>حقّ الاستعمال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val="fr-FR" w:bidi="ar-TN"/>
        </w:rPr>
      </w:pPr>
    </w:p>
    <w:p w:rsidR="00305F06" w:rsidRDefault="00305F06" w:rsidP="001E35D8">
      <w:pPr>
        <w:pStyle w:val="6"/>
        <w:ind w:left="-58"/>
        <w:rPr>
          <w:rFonts w:asciiTheme="majorBidi" w:hAnsiTheme="majorBidi" w:cstheme="majorBidi"/>
          <w:rtl/>
          <w:lang w:val="fr-FR"/>
        </w:rPr>
      </w:pPr>
      <w:bookmarkStart w:id="1" w:name="_Toc248460292"/>
      <w:r w:rsidRPr="000E5C1F">
        <w:rPr>
          <w:rFonts w:asciiTheme="majorBidi" w:hAnsiTheme="majorBidi" w:cstheme="majorBidi"/>
          <w:rtl/>
          <w:lang w:val="fr-FR"/>
        </w:rPr>
        <w:t xml:space="preserve">               </w:t>
      </w:r>
      <w:bookmarkEnd w:id="1"/>
      <w:r w:rsidR="001E35D8" w:rsidRPr="001E35D8">
        <w:rPr>
          <w:rFonts w:asciiTheme="majorBidi" w:hAnsiTheme="majorBidi" w:cstheme="majorBidi" w:hint="cs"/>
          <w:highlight w:val="cyan"/>
          <w:rtl/>
          <w:lang w:val="fr-FR"/>
        </w:rPr>
        <w:t>حقّ الاستغلال</w:t>
      </w:r>
    </w:p>
    <w:p w:rsidR="001E35D8" w:rsidRDefault="001E35D8" w:rsidP="001E35D8">
      <w:pPr>
        <w:pStyle w:val="Corpsdetexte"/>
        <w:rPr>
          <w:rtl/>
          <w:lang w:bidi="ar-TN"/>
        </w:rPr>
      </w:pPr>
    </w:p>
    <w:p w:rsidR="001E35D8" w:rsidRPr="001E35D8" w:rsidRDefault="001E35D8" w:rsidP="001E35D8">
      <w:pPr>
        <w:pStyle w:val="Corpsdetexte"/>
        <w:bidi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 xml:space="preserve">            </w:t>
      </w:r>
      <w:r w:rsidRPr="001E35D8">
        <w:rPr>
          <w:rFonts w:hint="cs"/>
          <w:b/>
          <w:bCs/>
          <w:highlight w:val="cyan"/>
          <w:rtl/>
          <w:lang w:bidi="ar-TN"/>
        </w:rPr>
        <w:t>حقّ التّصرّف</w:t>
      </w:r>
    </w:p>
    <w:p w:rsidR="00305F06" w:rsidRPr="000E5C1F" w:rsidRDefault="00305F06" w:rsidP="00305F06">
      <w:pPr>
        <w:pStyle w:val="6"/>
        <w:ind w:left="-58"/>
        <w:rPr>
          <w:rFonts w:asciiTheme="majorBidi" w:hAnsiTheme="majorBidi" w:cstheme="majorBidi"/>
          <w:rtl/>
          <w:lang w:val="fr-FR"/>
        </w:rPr>
      </w:pPr>
      <w:r w:rsidRPr="000E5C1F">
        <w:rPr>
          <w:rFonts w:asciiTheme="majorBidi" w:hAnsiTheme="majorBidi" w:cstheme="majorBidi"/>
          <w:rtl/>
          <w:lang w:val="fr-FR"/>
        </w:rPr>
        <w:t xml:space="preserve"> </w:t>
      </w:r>
    </w:p>
    <w:p w:rsidR="00305F06" w:rsidRPr="000E5C1F" w:rsidRDefault="001E35D8" w:rsidP="00305F06">
      <w:pPr>
        <w:pStyle w:val="6"/>
        <w:ind w:left="-58"/>
        <w:rPr>
          <w:rFonts w:asciiTheme="majorBidi" w:hAnsiTheme="majorBidi" w:cstheme="majorBidi"/>
          <w:rtl/>
          <w:lang w:val="fr-FR"/>
        </w:rPr>
      </w:pPr>
      <w:proofErr w:type="gramStart"/>
      <w:r w:rsidRPr="001E35D8">
        <w:rPr>
          <w:rFonts w:asciiTheme="majorBidi" w:hAnsiTheme="majorBidi" w:cstheme="majorBidi" w:hint="cs"/>
          <w:highlight w:val="yellow"/>
          <w:rtl/>
          <w:lang w:val="fr-FR"/>
        </w:rPr>
        <w:t>متمّ</w:t>
      </w:r>
      <w:r>
        <w:rPr>
          <w:rFonts w:asciiTheme="majorBidi" w:hAnsiTheme="majorBidi" w:cstheme="majorBidi" w:hint="cs"/>
          <w:highlight w:val="yellow"/>
          <w:rtl/>
          <w:lang w:val="fr-FR"/>
        </w:rPr>
        <w:t>م</w:t>
      </w:r>
      <w:r w:rsidRPr="001E35D8">
        <w:rPr>
          <w:rFonts w:asciiTheme="majorBidi" w:hAnsiTheme="majorBidi" w:cstheme="majorBidi" w:hint="cs"/>
          <w:highlight w:val="yellow"/>
          <w:rtl/>
          <w:lang w:val="fr-FR"/>
        </w:rPr>
        <w:t>ات</w:t>
      </w:r>
      <w:proofErr w:type="gramEnd"/>
      <w:r w:rsidRPr="001E35D8">
        <w:rPr>
          <w:rFonts w:asciiTheme="majorBidi" w:hAnsiTheme="majorBidi" w:cstheme="majorBidi" w:hint="cs"/>
          <w:highlight w:val="yellow"/>
          <w:rtl/>
          <w:lang w:val="fr-FR"/>
        </w:rPr>
        <w:t xml:space="preserve"> التّعريف</w:t>
      </w:r>
    </w:p>
    <w:p w:rsidR="00305F06" w:rsidRPr="000E5C1F" w:rsidRDefault="00305F06" w:rsidP="00305F06">
      <w:pPr>
        <w:pStyle w:val="Corpsdetexte"/>
        <w:bidi/>
        <w:rPr>
          <w:rFonts w:asciiTheme="majorBidi" w:hAnsiTheme="majorBidi" w:cstheme="majorBidi"/>
          <w:rtl/>
          <w:lang w:bidi="ar-TN"/>
        </w:rPr>
      </w:pPr>
    </w:p>
    <w:p w:rsidR="00305F06" w:rsidRPr="000E5C1F" w:rsidRDefault="00305F06" w:rsidP="001E35D8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          </w:t>
      </w:r>
      <w:r w:rsidR="001E35D8" w:rsidRPr="001E35D8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TN"/>
        </w:rPr>
        <w:t xml:space="preserve">المتمّم الذي يعمّ المنقول </w:t>
      </w:r>
      <w:proofErr w:type="gramStart"/>
      <w:r w:rsidR="001E35D8" w:rsidRPr="001E35D8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TN"/>
        </w:rPr>
        <w:t>والعقّار</w:t>
      </w:r>
      <w:proofErr w:type="gramEnd"/>
    </w:p>
    <w:p w:rsidR="00305F06" w:rsidRPr="000E5C1F" w:rsidRDefault="00305F06" w:rsidP="00305F06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</w:p>
    <w:p w:rsidR="00305F06" w:rsidRPr="000E5C1F" w:rsidRDefault="00305F06" w:rsidP="001E35D8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          </w:t>
      </w:r>
      <w:r w:rsidR="001E35D8" w:rsidRPr="001E35D8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TN"/>
        </w:rPr>
        <w:t xml:space="preserve">المتمّم الخاصّ بالعقّار المتمثّل </w:t>
      </w:r>
      <w:proofErr w:type="gramStart"/>
      <w:r w:rsidR="001E35D8" w:rsidRPr="001E35D8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TN"/>
        </w:rPr>
        <w:t>في</w:t>
      </w:r>
      <w:proofErr w:type="gramEnd"/>
      <w:r w:rsidR="001E35D8" w:rsidRPr="001E35D8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TN"/>
        </w:rPr>
        <w:t xml:space="preserve"> أرض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1E35D8" w:rsidRDefault="001E35D8" w:rsidP="00305F06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</w:pPr>
    </w:p>
    <w:p w:rsidR="001E35D8" w:rsidRDefault="001E35D8" w:rsidP="00305F06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</w:pPr>
    </w:p>
    <w:p w:rsidR="00305F06" w:rsidRPr="00012FA7" w:rsidRDefault="00305F06" w:rsidP="00012FA7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lang w:val="fr-FR" w:bidi="ar-TN"/>
        </w:rPr>
      </w:pPr>
      <w:proofErr w:type="gramStart"/>
      <w:r w:rsidRPr="008D70B2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lastRenderedPageBreak/>
        <w:t>الموضوع</w:t>
      </w:r>
      <w:proofErr w:type="gramEnd"/>
      <w:r w:rsidRPr="008D70B2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t xml:space="preserve"> الثّاني:</w:t>
      </w:r>
    </w:p>
    <w:p w:rsidR="00305F06" w:rsidRPr="000E5C1F" w:rsidRDefault="003B07BB" w:rsidP="00305F06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</w:rPr>
      </w:pPr>
      <w:r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SA"/>
        </w:rPr>
        <w:t>الالتصاق</w:t>
      </w:r>
    </w:p>
    <w:p w:rsidR="00305F06" w:rsidRPr="000E5C1F" w:rsidRDefault="003B07BB" w:rsidP="003B07BB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bookmarkStart w:id="2" w:name="_GoBack"/>
      <w:bookmarkEnd w:id="2"/>
      <w:proofErr w:type="spellStart"/>
      <w:r w:rsidRPr="00970F3A">
        <w:rPr>
          <w:rFonts w:asciiTheme="majorBidi" w:hAnsiTheme="majorBidi" w:cstheme="majorBidi"/>
          <w:b/>
          <w:bCs/>
          <w:sz w:val="28"/>
          <w:szCs w:val="28"/>
          <w:highlight w:val="cyan"/>
        </w:rPr>
        <w:t>L’accession</w:t>
      </w:r>
      <w:proofErr w:type="spellEnd"/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ملاحظة: يُقبل كلّ تخطيط </w:t>
      </w:r>
      <w:proofErr w:type="gramStart"/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>يستجيب</w:t>
      </w:r>
      <w:proofErr w:type="gramEnd"/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 للمواصفات المطلوبة في منهجيّة التّمارين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 xml:space="preserve">أهمّ النّقاط التي ينبغي إيرادها في هذا الموضوع في هذا التّرتيب أو في أيّ </w:t>
      </w:r>
      <w:proofErr w:type="gramStart"/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>ترتيب</w:t>
      </w:r>
      <w:proofErr w:type="gramEnd"/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 xml:space="preserve"> آخر يستجيب للمواصفات المطلوبة: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color w:val="000000"/>
          <w:sz w:val="28"/>
          <w:szCs w:val="28"/>
          <w:rtl/>
          <w:lang w:bidi="ar-TN"/>
        </w:rPr>
      </w:pPr>
    </w:p>
    <w:p w:rsidR="00305F06" w:rsidRPr="000E5C1F" w:rsidRDefault="003B07BB" w:rsidP="008D70B2">
      <w:pPr>
        <w:pStyle w:val="5"/>
        <w:ind w:left="84" w:firstLine="0"/>
        <w:rPr>
          <w:rFonts w:asciiTheme="majorBidi" w:hAnsiTheme="majorBidi" w:cstheme="majorBidi"/>
          <w:color w:val="000000"/>
          <w:rtl/>
        </w:rPr>
      </w:pPr>
      <w:proofErr w:type="gramStart"/>
      <w:r w:rsidRPr="003B07BB">
        <w:rPr>
          <w:rFonts w:asciiTheme="majorBidi" w:hAnsiTheme="majorBidi" w:cstheme="majorBidi" w:hint="cs"/>
          <w:color w:val="000000"/>
          <w:highlight w:val="cyan"/>
          <w:rtl/>
        </w:rPr>
        <w:t>الالتصاق</w:t>
      </w:r>
      <w:proofErr w:type="gramEnd"/>
      <w:r w:rsidRPr="003B07BB">
        <w:rPr>
          <w:rFonts w:asciiTheme="majorBidi" w:hAnsiTheme="majorBidi" w:cstheme="majorBidi" w:hint="cs"/>
          <w:color w:val="000000"/>
          <w:highlight w:val="cyan"/>
          <w:rtl/>
        </w:rPr>
        <w:t xml:space="preserve"> الطّبيعي</w:t>
      </w:r>
      <w:r w:rsidR="008D70B2">
        <w:rPr>
          <w:rFonts w:asciiTheme="majorBidi" w:hAnsiTheme="majorBidi" w:cstheme="majorBidi" w:hint="cs"/>
          <w:color w:val="000000"/>
          <w:rtl/>
        </w:rPr>
        <w:t xml:space="preserve"> </w:t>
      </w:r>
    </w:p>
    <w:p w:rsidR="00305F06" w:rsidRPr="000E5C1F" w:rsidRDefault="00305F06" w:rsidP="00305F06">
      <w:pPr>
        <w:pStyle w:val="Corpsdetexte"/>
        <w:bidi/>
        <w:rPr>
          <w:rFonts w:asciiTheme="majorBidi" w:hAnsiTheme="majorBidi" w:cstheme="majorBidi"/>
          <w:rtl/>
          <w:lang w:val="en-US" w:bidi="ar-TN"/>
        </w:rPr>
      </w:pPr>
    </w:p>
    <w:p w:rsidR="00305F06" w:rsidRPr="000E5C1F" w:rsidRDefault="003B07BB" w:rsidP="008D70B2">
      <w:pPr>
        <w:pStyle w:val="6"/>
        <w:ind w:left="509"/>
        <w:rPr>
          <w:rFonts w:asciiTheme="majorBidi" w:hAnsiTheme="majorBidi" w:cstheme="majorBidi"/>
          <w:color w:val="000000"/>
          <w:rtl/>
        </w:rPr>
      </w:pPr>
      <w:proofErr w:type="gramStart"/>
      <w:r>
        <w:rPr>
          <w:rFonts w:asciiTheme="majorBidi" w:hAnsiTheme="majorBidi" w:cstheme="majorBidi" w:hint="cs"/>
          <w:color w:val="000000"/>
          <w:highlight w:val="yellow"/>
          <w:rtl/>
        </w:rPr>
        <w:t>التصاق</w:t>
      </w:r>
      <w:proofErr w:type="gramEnd"/>
      <w:r>
        <w:rPr>
          <w:rFonts w:asciiTheme="majorBidi" w:hAnsiTheme="majorBidi" w:cstheme="majorBidi" w:hint="cs"/>
          <w:color w:val="000000"/>
          <w:highlight w:val="yellow"/>
          <w:rtl/>
        </w:rPr>
        <w:t xml:space="preserve"> منقول بعقّار (التصاق بفعل نوع من الحيوانات)</w:t>
      </w:r>
      <w:r w:rsidR="008D70B2" w:rsidRPr="008D70B2">
        <w:rPr>
          <w:rFonts w:asciiTheme="majorBidi" w:hAnsiTheme="majorBidi" w:cstheme="majorBidi" w:hint="cs"/>
          <w:color w:val="000000"/>
          <w:highlight w:val="yellow"/>
          <w:rtl/>
        </w:rPr>
        <w:t xml:space="preserve"> </w:t>
      </w:r>
    </w:p>
    <w:p w:rsidR="00305F06" w:rsidRPr="000E5C1F" w:rsidRDefault="00305F06" w:rsidP="00305F06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305F06" w:rsidRPr="000E5C1F" w:rsidRDefault="003B07BB" w:rsidP="008D70B2">
      <w:pPr>
        <w:pStyle w:val="6"/>
        <w:ind w:left="509" w:right="0"/>
        <w:rPr>
          <w:rFonts w:asciiTheme="majorBidi" w:hAnsiTheme="majorBidi" w:cstheme="majorBidi"/>
          <w:color w:val="000000"/>
          <w:rtl/>
        </w:rPr>
      </w:pPr>
      <w:proofErr w:type="gramStart"/>
      <w:r w:rsidRPr="00B23487">
        <w:rPr>
          <w:rFonts w:asciiTheme="majorBidi" w:hAnsiTheme="majorBidi" w:cstheme="majorBidi" w:hint="cs"/>
          <w:color w:val="000000"/>
          <w:highlight w:val="yellow"/>
          <w:rtl/>
        </w:rPr>
        <w:t>التصاق</w:t>
      </w:r>
      <w:proofErr w:type="gramEnd"/>
      <w:r w:rsidRPr="00B23487">
        <w:rPr>
          <w:rFonts w:asciiTheme="majorBidi" w:hAnsiTheme="majorBidi" w:cstheme="majorBidi" w:hint="cs"/>
          <w:color w:val="000000"/>
          <w:highlight w:val="yellow"/>
          <w:rtl/>
        </w:rPr>
        <w:t xml:space="preserve"> عقّار بعقّار (التصاق بفعل المياه)</w:t>
      </w:r>
      <w:r w:rsidR="008D70B2">
        <w:rPr>
          <w:rFonts w:asciiTheme="majorBidi" w:hAnsiTheme="majorBidi" w:cstheme="majorBidi" w:hint="cs"/>
          <w:color w:val="000000"/>
          <w:rtl/>
        </w:rPr>
        <w:t xml:space="preserve"> </w:t>
      </w:r>
    </w:p>
    <w:p w:rsidR="00305F06" w:rsidRPr="000E5C1F" w:rsidRDefault="00305F06" w:rsidP="00305F06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305F06" w:rsidRPr="000E5C1F" w:rsidRDefault="00305F06" w:rsidP="00305F06">
      <w:pPr>
        <w:jc w:val="lowKashida"/>
        <w:outlineLvl w:val="0"/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rtl/>
          <w:lang w:bidi="ar-TN"/>
        </w:rPr>
      </w:pPr>
    </w:p>
    <w:p w:rsidR="00305F06" w:rsidRPr="000E5C1F" w:rsidRDefault="003B07BB" w:rsidP="008D70B2">
      <w:pPr>
        <w:pStyle w:val="5"/>
        <w:ind w:hanging="1679"/>
        <w:rPr>
          <w:rFonts w:asciiTheme="majorBidi" w:hAnsiTheme="majorBidi" w:cstheme="majorBidi"/>
          <w:color w:val="000000"/>
          <w:rtl/>
        </w:rPr>
      </w:pPr>
      <w:proofErr w:type="gramStart"/>
      <w:r w:rsidRPr="00B23487">
        <w:rPr>
          <w:rFonts w:asciiTheme="majorBidi" w:hAnsiTheme="majorBidi" w:cstheme="majorBidi" w:hint="cs"/>
          <w:color w:val="000000"/>
          <w:highlight w:val="cyan"/>
          <w:rtl/>
        </w:rPr>
        <w:t>الالتصاق</w:t>
      </w:r>
      <w:proofErr w:type="gramEnd"/>
      <w:r w:rsidRPr="00B23487">
        <w:rPr>
          <w:rFonts w:asciiTheme="majorBidi" w:hAnsiTheme="majorBidi" w:cstheme="majorBidi" w:hint="cs"/>
          <w:color w:val="000000"/>
          <w:highlight w:val="cyan"/>
          <w:rtl/>
        </w:rPr>
        <w:t xml:space="preserve"> الصّناعي</w:t>
      </w:r>
    </w:p>
    <w:p w:rsidR="00305F06" w:rsidRPr="000E5C1F" w:rsidRDefault="00305F06" w:rsidP="00305F06">
      <w:pPr>
        <w:pStyle w:val="Corpsdetexte"/>
        <w:bidi/>
        <w:rPr>
          <w:rFonts w:asciiTheme="majorBidi" w:hAnsiTheme="majorBidi" w:cstheme="majorBidi"/>
          <w:rtl/>
          <w:lang w:val="en-US" w:bidi="ar-TN"/>
        </w:rPr>
      </w:pPr>
    </w:p>
    <w:p w:rsidR="00305F06" w:rsidRPr="000E5C1F" w:rsidRDefault="003B07BB" w:rsidP="00305F06">
      <w:pPr>
        <w:pStyle w:val="6"/>
        <w:ind w:left="509"/>
        <w:rPr>
          <w:rFonts w:asciiTheme="majorBidi" w:hAnsiTheme="majorBidi" w:cstheme="majorBidi"/>
          <w:color w:val="000000"/>
          <w:rtl/>
        </w:rPr>
      </w:pPr>
      <w:r w:rsidRPr="00B23487">
        <w:rPr>
          <w:rFonts w:asciiTheme="majorBidi" w:hAnsiTheme="majorBidi" w:cstheme="majorBidi" w:hint="cs"/>
          <w:color w:val="000000"/>
          <w:highlight w:val="yellow"/>
          <w:rtl/>
        </w:rPr>
        <w:t xml:space="preserve">المحدثات </w:t>
      </w:r>
      <w:proofErr w:type="gramStart"/>
      <w:r w:rsidRPr="00B23487">
        <w:rPr>
          <w:rFonts w:asciiTheme="majorBidi" w:hAnsiTheme="majorBidi" w:cstheme="majorBidi" w:hint="cs"/>
          <w:color w:val="000000"/>
          <w:highlight w:val="yellow"/>
          <w:rtl/>
        </w:rPr>
        <w:t>على</w:t>
      </w:r>
      <w:proofErr w:type="gramEnd"/>
      <w:r w:rsidRPr="00B23487">
        <w:rPr>
          <w:rFonts w:asciiTheme="majorBidi" w:hAnsiTheme="majorBidi" w:cstheme="majorBidi" w:hint="cs"/>
          <w:color w:val="000000"/>
          <w:highlight w:val="yellow"/>
          <w:rtl/>
        </w:rPr>
        <w:t xml:space="preserve"> أرض الغير</w:t>
      </w:r>
    </w:p>
    <w:p w:rsidR="00305F06" w:rsidRPr="000E5C1F" w:rsidRDefault="00305F06" w:rsidP="00305F06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305F06" w:rsidRPr="008D70B2" w:rsidRDefault="003B07BB" w:rsidP="00305F06">
      <w:pPr>
        <w:pStyle w:val="5"/>
        <w:ind w:hanging="1112"/>
        <w:rPr>
          <w:rFonts w:asciiTheme="majorBidi" w:hAnsiTheme="majorBidi" w:cstheme="majorBidi"/>
          <w:color w:val="000000"/>
          <w:sz w:val="28"/>
          <w:szCs w:val="28"/>
          <w:rtl/>
        </w:rPr>
      </w:pPr>
      <w:r w:rsidRPr="00B23487">
        <w:rPr>
          <w:rFonts w:asciiTheme="majorBidi" w:hAnsiTheme="majorBidi" w:cstheme="majorBidi" w:hint="cs"/>
          <w:color w:val="000000"/>
          <w:sz w:val="28"/>
          <w:szCs w:val="28"/>
          <w:highlight w:val="yellow"/>
          <w:rtl/>
        </w:rPr>
        <w:t>المحدثات بموادّ الغير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lang w:bidi="ar-TN"/>
        </w:rPr>
      </w:pPr>
    </w:p>
    <w:p w:rsidR="003F7C51" w:rsidRPr="00305F06" w:rsidRDefault="003F7C51" w:rsidP="00305F06">
      <w:pPr>
        <w:jc w:val="both"/>
      </w:pPr>
    </w:p>
    <w:sectPr w:rsidR="003F7C51" w:rsidRPr="00305F06" w:rsidSect="002F510D">
      <w:head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2FD" w:rsidRDefault="004512FD">
      <w:r>
        <w:separator/>
      </w:r>
    </w:p>
  </w:endnote>
  <w:endnote w:type="continuationSeparator" w:id="0">
    <w:p w:rsidR="004512FD" w:rsidRDefault="00451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2FD" w:rsidRDefault="004512FD">
      <w:r>
        <w:separator/>
      </w:r>
    </w:p>
  </w:footnote>
  <w:footnote w:type="continuationSeparator" w:id="0">
    <w:p w:rsidR="004512FD" w:rsidRDefault="004512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  <w:lang w:bidi="ar-TN"/>
      </w:rPr>
      <w:id w:val="-2061011717"/>
      <w:docPartObj>
        <w:docPartGallery w:val="Page Numbers (Top of Page)"/>
        <w:docPartUnique/>
      </w:docPartObj>
    </w:sdtPr>
    <w:sdtEndPr/>
    <w:sdtContent>
      <w:p w:rsidR="00E65D96" w:rsidRDefault="00305F06">
        <w:pPr>
          <w:pStyle w:val="En-tte"/>
        </w:pPr>
        <w:r>
          <w:rPr>
            <w:noProof/>
            <w:lang w:val="fr-FR" w:eastAsia="fr-FR" w:bidi="ar-SA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>
                  <wp:simplePos x="0" y="0"/>
                  <wp:positionH relativeFrom="margin">
                    <wp:align>center</wp:align>
                  </wp:positionH>
                  <wp:positionV relativeFrom="topMargin">
                    <wp:align>center</wp:align>
                  </wp:positionV>
                  <wp:extent cx="626745" cy="626745"/>
                  <wp:effectExtent l="0" t="0" r="1905" b="1905"/>
                  <wp:wrapNone/>
                  <wp:docPr id="1" name="Ellips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6745" cy="626745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5D96" w:rsidRPr="00E65D96" w:rsidRDefault="00B23487">
                              <w:pPr>
                                <w:pStyle w:val="Pieddepage"/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E65D96">
                                <w:rPr>
                                  <w:sz w:val="22"/>
                                  <w:szCs w:val="21"/>
                                </w:rPr>
                                <w:fldChar w:fldCharType="begin"/>
                              </w:r>
                              <w:r w:rsidRPr="00E65D96">
                                <w:instrText>PAGE    \* MERGEFORMAT</w:instrText>
                              </w:r>
                              <w:r w:rsidRPr="00E65D96">
                                <w:rPr>
                                  <w:sz w:val="22"/>
                                  <w:szCs w:val="21"/>
                                </w:rPr>
                                <w:fldChar w:fldCharType="separate"/>
                              </w:r>
                              <w:r w:rsidR="00970F3A" w:rsidRPr="00970F3A">
                                <w:rPr>
                                  <w:rFonts w:ascii="Times New Roman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rtl/>
                                  <w:lang w:val="fr-FR"/>
                                </w:rPr>
                                <w:t>2</w:t>
                              </w:r>
                              <w:r w:rsidRPr="00E65D96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id="Ellipse 1" o:spid="_x0000_s1026" style="position:absolute;left:0;text-align:left;margin-left:0;margin-top:0;width:49.35pt;height:49.3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top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" o:allowincell="f" fillcolor="yellow" stroked="f">
                  <v:textbox inset="0,,0">
                    <w:txbxContent>
                      <w:p w:rsidR="00E65D96" w:rsidRPr="00E65D96" w:rsidRDefault="00B23487">
                        <w:pPr>
                          <w:pStyle w:val="Pieddepage"/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E65D96">
                          <w:rPr>
                            <w:sz w:val="22"/>
                            <w:szCs w:val="21"/>
                          </w:rPr>
                          <w:fldChar w:fldCharType="begin"/>
                        </w:r>
                        <w:r w:rsidRPr="00E65D96">
                          <w:instrText>PAGE    \* MERGEFORMAT</w:instrText>
                        </w:r>
                        <w:r w:rsidRPr="00E65D96">
                          <w:rPr>
                            <w:sz w:val="22"/>
                            <w:szCs w:val="21"/>
                          </w:rPr>
                          <w:fldChar w:fldCharType="separate"/>
                        </w:r>
                        <w:r w:rsidR="00970F3A" w:rsidRPr="00970F3A">
                          <w:rPr>
                            <w:rFonts w:ascii="Times New Roman"/>
                            <w:b/>
                            <w:bCs/>
                            <w:noProof/>
                            <w:sz w:val="32"/>
                            <w:szCs w:val="32"/>
                            <w:rtl/>
                            <w:lang w:val="fr-FR"/>
                          </w:rPr>
                          <w:t>2</w:t>
                        </w:r>
                        <w:r w:rsidRPr="00E65D96">
                          <w:rPr>
                            <w:b/>
                            <w:bCs/>
                            <w:sz w:val="32"/>
                            <w:szCs w:val="3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F06"/>
    <w:rsid w:val="00012FA7"/>
    <w:rsid w:val="001E35D8"/>
    <w:rsid w:val="00305F06"/>
    <w:rsid w:val="00331C29"/>
    <w:rsid w:val="003B07BB"/>
    <w:rsid w:val="003F7C51"/>
    <w:rsid w:val="004512FD"/>
    <w:rsid w:val="008D70B2"/>
    <w:rsid w:val="00970F3A"/>
    <w:rsid w:val="00B2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F06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nhideWhenUsed/>
    <w:rsid w:val="00305F06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305F06"/>
    <w:rPr>
      <w:rFonts w:ascii="Times New Roman" w:hAnsi="Times New Roman" w:cs="Arabic Transparent"/>
      <w:sz w:val="28"/>
      <w:szCs w:val="28"/>
      <w:lang w:bidi="en-US"/>
    </w:rPr>
  </w:style>
  <w:style w:type="paragraph" w:customStyle="1" w:styleId="5">
    <w:name w:val="عنوان 5"/>
    <w:basedOn w:val="Normal"/>
    <w:next w:val="Corpsdetexte"/>
    <w:qFormat/>
    <w:rsid w:val="00305F06"/>
    <w:pPr>
      <w:shd w:val="clear" w:color="auto" w:fill="FFFFFF" w:themeFill="background1"/>
      <w:ind w:left="1621" w:hanging="567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6">
    <w:name w:val="عنوان 6"/>
    <w:basedOn w:val="Normal"/>
    <w:next w:val="Corpsdetexte"/>
    <w:qFormat/>
    <w:rsid w:val="00305F06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table" w:styleId="Grilledutableau">
    <w:name w:val="Table Grid"/>
    <w:basedOn w:val="TableauNormal"/>
    <w:uiPriority w:val="59"/>
    <w:rsid w:val="00305F06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305F06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305F06"/>
    <w:rPr>
      <w:rFonts w:cs="Times New Roman"/>
      <w:sz w:val="24"/>
      <w:szCs w:val="24"/>
      <w:lang w:val="en-US" w:bidi="en-US"/>
    </w:rPr>
  </w:style>
  <w:style w:type="paragraph" w:styleId="Pieddepage">
    <w:name w:val="footer"/>
    <w:basedOn w:val="Normal"/>
    <w:link w:val="PieddepageCar"/>
    <w:uiPriority w:val="99"/>
    <w:unhideWhenUsed/>
    <w:rsid w:val="00305F06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05F06"/>
    <w:rPr>
      <w:rFonts w:cs="Times New Roman"/>
      <w:sz w:val="24"/>
      <w:szCs w:val="24"/>
      <w:lang w:val="en-US"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05F0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5F06"/>
    <w:rPr>
      <w:rFonts w:ascii="Tahoma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F06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nhideWhenUsed/>
    <w:rsid w:val="00305F06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305F06"/>
    <w:rPr>
      <w:rFonts w:ascii="Times New Roman" w:hAnsi="Times New Roman" w:cs="Arabic Transparent"/>
      <w:sz w:val="28"/>
      <w:szCs w:val="28"/>
      <w:lang w:bidi="en-US"/>
    </w:rPr>
  </w:style>
  <w:style w:type="paragraph" w:customStyle="1" w:styleId="5">
    <w:name w:val="عنوان 5"/>
    <w:basedOn w:val="Normal"/>
    <w:next w:val="Corpsdetexte"/>
    <w:qFormat/>
    <w:rsid w:val="00305F06"/>
    <w:pPr>
      <w:shd w:val="clear" w:color="auto" w:fill="FFFFFF" w:themeFill="background1"/>
      <w:ind w:left="1621" w:hanging="567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6">
    <w:name w:val="عنوان 6"/>
    <w:basedOn w:val="Normal"/>
    <w:next w:val="Corpsdetexte"/>
    <w:qFormat/>
    <w:rsid w:val="00305F06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table" w:styleId="Grilledutableau">
    <w:name w:val="Table Grid"/>
    <w:basedOn w:val="TableauNormal"/>
    <w:uiPriority w:val="59"/>
    <w:rsid w:val="00305F06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305F06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305F06"/>
    <w:rPr>
      <w:rFonts w:cs="Times New Roman"/>
      <w:sz w:val="24"/>
      <w:szCs w:val="24"/>
      <w:lang w:val="en-US" w:bidi="en-US"/>
    </w:rPr>
  </w:style>
  <w:style w:type="paragraph" w:styleId="Pieddepage">
    <w:name w:val="footer"/>
    <w:basedOn w:val="Normal"/>
    <w:link w:val="PieddepageCar"/>
    <w:uiPriority w:val="99"/>
    <w:unhideWhenUsed/>
    <w:rsid w:val="00305F06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05F06"/>
    <w:rPr>
      <w:rFonts w:cs="Times New Roman"/>
      <w:sz w:val="24"/>
      <w:szCs w:val="24"/>
      <w:lang w:val="en-US"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05F0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5F06"/>
    <w:rPr>
      <w:rFonts w:ascii="Tahoma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FBBE3-6C74-4557-892B-EC1F4A22D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4</cp:revision>
  <dcterms:created xsi:type="dcterms:W3CDTF">2011-05-02T07:48:00Z</dcterms:created>
  <dcterms:modified xsi:type="dcterms:W3CDTF">2011-05-02T08:48:00Z</dcterms:modified>
</cp:coreProperties>
</file>