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754287" w14:textId="77777777" w:rsidR="004E5A37" w:rsidRDefault="004E5A37" w:rsidP="004E5A37">
      <w:pPr>
        <w:rPr>
          <w:sz w:val="32"/>
          <w:szCs w:val="32"/>
          <w:rtl/>
          <w:lang w:bidi="ar-TN"/>
        </w:rPr>
      </w:pPr>
    </w:p>
    <w:tbl>
      <w:tblPr>
        <w:tblStyle w:val="Grilledutableau"/>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BF" w:firstRow="1" w:lastRow="0" w:firstColumn="1" w:lastColumn="0" w:noHBand="0" w:noVBand="0"/>
      </w:tblPr>
      <w:tblGrid>
        <w:gridCol w:w="8644"/>
      </w:tblGrid>
      <w:tr w:rsidR="004E5A37" w14:paraId="01EA62B8" w14:textId="77777777" w:rsidTr="004E5A37">
        <w:trPr>
          <w:trHeight w:val="3206"/>
        </w:trPr>
        <w:tc>
          <w:tcPr>
            <w:tcW w:w="8644" w:type="dxa"/>
          </w:tcPr>
          <w:p w14:paraId="62860E22" w14:textId="77777777" w:rsidR="004E5A37" w:rsidRPr="004E5A37" w:rsidRDefault="004E5A37" w:rsidP="004E5A37">
            <w:pPr>
              <w:spacing w:before="240" w:line="360" w:lineRule="auto"/>
              <w:jc w:val="center"/>
              <w:rPr>
                <w:rFonts w:asciiTheme="majorBidi" w:eastAsia="Arial Unicode MS" w:hAnsiTheme="majorBidi" w:cstheme="majorBidi"/>
                <w:b/>
                <w:bCs/>
                <w:sz w:val="28"/>
                <w:szCs w:val="28"/>
                <w:rtl/>
                <w:lang w:bidi="ar-TN"/>
              </w:rPr>
            </w:pPr>
            <w:r w:rsidRPr="004E5A37">
              <w:rPr>
                <w:rFonts w:asciiTheme="majorBidi" w:eastAsia="Arial Unicode MS" w:hAnsiTheme="majorBidi" w:cstheme="majorBidi"/>
                <w:b/>
                <w:bCs/>
                <w:sz w:val="28"/>
                <w:szCs w:val="28"/>
                <w:rtl/>
                <w:lang w:bidi="ar-TN"/>
              </w:rPr>
              <w:t>الإجازة الأساسيّة في القانون الخاص</w:t>
            </w:r>
          </w:p>
          <w:p w14:paraId="4BD90711" w14:textId="77777777" w:rsidR="004E5A37" w:rsidRPr="004E5A37" w:rsidRDefault="004E5A37" w:rsidP="004E5A37">
            <w:pPr>
              <w:tabs>
                <w:tab w:val="left" w:pos="1664"/>
              </w:tabs>
              <w:jc w:val="center"/>
              <w:rPr>
                <w:rFonts w:asciiTheme="majorBidi" w:eastAsia="Arial Unicode MS" w:hAnsiTheme="majorBidi" w:cstheme="majorBidi"/>
                <w:b/>
                <w:bCs/>
                <w:sz w:val="28"/>
                <w:szCs w:val="28"/>
                <w:rtl/>
                <w:lang w:bidi="ar-TN"/>
              </w:rPr>
            </w:pPr>
            <w:proofErr w:type="gramStart"/>
            <w:r w:rsidRPr="004E5A37">
              <w:rPr>
                <w:rFonts w:asciiTheme="majorBidi" w:eastAsia="Arial Unicode MS" w:hAnsiTheme="majorBidi" w:cstheme="majorBidi"/>
                <w:b/>
                <w:bCs/>
                <w:sz w:val="28"/>
                <w:szCs w:val="28"/>
                <w:rtl/>
                <w:lang w:bidi="ar-TN"/>
              </w:rPr>
              <w:t>السّنة</w:t>
            </w:r>
            <w:proofErr w:type="gramEnd"/>
            <w:r w:rsidRPr="004E5A37">
              <w:rPr>
                <w:rFonts w:asciiTheme="majorBidi" w:eastAsia="Arial Unicode MS" w:hAnsiTheme="majorBidi" w:cstheme="majorBidi"/>
                <w:b/>
                <w:bCs/>
                <w:sz w:val="28"/>
                <w:szCs w:val="28"/>
                <w:rtl/>
                <w:lang w:bidi="ar-TN"/>
              </w:rPr>
              <w:t xml:space="preserve"> الجامعيّة: 2009 - 2010</w:t>
            </w:r>
          </w:p>
          <w:p w14:paraId="5FF0F369" w14:textId="77777777" w:rsidR="004E5A37" w:rsidRPr="004E5A37" w:rsidRDefault="004E5A37" w:rsidP="009012C0">
            <w:pPr>
              <w:tabs>
                <w:tab w:val="left" w:pos="1664"/>
              </w:tabs>
              <w:spacing w:before="120"/>
              <w:jc w:val="center"/>
              <w:rPr>
                <w:rFonts w:asciiTheme="majorBidi" w:hAnsiTheme="majorBidi" w:cstheme="majorBidi"/>
                <w:b/>
                <w:bCs/>
                <w:sz w:val="28"/>
                <w:szCs w:val="28"/>
                <w:rtl/>
                <w:lang w:bidi="ar-TN"/>
              </w:rPr>
            </w:pPr>
            <w:proofErr w:type="gramStart"/>
            <w:r w:rsidRPr="004E5A37">
              <w:rPr>
                <w:rFonts w:asciiTheme="majorBidi" w:hAnsiTheme="majorBidi" w:cstheme="majorBidi"/>
                <w:b/>
                <w:bCs/>
                <w:sz w:val="28"/>
                <w:szCs w:val="28"/>
                <w:rtl/>
                <w:lang w:bidi="ar-TN"/>
              </w:rPr>
              <w:t>امتحــان</w:t>
            </w:r>
            <w:proofErr w:type="gramEnd"/>
            <w:r w:rsidRPr="004E5A37">
              <w:rPr>
                <w:rFonts w:asciiTheme="majorBidi" w:hAnsiTheme="majorBidi" w:cstheme="majorBidi"/>
                <w:b/>
                <w:bCs/>
                <w:sz w:val="28"/>
                <w:szCs w:val="28"/>
                <w:rtl/>
                <w:lang w:bidi="ar-TN"/>
              </w:rPr>
              <w:t xml:space="preserve"> السّداسي الثّـانـي</w:t>
            </w:r>
            <w:r w:rsidRPr="004E5A37">
              <w:rPr>
                <w:rFonts w:asciiTheme="majorBidi" w:hAnsiTheme="majorBidi" w:cstheme="majorBidi"/>
                <w:b/>
                <w:bCs/>
                <w:sz w:val="28"/>
                <w:szCs w:val="28"/>
                <w:lang w:bidi="ar-TN"/>
              </w:rPr>
              <w:t xml:space="preserve"> </w:t>
            </w:r>
            <w:r w:rsidRPr="004E5A37">
              <w:rPr>
                <w:rFonts w:asciiTheme="majorBidi" w:hAnsiTheme="majorBidi" w:cstheme="majorBidi"/>
                <w:b/>
                <w:bCs/>
                <w:sz w:val="28"/>
                <w:szCs w:val="28"/>
                <w:rtl/>
                <w:lang w:bidi="ar-TN"/>
              </w:rPr>
              <w:t xml:space="preserve">– الدّورة الرّئيسيّة - </w:t>
            </w:r>
          </w:p>
          <w:p w14:paraId="39B6F3FD" w14:textId="77777777" w:rsidR="004E5A37" w:rsidRPr="004E5A37" w:rsidRDefault="004E5A37" w:rsidP="004E5A37">
            <w:pPr>
              <w:tabs>
                <w:tab w:val="left" w:pos="1664"/>
              </w:tabs>
              <w:spacing w:before="120" w:line="360" w:lineRule="auto"/>
              <w:rPr>
                <w:rFonts w:asciiTheme="majorBidi" w:hAnsiTheme="majorBidi" w:cstheme="majorBidi"/>
                <w:sz w:val="28"/>
                <w:szCs w:val="28"/>
                <w:rtl/>
                <w:lang w:bidi="ar-TN"/>
              </w:rPr>
            </w:pPr>
            <w:r w:rsidRPr="004E5A37">
              <w:rPr>
                <w:rFonts w:asciiTheme="majorBidi" w:hAnsiTheme="majorBidi" w:cstheme="majorBidi"/>
                <w:b/>
                <w:bCs/>
                <w:sz w:val="28"/>
                <w:szCs w:val="28"/>
                <w:rtl/>
                <w:lang w:bidi="ar-TN"/>
              </w:rPr>
              <w:t>الــسّـــنـــــة:</w:t>
            </w:r>
            <w:r w:rsidRPr="004E5A37">
              <w:rPr>
                <w:rFonts w:asciiTheme="majorBidi" w:hAnsiTheme="majorBidi" w:cstheme="majorBidi"/>
                <w:sz w:val="28"/>
                <w:szCs w:val="28"/>
                <w:rtl/>
                <w:lang w:bidi="ar-TN"/>
              </w:rPr>
              <w:t xml:space="preserve"> </w:t>
            </w:r>
            <w:proofErr w:type="gramStart"/>
            <w:r w:rsidRPr="004E5A37">
              <w:rPr>
                <w:rFonts w:asciiTheme="majorBidi" w:hAnsiTheme="majorBidi" w:cstheme="majorBidi"/>
                <w:sz w:val="28"/>
                <w:szCs w:val="28"/>
                <w:rtl/>
                <w:lang w:bidi="ar-TN"/>
              </w:rPr>
              <w:t>الأولى</w:t>
            </w:r>
            <w:proofErr w:type="gramEnd"/>
            <w:r w:rsidRPr="004E5A37">
              <w:rPr>
                <w:rFonts w:asciiTheme="majorBidi" w:hAnsiTheme="majorBidi" w:cstheme="majorBidi"/>
                <w:sz w:val="28"/>
                <w:szCs w:val="28"/>
                <w:rtl/>
                <w:lang w:bidi="ar-TN"/>
              </w:rPr>
              <w:t xml:space="preserve"> </w:t>
            </w:r>
          </w:p>
          <w:p w14:paraId="3ABAF984" w14:textId="77777777" w:rsidR="004E5A37" w:rsidRPr="004E5A37" w:rsidRDefault="004E5A37" w:rsidP="004E5A37">
            <w:pPr>
              <w:tabs>
                <w:tab w:val="left" w:pos="1664"/>
              </w:tabs>
              <w:spacing w:line="360" w:lineRule="auto"/>
              <w:rPr>
                <w:rFonts w:asciiTheme="majorBidi" w:hAnsiTheme="majorBidi" w:cstheme="majorBidi"/>
                <w:b/>
                <w:bCs/>
                <w:sz w:val="28"/>
                <w:szCs w:val="28"/>
                <w:lang w:bidi="ar-TN"/>
              </w:rPr>
            </w:pPr>
            <w:r w:rsidRPr="004E5A37">
              <w:rPr>
                <w:rFonts w:asciiTheme="majorBidi" w:hAnsiTheme="majorBidi" w:cstheme="majorBidi"/>
                <w:b/>
                <w:bCs/>
                <w:sz w:val="28"/>
                <w:szCs w:val="28"/>
                <w:rtl/>
                <w:lang w:bidi="ar-TN"/>
              </w:rPr>
              <w:t>الــــمـــــادّة:</w:t>
            </w:r>
            <w:r w:rsidRPr="004E5A37">
              <w:rPr>
                <w:rFonts w:asciiTheme="majorBidi" w:hAnsiTheme="majorBidi" w:cstheme="majorBidi"/>
                <w:sz w:val="28"/>
                <w:szCs w:val="28"/>
                <w:rtl/>
                <w:lang w:bidi="ar-TN"/>
              </w:rPr>
              <w:t xml:space="preserve"> قانون الأموال</w:t>
            </w:r>
          </w:p>
          <w:p w14:paraId="3203172B" w14:textId="77777777" w:rsidR="004E5A37" w:rsidRPr="004E5A37" w:rsidRDefault="004E5A37" w:rsidP="004E5A37">
            <w:pPr>
              <w:tabs>
                <w:tab w:val="left" w:pos="1664"/>
              </w:tabs>
              <w:spacing w:line="360" w:lineRule="auto"/>
              <w:rPr>
                <w:rFonts w:asciiTheme="majorBidi" w:hAnsiTheme="majorBidi" w:cstheme="majorBidi"/>
                <w:sz w:val="28"/>
                <w:szCs w:val="28"/>
                <w:rtl/>
                <w:lang w:bidi="ar-TN"/>
              </w:rPr>
            </w:pPr>
            <w:r w:rsidRPr="004E5A37">
              <w:rPr>
                <w:rFonts w:asciiTheme="majorBidi" w:hAnsiTheme="majorBidi" w:cstheme="majorBidi"/>
                <w:b/>
                <w:bCs/>
                <w:sz w:val="28"/>
                <w:szCs w:val="28"/>
                <w:rtl/>
                <w:lang w:bidi="ar-TN"/>
              </w:rPr>
              <w:t xml:space="preserve">الــتّــاريــخ: </w:t>
            </w:r>
            <w:r w:rsidRPr="004E5A37">
              <w:rPr>
                <w:rFonts w:asciiTheme="majorBidi" w:hAnsiTheme="majorBidi" w:cstheme="majorBidi"/>
                <w:sz w:val="28"/>
                <w:szCs w:val="28"/>
                <w:rtl/>
                <w:lang w:bidi="ar-TN"/>
              </w:rPr>
              <w:t>17 ماي 2010</w:t>
            </w:r>
          </w:p>
          <w:p w14:paraId="3B9C9AC6" w14:textId="77777777" w:rsidR="004E5A37" w:rsidRPr="00777412" w:rsidRDefault="004E5A37" w:rsidP="004E5A37">
            <w:pPr>
              <w:tabs>
                <w:tab w:val="left" w:pos="1664"/>
              </w:tabs>
              <w:spacing w:line="360" w:lineRule="auto"/>
              <w:rPr>
                <w:sz w:val="36"/>
                <w:szCs w:val="36"/>
                <w:rtl/>
                <w:lang w:bidi="ar-TN"/>
              </w:rPr>
            </w:pPr>
            <w:r w:rsidRPr="004E5A37">
              <w:rPr>
                <w:rFonts w:asciiTheme="majorBidi" w:hAnsiTheme="majorBidi" w:cstheme="majorBidi"/>
                <w:b/>
                <w:bCs/>
                <w:sz w:val="28"/>
                <w:szCs w:val="28"/>
                <w:rtl/>
                <w:lang w:bidi="ar-TN"/>
              </w:rPr>
              <w:t>الــــمـــــدّة:</w:t>
            </w:r>
            <w:r w:rsidRPr="004E5A37">
              <w:rPr>
                <w:rFonts w:asciiTheme="majorBidi" w:hAnsiTheme="majorBidi" w:cstheme="majorBidi"/>
                <w:sz w:val="28"/>
                <w:szCs w:val="28"/>
                <w:rtl/>
                <w:lang w:bidi="ar-TN"/>
              </w:rPr>
              <w:t xml:space="preserve"> </w:t>
            </w:r>
            <w:proofErr w:type="gramStart"/>
            <w:r w:rsidRPr="004E5A37">
              <w:rPr>
                <w:rFonts w:asciiTheme="majorBidi" w:hAnsiTheme="majorBidi" w:cstheme="majorBidi"/>
                <w:sz w:val="28"/>
                <w:szCs w:val="28"/>
                <w:rtl/>
                <w:lang w:bidi="ar-TN"/>
              </w:rPr>
              <w:t>ثلاث</w:t>
            </w:r>
            <w:proofErr w:type="gramEnd"/>
            <w:r w:rsidRPr="004E5A37">
              <w:rPr>
                <w:rFonts w:asciiTheme="majorBidi" w:hAnsiTheme="majorBidi" w:cstheme="majorBidi"/>
                <w:sz w:val="28"/>
                <w:szCs w:val="28"/>
                <w:rtl/>
                <w:lang w:bidi="ar-TN"/>
              </w:rPr>
              <w:t xml:space="preserve"> ساعات</w:t>
            </w:r>
          </w:p>
        </w:tc>
      </w:tr>
    </w:tbl>
    <w:p w14:paraId="17D9D695" w14:textId="77777777" w:rsidR="00877FF3" w:rsidRDefault="00877FF3" w:rsidP="004E5A37">
      <w:pPr>
        <w:bidi/>
        <w:ind w:hanging="1"/>
        <w:rPr>
          <w:rFonts w:hint="cs"/>
          <w:b/>
          <w:bCs/>
          <w:sz w:val="28"/>
          <w:szCs w:val="28"/>
          <w:rtl/>
          <w:lang w:bidi="ar-TN"/>
        </w:rPr>
      </w:pPr>
    </w:p>
    <w:p w14:paraId="1B09CC47" w14:textId="77777777" w:rsidR="004E5A37" w:rsidRDefault="004E5A37" w:rsidP="00BD59D7">
      <w:pPr>
        <w:bidi/>
        <w:ind w:hanging="1"/>
        <w:jc w:val="center"/>
        <w:rPr>
          <w:rFonts w:hint="cs"/>
          <w:b/>
          <w:bCs/>
          <w:sz w:val="28"/>
          <w:szCs w:val="28"/>
          <w:rtl/>
          <w:lang w:bidi="ar-TN"/>
        </w:rPr>
      </w:pPr>
      <w:proofErr w:type="gramStart"/>
      <w:r w:rsidRPr="004E5A37">
        <w:rPr>
          <w:rFonts w:hint="cs"/>
          <w:b/>
          <w:bCs/>
          <w:sz w:val="28"/>
          <w:szCs w:val="28"/>
          <w:rtl/>
          <w:lang w:bidi="ar-TN"/>
        </w:rPr>
        <w:t>موضوع</w:t>
      </w:r>
      <w:proofErr w:type="gramEnd"/>
      <w:r w:rsidRPr="004E5A37">
        <w:rPr>
          <w:rFonts w:hint="cs"/>
          <w:b/>
          <w:bCs/>
          <w:sz w:val="28"/>
          <w:szCs w:val="28"/>
          <w:rtl/>
          <w:lang w:bidi="ar-TN"/>
        </w:rPr>
        <w:t xml:space="preserve"> تطبيقي: استشارة قانونيّة</w:t>
      </w:r>
    </w:p>
    <w:p w14:paraId="61EE8879" w14:textId="77777777" w:rsidR="004E5A37" w:rsidRDefault="004E5A37" w:rsidP="004E5A37">
      <w:pPr>
        <w:bidi/>
        <w:ind w:hanging="1"/>
        <w:rPr>
          <w:rFonts w:hint="cs"/>
          <w:b/>
          <w:bCs/>
          <w:sz w:val="28"/>
          <w:szCs w:val="28"/>
          <w:rtl/>
          <w:lang w:bidi="ar-TN"/>
        </w:rPr>
      </w:pPr>
    </w:p>
    <w:p w14:paraId="16F66B24" w14:textId="77777777" w:rsidR="004E5A37" w:rsidRDefault="004E5A37" w:rsidP="009012C0">
      <w:pPr>
        <w:bidi/>
        <w:spacing w:line="276" w:lineRule="auto"/>
        <w:ind w:hanging="1"/>
        <w:rPr>
          <w:rFonts w:hint="cs"/>
          <w:sz w:val="28"/>
          <w:szCs w:val="28"/>
          <w:rtl/>
          <w:lang w:bidi="ar-TN"/>
        </w:rPr>
      </w:pPr>
      <w:r>
        <w:rPr>
          <w:rFonts w:hint="cs"/>
          <w:sz w:val="28"/>
          <w:szCs w:val="28"/>
          <w:rtl/>
          <w:lang w:bidi="ar-TN"/>
        </w:rPr>
        <w:t xml:space="preserve">تفاقمت مشاكل </w:t>
      </w:r>
      <w:r w:rsidR="00656E72">
        <w:rPr>
          <w:rFonts w:hint="cs"/>
          <w:sz w:val="28"/>
          <w:szCs w:val="28"/>
          <w:rtl/>
          <w:lang w:bidi="ar-TN"/>
        </w:rPr>
        <w:t>"</w:t>
      </w:r>
      <w:r>
        <w:rPr>
          <w:rFonts w:hint="cs"/>
          <w:sz w:val="28"/>
          <w:szCs w:val="28"/>
          <w:rtl/>
          <w:lang w:bidi="ar-TN"/>
        </w:rPr>
        <w:t>السّيّد محمّد</w:t>
      </w:r>
      <w:r w:rsidR="00656E72">
        <w:rPr>
          <w:rFonts w:hint="cs"/>
          <w:sz w:val="28"/>
          <w:szCs w:val="28"/>
          <w:rtl/>
          <w:lang w:bidi="ar-TN"/>
        </w:rPr>
        <w:t>"</w:t>
      </w:r>
      <w:r>
        <w:rPr>
          <w:rFonts w:hint="cs"/>
          <w:sz w:val="28"/>
          <w:szCs w:val="28"/>
          <w:rtl/>
          <w:lang w:bidi="ar-TN"/>
        </w:rPr>
        <w:t xml:space="preserve"> </w:t>
      </w:r>
      <w:proofErr w:type="gramStart"/>
      <w:r>
        <w:rPr>
          <w:rFonts w:hint="cs"/>
          <w:sz w:val="28"/>
          <w:szCs w:val="28"/>
          <w:rtl/>
          <w:lang w:bidi="ar-TN"/>
        </w:rPr>
        <w:t>في</w:t>
      </w:r>
      <w:proofErr w:type="gramEnd"/>
      <w:r>
        <w:rPr>
          <w:rFonts w:hint="cs"/>
          <w:sz w:val="28"/>
          <w:szCs w:val="28"/>
          <w:rtl/>
          <w:lang w:bidi="ar-TN"/>
        </w:rPr>
        <w:t xml:space="preserve"> المدّة الأخيرة:</w:t>
      </w:r>
    </w:p>
    <w:p w14:paraId="06790E1C" w14:textId="75ED53FE" w:rsidR="00656E72" w:rsidRDefault="004E5A37" w:rsidP="002F0705">
      <w:pPr>
        <w:bidi/>
        <w:spacing w:line="276" w:lineRule="auto"/>
        <w:ind w:hanging="1"/>
        <w:rPr>
          <w:rFonts w:hint="cs"/>
          <w:sz w:val="28"/>
          <w:szCs w:val="28"/>
          <w:rtl/>
          <w:lang w:bidi="ar-TN"/>
        </w:rPr>
      </w:pPr>
      <w:r>
        <w:rPr>
          <w:sz w:val="28"/>
          <w:szCs w:val="28"/>
          <w:rtl/>
          <w:lang w:bidi="ar-TN"/>
        </w:rPr>
        <w:t>◄</w:t>
      </w:r>
      <w:r>
        <w:rPr>
          <w:rFonts w:hint="cs"/>
          <w:sz w:val="28"/>
          <w:szCs w:val="28"/>
          <w:rtl/>
          <w:lang w:bidi="ar-TN"/>
        </w:rPr>
        <w:t xml:space="preserve"> </w:t>
      </w:r>
      <w:r w:rsidRPr="004E5A37">
        <w:rPr>
          <w:rFonts w:hint="cs"/>
          <w:b/>
          <w:bCs/>
          <w:sz w:val="28"/>
          <w:szCs w:val="28"/>
          <w:rtl/>
          <w:lang w:bidi="ar-TN"/>
        </w:rPr>
        <w:t>فمن جهة أولى</w:t>
      </w:r>
      <w:r>
        <w:rPr>
          <w:rFonts w:hint="cs"/>
          <w:sz w:val="28"/>
          <w:szCs w:val="28"/>
          <w:rtl/>
          <w:lang w:bidi="ar-TN"/>
        </w:rPr>
        <w:t>: اشترى</w:t>
      </w:r>
      <w:r w:rsidR="00656E72">
        <w:rPr>
          <w:rFonts w:hint="cs"/>
          <w:sz w:val="28"/>
          <w:szCs w:val="28"/>
          <w:rtl/>
          <w:lang w:bidi="ar-TN"/>
        </w:rPr>
        <w:t xml:space="preserve"> -</w:t>
      </w:r>
      <w:r>
        <w:rPr>
          <w:rFonts w:hint="cs"/>
          <w:sz w:val="28"/>
          <w:szCs w:val="28"/>
          <w:rtl/>
          <w:lang w:bidi="ar-TN"/>
        </w:rPr>
        <w:t xml:space="preserve"> بمقتضى حجّة عادلة بتاريخ 17 ماي 200</w:t>
      </w:r>
      <w:r w:rsidR="002F0705">
        <w:rPr>
          <w:rFonts w:hint="cs"/>
          <w:sz w:val="28"/>
          <w:szCs w:val="28"/>
          <w:rtl/>
          <w:lang w:bidi="ar-TN"/>
        </w:rPr>
        <w:t>5</w:t>
      </w:r>
      <w:r>
        <w:rPr>
          <w:rFonts w:hint="cs"/>
          <w:sz w:val="28"/>
          <w:szCs w:val="28"/>
          <w:rtl/>
          <w:lang w:bidi="ar-TN"/>
        </w:rPr>
        <w:t xml:space="preserve"> من </w:t>
      </w:r>
      <w:r w:rsidR="00656E72">
        <w:rPr>
          <w:rFonts w:hint="cs"/>
          <w:sz w:val="28"/>
          <w:szCs w:val="28"/>
          <w:rtl/>
          <w:lang w:bidi="ar-TN"/>
        </w:rPr>
        <w:t>"</w:t>
      </w:r>
      <w:r>
        <w:rPr>
          <w:rFonts w:hint="cs"/>
          <w:sz w:val="28"/>
          <w:szCs w:val="28"/>
          <w:rtl/>
          <w:lang w:bidi="ar-TN"/>
        </w:rPr>
        <w:t>السّيّد علي</w:t>
      </w:r>
      <w:r w:rsidR="00656E72">
        <w:rPr>
          <w:rFonts w:hint="cs"/>
          <w:sz w:val="28"/>
          <w:szCs w:val="28"/>
          <w:rtl/>
          <w:lang w:bidi="ar-TN"/>
        </w:rPr>
        <w:t xml:space="preserve">" </w:t>
      </w:r>
      <w:r w:rsidR="00656E72">
        <w:rPr>
          <w:sz w:val="28"/>
          <w:szCs w:val="28"/>
          <w:rtl/>
          <w:lang w:bidi="ar-TN"/>
        </w:rPr>
        <w:t>–</w:t>
      </w:r>
      <w:r w:rsidR="00656E72">
        <w:rPr>
          <w:rFonts w:hint="cs"/>
          <w:sz w:val="28"/>
          <w:szCs w:val="28"/>
          <w:rtl/>
          <w:lang w:bidi="ar-TN"/>
        </w:rPr>
        <w:t xml:space="preserve"> ضيعة كائنة ببني </w:t>
      </w:r>
      <w:bookmarkStart w:id="0" w:name="_GoBack"/>
      <w:bookmarkEnd w:id="0"/>
      <w:r w:rsidR="00656E72">
        <w:rPr>
          <w:rFonts w:hint="cs"/>
          <w:sz w:val="28"/>
          <w:szCs w:val="28"/>
          <w:rtl/>
          <w:lang w:bidi="ar-TN"/>
        </w:rPr>
        <w:t xml:space="preserve">خلاّد، وبنى في جزءٍ منها منزلاً، وزرع الجزء المتبقّي أشجارا مثمرة. </w:t>
      </w:r>
      <w:proofErr w:type="gramStart"/>
      <w:r w:rsidR="00656E72">
        <w:rPr>
          <w:rFonts w:hint="cs"/>
          <w:sz w:val="28"/>
          <w:szCs w:val="28"/>
          <w:rtl/>
          <w:lang w:bidi="ar-TN"/>
        </w:rPr>
        <w:t>وفي</w:t>
      </w:r>
      <w:proofErr w:type="gramEnd"/>
      <w:r w:rsidR="00656E72">
        <w:rPr>
          <w:rFonts w:hint="cs"/>
          <w:sz w:val="28"/>
          <w:szCs w:val="28"/>
          <w:rtl/>
          <w:lang w:bidi="ar-TN"/>
        </w:rPr>
        <w:t xml:space="preserve"> سنة 2010 اتّصل به عدل تنفيذ مُعلِماً إيّاه بأنّ الضّيعة تعود ملكيّتها إلى "السّيّد سالم" الذي حُكِم له بها بمقتضى حكم استحقاقي.</w:t>
      </w:r>
    </w:p>
    <w:p w14:paraId="6D1F0D54" w14:textId="77777777" w:rsidR="004E5A37" w:rsidRPr="00656E72" w:rsidRDefault="00656E72" w:rsidP="009012C0">
      <w:pPr>
        <w:bidi/>
        <w:spacing w:line="276" w:lineRule="auto"/>
        <w:ind w:hanging="1"/>
        <w:rPr>
          <w:b/>
          <w:bCs/>
          <w:sz w:val="28"/>
          <w:szCs w:val="28"/>
          <w:rtl/>
          <w:lang w:bidi="ar-TN"/>
        </w:rPr>
      </w:pPr>
      <w:r w:rsidRPr="00656E72">
        <w:rPr>
          <w:rFonts w:hint="cs"/>
          <w:b/>
          <w:bCs/>
          <w:sz w:val="28"/>
          <w:szCs w:val="28"/>
          <w:rtl/>
          <w:lang w:bidi="ar-TN"/>
        </w:rPr>
        <w:t xml:space="preserve">يسأل "السّيّد محمّد" عن مآل ما أحدثه بالضّيعة. </w:t>
      </w:r>
    </w:p>
    <w:p w14:paraId="5B4F4274" w14:textId="62DD6930" w:rsidR="004E5A37" w:rsidRDefault="00656E72" w:rsidP="002F0705">
      <w:pPr>
        <w:bidi/>
        <w:spacing w:line="276" w:lineRule="auto"/>
        <w:rPr>
          <w:rFonts w:hint="cs"/>
          <w:sz w:val="28"/>
          <w:szCs w:val="28"/>
          <w:rtl/>
          <w:lang w:bidi="ar-TN"/>
        </w:rPr>
      </w:pPr>
      <w:r>
        <w:rPr>
          <w:sz w:val="28"/>
          <w:szCs w:val="28"/>
          <w:rtl/>
          <w:lang w:bidi="ar-TN"/>
        </w:rPr>
        <w:t>◄</w:t>
      </w:r>
      <w:r>
        <w:rPr>
          <w:rFonts w:hint="cs"/>
          <w:sz w:val="28"/>
          <w:szCs w:val="28"/>
          <w:rtl/>
          <w:lang w:bidi="ar-TN"/>
        </w:rPr>
        <w:t xml:space="preserve"> </w:t>
      </w:r>
      <w:r>
        <w:rPr>
          <w:rFonts w:hint="cs"/>
          <w:b/>
          <w:bCs/>
          <w:sz w:val="28"/>
          <w:szCs w:val="28"/>
          <w:rtl/>
          <w:lang w:bidi="ar-TN"/>
        </w:rPr>
        <w:t>و</w:t>
      </w:r>
      <w:r w:rsidRPr="004E5A37">
        <w:rPr>
          <w:rFonts w:hint="cs"/>
          <w:b/>
          <w:bCs/>
          <w:sz w:val="28"/>
          <w:szCs w:val="28"/>
          <w:rtl/>
          <w:lang w:bidi="ar-TN"/>
        </w:rPr>
        <w:t xml:space="preserve">من جهة </w:t>
      </w:r>
      <w:r>
        <w:rPr>
          <w:rFonts w:hint="cs"/>
          <w:b/>
          <w:bCs/>
          <w:sz w:val="28"/>
          <w:szCs w:val="28"/>
          <w:rtl/>
          <w:lang w:bidi="ar-TN"/>
        </w:rPr>
        <w:t>ثانية</w:t>
      </w:r>
      <w:r>
        <w:rPr>
          <w:rFonts w:hint="cs"/>
          <w:sz w:val="28"/>
          <w:szCs w:val="28"/>
          <w:rtl/>
          <w:lang w:bidi="ar-TN"/>
        </w:rPr>
        <w:t>: ورث "السّيّد محمّد" عن أبيه</w:t>
      </w:r>
      <w:r w:rsidR="008373BD">
        <w:rPr>
          <w:rFonts w:hint="cs"/>
          <w:sz w:val="28"/>
          <w:szCs w:val="28"/>
          <w:rtl/>
          <w:lang w:bidi="ar-TN"/>
        </w:rPr>
        <w:t xml:space="preserve"> بمعيّة شقيقيْه مزرعةً. </w:t>
      </w:r>
      <w:r w:rsidR="002F0705">
        <w:rPr>
          <w:rFonts w:hint="cs"/>
          <w:sz w:val="28"/>
          <w:szCs w:val="28"/>
          <w:rtl/>
          <w:lang w:bidi="ar-TN"/>
        </w:rPr>
        <w:t>ولقد باع</w:t>
      </w:r>
      <w:r w:rsidR="008373BD">
        <w:rPr>
          <w:rFonts w:hint="cs"/>
          <w:sz w:val="28"/>
          <w:szCs w:val="28"/>
          <w:rtl/>
          <w:lang w:bidi="ar-TN"/>
        </w:rPr>
        <w:t xml:space="preserve"> أخوه الأصغر </w:t>
      </w:r>
      <w:r w:rsidR="002F0705">
        <w:rPr>
          <w:rFonts w:hint="cs"/>
          <w:sz w:val="28"/>
          <w:szCs w:val="28"/>
          <w:rtl/>
          <w:lang w:bidi="ar-TN"/>
        </w:rPr>
        <w:t>نصف</w:t>
      </w:r>
      <w:r w:rsidR="008373BD">
        <w:rPr>
          <w:rFonts w:hint="cs"/>
          <w:sz w:val="28"/>
          <w:szCs w:val="28"/>
          <w:rtl/>
          <w:lang w:bidi="ar-TN"/>
        </w:rPr>
        <w:t xml:space="preserve"> منابه من المزرعة إلى عمّهما.</w:t>
      </w:r>
    </w:p>
    <w:p w14:paraId="0AB54E69" w14:textId="77777777" w:rsidR="008373BD" w:rsidRDefault="008373BD" w:rsidP="009012C0">
      <w:pPr>
        <w:bidi/>
        <w:spacing w:line="276" w:lineRule="auto"/>
        <w:rPr>
          <w:rFonts w:hint="cs"/>
          <w:b/>
          <w:bCs/>
          <w:sz w:val="28"/>
          <w:szCs w:val="28"/>
          <w:rtl/>
          <w:lang w:bidi="ar-TN"/>
        </w:rPr>
      </w:pPr>
      <w:r w:rsidRPr="00877FF3">
        <w:rPr>
          <w:rFonts w:hint="cs"/>
          <w:b/>
          <w:bCs/>
          <w:sz w:val="28"/>
          <w:szCs w:val="28"/>
          <w:rtl/>
          <w:lang w:bidi="ar-TN"/>
        </w:rPr>
        <w:t>يسأل "السّيّد محمّد":</w:t>
      </w:r>
    </w:p>
    <w:p w14:paraId="631931EC" w14:textId="5597BDC4" w:rsidR="002F0705" w:rsidRPr="00877FF3" w:rsidRDefault="002F0705" w:rsidP="002F0705">
      <w:pPr>
        <w:bidi/>
        <w:spacing w:line="276" w:lineRule="auto"/>
        <w:rPr>
          <w:rFonts w:hint="cs"/>
          <w:b/>
          <w:bCs/>
          <w:sz w:val="28"/>
          <w:szCs w:val="28"/>
          <w:rtl/>
          <w:lang w:bidi="ar-TN"/>
        </w:rPr>
      </w:pPr>
      <w:r w:rsidRPr="00877FF3">
        <w:rPr>
          <w:b/>
          <w:bCs/>
          <w:sz w:val="28"/>
          <w:szCs w:val="28"/>
          <w:rtl/>
          <w:lang w:bidi="ar-TN"/>
        </w:rPr>
        <w:t>◊</w:t>
      </w:r>
      <w:r w:rsidRPr="00877FF3">
        <w:rPr>
          <w:rFonts w:hint="cs"/>
          <w:b/>
          <w:bCs/>
          <w:sz w:val="28"/>
          <w:szCs w:val="28"/>
          <w:rtl/>
          <w:lang w:bidi="ar-TN"/>
        </w:rPr>
        <w:t xml:space="preserve"> عن إمكانيّة الحلول محلّ </w:t>
      </w:r>
      <w:proofErr w:type="gramStart"/>
      <w:r w:rsidRPr="00877FF3">
        <w:rPr>
          <w:rFonts w:hint="cs"/>
          <w:b/>
          <w:bCs/>
          <w:sz w:val="28"/>
          <w:szCs w:val="28"/>
          <w:rtl/>
          <w:lang w:bidi="ar-TN"/>
        </w:rPr>
        <w:t>عم</w:t>
      </w:r>
      <w:r>
        <w:rPr>
          <w:rFonts w:hint="cs"/>
          <w:b/>
          <w:bCs/>
          <w:sz w:val="28"/>
          <w:szCs w:val="28"/>
          <w:rtl/>
          <w:lang w:bidi="ar-TN"/>
        </w:rPr>
        <w:t>ّه</w:t>
      </w:r>
      <w:proofErr w:type="gramEnd"/>
      <w:r>
        <w:rPr>
          <w:rFonts w:hint="cs"/>
          <w:b/>
          <w:bCs/>
          <w:sz w:val="28"/>
          <w:szCs w:val="28"/>
          <w:rtl/>
          <w:lang w:bidi="ar-TN"/>
        </w:rPr>
        <w:t xml:space="preserve"> بممارسة الشّفعة، وعن آجالها.</w:t>
      </w:r>
    </w:p>
    <w:p w14:paraId="21E6164E" w14:textId="3957F84C" w:rsidR="008373BD" w:rsidRPr="00877FF3" w:rsidRDefault="008373BD" w:rsidP="009012C0">
      <w:pPr>
        <w:bidi/>
        <w:spacing w:line="276" w:lineRule="auto"/>
        <w:rPr>
          <w:rFonts w:hint="cs"/>
          <w:b/>
          <w:bCs/>
          <w:sz w:val="28"/>
          <w:szCs w:val="28"/>
          <w:rtl/>
          <w:lang w:bidi="ar-TN"/>
        </w:rPr>
      </w:pPr>
      <w:r w:rsidRPr="00877FF3">
        <w:rPr>
          <w:b/>
          <w:bCs/>
          <w:sz w:val="28"/>
          <w:szCs w:val="28"/>
          <w:rtl/>
          <w:lang w:bidi="ar-TN"/>
        </w:rPr>
        <w:t>◊</w:t>
      </w:r>
      <w:r w:rsidRPr="00877FF3">
        <w:rPr>
          <w:rFonts w:hint="cs"/>
          <w:b/>
          <w:bCs/>
          <w:sz w:val="28"/>
          <w:szCs w:val="28"/>
          <w:rtl/>
          <w:lang w:bidi="ar-TN"/>
        </w:rPr>
        <w:t xml:space="preserve"> عن الطّريقة المثلى لاستغلال المزرعة دون الخروج من الشّيوع</w:t>
      </w:r>
      <w:r w:rsidR="002F0705">
        <w:rPr>
          <w:rFonts w:hint="cs"/>
          <w:b/>
          <w:bCs/>
          <w:sz w:val="28"/>
          <w:szCs w:val="28"/>
          <w:rtl/>
          <w:lang w:bidi="ar-TN"/>
        </w:rPr>
        <w:t xml:space="preserve"> بين الإخوة الثّلاثة</w:t>
      </w:r>
      <w:r w:rsidRPr="00877FF3">
        <w:rPr>
          <w:rFonts w:hint="cs"/>
          <w:b/>
          <w:bCs/>
          <w:sz w:val="28"/>
          <w:szCs w:val="28"/>
          <w:rtl/>
          <w:lang w:bidi="ar-TN"/>
        </w:rPr>
        <w:t>؛</w:t>
      </w:r>
    </w:p>
    <w:p w14:paraId="7CAF9FE8" w14:textId="77777777" w:rsidR="008373BD" w:rsidRDefault="008373BD" w:rsidP="009012C0">
      <w:pPr>
        <w:bidi/>
        <w:spacing w:line="276" w:lineRule="auto"/>
        <w:rPr>
          <w:b/>
          <w:bCs/>
          <w:sz w:val="36"/>
          <w:szCs w:val="36"/>
          <w:rtl/>
          <w:lang w:bidi="ar-TN"/>
        </w:rPr>
      </w:pPr>
      <w:r>
        <w:rPr>
          <w:sz w:val="28"/>
          <w:szCs w:val="28"/>
          <w:rtl/>
          <w:lang w:bidi="ar-TN"/>
        </w:rPr>
        <w:t>◄</w:t>
      </w:r>
      <w:r>
        <w:rPr>
          <w:rFonts w:hint="cs"/>
          <w:sz w:val="28"/>
          <w:szCs w:val="28"/>
          <w:rtl/>
          <w:lang w:bidi="ar-TN"/>
        </w:rPr>
        <w:t xml:space="preserve"> </w:t>
      </w:r>
      <w:proofErr w:type="gramStart"/>
      <w:r>
        <w:rPr>
          <w:rFonts w:hint="cs"/>
          <w:b/>
          <w:bCs/>
          <w:sz w:val="28"/>
          <w:szCs w:val="28"/>
          <w:rtl/>
          <w:lang w:bidi="ar-TN"/>
        </w:rPr>
        <w:t>و</w:t>
      </w:r>
      <w:r w:rsidRPr="004E5A37">
        <w:rPr>
          <w:rFonts w:hint="cs"/>
          <w:b/>
          <w:bCs/>
          <w:sz w:val="28"/>
          <w:szCs w:val="28"/>
          <w:rtl/>
          <w:lang w:bidi="ar-TN"/>
        </w:rPr>
        <w:t>من</w:t>
      </w:r>
      <w:proofErr w:type="gramEnd"/>
      <w:r w:rsidRPr="004E5A37">
        <w:rPr>
          <w:rFonts w:hint="cs"/>
          <w:b/>
          <w:bCs/>
          <w:sz w:val="28"/>
          <w:szCs w:val="28"/>
          <w:rtl/>
          <w:lang w:bidi="ar-TN"/>
        </w:rPr>
        <w:t xml:space="preserve"> جهة </w:t>
      </w:r>
      <w:r>
        <w:rPr>
          <w:rFonts w:hint="cs"/>
          <w:b/>
          <w:bCs/>
          <w:sz w:val="28"/>
          <w:szCs w:val="28"/>
          <w:rtl/>
          <w:lang w:bidi="ar-TN"/>
        </w:rPr>
        <w:t>ثالثة</w:t>
      </w:r>
      <w:r>
        <w:rPr>
          <w:rFonts w:hint="cs"/>
          <w:sz w:val="28"/>
          <w:szCs w:val="28"/>
          <w:rtl/>
          <w:lang w:bidi="ar-TN"/>
        </w:rPr>
        <w:t xml:space="preserve">: أعار "السّيّد محمّد" درّاجته النّاريّة إلى صديقٍ له. </w:t>
      </w:r>
      <w:proofErr w:type="gramStart"/>
      <w:r>
        <w:rPr>
          <w:rFonts w:hint="cs"/>
          <w:sz w:val="28"/>
          <w:szCs w:val="28"/>
          <w:rtl/>
          <w:lang w:bidi="ar-TN"/>
        </w:rPr>
        <w:t>ولمّا</w:t>
      </w:r>
      <w:proofErr w:type="gramEnd"/>
      <w:r>
        <w:rPr>
          <w:rFonts w:hint="cs"/>
          <w:sz w:val="28"/>
          <w:szCs w:val="28"/>
          <w:rtl/>
          <w:lang w:bidi="ar-TN"/>
        </w:rPr>
        <w:t xml:space="preserve"> أراد استردادها، أعلمه هذا الصّديق بأنّه </w:t>
      </w:r>
      <w:r>
        <w:rPr>
          <w:sz w:val="28"/>
          <w:szCs w:val="28"/>
          <w:rtl/>
          <w:lang w:bidi="ar-TN"/>
        </w:rPr>
        <w:t>–</w:t>
      </w:r>
      <w:r>
        <w:rPr>
          <w:rFonts w:hint="cs"/>
          <w:sz w:val="28"/>
          <w:szCs w:val="28"/>
          <w:rtl/>
          <w:lang w:bidi="ar-TN"/>
        </w:rPr>
        <w:t xml:space="preserve"> وعلى إثر ضائقة ماليّة مرّ بها </w:t>
      </w:r>
      <w:r w:rsidR="00877FF3">
        <w:rPr>
          <w:sz w:val="28"/>
          <w:szCs w:val="28"/>
          <w:rtl/>
          <w:lang w:bidi="ar-TN"/>
        </w:rPr>
        <w:t>–</w:t>
      </w:r>
      <w:r>
        <w:rPr>
          <w:rFonts w:hint="cs"/>
          <w:sz w:val="28"/>
          <w:szCs w:val="28"/>
          <w:rtl/>
          <w:lang w:bidi="ar-TN"/>
        </w:rPr>
        <w:t xml:space="preserve"> </w:t>
      </w:r>
      <w:r w:rsidR="00877FF3">
        <w:rPr>
          <w:rFonts w:hint="cs"/>
          <w:sz w:val="28"/>
          <w:szCs w:val="28"/>
          <w:rtl/>
          <w:lang w:bidi="ar-TN"/>
        </w:rPr>
        <w:t>فوّت في الدّرّاجة إلى "السّيّد حمّادي".</w:t>
      </w:r>
    </w:p>
    <w:p w14:paraId="789675DF" w14:textId="77777777" w:rsidR="004E5A37" w:rsidRDefault="00877FF3" w:rsidP="009012C0">
      <w:pPr>
        <w:tabs>
          <w:tab w:val="right" w:pos="793"/>
        </w:tabs>
        <w:bidi/>
        <w:spacing w:line="276" w:lineRule="auto"/>
        <w:rPr>
          <w:rtl/>
          <w:lang w:bidi="ar-TN"/>
        </w:rPr>
      </w:pPr>
      <w:r w:rsidRPr="00656E72">
        <w:rPr>
          <w:rFonts w:hint="cs"/>
          <w:b/>
          <w:bCs/>
          <w:sz w:val="28"/>
          <w:szCs w:val="28"/>
          <w:rtl/>
          <w:lang w:bidi="ar-TN"/>
        </w:rPr>
        <w:t xml:space="preserve">يسأل "السّيّد محمّد" عن </w:t>
      </w:r>
      <w:r>
        <w:rPr>
          <w:rFonts w:hint="cs"/>
          <w:b/>
          <w:bCs/>
          <w:sz w:val="28"/>
          <w:szCs w:val="28"/>
          <w:rtl/>
          <w:lang w:bidi="ar-TN"/>
        </w:rPr>
        <w:t xml:space="preserve">إمكانيّة تتبّع "السّيّد حمّادي" </w:t>
      </w:r>
      <w:proofErr w:type="gramStart"/>
      <w:r>
        <w:rPr>
          <w:rFonts w:hint="cs"/>
          <w:b/>
          <w:bCs/>
          <w:sz w:val="28"/>
          <w:szCs w:val="28"/>
          <w:rtl/>
          <w:lang w:bidi="ar-TN"/>
        </w:rPr>
        <w:t>واسترداد</w:t>
      </w:r>
      <w:proofErr w:type="gramEnd"/>
      <w:r>
        <w:rPr>
          <w:rFonts w:hint="cs"/>
          <w:b/>
          <w:bCs/>
          <w:sz w:val="28"/>
          <w:szCs w:val="28"/>
          <w:rtl/>
          <w:lang w:bidi="ar-TN"/>
        </w:rPr>
        <w:t xml:space="preserve"> درّاجته</w:t>
      </w:r>
      <w:r w:rsidRPr="00656E72">
        <w:rPr>
          <w:rFonts w:hint="cs"/>
          <w:b/>
          <w:bCs/>
          <w:sz w:val="28"/>
          <w:szCs w:val="28"/>
          <w:rtl/>
          <w:lang w:bidi="ar-TN"/>
        </w:rPr>
        <w:t>.</w:t>
      </w:r>
    </w:p>
    <w:p w14:paraId="3F34F01C" w14:textId="77777777" w:rsidR="00877FF3" w:rsidRDefault="00877FF3" w:rsidP="009012C0">
      <w:pPr>
        <w:bidi/>
        <w:spacing w:line="276" w:lineRule="auto"/>
        <w:rPr>
          <w:rFonts w:hint="cs"/>
          <w:sz w:val="28"/>
          <w:szCs w:val="28"/>
          <w:rtl/>
          <w:lang w:bidi="ar-TN"/>
        </w:rPr>
      </w:pPr>
      <w:r>
        <w:rPr>
          <w:sz w:val="28"/>
          <w:szCs w:val="28"/>
          <w:rtl/>
          <w:lang w:bidi="ar-TN"/>
        </w:rPr>
        <w:t>◄</w:t>
      </w:r>
      <w:r>
        <w:rPr>
          <w:rFonts w:hint="cs"/>
          <w:sz w:val="28"/>
          <w:szCs w:val="28"/>
          <w:rtl/>
          <w:lang w:bidi="ar-TN"/>
        </w:rPr>
        <w:t xml:space="preserve"> </w:t>
      </w:r>
      <w:proofErr w:type="gramStart"/>
      <w:r>
        <w:rPr>
          <w:rFonts w:hint="cs"/>
          <w:b/>
          <w:bCs/>
          <w:sz w:val="28"/>
          <w:szCs w:val="28"/>
          <w:rtl/>
          <w:lang w:bidi="ar-TN"/>
        </w:rPr>
        <w:t>أخيرا</w:t>
      </w:r>
      <w:proofErr w:type="gramEnd"/>
      <w:r>
        <w:rPr>
          <w:rFonts w:hint="cs"/>
          <w:sz w:val="28"/>
          <w:szCs w:val="28"/>
          <w:rtl/>
          <w:lang w:bidi="ar-TN"/>
        </w:rPr>
        <w:t>: يُعلِمك "السّيّد محمّد" أنّ على ملكه منزلا صغيرا كان قد أسكن فيه قريباً له، لسوء ظروفه المادّيّة، وذلك منذ سنة 1995؛ ولمّا أراد (السّيّد محمّد) استرجاع العقّار، تمسّك القريب بأنّه تملّكه بالتّقادم المكسب.</w:t>
      </w:r>
    </w:p>
    <w:p w14:paraId="6CEC4500" w14:textId="77777777" w:rsidR="00877FF3" w:rsidRDefault="00877FF3" w:rsidP="009012C0">
      <w:pPr>
        <w:bidi/>
        <w:spacing w:line="276" w:lineRule="auto"/>
        <w:rPr>
          <w:rFonts w:hint="cs"/>
          <w:b/>
          <w:bCs/>
          <w:sz w:val="28"/>
          <w:szCs w:val="28"/>
          <w:rtl/>
          <w:lang w:bidi="ar-TN"/>
        </w:rPr>
      </w:pPr>
      <w:r w:rsidRPr="00656E72">
        <w:rPr>
          <w:rFonts w:hint="cs"/>
          <w:b/>
          <w:bCs/>
          <w:sz w:val="28"/>
          <w:szCs w:val="28"/>
          <w:rtl/>
          <w:lang w:bidi="ar-TN"/>
        </w:rPr>
        <w:t xml:space="preserve">يسأل "السّيّد محمّد" </w:t>
      </w:r>
      <w:proofErr w:type="gramStart"/>
      <w:r w:rsidRPr="00656E72">
        <w:rPr>
          <w:rFonts w:hint="cs"/>
          <w:b/>
          <w:bCs/>
          <w:sz w:val="28"/>
          <w:szCs w:val="28"/>
          <w:rtl/>
          <w:lang w:bidi="ar-TN"/>
        </w:rPr>
        <w:t>عن</w:t>
      </w:r>
      <w:proofErr w:type="gramEnd"/>
      <w:r w:rsidRPr="00656E72">
        <w:rPr>
          <w:rFonts w:hint="cs"/>
          <w:b/>
          <w:bCs/>
          <w:sz w:val="28"/>
          <w:szCs w:val="28"/>
          <w:rtl/>
          <w:lang w:bidi="ar-TN"/>
        </w:rPr>
        <w:t xml:space="preserve"> </w:t>
      </w:r>
      <w:r>
        <w:rPr>
          <w:rFonts w:hint="cs"/>
          <w:b/>
          <w:bCs/>
          <w:sz w:val="28"/>
          <w:szCs w:val="28"/>
          <w:rtl/>
          <w:lang w:bidi="ar-TN"/>
        </w:rPr>
        <w:t>إمكانيّة استرداد عقّاره</w:t>
      </w:r>
      <w:r w:rsidRPr="00656E72">
        <w:rPr>
          <w:rFonts w:hint="cs"/>
          <w:b/>
          <w:bCs/>
          <w:sz w:val="28"/>
          <w:szCs w:val="28"/>
          <w:rtl/>
          <w:lang w:bidi="ar-TN"/>
        </w:rPr>
        <w:t>.</w:t>
      </w:r>
    </w:p>
    <w:p w14:paraId="7BC22197" w14:textId="77777777" w:rsidR="002F0705" w:rsidRDefault="002F0705" w:rsidP="002F0705">
      <w:pPr>
        <w:bidi/>
        <w:spacing w:line="276" w:lineRule="auto"/>
        <w:rPr>
          <w:rFonts w:hint="cs"/>
          <w:b/>
          <w:bCs/>
          <w:sz w:val="28"/>
          <w:szCs w:val="28"/>
          <w:rtl/>
          <w:lang w:bidi="ar-TN"/>
        </w:rPr>
      </w:pPr>
    </w:p>
    <w:p w14:paraId="3F20013E" w14:textId="5F44C4E2" w:rsidR="00877FF3" w:rsidRPr="007C489D" w:rsidRDefault="007C489D" w:rsidP="007C489D">
      <w:pPr>
        <w:bidi/>
        <w:jc w:val="right"/>
        <w:rPr>
          <w:rFonts w:cs="Al-Kharashi 59 Naskh" w:hint="cs"/>
          <w:b/>
          <w:bCs/>
          <w:sz w:val="28"/>
          <w:szCs w:val="28"/>
          <w:rtl/>
          <w:lang w:bidi="ar-TN"/>
        </w:rPr>
      </w:pPr>
      <w:r>
        <w:rPr>
          <w:rFonts w:cs="Al-Kharashi 59 Naskh" w:hint="cs"/>
          <w:b/>
          <w:bCs/>
          <w:sz w:val="28"/>
          <w:szCs w:val="28"/>
          <w:rtl/>
          <w:lang w:bidi="ar-TN"/>
        </w:rPr>
        <w:t xml:space="preserve">يرجو فريق تدريس مادّة قانون الأموال </w:t>
      </w:r>
      <w:proofErr w:type="gramStart"/>
      <w:r>
        <w:rPr>
          <w:rFonts w:cs="Al-Kharashi 59 Naskh" w:hint="cs"/>
          <w:b/>
          <w:bCs/>
          <w:sz w:val="28"/>
          <w:szCs w:val="28"/>
          <w:rtl/>
          <w:lang w:bidi="ar-TN"/>
        </w:rPr>
        <w:t>للجميع</w:t>
      </w:r>
      <w:r w:rsidR="002F0705">
        <w:rPr>
          <w:rFonts w:cs="Al-Kharashi 59 Naskh" w:hint="cs"/>
          <w:b/>
          <w:bCs/>
          <w:sz w:val="28"/>
          <w:szCs w:val="28"/>
          <w:rtl/>
          <w:lang w:bidi="ar-TN"/>
        </w:rPr>
        <w:t xml:space="preserve"> </w:t>
      </w:r>
      <w:r>
        <w:rPr>
          <w:rFonts w:cs="Al-Kharashi 59 Naskh" w:hint="cs"/>
          <w:b/>
          <w:bCs/>
          <w:sz w:val="28"/>
          <w:szCs w:val="28"/>
          <w:rtl/>
          <w:lang w:bidi="ar-TN"/>
        </w:rPr>
        <w:t xml:space="preserve"> التّوفيق</w:t>
      </w:r>
      <w:proofErr w:type="gramEnd"/>
      <w:r w:rsidR="002F0705">
        <w:rPr>
          <w:rFonts w:cs="Al-Kharashi 59 Naskh" w:hint="cs"/>
          <w:b/>
          <w:bCs/>
          <w:sz w:val="28"/>
          <w:szCs w:val="28"/>
          <w:rtl/>
          <w:lang w:bidi="ar-TN"/>
        </w:rPr>
        <w:t xml:space="preserve"> والنّجاح</w:t>
      </w:r>
    </w:p>
    <w:p w14:paraId="49DC851C" w14:textId="77777777" w:rsidR="00877FF3" w:rsidRDefault="00877FF3" w:rsidP="00877FF3">
      <w:pPr>
        <w:bidi/>
        <w:rPr>
          <w:rFonts w:hint="cs"/>
          <w:b/>
          <w:bCs/>
          <w:sz w:val="28"/>
          <w:szCs w:val="28"/>
          <w:rtl/>
          <w:lang w:bidi="ar-TN"/>
        </w:rPr>
      </w:pPr>
    </w:p>
    <w:p w14:paraId="2BEB57FE" w14:textId="77777777" w:rsidR="00DC1346" w:rsidRDefault="00DC1346" w:rsidP="00877FF3">
      <w:pPr>
        <w:bidi/>
        <w:rPr>
          <w:lang w:bidi="ar-TN"/>
        </w:rPr>
      </w:pPr>
    </w:p>
    <w:sectPr w:rsidR="00DC1346" w:rsidSect="007C489D">
      <w:footerReference w:type="default" r:id="rId7"/>
      <w:headerReference w:type="first" r:id="rId8"/>
      <w:pgSz w:w="11906" w:h="16838" w:code="9"/>
      <w:pgMar w:top="1134" w:right="1134" w:bottom="1134" w:left="1134" w:header="426" w:footer="37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FF77A0" w14:textId="77777777" w:rsidR="006941C2" w:rsidRDefault="006941C2" w:rsidP="009012C0">
      <w:pPr>
        <w:spacing w:before="0" w:after="0" w:line="240" w:lineRule="auto"/>
      </w:pPr>
      <w:r>
        <w:separator/>
      </w:r>
    </w:p>
  </w:endnote>
  <w:endnote w:type="continuationSeparator" w:id="0">
    <w:p w14:paraId="6CA82133" w14:textId="77777777" w:rsidR="006941C2" w:rsidRDefault="006941C2" w:rsidP="009012C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l-Kharashi 59 Naskh">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A3319C" w14:textId="77777777" w:rsidR="007C489D" w:rsidRDefault="007C489D">
    <w:pPr>
      <w:pStyle w:val="Pieddepage"/>
    </w:pPr>
    <w:r>
      <w:rPr>
        <w:noProof/>
      </w:rPr>
      <w:pict>
        <v:rect id="_x0000_s2053" style="position:absolute;left:0;text-align:left;margin-left:538.3pt;margin-top:785.7pt;width:40.8pt;height:26.9pt;flip:x;z-index:251661312;mso-position-horizontal-relative:page;mso-position-vertical-relative:page;v-text-anchor:bottom" stroked="f">
          <v:textbox style="layout-flow:vertical;mso-next-textbox:#_x0000_s2053" inset="0,0,0,0">
            <w:txbxContent>
              <w:p w14:paraId="41700404" w14:textId="77777777" w:rsidR="007C489D" w:rsidRDefault="007C489D">
                <w:pPr>
                  <w:pStyle w:val="Sansinterligne"/>
                  <w:jc w:val="right"/>
                  <w:rPr>
                    <w:outline/>
                  </w:rPr>
                </w:pPr>
                <w:r>
                  <w:fldChar w:fldCharType="begin"/>
                </w:r>
                <w:r>
                  <w:instrText xml:space="preserve"> PAGE    \* MERGEFORMAT </w:instrText>
                </w:r>
                <w:r>
                  <w:fldChar w:fldCharType="separate"/>
                </w:r>
                <w:r w:rsidR="00BD59D7" w:rsidRPr="00BD59D7">
                  <w:rPr>
                    <w:b/>
                    <w:outline/>
                    <w:noProof/>
                    <w:color w:val="5F497A"/>
                    <w:sz w:val="52"/>
                    <w:szCs w:val="52"/>
                  </w:rPr>
                  <w:t>2</w:t>
                </w:r>
                <w:r>
                  <w:fldChar w:fldCharType="end"/>
                </w:r>
              </w:p>
            </w:txbxContent>
          </v:textbox>
          <w10:wrap anchorx="page" anchory="page"/>
        </v:rect>
      </w:pict>
    </w:r>
    <w:r>
      <w:rPr>
        <w:noProof/>
      </w:rPr>
      <w:pict>
        <v:group id="_x0000_s2050" style="position:absolute;left:0;text-align:left;margin-left:523.2pt;margin-top:818.8pt;width:55.9pt;height:3.15pt;flip:x y;z-index:251660288;mso-width-percent:1000;mso-position-horizontal-relative:page;mso-position-vertical-relative:page;mso-width-percent:1000;mso-width-relative:left-margin-area" coordorigin="-83,540" coordsize="1218,71">
          <v:rect id="_x0000_s2051" style="position:absolute;left:678;top:540;width:457;height:71" fillcolor="#5f497a" strokecolor="#5f497a"/>
          <v:shapetype id="_x0000_t32" coordsize="21600,21600" o:spt="32" o:oned="t" path="m,l21600,21600e" filled="f">
            <v:path arrowok="t" fillok="f" o:connecttype="none"/>
            <o:lock v:ext="edit" shapetype="t"/>
          </v:shapetype>
          <v:shape id="_x0000_s2052" type="#_x0000_t32" style="position:absolute;left:-83;top:540;width:761;height:0;flip:x" o:connectortype="straight" strokecolor="#5f497a"/>
          <w10:wrap anchorx="page" anchory="page"/>
        </v:group>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1930B1" w14:textId="77777777" w:rsidR="006941C2" w:rsidRDefault="006941C2" w:rsidP="009012C0">
      <w:pPr>
        <w:spacing w:before="0" w:after="0" w:line="240" w:lineRule="auto"/>
      </w:pPr>
      <w:r>
        <w:separator/>
      </w:r>
    </w:p>
  </w:footnote>
  <w:footnote w:type="continuationSeparator" w:id="0">
    <w:p w14:paraId="6C253CCE" w14:textId="77777777" w:rsidR="006941C2" w:rsidRDefault="006941C2" w:rsidP="009012C0">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158" w:type="dxa"/>
      <w:jc w:val="center"/>
      <w:tblBorders>
        <w:bottom w:val="single" w:sz="24" w:space="0" w:color="999999"/>
      </w:tblBorders>
      <w:tblLayout w:type="fixed"/>
      <w:tblLook w:val="01E0" w:firstRow="1" w:lastRow="1" w:firstColumn="1" w:lastColumn="1" w:noHBand="0" w:noVBand="0"/>
    </w:tblPr>
    <w:tblGrid>
      <w:gridCol w:w="4219"/>
      <w:gridCol w:w="2405"/>
      <w:gridCol w:w="4534"/>
    </w:tblGrid>
    <w:tr w:rsidR="007C489D" w14:paraId="2BF34535" w14:textId="77777777" w:rsidTr="007C489D">
      <w:trPr>
        <w:jc w:val="center"/>
      </w:trPr>
      <w:tc>
        <w:tcPr>
          <w:tcW w:w="4219" w:type="dxa"/>
          <w:vAlign w:val="center"/>
        </w:tcPr>
        <w:p w14:paraId="6B97EBB1" w14:textId="77777777" w:rsidR="007C489D" w:rsidRPr="001812A0" w:rsidRDefault="007C489D" w:rsidP="007C489D">
          <w:pPr>
            <w:spacing w:before="0" w:after="0" w:line="240" w:lineRule="auto"/>
            <w:jc w:val="center"/>
            <w:rPr>
              <w:rFonts w:ascii="Arial" w:hAnsi="Arial" w:cs="Arial"/>
              <w:b/>
              <w:bCs/>
              <w:sz w:val="20"/>
              <w:szCs w:val="20"/>
            </w:rPr>
          </w:pPr>
          <w:r w:rsidRPr="001812A0">
            <w:rPr>
              <w:rFonts w:ascii="Arial" w:hAnsi="Arial" w:cs="Arial"/>
              <w:b/>
              <w:bCs/>
              <w:sz w:val="20"/>
              <w:szCs w:val="20"/>
            </w:rPr>
            <w:t>République tunisienne</w:t>
          </w:r>
        </w:p>
        <w:p w14:paraId="3E39E4FB" w14:textId="77777777" w:rsidR="007C489D" w:rsidRPr="001812A0" w:rsidRDefault="007C489D" w:rsidP="007C489D">
          <w:pPr>
            <w:spacing w:before="0" w:after="0" w:line="240" w:lineRule="auto"/>
            <w:jc w:val="center"/>
            <w:rPr>
              <w:rFonts w:ascii="Arial" w:hAnsi="Arial" w:cs="Arial"/>
              <w:sz w:val="18"/>
              <w:szCs w:val="18"/>
            </w:rPr>
          </w:pPr>
          <w:r w:rsidRPr="001812A0">
            <w:rPr>
              <w:rFonts w:ascii="Arial" w:hAnsi="Arial" w:cs="Arial"/>
              <w:sz w:val="18"/>
              <w:szCs w:val="18"/>
            </w:rPr>
            <w:t xml:space="preserve">Ministère de l’Enseignement Supérieur </w:t>
          </w:r>
        </w:p>
        <w:p w14:paraId="4E123871" w14:textId="77777777" w:rsidR="007C489D" w:rsidRPr="001812A0" w:rsidRDefault="007C489D" w:rsidP="007C489D">
          <w:pPr>
            <w:spacing w:before="0" w:after="0" w:line="240" w:lineRule="auto"/>
            <w:jc w:val="center"/>
            <w:rPr>
              <w:rFonts w:ascii="Arial" w:hAnsi="Arial" w:cs="Arial"/>
              <w:sz w:val="18"/>
              <w:szCs w:val="18"/>
            </w:rPr>
          </w:pPr>
          <w:r>
            <w:rPr>
              <w:rFonts w:ascii="Arial" w:hAnsi="Arial" w:cs="Arial"/>
              <w:sz w:val="18"/>
              <w:szCs w:val="18"/>
            </w:rPr>
            <w:t xml:space="preserve">et </w:t>
          </w:r>
          <w:r w:rsidRPr="001812A0">
            <w:rPr>
              <w:rFonts w:ascii="Arial" w:hAnsi="Arial" w:cs="Arial"/>
              <w:sz w:val="18"/>
              <w:szCs w:val="18"/>
            </w:rPr>
            <w:t>de la Recherche S</w:t>
          </w:r>
          <w:r>
            <w:rPr>
              <w:rFonts w:ascii="Arial" w:hAnsi="Arial" w:cs="Arial"/>
              <w:sz w:val="18"/>
              <w:szCs w:val="18"/>
            </w:rPr>
            <w:t>cientifique</w:t>
          </w:r>
        </w:p>
        <w:p w14:paraId="2C0C16ED" w14:textId="77777777" w:rsidR="007C489D" w:rsidRPr="001812A0" w:rsidRDefault="007C489D" w:rsidP="007C489D">
          <w:pPr>
            <w:spacing w:before="0" w:after="0" w:line="240" w:lineRule="auto"/>
            <w:jc w:val="center"/>
            <w:rPr>
              <w:rFonts w:ascii="Arial" w:hAnsi="Arial" w:cs="Arial"/>
              <w:sz w:val="18"/>
              <w:szCs w:val="18"/>
            </w:rPr>
          </w:pPr>
          <w:r w:rsidRPr="001812A0">
            <w:rPr>
              <w:rFonts w:ascii="Arial" w:hAnsi="Arial" w:cs="Arial"/>
              <w:sz w:val="18"/>
              <w:szCs w:val="18"/>
            </w:rPr>
            <w:t xml:space="preserve">Université </w:t>
          </w:r>
          <w:r>
            <w:rPr>
              <w:rFonts w:ascii="Arial" w:hAnsi="Arial" w:cs="Arial"/>
              <w:sz w:val="18"/>
              <w:szCs w:val="18"/>
            </w:rPr>
            <w:t xml:space="preserve">du </w:t>
          </w:r>
          <w:r w:rsidRPr="001812A0">
            <w:rPr>
              <w:rFonts w:ascii="Arial" w:hAnsi="Arial" w:cs="Arial"/>
              <w:sz w:val="18"/>
              <w:szCs w:val="18"/>
            </w:rPr>
            <w:t>7 novembre à Carthage</w:t>
          </w:r>
        </w:p>
        <w:p w14:paraId="66D84DB3" w14:textId="77777777" w:rsidR="007C489D" w:rsidRPr="00BD007A" w:rsidRDefault="007C489D" w:rsidP="007C489D">
          <w:pPr>
            <w:spacing w:before="0" w:after="120" w:line="240" w:lineRule="auto"/>
            <w:jc w:val="center"/>
            <w:rPr>
              <w:rFonts w:ascii="Arial" w:hAnsi="Arial" w:cs="Arial"/>
              <w:b/>
              <w:bCs/>
              <w:sz w:val="24"/>
              <w:szCs w:val="24"/>
            </w:rPr>
          </w:pPr>
          <w:r w:rsidRPr="00BD007A">
            <w:rPr>
              <w:rFonts w:ascii="Arial" w:hAnsi="Arial" w:cs="Arial"/>
              <w:b/>
              <w:bCs/>
              <w:sz w:val="24"/>
              <w:szCs w:val="24"/>
            </w:rPr>
            <w:t>Faculté des sciences juridiques, politiques et sociales à Tunis</w:t>
          </w:r>
        </w:p>
      </w:tc>
      <w:tc>
        <w:tcPr>
          <w:tcW w:w="2405" w:type="dxa"/>
          <w:vAlign w:val="center"/>
        </w:tcPr>
        <w:p w14:paraId="1329B06F" w14:textId="77777777" w:rsidR="007C489D" w:rsidRPr="00C960B7" w:rsidRDefault="007C489D" w:rsidP="007C489D">
          <w:pPr>
            <w:spacing w:before="0" w:after="0" w:line="240" w:lineRule="auto"/>
            <w:rPr>
              <w:sz w:val="2"/>
              <w:szCs w:val="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2.85pt;margin-top:14.15pt;width:65.95pt;height:48.55pt;z-index:251662336;mso-position-horizontal-relative:text;mso-position-vertical-relative:text">
                <v:imagedata r:id="rId1" o:title="logo fsjpst"/>
                <w10:wrap type="square"/>
              </v:shape>
            </w:pict>
          </w:r>
          <w:r>
            <w:rPr>
              <w:noProof/>
            </w:rPr>
            <w:pict>
              <v:shape id="Image 4" o:spid="_x0000_s2049" type="#_x0000_t75" style="position:absolute;left:0;text-align:left;margin-left:77.4pt;margin-top:7.4pt;width:36.55pt;height:55.55pt;z-index:251659264;visibility:visible;mso-position-horizontal-relative:text;mso-position-vertical-relative:text">
                <v:imagedata r:id="rId2" o:title="" croptop="881f" cropbottom="1431f" cropright="2191f"/>
              </v:shape>
            </w:pict>
          </w:r>
        </w:p>
      </w:tc>
      <w:tc>
        <w:tcPr>
          <w:tcW w:w="4534" w:type="dxa"/>
          <w:vAlign w:val="center"/>
        </w:tcPr>
        <w:p w14:paraId="41625516" w14:textId="77777777" w:rsidR="007C489D" w:rsidRPr="001812A0" w:rsidRDefault="007C489D" w:rsidP="007C489D">
          <w:pPr>
            <w:pStyle w:val="Titre3"/>
            <w:bidi/>
            <w:spacing w:before="0" w:after="0" w:line="240" w:lineRule="auto"/>
            <w:jc w:val="center"/>
            <w:rPr>
              <w:rFonts w:ascii="Times New Roman" w:hAnsi="Times New Roman" w:cs="Times New Roman"/>
              <w:sz w:val="24"/>
              <w:szCs w:val="24"/>
              <w:rtl/>
            </w:rPr>
          </w:pPr>
          <w:proofErr w:type="gramStart"/>
          <w:r w:rsidRPr="001812A0">
            <w:rPr>
              <w:rFonts w:ascii="Times New Roman" w:hAnsi="Times New Roman" w:cs="Times New Roman"/>
              <w:sz w:val="24"/>
              <w:szCs w:val="24"/>
              <w:rtl/>
            </w:rPr>
            <w:t>الجمهــورية</w:t>
          </w:r>
          <w:proofErr w:type="gramEnd"/>
          <w:r w:rsidRPr="001812A0">
            <w:rPr>
              <w:rFonts w:ascii="Times New Roman" w:hAnsi="Times New Roman" w:cs="Times New Roman"/>
              <w:sz w:val="24"/>
              <w:szCs w:val="24"/>
              <w:rtl/>
            </w:rPr>
            <w:t xml:space="preserve"> التونســية</w:t>
          </w:r>
        </w:p>
        <w:p w14:paraId="746700C2" w14:textId="77777777" w:rsidR="007C489D" w:rsidRPr="00A25354" w:rsidRDefault="007C489D" w:rsidP="007C489D">
          <w:pPr>
            <w:pStyle w:val="Titre1"/>
            <w:bidi/>
            <w:spacing w:before="0"/>
            <w:jc w:val="center"/>
            <w:rPr>
              <w:rFonts w:ascii="Times New Roman" w:hAnsi="Times New Roman" w:cs="Times New Roman"/>
              <w:b/>
              <w:bCs/>
              <w:color w:val="000000"/>
              <w:sz w:val="24"/>
              <w:szCs w:val="24"/>
            </w:rPr>
          </w:pPr>
          <w:proofErr w:type="gramStart"/>
          <w:r w:rsidRPr="00A25354">
            <w:rPr>
              <w:rFonts w:ascii="Times New Roman" w:hAnsi="Times New Roman" w:cs="Times New Roman"/>
              <w:color w:val="000000"/>
              <w:sz w:val="24"/>
              <w:szCs w:val="24"/>
              <w:rtl/>
            </w:rPr>
            <w:t>وزارة</w:t>
          </w:r>
          <w:proofErr w:type="gramEnd"/>
          <w:r w:rsidRPr="00A25354">
            <w:rPr>
              <w:rFonts w:ascii="Times New Roman" w:hAnsi="Times New Roman" w:cs="Times New Roman"/>
              <w:color w:val="000000"/>
              <w:sz w:val="24"/>
              <w:szCs w:val="24"/>
              <w:rtl/>
            </w:rPr>
            <w:t xml:space="preserve"> التعليم العالي والبحث العلمي</w:t>
          </w:r>
        </w:p>
        <w:p w14:paraId="2E951587" w14:textId="77777777" w:rsidR="007C489D" w:rsidRPr="001812A0" w:rsidRDefault="007C489D" w:rsidP="007C489D">
          <w:pPr>
            <w:pStyle w:val="Titre1"/>
            <w:bidi/>
            <w:spacing w:before="0" w:after="120"/>
            <w:jc w:val="center"/>
            <w:rPr>
              <w:rFonts w:ascii="Times New Roman" w:hAnsi="Times New Roman" w:cs="Times New Roman"/>
              <w:b/>
              <w:bCs/>
              <w:sz w:val="24"/>
              <w:szCs w:val="24"/>
              <w:rtl/>
              <w:lang w:bidi="ar-TN"/>
            </w:rPr>
          </w:pPr>
          <w:r w:rsidRPr="00A25354">
            <w:rPr>
              <w:rFonts w:ascii="Times New Roman" w:hAnsi="Times New Roman" w:cs="Times New Roman"/>
              <w:color w:val="000000"/>
              <w:sz w:val="24"/>
              <w:szCs w:val="24"/>
              <w:rtl/>
              <w:lang w:bidi="ar-TN"/>
            </w:rPr>
            <w:t>جامعـة 7 نوفمبر بقـرطاج</w:t>
          </w:r>
        </w:p>
        <w:p w14:paraId="2867AA0C" w14:textId="77777777" w:rsidR="007C489D" w:rsidRPr="00BD007A" w:rsidRDefault="007C489D" w:rsidP="007C489D">
          <w:pPr>
            <w:bidi/>
            <w:spacing w:before="0" w:after="0" w:line="240" w:lineRule="auto"/>
            <w:jc w:val="center"/>
            <w:rPr>
              <w:sz w:val="26"/>
              <w:szCs w:val="26"/>
            </w:rPr>
          </w:pPr>
          <w:proofErr w:type="gramStart"/>
          <w:r w:rsidRPr="00BD007A">
            <w:rPr>
              <w:b/>
              <w:bCs/>
              <w:sz w:val="26"/>
              <w:szCs w:val="26"/>
              <w:rtl/>
              <w:lang w:bidi="ar-TN"/>
            </w:rPr>
            <w:t>كلّية</w:t>
          </w:r>
          <w:proofErr w:type="gramEnd"/>
          <w:r w:rsidRPr="00BD007A">
            <w:rPr>
              <w:b/>
              <w:bCs/>
              <w:sz w:val="26"/>
              <w:szCs w:val="26"/>
              <w:rtl/>
              <w:lang w:bidi="ar-TN"/>
            </w:rPr>
            <w:t xml:space="preserve"> العلوم القانونية والسّياسية والاجتماعية بتونس</w:t>
          </w:r>
        </w:p>
      </w:tc>
    </w:tr>
  </w:tbl>
  <w:p w14:paraId="2EB2DA99" w14:textId="77777777" w:rsidR="007C489D" w:rsidRPr="00C332ED" w:rsidRDefault="007C489D" w:rsidP="007C489D">
    <w:pPr>
      <w:pStyle w:val="En-tte"/>
      <w:jc w:val="center"/>
      <w:rPr>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5"/>
    <o:shapelayout v:ext="edit">
      <o:idmap v:ext="edit" data="2"/>
      <o:rules v:ext="edit">
        <o:r id="V:Rule1" type="connector" idref="#_x0000_s2052"/>
      </o:rules>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A37"/>
    <w:rsid w:val="002F0705"/>
    <w:rsid w:val="004E5A37"/>
    <w:rsid w:val="00656E72"/>
    <w:rsid w:val="006941C2"/>
    <w:rsid w:val="00743369"/>
    <w:rsid w:val="007C489D"/>
    <w:rsid w:val="008373BD"/>
    <w:rsid w:val="00877FF3"/>
    <w:rsid w:val="009012C0"/>
    <w:rsid w:val="00A16F8D"/>
    <w:rsid w:val="00A25354"/>
    <w:rsid w:val="00BD59D7"/>
    <w:rsid w:val="00DC1346"/>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74E2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A37"/>
    <w:pPr>
      <w:spacing w:before="100" w:after="100" w:line="260" w:lineRule="exact"/>
      <w:jc w:val="both"/>
    </w:pPr>
    <w:rPr>
      <w:rFonts w:ascii="Times New Roman" w:eastAsia="Times New Roman" w:hAnsi="Times New Roman" w:cs="Times New Roman"/>
      <w:lang w:eastAsia="fr-FR"/>
    </w:rPr>
  </w:style>
  <w:style w:type="paragraph" w:styleId="Titre1">
    <w:name w:val="heading 1"/>
    <w:basedOn w:val="Titre2"/>
    <w:next w:val="Normal"/>
    <w:link w:val="Titre1Car"/>
    <w:qFormat/>
    <w:rsid w:val="004E5A37"/>
    <w:pPr>
      <w:spacing w:before="480"/>
      <w:outlineLvl w:val="0"/>
    </w:pPr>
    <w:rPr>
      <w:b w:val="0"/>
      <w:bCs w:val="0"/>
      <w:color w:val="376092" w:themeColor="accent1" w:themeShade="BF"/>
      <w:sz w:val="28"/>
      <w:szCs w:val="28"/>
    </w:rPr>
  </w:style>
  <w:style w:type="paragraph" w:styleId="Titre2">
    <w:name w:val="heading 2"/>
    <w:basedOn w:val="Normal"/>
    <w:next w:val="Normal"/>
    <w:link w:val="Titre2Car"/>
    <w:uiPriority w:val="9"/>
    <w:semiHidden/>
    <w:unhideWhenUsed/>
    <w:qFormat/>
    <w:rsid w:val="004E5A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4E5A37"/>
    <w:pPr>
      <w:keepNext/>
      <w:spacing w:before="360"/>
      <w:outlineLvl w:val="2"/>
    </w:pPr>
    <w:rPr>
      <w:rFonts w:ascii="Arial" w:hAnsi="Arial" w:cs="Arial"/>
      <w:b/>
      <w:bCs/>
      <w:cap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4E5A37"/>
    <w:rPr>
      <w:rFonts w:asciiTheme="majorHAnsi" w:eastAsiaTheme="majorEastAsia" w:hAnsiTheme="majorHAnsi" w:cstheme="majorBidi"/>
      <w:color w:val="376092" w:themeColor="accent1" w:themeShade="BF"/>
      <w:sz w:val="28"/>
      <w:szCs w:val="28"/>
      <w:lang w:eastAsia="fr-FR"/>
    </w:rPr>
  </w:style>
  <w:style w:type="character" w:customStyle="1" w:styleId="Titre3Car">
    <w:name w:val="Titre 3 Car"/>
    <w:basedOn w:val="Policepardfaut"/>
    <w:link w:val="Titre3"/>
    <w:rsid w:val="004E5A37"/>
    <w:rPr>
      <w:rFonts w:ascii="Arial" w:eastAsia="Times New Roman" w:hAnsi="Arial" w:cs="Arial"/>
      <w:b/>
      <w:bCs/>
      <w:caps/>
      <w:lang w:eastAsia="fr-FR"/>
    </w:rPr>
  </w:style>
  <w:style w:type="paragraph" w:styleId="En-tte">
    <w:name w:val="header"/>
    <w:basedOn w:val="Normal"/>
    <w:link w:val="En-tteCar"/>
    <w:semiHidden/>
    <w:rsid w:val="004E5A37"/>
    <w:pPr>
      <w:tabs>
        <w:tab w:val="center" w:pos="4536"/>
        <w:tab w:val="right" w:pos="9072"/>
      </w:tabs>
      <w:spacing w:before="0" w:after="0" w:line="240" w:lineRule="auto"/>
    </w:pPr>
  </w:style>
  <w:style w:type="character" w:customStyle="1" w:styleId="En-tteCar">
    <w:name w:val="En-tête Car"/>
    <w:basedOn w:val="Policepardfaut"/>
    <w:link w:val="En-tte"/>
    <w:semiHidden/>
    <w:rsid w:val="004E5A37"/>
    <w:rPr>
      <w:rFonts w:ascii="Times New Roman" w:eastAsia="Times New Roman" w:hAnsi="Times New Roman" w:cs="Times New Roman"/>
      <w:lang w:eastAsia="fr-FR"/>
    </w:rPr>
  </w:style>
  <w:style w:type="paragraph" w:styleId="Pieddepage">
    <w:name w:val="footer"/>
    <w:basedOn w:val="Normal"/>
    <w:link w:val="PieddepageCar"/>
    <w:semiHidden/>
    <w:rsid w:val="004E5A37"/>
    <w:pPr>
      <w:tabs>
        <w:tab w:val="center" w:pos="4536"/>
        <w:tab w:val="right" w:pos="9072"/>
      </w:tabs>
      <w:spacing w:before="0" w:after="0" w:line="240" w:lineRule="auto"/>
    </w:pPr>
  </w:style>
  <w:style w:type="character" w:customStyle="1" w:styleId="PieddepageCar">
    <w:name w:val="Pied de page Car"/>
    <w:basedOn w:val="Policepardfaut"/>
    <w:link w:val="Pieddepage"/>
    <w:semiHidden/>
    <w:rsid w:val="004E5A37"/>
    <w:rPr>
      <w:rFonts w:ascii="Times New Roman" w:eastAsia="Times New Roman" w:hAnsi="Times New Roman" w:cs="Times New Roman"/>
      <w:lang w:eastAsia="fr-FR"/>
    </w:rPr>
  </w:style>
  <w:style w:type="paragraph" w:styleId="Sansinterligne">
    <w:name w:val="No Spacing"/>
    <w:link w:val="SansinterligneCar"/>
    <w:uiPriority w:val="1"/>
    <w:qFormat/>
    <w:rsid w:val="004E5A37"/>
    <w:pPr>
      <w:spacing w:after="0" w:line="240" w:lineRule="auto"/>
    </w:pPr>
    <w:rPr>
      <w:rFonts w:ascii="Calibri" w:eastAsia="Times New Roman" w:hAnsi="Calibri" w:cs="Arial"/>
    </w:rPr>
  </w:style>
  <w:style w:type="character" w:customStyle="1" w:styleId="SansinterligneCar">
    <w:name w:val="Sans interligne Car"/>
    <w:link w:val="Sansinterligne"/>
    <w:uiPriority w:val="1"/>
    <w:rsid w:val="004E5A37"/>
    <w:rPr>
      <w:rFonts w:ascii="Calibri" w:eastAsia="Times New Roman" w:hAnsi="Calibri" w:cs="Arial"/>
    </w:rPr>
  </w:style>
  <w:style w:type="character" w:customStyle="1" w:styleId="Titre2Car">
    <w:name w:val="Titre 2 Car"/>
    <w:basedOn w:val="Policepardfaut"/>
    <w:link w:val="Titre2"/>
    <w:uiPriority w:val="9"/>
    <w:semiHidden/>
    <w:rsid w:val="004E5A37"/>
    <w:rPr>
      <w:rFonts w:asciiTheme="majorHAnsi" w:eastAsiaTheme="majorEastAsia" w:hAnsiTheme="majorHAnsi" w:cstheme="majorBidi"/>
      <w:b/>
      <w:bCs/>
      <w:color w:val="4F81BD" w:themeColor="accent1"/>
      <w:sz w:val="26"/>
      <w:szCs w:val="26"/>
      <w:lang w:eastAsia="fr-FR"/>
    </w:rPr>
  </w:style>
  <w:style w:type="table" w:styleId="Grilledutableau">
    <w:name w:val="Table Grid"/>
    <w:basedOn w:val="TableauNormal"/>
    <w:rsid w:val="004E5A37"/>
    <w:pPr>
      <w:bidi/>
      <w:spacing w:after="0" w:line="240" w:lineRule="auto"/>
    </w:pPr>
    <w:rPr>
      <w:rFonts w:ascii="Times New Roman" w:eastAsia="Times New Roman" w:hAnsi="Times New Roman"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BD59D7"/>
    <w:pPr>
      <w:spacing w:before="0"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D59D7"/>
    <w:rPr>
      <w:rFonts w:ascii="Tahoma" w:eastAsia="Times New Roman" w:hAnsi="Tahoma" w:cs="Tahoma"/>
      <w:sz w:val="16"/>
      <w:szCs w:val="16"/>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A37"/>
    <w:pPr>
      <w:spacing w:before="100" w:after="100" w:line="260" w:lineRule="exact"/>
      <w:jc w:val="both"/>
    </w:pPr>
    <w:rPr>
      <w:rFonts w:ascii="Times New Roman" w:eastAsia="Times New Roman" w:hAnsi="Times New Roman" w:cs="Times New Roman"/>
      <w:lang w:eastAsia="fr-FR"/>
    </w:rPr>
  </w:style>
  <w:style w:type="paragraph" w:styleId="Titre1">
    <w:name w:val="heading 1"/>
    <w:basedOn w:val="Titre2"/>
    <w:next w:val="Normal"/>
    <w:link w:val="Titre1Car"/>
    <w:qFormat/>
    <w:rsid w:val="004E5A37"/>
    <w:pPr>
      <w:spacing w:before="480"/>
      <w:outlineLvl w:val="0"/>
    </w:pPr>
    <w:rPr>
      <w:b w:val="0"/>
      <w:bCs w:val="0"/>
      <w:color w:val="376092" w:themeColor="accent1" w:themeShade="BF"/>
      <w:sz w:val="28"/>
      <w:szCs w:val="28"/>
    </w:rPr>
  </w:style>
  <w:style w:type="paragraph" w:styleId="Titre2">
    <w:name w:val="heading 2"/>
    <w:basedOn w:val="Normal"/>
    <w:next w:val="Normal"/>
    <w:link w:val="Titre2Car"/>
    <w:uiPriority w:val="9"/>
    <w:semiHidden/>
    <w:unhideWhenUsed/>
    <w:qFormat/>
    <w:rsid w:val="004E5A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4E5A37"/>
    <w:pPr>
      <w:keepNext/>
      <w:spacing w:before="360"/>
      <w:outlineLvl w:val="2"/>
    </w:pPr>
    <w:rPr>
      <w:rFonts w:ascii="Arial" w:hAnsi="Arial" w:cs="Arial"/>
      <w:b/>
      <w:bCs/>
      <w:cap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4E5A37"/>
    <w:rPr>
      <w:rFonts w:asciiTheme="majorHAnsi" w:eastAsiaTheme="majorEastAsia" w:hAnsiTheme="majorHAnsi" w:cstheme="majorBidi"/>
      <w:color w:val="376092" w:themeColor="accent1" w:themeShade="BF"/>
      <w:sz w:val="28"/>
      <w:szCs w:val="28"/>
      <w:lang w:eastAsia="fr-FR"/>
    </w:rPr>
  </w:style>
  <w:style w:type="character" w:customStyle="1" w:styleId="Titre3Car">
    <w:name w:val="Titre 3 Car"/>
    <w:basedOn w:val="Policepardfaut"/>
    <w:link w:val="Titre3"/>
    <w:rsid w:val="004E5A37"/>
    <w:rPr>
      <w:rFonts w:ascii="Arial" w:eastAsia="Times New Roman" w:hAnsi="Arial" w:cs="Arial"/>
      <w:b/>
      <w:bCs/>
      <w:caps/>
      <w:lang w:eastAsia="fr-FR"/>
    </w:rPr>
  </w:style>
  <w:style w:type="paragraph" w:styleId="En-tte">
    <w:name w:val="header"/>
    <w:basedOn w:val="Normal"/>
    <w:link w:val="En-tteCar"/>
    <w:semiHidden/>
    <w:rsid w:val="004E5A37"/>
    <w:pPr>
      <w:tabs>
        <w:tab w:val="center" w:pos="4536"/>
        <w:tab w:val="right" w:pos="9072"/>
      </w:tabs>
      <w:spacing w:before="0" w:after="0" w:line="240" w:lineRule="auto"/>
    </w:pPr>
  </w:style>
  <w:style w:type="character" w:customStyle="1" w:styleId="En-tteCar">
    <w:name w:val="En-tête Car"/>
    <w:basedOn w:val="Policepardfaut"/>
    <w:link w:val="En-tte"/>
    <w:semiHidden/>
    <w:rsid w:val="004E5A37"/>
    <w:rPr>
      <w:rFonts w:ascii="Times New Roman" w:eastAsia="Times New Roman" w:hAnsi="Times New Roman" w:cs="Times New Roman"/>
      <w:lang w:eastAsia="fr-FR"/>
    </w:rPr>
  </w:style>
  <w:style w:type="paragraph" w:styleId="Pieddepage">
    <w:name w:val="footer"/>
    <w:basedOn w:val="Normal"/>
    <w:link w:val="PieddepageCar"/>
    <w:semiHidden/>
    <w:rsid w:val="004E5A37"/>
    <w:pPr>
      <w:tabs>
        <w:tab w:val="center" w:pos="4536"/>
        <w:tab w:val="right" w:pos="9072"/>
      </w:tabs>
      <w:spacing w:before="0" w:after="0" w:line="240" w:lineRule="auto"/>
    </w:pPr>
  </w:style>
  <w:style w:type="character" w:customStyle="1" w:styleId="PieddepageCar">
    <w:name w:val="Pied de page Car"/>
    <w:basedOn w:val="Policepardfaut"/>
    <w:link w:val="Pieddepage"/>
    <w:semiHidden/>
    <w:rsid w:val="004E5A37"/>
    <w:rPr>
      <w:rFonts w:ascii="Times New Roman" w:eastAsia="Times New Roman" w:hAnsi="Times New Roman" w:cs="Times New Roman"/>
      <w:lang w:eastAsia="fr-FR"/>
    </w:rPr>
  </w:style>
  <w:style w:type="paragraph" w:styleId="Sansinterligne">
    <w:name w:val="No Spacing"/>
    <w:link w:val="SansinterligneCar"/>
    <w:uiPriority w:val="1"/>
    <w:qFormat/>
    <w:rsid w:val="004E5A37"/>
    <w:pPr>
      <w:spacing w:after="0" w:line="240" w:lineRule="auto"/>
    </w:pPr>
    <w:rPr>
      <w:rFonts w:ascii="Calibri" w:eastAsia="Times New Roman" w:hAnsi="Calibri" w:cs="Arial"/>
    </w:rPr>
  </w:style>
  <w:style w:type="character" w:customStyle="1" w:styleId="SansinterligneCar">
    <w:name w:val="Sans interligne Car"/>
    <w:link w:val="Sansinterligne"/>
    <w:uiPriority w:val="1"/>
    <w:rsid w:val="004E5A37"/>
    <w:rPr>
      <w:rFonts w:ascii="Calibri" w:eastAsia="Times New Roman" w:hAnsi="Calibri" w:cs="Arial"/>
    </w:rPr>
  </w:style>
  <w:style w:type="character" w:customStyle="1" w:styleId="Titre2Car">
    <w:name w:val="Titre 2 Car"/>
    <w:basedOn w:val="Policepardfaut"/>
    <w:link w:val="Titre2"/>
    <w:uiPriority w:val="9"/>
    <w:semiHidden/>
    <w:rsid w:val="004E5A37"/>
    <w:rPr>
      <w:rFonts w:asciiTheme="majorHAnsi" w:eastAsiaTheme="majorEastAsia" w:hAnsiTheme="majorHAnsi" w:cstheme="majorBidi"/>
      <w:b/>
      <w:bCs/>
      <w:color w:val="4F81BD" w:themeColor="accent1"/>
      <w:sz w:val="26"/>
      <w:szCs w:val="26"/>
      <w:lang w:eastAsia="fr-FR"/>
    </w:rPr>
  </w:style>
  <w:style w:type="table" w:styleId="Grilledutableau">
    <w:name w:val="Table Grid"/>
    <w:basedOn w:val="TableauNormal"/>
    <w:rsid w:val="004E5A37"/>
    <w:pPr>
      <w:bidi/>
      <w:spacing w:after="0" w:line="240" w:lineRule="auto"/>
    </w:pPr>
    <w:rPr>
      <w:rFonts w:ascii="Times New Roman" w:eastAsia="Times New Roman" w:hAnsi="Times New Roman"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BD59D7"/>
    <w:pPr>
      <w:spacing w:before="0"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D59D7"/>
    <w:rPr>
      <w:rFonts w:ascii="Tahoma" w:eastAsia="Times New Roman" w:hAnsi="Tahoma" w:cs="Tahoma"/>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236</Words>
  <Characters>1298</Characters>
  <Application>Microsoft Office Word</Application>
  <DocSecurity>0</DocSecurity>
  <Lines>10</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3</cp:revision>
  <cp:lastPrinted>2010-05-13T08:38:00Z</cp:lastPrinted>
  <dcterms:created xsi:type="dcterms:W3CDTF">2010-05-13T07:09:00Z</dcterms:created>
  <dcterms:modified xsi:type="dcterms:W3CDTF">2010-05-13T08:42:00Z</dcterms:modified>
</cp:coreProperties>
</file>