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745" w:rsidRDefault="00653745" w:rsidP="00653745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653745" w:rsidTr="00F12D46">
        <w:trPr>
          <w:trHeight w:val="3206"/>
        </w:trPr>
        <w:tc>
          <w:tcPr>
            <w:tcW w:w="8644" w:type="dxa"/>
          </w:tcPr>
          <w:p w:rsidR="00653745" w:rsidRPr="00F50921" w:rsidRDefault="00653745" w:rsidP="00F12D46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F50921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السّنة الأولى من الإجازة الأساسيّة في القانون </w:t>
            </w:r>
          </w:p>
          <w:p w:rsidR="00653745" w:rsidRPr="00F50921" w:rsidRDefault="00653745" w:rsidP="00F12D46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proofErr w:type="gramStart"/>
            <w:r w:rsidRPr="00F5092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امتحــان</w:t>
            </w:r>
            <w:proofErr w:type="gramEnd"/>
            <w:r w:rsidRPr="00F5092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السّداسي </w:t>
            </w:r>
            <w:r w:rsidRPr="00F5092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الثّاني</w:t>
            </w:r>
            <w:r w:rsidRPr="00F50921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 w:rsidRPr="00F5092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(الدّورة الرّئيسيّة)</w:t>
            </w:r>
          </w:p>
          <w:p w:rsidR="00653745" w:rsidRPr="00F50921" w:rsidRDefault="00653745" w:rsidP="00653745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F5092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F50921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</w:t>
            </w:r>
            <w:r w:rsidRPr="00F50921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</w:t>
            </w:r>
            <w:proofErr w:type="gramEnd"/>
            <w:r w:rsidRPr="00F50921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الجامعيّة: 20</w:t>
            </w:r>
            <w:r w:rsidRPr="00F50921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14/ </w:t>
            </w:r>
            <w:r w:rsidRPr="00F50921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 w:rsidRPr="00F50921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5</w:t>
            </w:r>
          </w:p>
          <w:p w:rsidR="00653745" w:rsidRPr="00F50921" w:rsidRDefault="00653745" w:rsidP="00F12D46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653745" w:rsidRPr="00F50921" w:rsidRDefault="00653745" w:rsidP="00F12D46">
            <w:pPr>
              <w:tabs>
                <w:tab w:val="left" w:pos="1664"/>
              </w:tabs>
              <w:spacing w:line="276" w:lineRule="auto"/>
              <w:rPr>
                <w:b/>
                <w:bCs/>
                <w:sz w:val="28"/>
                <w:szCs w:val="28"/>
                <w:lang w:bidi="ar-TN"/>
              </w:rPr>
            </w:pPr>
            <w:r w:rsidRPr="00F5092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المادّة: </w:t>
            </w:r>
            <w:r w:rsidRPr="00F50921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قانون الأموال</w:t>
            </w:r>
          </w:p>
          <w:p w:rsidR="00653745" w:rsidRPr="00F50921" w:rsidRDefault="00653745" w:rsidP="002222C8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F5092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 w:rsidRPr="00F5092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F5092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r w:rsidR="002222C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6</w:t>
            </w:r>
            <w:bookmarkStart w:id="0" w:name="_GoBack"/>
            <w:bookmarkEnd w:id="0"/>
            <w:r w:rsidRPr="00F5092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ماي 2015</w:t>
            </w:r>
          </w:p>
          <w:p w:rsidR="00653745" w:rsidRPr="00576EC8" w:rsidRDefault="00653745" w:rsidP="00F12D46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F5092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المدّة: </w:t>
            </w:r>
            <w:r w:rsidRPr="00F5092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3 </w:t>
            </w:r>
            <w:proofErr w:type="gramStart"/>
            <w:r w:rsidRPr="00F5092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ساعات</w:t>
            </w:r>
            <w:proofErr w:type="gramEnd"/>
          </w:p>
        </w:tc>
      </w:tr>
    </w:tbl>
    <w:p w:rsidR="00653745" w:rsidRDefault="00653745" w:rsidP="00653745">
      <w:pPr>
        <w:bidi/>
        <w:spacing w:line="360" w:lineRule="auto"/>
        <w:ind w:hanging="1"/>
        <w:rPr>
          <w:b/>
          <w:bCs/>
          <w:sz w:val="28"/>
          <w:szCs w:val="28"/>
          <w:lang w:bidi="ar-TN"/>
        </w:rPr>
      </w:pPr>
    </w:p>
    <w:p w:rsidR="00653745" w:rsidRPr="00F50921" w:rsidRDefault="00653745" w:rsidP="00153FB6">
      <w:pPr>
        <w:bidi/>
        <w:spacing w:line="360" w:lineRule="auto"/>
        <w:ind w:hanging="1"/>
        <w:rPr>
          <w:b/>
          <w:bCs/>
          <w:sz w:val="28"/>
          <w:szCs w:val="28"/>
          <w:rtl/>
          <w:lang w:bidi="ar-TN"/>
        </w:rPr>
      </w:pPr>
      <w:r w:rsidRPr="00F50921">
        <w:rPr>
          <w:rFonts w:hint="cs"/>
          <w:b/>
          <w:bCs/>
          <w:sz w:val="28"/>
          <w:szCs w:val="28"/>
          <w:rtl/>
          <w:lang w:bidi="ar-TN"/>
        </w:rPr>
        <w:t>تناول واحدا من الموضوعين النّظريّين التّاليين:</w:t>
      </w:r>
    </w:p>
    <w:p w:rsidR="00653745" w:rsidRPr="00F50921" w:rsidRDefault="00653745" w:rsidP="00153FB6">
      <w:pPr>
        <w:bidi/>
        <w:spacing w:line="360" w:lineRule="auto"/>
        <w:rPr>
          <w:b/>
          <w:bCs/>
          <w:sz w:val="28"/>
          <w:szCs w:val="28"/>
          <w:lang w:bidi="ar-TN"/>
        </w:rPr>
      </w:pPr>
      <w:proofErr w:type="gramStart"/>
      <w:r w:rsidRPr="00F50921">
        <w:rPr>
          <w:rFonts w:hint="cs"/>
          <w:b/>
          <w:bCs/>
          <w:sz w:val="28"/>
          <w:szCs w:val="28"/>
          <w:rtl/>
          <w:lang w:bidi="ar-TN"/>
        </w:rPr>
        <w:t>الموضوع</w:t>
      </w:r>
      <w:proofErr w:type="gramEnd"/>
      <w:r w:rsidRPr="00F50921">
        <w:rPr>
          <w:rFonts w:hint="cs"/>
          <w:b/>
          <w:bCs/>
          <w:sz w:val="28"/>
          <w:szCs w:val="28"/>
          <w:rtl/>
          <w:lang w:bidi="ar-TN"/>
        </w:rPr>
        <w:t xml:space="preserve"> الأوّل: </w:t>
      </w:r>
    </w:p>
    <w:p w:rsidR="00653745" w:rsidRPr="00F50921" w:rsidRDefault="00653745" w:rsidP="00153FB6">
      <w:pPr>
        <w:bidi/>
        <w:spacing w:line="360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F50921">
        <w:rPr>
          <w:rFonts w:hint="cs"/>
          <w:b/>
          <w:bCs/>
          <w:sz w:val="28"/>
          <w:szCs w:val="28"/>
          <w:rtl/>
          <w:lang w:bidi="ar-TN"/>
        </w:rPr>
        <w:t>مكوِّنات</w:t>
      </w:r>
      <w:proofErr w:type="gramEnd"/>
      <w:r w:rsidRPr="00F50921">
        <w:rPr>
          <w:rFonts w:hint="cs"/>
          <w:b/>
          <w:bCs/>
          <w:sz w:val="28"/>
          <w:szCs w:val="28"/>
          <w:rtl/>
          <w:lang w:bidi="ar-TN"/>
        </w:rPr>
        <w:t xml:space="preserve"> حقّ الملكيّة</w:t>
      </w:r>
    </w:p>
    <w:p w:rsidR="00653745" w:rsidRPr="00F50921" w:rsidRDefault="00653745" w:rsidP="00153FB6">
      <w:pPr>
        <w:bidi/>
        <w:spacing w:line="360" w:lineRule="auto"/>
        <w:rPr>
          <w:b/>
          <w:bCs/>
          <w:sz w:val="28"/>
          <w:szCs w:val="28"/>
          <w:lang w:bidi="ar-TN"/>
        </w:rPr>
      </w:pPr>
      <w:r w:rsidRPr="00F50921">
        <w:rPr>
          <w:b/>
          <w:bCs/>
          <w:sz w:val="28"/>
          <w:szCs w:val="28"/>
          <w:lang w:bidi="ar-TN"/>
        </w:rPr>
        <w:t>Les composantes du droit de propriété</w:t>
      </w:r>
    </w:p>
    <w:p w:rsidR="00653745" w:rsidRPr="00F50921" w:rsidRDefault="00653745" w:rsidP="00153FB6">
      <w:pPr>
        <w:bidi/>
        <w:spacing w:line="360" w:lineRule="auto"/>
        <w:rPr>
          <w:b/>
          <w:bCs/>
          <w:sz w:val="28"/>
          <w:szCs w:val="28"/>
          <w:rtl/>
          <w:lang w:bidi="ar-TN"/>
        </w:rPr>
      </w:pPr>
    </w:p>
    <w:p w:rsidR="00653745" w:rsidRPr="00F50921" w:rsidRDefault="00653745" w:rsidP="00153FB6">
      <w:pPr>
        <w:bidi/>
        <w:spacing w:line="360" w:lineRule="auto"/>
        <w:rPr>
          <w:b/>
          <w:bCs/>
          <w:sz w:val="28"/>
          <w:szCs w:val="28"/>
          <w:lang w:bidi="ar-TN"/>
        </w:rPr>
      </w:pPr>
      <w:proofErr w:type="gramStart"/>
      <w:r w:rsidRPr="00F50921">
        <w:rPr>
          <w:rFonts w:hint="cs"/>
          <w:b/>
          <w:bCs/>
          <w:sz w:val="28"/>
          <w:szCs w:val="28"/>
          <w:rtl/>
          <w:lang w:bidi="ar-TN"/>
        </w:rPr>
        <w:t>الموضوع</w:t>
      </w:r>
      <w:proofErr w:type="gramEnd"/>
      <w:r w:rsidRPr="00F50921">
        <w:rPr>
          <w:rFonts w:hint="cs"/>
          <w:b/>
          <w:bCs/>
          <w:sz w:val="28"/>
          <w:szCs w:val="28"/>
          <w:rtl/>
          <w:lang w:bidi="ar-TN"/>
        </w:rPr>
        <w:t xml:space="preserve"> الثّاني: </w:t>
      </w:r>
    </w:p>
    <w:p w:rsidR="00653745" w:rsidRPr="00F50921" w:rsidRDefault="00653745" w:rsidP="00153FB6">
      <w:pPr>
        <w:bidi/>
        <w:spacing w:line="360" w:lineRule="auto"/>
        <w:rPr>
          <w:b/>
          <w:bCs/>
          <w:sz w:val="28"/>
          <w:szCs w:val="28"/>
          <w:rtl/>
          <w:lang w:bidi="ar-TN"/>
        </w:rPr>
      </w:pPr>
      <w:r w:rsidRPr="00F50921">
        <w:rPr>
          <w:rFonts w:hint="cs"/>
          <w:b/>
          <w:bCs/>
          <w:sz w:val="28"/>
          <w:szCs w:val="28"/>
          <w:rtl/>
          <w:lang w:bidi="ar-TN"/>
        </w:rPr>
        <w:t>الشّفعة</w:t>
      </w:r>
    </w:p>
    <w:p w:rsidR="00653745" w:rsidRPr="00153FB6" w:rsidRDefault="00653745" w:rsidP="00153FB6">
      <w:pPr>
        <w:bidi/>
        <w:spacing w:line="360" w:lineRule="auto"/>
        <w:rPr>
          <w:b/>
          <w:bCs/>
          <w:sz w:val="32"/>
          <w:szCs w:val="32"/>
          <w:rtl/>
          <w:lang w:bidi="ar-TN"/>
        </w:rPr>
      </w:pPr>
      <w:r w:rsidRPr="00F50921">
        <w:rPr>
          <w:b/>
          <w:bCs/>
          <w:sz w:val="28"/>
          <w:szCs w:val="28"/>
          <w:lang w:bidi="ar-TN"/>
        </w:rPr>
        <w:t>Le retrait</w:t>
      </w:r>
    </w:p>
    <w:p w:rsidR="00653745" w:rsidRPr="00384F68" w:rsidRDefault="00653745" w:rsidP="00653745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653745" w:rsidRDefault="00653745" w:rsidP="00653745">
      <w:pPr>
        <w:bidi/>
      </w:pPr>
    </w:p>
    <w:p w:rsidR="00B805E0" w:rsidRDefault="00B805E0" w:rsidP="00653745">
      <w:pPr>
        <w:bidi/>
      </w:pPr>
    </w:p>
    <w:sectPr w:rsidR="00B805E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00C" w:rsidRDefault="009E400C">
      <w:pPr>
        <w:spacing w:before="0" w:after="0" w:line="240" w:lineRule="auto"/>
      </w:pPr>
      <w:r>
        <w:separator/>
      </w:r>
    </w:p>
  </w:endnote>
  <w:endnote w:type="continuationSeparator" w:id="0">
    <w:p w:rsidR="009E400C" w:rsidRDefault="009E400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00C" w:rsidRDefault="009E400C">
      <w:pPr>
        <w:spacing w:before="0" w:after="0" w:line="240" w:lineRule="auto"/>
      </w:pPr>
      <w:r>
        <w:separator/>
      </w:r>
    </w:p>
  </w:footnote>
  <w:footnote w:type="continuationSeparator" w:id="0">
    <w:p w:rsidR="009E400C" w:rsidRDefault="009E400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657DD6" w:rsidTr="004628FC">
      <w:trPr>
        <w:jc w:val="center"/>
      </w:trPr>
      <w:tc>
        <w:tcPr>
          <w:tcW w:w="4219" w:type="dxa"/>
          <w:vAlign w:val="center"/>
        </w:tcPr>
        <w:p w:rsidR="00657DD6" w:rsidRPr="001812A0" w:rsidRDefault="00653745" w:rsidP="004628FC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657DD6" w:rsidRPr="001812A0" w:rsidRDefault="00653745" w:rsidP="004628FC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657DD6" w:rsidRPr="001812A0" w:rsidRDefault="00653745" w:rsidP="004628FC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657DD6" w:rsidRPr="001812A0" w:rsidRDefault="00653745" w:rsidP="00657DD6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>de</w:t>
          </w:r>
          <w:r w:rsidRPr="001812A0">
            <w:rPr>
              <w:rFonts w:ascii="Arial" w:hAnsi="Arial" w:cs="Arial"/>
              <w:sz w:val="18"/>
              <w:szCs w:val="18"/>
            </w:rPr>
            <w:t xml:space="preserve"> Carthage</w:t>
          </w:r>
        </w:p>
        <w:p w:rsidR="00657DD6" w:rsidRPr="00BD007A" w:rsidRDefault="00653745" w:rsidP="004628FC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657DD6" w:rsidRPr="00C960B7" w:rsidRDefault="00653745" w:rsidP="004628FC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60BD1EC" wp14:editId="6E813F05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6F5B9F6B" wp14:editId="28FFCEC6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4" w:type="dxa"/>
          <w:vAlign w:val="center"/>
        </w:tcPr>
        <w:p w:rsidR="00657DD6" w:rsidRPr="001812A0" w:rsidRDefault="00653745" w:rsidP="004628FC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proofErr w:type="gramStart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  <w:proofErr w:type="gramEnd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657DD6" w:rsidRPr="00A25354" w:rsidRDefault="00653745" w:rsidP="004628FC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proofErr w:type="gramStart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</w:t>
          </w:r>
          <w:proofErr w:type="gramEnd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</w:p>
        <w:p w:rsidR="00657DD6" w:rsidRPr="001812A0" w:rsidRDefault="00653745" w:rsidP="00657DD6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قـرطاج</w:t>
          </w:r>
        </w:p>
        <w:p w:rsidR="00657DD6" w:rsidRPr="00BD007A" w:rsidRDefault="00653745" w:rsidP="004628FC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proofErr w:type="gramStart"/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</w:t>
          </w:r>
          <w:proofErr w:type="gramEnd"/>
          <w:r w:rsidRPr="00BD007A">
            <w:rPr>
              <w:b/>
              <w:bCs/>
              <w:sz w:val="26"/>
              <w:szCs w:val="26"/>
              <w:rtl/>
              <w:lang w:bidi="ar-TN"/>
            </w:rPr>
            <w:t xml:space="preserve"> العلوم القانوني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657DD6" w:rsidRPr="00C332ED" w:rsidRDefault="009E400C" w:rsidP="00657DD6">
    <w:pPr>
      <w:pStyle w:val="En-tte"/>
      <w:jc w:val="center"/>
      <w:rPr>
        <w:sz w:val="10"/>
        <w:szCs w:val="10"/>
      </w:rPr>
    </w:pPr>
  </w:p>
  <w:p w:rsidR="00657DD6" w:rsidRPr="00657DD6" w:rsidRDefault="009E400C" w:rsidP="00657DD6">
    <w:pPr>
      <w:pStyle w:val="En-tte"/>
      <w:bidi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745"/>
    <w:rsid w:val="00051105"/>
    <w:rsid w:val="00153FB6"/>
    <w:rsid w:val="00191DC8"/>
    <w:rsid w:val="002222C8"/>
    <w:rsid w:val="00653745"/>
    <w:rsid w:val="009E400C"/>
    <w:rsid w:val="00B805E0"/>
    <w:rsid w:val="00F5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745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653745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537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653745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653745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653745"/>
    <w:rPr>
      <w:rFonts w:ascii="Arial" w:eastAsia="Times New Roman" w:hAnsi="Arial" w:cs="Arial"/>
      <w:b/>
      <w:bCs/>
      <w:caps/>
      <w:lang w:eastAsia="fr-FR"/>
    </w:rPr>
  </w:style>
  <w:style w:type="table" w:styleId="Grilledutableau">
    <w:name w:val="Table Grid"/>
    <w:basedOn w:val="TableauNormal"/>
    <w:rsid w:val="00653745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nhideWhenUsed/>
    <w:rsid w:val="00653745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653745"/>
    <w:rPr>
      <w:rFonts w:ascii="Times New Roman" w:eastAsia="Times New Roman" w:hAnsi="Times New Roman" w:cs="Times New Roman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6537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745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653745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537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653745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653745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653745"/>
    <w:rPr>
      <w:rFonts w:ascii="Arial" w:eastAsia="Times New Roman" w:hAnsi="Arial" w:cs="Arial"/>
      <w:b/>
      <w:bCs/>
      <w:caps/>
      <w:lang w:eastAsia="fr-FR"/>
    </w:rPr>
  </w:style>
  <w:style w:type="table" w:styleId="Grilledutableau">
    <w:name w:val="Table Grid"/>
    <w:basedOn w:val="TableauNormal"/>
    <w:rsid w:val="00653745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nhideWhenUsed/>
    <w:rsid w:val="00653745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653745"/>
    <w:rPr>
      <w:rFonts w:ascii="Times New Roman" w:eastAsia="Times New Roman" w:hAnsi="Times New Roman" w:cs="Times New Roman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6537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</Words>
  <Characters>299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2015-04-08T07:48:00Z</dcterms:created>
  <dcterms:modified xsi:type="dcterms:W3CDTF">2015-04-24T06:15:00Z</dcterms:modified>
</cp:coreProperties>
</file>